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A505D" w14:textId="77777777" w:rsidR="006745BA" w:rsidRPr="00572350" w:rsidRDefault="006745BA" w:rsidP="00A34B8A">
      <w:pPr>
        <w:jc w:val="center"/>
        <w:rPr>
          <w:rFonts w:eastAsia="楷体_GB2312" w:hint="eastAsia"/>
          <w:color w:val="000000"/>
          <w:sz w:val="36"/>
        </w:rPr>
      </w:pPr>
      <w:r w:rsidRPr="00572350">
        <w:rPr>
          <w:rFonts w:eastAsia="楷体_GB2312" w:hint="eastAsia"/>
          <w:color w:val="000000"/>
          <w:sz w:val="36"/>
        </w:rPr>
        <w:t>说</w:t>
      </w:r>
      <w:r w:rsidRPr="00572350">
        <w:rPr>
          <w:rFonts w:eastAsia="楷体_GB2312" w:hint="eastAsia"/>
          <w:color w:val="000000"/>
          <w:sz w:val="36"/>
        </w:rPr>
        <w:t xml:space="preserve">  </w:t>
      </w:r>
      <w:r w:rsidRPr="00572350">
        <w:rPr>
          <w:rFonts w:eastAsia="楷体_GB2312"/>
          <w:color w:val="000000"/>
          <w:sz w:val="36"/>
        </w:rPr>
        <w:t xml:space="preserve"> </w:t>
      </w:r>
      <w:r w:rsidRPr="00572350">
        <w:rPr>
          <w:rFonts w:eastAsia="楷体_GB2312" w:hint="eastAsia"/>
          <w:color w:val="000000"/>
          <w:sz w:val="36"/>
        </w:rPr>
        <w:t>明</w:t>
      </w:r>
      <w:r w:rsidRPr="00572350">
        <w:rPr>
          <w:rFonts w:eastAsia="楷体_GB2312"/>
          <w:color w:val="000000"/>
          <w:sz w:val="36"/>
        </w:rPr>
        <w:t xml:space="preserve">  </w:t>
      </w:r>
      <w:r w:rsidRPr="00572350">
        <w:rPr>
          <w:rFonts w:eastAsia="楷体_GB2312" w:hint="eastAsia"/>
          <w:color w:val="000000"/>
          <w:sz w:val="36"/>
        </w:rPr>
        <w:t xml:space="preserve"> </w:t>
      </w:r>
      <w:r w:rsidRPr="00572350">
        <w:rPr>
          <w:rFonts w:eastAsia="楷体_GB2312" w:hint="eastAsia"/>
          <w:color w:val="000000"/>
          <w:sz w:val="36"/>
        </w:rPr>
        <w:t>书</w:t>
      </w:r>
    </w:p>
    <w:p w14:paraId="50469EAC" w14:textId="477BAC12" w:rsidR="00E34405" w:rsidRPr="001517CC" w:rsidRDefault="00C321AD" w:rsidP="001517CC">
      <w:pPr>
        <w:jc w:val="center"/>
        <w:rPr>
          <w:rFonts w:eastAsia="幼圆" w:hint="eastAsia"/>
          <w:color w:val="000000"/>
        </w:rPr>
      </w:pPr>
      <w:r w:rsidRPr="00572350">
        <w:rPr>
          <w:rFonts w:eastAsia="楷体_GB2312"/>
          <w:noProof/>
          <w:color w:val="000000"/>
          <w:sz w:val="36"/>
        </w:rPr>
        <mc:AlternateContent>
          <mc:Choice Requires="wps">
            <w:drawing>
              <wp:anchor distT="0" distB="0" distL="114300" distR="114300" simplePos="0" relativeHeight="251655680" behindDoc="0" locked="0" layoutInCell="0" allowOverlap="1" wp14:anchorId="2DF11C4D" wp14:editId="1B4B7FB0">
                <wp:simplePos x="0" y="0"/>
                <wp:positionH relativeFrom="column">
                  <wp:posOffset>0</wp:posOffset>
                </wp:positionH>
                <wp:positionV relativeFrom="paragraph">
                  <wp:posOffset>0</wp:posOffset>
                </wp:positionV>
                <wp:extent cx="6057900" cy="0"/>
                <wp:effectExtent l="0" t="0" r="0" b="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C36F7"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Qf+hICAAAp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" o:allowincell="f" strokeweight="1.5pt"/>
            </w:pict>
          </mc:Fallback>
        </mc:AlternateContent>
      </w:r>
      <w:r w:rsidR="001449F6">
        <w:rPr>
          <w:rFonts w:hint="eastAsia"/>
          <w:b/>
          <w:bCs/>
          <w:sz w:val="28"/>
          <w:szCs w:val="32"/>
        </w:rPr>
        <w:t>一种基于</w:t>
      </w:r>
      <w:r w:rsidR="007F3180" w:rsidRPr="00572350">
        <w:rPr>
          <w:rFonts w:hint="eastAsia"/>
          <w:b/>
          <w:bCs/>
          <w:sz w:val="28"/>
          <w:szCs w:val="32"/>
        </w:rPr>
        <w:t>超声波传感器</w:t>
      </w:r>
      <w:r w:rsidR="00666ED0" w:rsidRPr="00572350">
        <w:rPr>
          <w:rFonts w:hint="eastAsia"/>
          <w:b/>
          <w:bCs/>
          <w:sz w:val="28"/>
          <w:szCs w:val="32"/>
        </w:rPr>
        <w:t>与单目相机结合的割刀</w:t>
      </w:r>
      <w:r w:rsidR="007F3180" w:rsidRPr="00572350">
        <w:rPr>
          <w:rFonts w:hint="eastAsia"/>
          <w:b/>
          <w:bCs/>
          <w:sz w:val="28"/>
          <w:szCs w:val="32"/>
        </w:rPr>
        <w:t>定位算法</w:t>
      </w:r>
    </w:p>
    <w:p w14:paraId="4041FED5" w14:textId="77777777" w:rsidR="006745BA" w:rsidRPr="00572350" w:rsidRDefault="006745BA" w:rsidP="008671CB">
      <w:pPr>
        <w:pStyle w:val="BodyTextIndent2"/>
        <w:ind w:firstLine="0"/>
        <w:rPr>
          <w:b/>
          <w:color w:val="000000"/>
          <w:sz w:val="24"/>
        </w:rPr>
      </w:pPr>
      <w:r w:rsidRPr="00572350">
        <w:rPr>
          <w:rFonts w:hint="eastAsia"/>
          <w:b/>
          <w:color w:val="000000"/>
          <w:sz w:val="24"/>
        </w:rPr>
        <w:t>技术领域</w:t>
      </w:r>
    </w:p>
    <w:p w14:paraId="3ED9FCC2" w14:textId="155052CA" w:rsidR="004E28D6" w:rsidRPr="00572350" w:rsidRDefault="00A9294D" w:rsidP="005C475B">
      <w:pPr>
        <w:pStyle w:val="BodyTextIndent2"/>
        <w:ind w:firstLine="425"/>
        <w:jc w:val="both"/>
        <w:rPr>
          <w:color w:val="000000"/>
          <w:sz w:val="24"/>
        </w:rPr>
      </w:pPr>
      <w:r w:rsidRPr="00572350">
        <w:rPr>
          <w:rFonts w:hint="eastAsia"/>
          <w:color w:val="000000"/>
          <w:sz w:val="24"/>
        </w:rPr>
        <w:t>本发明涉及</w:t>
      </w:r>
      <w:r w:rsidR="00E847B9" w:rsidRPr="00572350">
        <w:rPr>
          <w:rFonts w:hint="eastAsia"/>
          <w:color w:val="000000"/>
          <w:sz w:val="24"/>
        </w:rPr>
        <w:t>割胶机器人的关键技术领域，尤其</w:t>
      </w:r>
      <w:r w:rsidR="004E28D6" w:rsidRPr="00572350">
        <w:rPr>
          <w:rFonts w:hint="eastAsia"/>
          <w:color w:val="000000"/>
          <w:sz w:val="24"/>
        </w:rPr>
        <w:t>是智能履带式</w:t>
      </w:r>
      <w:r w:rsidR="0001308D" w:rsidRPr="00572350">
        <w:rPr>
          <w:rFonts w:hint="eastAsia"/>
          <w:color w:val="000000"/>
          <w:sz w:val="24"/>
        </w:rPr>
        <w:t>自动</w:t>
      </w:r>
      <w:r w:rsidR="00481BF8" w:rsidRPr="00572350">
        <w:rPr>
          <w:rFonts w:hint="eastAsia"/>
          <w:color w:val="000000"/>
          <w:sz w:val="24"/>
        </w:rPr>
        <w:t>割胶机器人，</w:t>
      </w:r>
      <w:r w:rsidR="001E136A" w:rsidRPr="00572350">
        <w:rPr>
          <w:rFonts w:hint="eastAsia"/>
          <w:color w:val="000000"/>
          <w:sz w:val="24"/>
        </w:rPr>
        <w:t>具体涉及智能割胶机器人机械臂</w:t>
      </w:r>
      <w:r w:rsidR="00481BF8" w:rsidRPr="00572350">
        <w:rPr>
          <w:rFonts w:hint="eastAsia"/>
          <w:color w:val="000000"/>
          <w:sz w:val="24"/>
        </w:rPr>
        <w:t>上的割刀</w:t>
      </w:r>
      <w:r w:rsidR="001E136A" w:rsidRPr="00572350">
        <w:rPr>
          <w:rFonts w:hint="eastAsia"/>
          <w:color w:val="000000"/>
          <w:sz w:val="24"/>
        </w:rPr>
        <w:t>在</w:t>
      </w:r>
      <w:r w:rsidR="00481BF8" w:rsidRPr="00572350">
        <w:rPr>
          <w:rFonts w:hint="eastAsia"/>
          <w:color w:val="000000"/>
          <w:sz w:val="24"/>
        </w:rPr>
        <w:t>切割</w:t>
      </w:r>
      <w:r w:rsidRPr="00572350">
        <w:rPr>
          <w:rFonts w:hint="eastAsia"/>
          <w:color w:val="000000"/>
          <w:sz w:val="24"/>
        </w:rPr>
        <w:t>橡胶树</w:t>
      </w:r>
      <w:r w:rsidR="00481BF8" w:rsidRPr="00572350">
        <w:rPr>
          <w:rFonts w:hint="eastAsia"/>
          <w:color w:val="000000"/>
          <w:sz w:val="24"/>
        </w:rPr>
        <w:t>时</w:t>
      </w:r>
      <w:r w:rsidR="005B689D" w:rsidRPr="00572350">
        <w:rPr>
          <w:rFonts w:hint="eastAsia"/>
          <w:color w:val="000000"/>
          <w:sz w:val="24"/>
        </w:rPr>
        <w:t>的</w:t>
      </w:r>
      <w:r w:rsidR="00481BF8" w:rsidRPr="00572350">
        <w:rPr>
          <w:rFonts w:hint="eastAsia"/>
          <w:color w:val="000000"/>
          <w:sz w:val="24"/>
        </w:rPr>
        <w:t>定位算法</w:t>
      </w:r>
      <w:r w:rsidR="005B689D" w:rsidRPr="00572350">
        <w:rPr>
          <w:rFonts w:hint="eastAsia"/>
          <w:color w:val="000000"/>
          <w:sz w:val="24"/>
        </w:rPr>
        <w:t>设计与实现</w:t>
      </w:r>
      <w:r w:rsidR="00481BF8" w:rsidRPr="00572350">
        <w:rPr>
          <w:rFonts w:hint="eastAsia"/>
          <w:color w:val="000000"/>
          <w:sz w:val="24"/>
        </w:rPr>
        <w:t>。</w:t>
      </w:r>
      <w:r w:rsidR="007F3180" w:rsidRPr="00572350">
        <w:rPr>
          <w:rFonts w:hint="eastAsia"/>
          <w:color w:val="000000"/>
          <w:sz w:val="24"/>
        </w:rPr>
        <w:t>为了控制</w:t>
      </w:r>
      <w:r w:rsidR="004E28D6" w:rsidRPr="00572350">
        <w:rPr>
          <w:rFonts w:hint="eastAsia"/>
          <w:color w:val="000000"/>
          <w:sz w:val="24"/>
        </w:rPr>
        <w:t>割胶机器人的割刀能更加快速和精确地到达初始割胶位置</w:t>
      </w:r>
      <w:r w:rsidR="007F3180" w:rsidRPr="00572350">
        <w:rPr>
          <w:rFonts w:hint="eastAsia"/>
          <w:color w:val="000000"/>
          <w:sz w:val="24"/>
        </w:rPr>
        <w:t>，</w:t>
      </w:r>
      <w:r w:rsidR="00B72D6C" w:rsidRPr="00572350">
        <w:rPr>
          <w:rFonts w:hint="eastAsia"/>
          <w:color w:val="000000"/>
          <w:sz w:val="24"/>
        </w:rPr>
        <w:t>本设计提出了一种</w:t>
      </w:r>
      <w:r w:rsidR="00BC5B19">
        <w:rPr>
          <w:rFonts w:hint="eastAsia"/>
          <w:color w:val="000000"/>
          <w:sz w:val="24"/>
        </w:rPr>
        <w:t>基于</w:t>
      </w:r>
      <w:r w:rsidR="007D1F3D" w:rsidRPr="00572350">
        <w:rPr>
          <w:rFonts w:hint="eastAsia"/>
          <w:color w:val="000000"/>
          <w:sz w:val="24"/>
        </w:rPr>
        <w:t>超声波传感器</w:t>
      </w:r>
      <w:r w:rsidR="004D4036" w:rsidRPr="00572350">
        <w:rPr>
          <w:rFonts w:hint="eastAsia"/>
          <w:color w:val="000000"/>
          <w:sz w:val="24"/>
        </w:rPr>
        <w:t>与单</w:t>
      </w:r>
      <w:r w:rsidR="00E9306D">
        <w:rPr>
          <w:color w:val="000000"/>
          <w:sz w:val="24"/>
        </w:rPr>
        <w:t>目相机结合的割刀定位算法</w:t>
      </w:r>
      <w:r w:rsidR="00663E78" w:rsidRPr="00572350">
        <w:rPr>
          <w:rFonts w:hint="eastAsia"/>
          <w:color w:val="000000"/>
          <w:sz w:val="24"/>
        </w:rPr>
        <w:t>，能够</w:t>
      </w:r>
      <w:r w:rsidRPr="00572350">
        <w:rPr>
          <w:rFonts w:hint="eastAsia"/>
          <w:color w:val="000000"/>
          <w:sz w:val="24"/>
        </w:rPr>
        <w:t>快速</w:t>
      </w:r>
      <w:r w:rsidR="00663E78" w:rsidRPr="00572350">
        <w:rPr>
          <w:rFonts w:hint="eastAsia"/>
          <w:color w:val="000000"/>
          <w:sz w:val="24"/>
        </w:rPr>
        <w:t>有效实现割刀定位</w:t>
      </w:r>
      <w:r w:rsidR="00A11110">
        <w:rPr>
          <w:rFonts w:hint="eastAsia"/>
          <w:color w:val="000000"/>
          <w:sz w:val="24"/>
        </w:rPr>
        <w:t>，</w:t>
      </w:r>
      <w:r w:rsidR="00A64131" w:rsidRPr="00572350">
        <w:rPr>
          <w:rFonts w:hint="eastAsia"/>
          <w:color w:val="000000"/>
          <w:sz w:val="24"/>
        </w:rPr>
        <w:t>从而提高</w:t>
      </w:r>
      <w:r w:rsidR="004E28D6" w:rsidRPr="00572350">
        <w:rPr>
          <w:rFonts w:hint="eastAsia"/>
          <w:color w:val="000000"/>
          <w:sz w:val="24"/>
        </w:rPr>
        <w:t>割胶</w:t>
      </w:r>
      <w:r w:rsidR="00B5473C" w:rsidRPr="00572350">
        <w:rPr>
          <w:rFonts w:hint="eastAsia"/>
          <w:color w:val="000000"/>
          <w:sz w:val="24"/>
        </w:rPr>
        <w:t>产量</w:t>
      </w:r>
      <w:r w:rsidR="004E28D6" w:rsidRPr="00572350">
        <w:rPr>
          <w:rFonts w:hint="eastAsia"/>
          <w:color w:val="000000"/>
          <w:sz w:val="24"/>
        </w:rPr>
        <w:t>。</w:t>
      </w:r>
    </w:p>
    <w:p w14:paraId="4BC26DFA" w14:textId="77777777" w:rsidR="00E34405" w:rsidRPr="00572350" w:rsidRDefault="00E34405" w:rsidP="003059AA">
      <w:pPr>
        <w:pStyle w:val="BodyTextIndent2"/>
        <w:ind w:firstLine="0"/>
        <w:jc w:val="both"/>
        <w:rPr>
          <w:color w:val="000000"/>
          <w:sz w:val="24"/>
        </w:rPr>
      </w:pPr>
    </w:p>
    <w:p w14:paraId="7D01DEF1" w14:textId="77777777" w:rsidR="0027534E" w:rsidRPr="00572350" w:rsidRDefault="006745BA" w:rsidP="003059AA">
      <w:pPr>
        <w:pStyle w:val="BodyTextIndent2"/>
        <w:ind w:firstLine="0"/>
        <w:jc w:val="both"/>
        <w:rPr>
          <w:b/>
          <w:color w:val="000000"/>
          <w:sz w:val="24"/>
        </w:rPr>
      </w:pPr>
      <w:r w:rsidRPr="00572350">
        <w:rPr>
          <w:rFonts w:hint="eastAsia"/>
          <w:b/>
          <w:color w:val="000000"/>
          <w:sz w:val="24"/>
        </w:rPr>
        <w:t>背景技术</w:t>
      </w:r>
    </w:p>
    <w:p w14:paraId="4BD2BC8F" w14:textId="1EE40F35" w:rsidR="00190DAE" w:rsidRDefault="0076243E" w:rsidP="00777286">
      <w:pPr>
        <w:pStyle w:val="BodyTextIndent2"/>
        <w:ind w:firstLine="425"/>
        <w:jc w:val="both"/>
        <w:rPr>
          <w:color w:val="000000"/>
          <w:sz w:val="24"/>
        </w:rPr>
      </w:pPr>
      <w:r w:rsidRPr="00572350">
        <w:rPr>
          <w:rFonts w:hint="eastAsia"/>
          <w:color w:val="000000"/>
          <w:sz w:val="24"/>
        </w:rPr>
        <w:t>目前天然橡胶还是采用</w:t>
      </w:r>
      <w:r w:rsidR="00190DAE" w:rsidRPr="00572350">
        <w:rPr>
          <w:rFonts w:hint="eastAsia"/>
          <w:color w:val="000000"/>
          <w:sz w:val="24"/>
        </w:rPr>
        <w:t>人力手工割胶的</w:t>
      </w:r>
      <w:r w:rsidRPr="00572350">
        <w:rPr>
          <w:rFonts w:hint="eastAsia"/>
          <w:color w:val="000000"/>
          <w:sz w:val="24"/>
        </w:rPr>
        <w:t>这种</w:t>
      </w:r>
      <w:r w:rsidR="00BD0EED" w:rsidRPr="00572350">
        <w:rPr>
          <w:rFonts w:hint="eastAsia"/>
          <w:color w:val="000000"/>
          <w:sz w:val="24"/>
        </w:rPr>
        <w:t>原始手段，即工人</w:t>
      </w:r>
      <w:r w:rsidR="00190DAE" w:rsidRPr="00572350">
        <w:rPr>
          <w:rFonts w:hint="eastAsia"/>
          <w:color w:val="000000"/>
          <w:sz w:val="24"/>
        </w:rPr>
        <w:t>使用专用割胶工具在树木的特定位置环绕树木割出一个</w:t>
      </w:r>
      <w:r w:rsidR="00E15C53" w:rsidRPr="00572350">
        <w:rPr>
          <w:rFonts w:hint="eastAsia"/>
          <w:color w:val="000000"/>
          <w:sz w:val="24"/>
        </w:rPr>
        <w:t>斜</w:t>
      </w:r>
      <w:r w:rsidR="00190DAE" w:rsidRPr="00572350">
        <w:rPr>
          <w:rFonts w:hint="eastAsia"/>
          <w:color w:val="000000"/>
          <w:sz w:val="24"/>
        </w:rPr>
        <w:t>半圆形的切口</w:t>
      </w:r>
      <w:r w:rsidR="00BD0EED" w:rsidRPr="00572350">
        <w:rPr>
          <w:rFonts w:hint="eastAsia"/>
          <w:color w:val="000000"/>
          <w:sz w:val="24"/>
        </w:rPr>
        <w:t>，</w:t>
      </w:r>
      <w:r w:rsidR="0068128F" w:rsidRPr="00572350">
        <w:rPr>
          <w:rFonts w:hint="eastAsia"/>
          <w:color w:val="000000"/>
          <w:sz w:val="24"/>
        </w:rPr>
        <w:t>等待</w:t>
      </w:r>
      <w:r w:rsidR="00BD0EED" w:rsidRPr="00572350">
        <w:rPr>
          <w:rFonts w:hint="eastAsia"/>
          <w:color w:val="000000"/>
          <w:sz w:val="24"/>
        </w:rPr>
        <w:t>橡胶顺着切口流下并在底部汇集</w:t>
      </w:r>
      <w:r w:rsidR="0068128F" w:rsidRPr="00572350">
        <w:rPr>
          <w:rFonts w:hint="eastAsia"/>
          <w:color w:val="000000"/>
          <w:sz w:val="24"/>
        </w:rPr>
        <w:t>后再收集</w:t>
      </w:r>
      <w:r w:rsidR="00190DAE" w:rsidRPr="00572350">
        <w:rPr>
          <w:rFonts w:hint="eastAsia"/>
          <w:color w:val="000000"/>
          <w:sz w:val="24"/>
        </w:rPr>
        <w:t>。海南橡胶目前还有约2.5万从事割胶工作的工人，橡胶树出胶</w:t>
      </w:r>
      <w:r w:rsidR="00E46D4D" w:rsidRPr="00572350">
        <w:rPr>
          <w:rFonts w:hint="eastAsia"/>
          <w:color w:val="000000"/>
          <w:sz w:val="24"/>
        </w:rPr>
        <w:t>以</w:t>
      </w:r>
      <w:r w:rsidR="00190DAE" w:rsidRPr="00572350">
        <w:rPr>
          <w:rFonts w:hint="eastAsia"/>
          <w:color w:val="000000"/>
          <w:sz w:val="24"/>
        </w:rPr>
        <w:t>温度25度左右</w:t>
      </w:r>
      <w:r w:rsidR="00E46D4D" w:rsidRPr="00572350">
        <w:rPr>
          <w:rFonts w:hint="eastAsia"/>
          <w:color w:val="000000"/>
          <w:sz w:val="24"/>
        </w:rPr>
        <w:t>为益，所以工人的工作时间常常为</w:t>
      </w:r>
      <w:r w:rsidR="00190DAE" w:rsidRPr="00572350">
        <w:rPr>
          <w:rFonts w:hint="eastAsia"/>
          <w:color w:val="000000"/>
          <w:sz w:val="24"/>
        </w:rPr>
        <w:t>凌晨1点到6点，</w:t>
      </w:r>
      <w:r w:rsidR="00395784" w:rsidRPr="00572350">
        <w:rPr>
          <w:rFonts w:hint="eastAsia"/>
          <w:color w:val="000000"/>
          <w:sz w:val="24"/>
        </w:rPr>
        <w:t>工人</w:t>
      </w:r>
      <w:r w:rsidR="00190DAE" w:rsidRPr="00572350">
        <w:rPr>
          <w:rFonts w:hint="eastAsia"/>
          <w:color w:val="000000"/>
          <w:sz w:val="24"/>
        </w:rPr>
        <w:t>工作量约</w:t>
      </w:r>
      <w:r w:rsidR="00F63E1F">
        <w:rPr>
          <w:rFonts w:hint="eastAsia"/>
          <w:color w:val="000000"/>
          <w:sz w:val="24"/>
        </w:rPr>
        <w:t>为</w:t>
      </w:r>
      <w:r w:rsidR="00190DAE" w:rsidRPr="00572350">
        <w:rPr>
          <w:rFonts w:hint="eastAsia"/>
          <w:color w:val="000000"/>
          <w:sz w:val="24"/>
        </w:rPr>
        <w:t>人均</w:t>
      </w:r>
      <w:r w:rsidR="00395784" w:rsidRPr="00572350">
        <w:rPr>
          <w:rFonts w:hint="eastAsia"/>
          <w:color w:val="000000"/>
          <w:sz w:val="24"/>
        </w:rPr>
        <w:t>每天</w:t>
      </w:r>
      <w:r w:rsidR="0068128F" w:rsidRPr="00572350">
        <w:rPr>
          <w:rFonts w:hint="eastAsia"/>
          <w:color w:val="000000"/>
          <w:sz w:val="24"/>
        </w:rPr>
        <w:t>30</w:t>
      </w:r>
      <w:r w:rsidR="00190DAE" w:rsidRPr="00572350">
        <w:rPr>
          <w:rFonts w:hint="eastAsia"/>
          <w:color w:val="000000"/>
          <w:sz w:val="24"/>
        </w:rPr>
        <w:t>棵树</w:t>
      </w:r>
      <w:r w:rsidR="00395784" w:rsidRPr="00572350">
        <w:rPr>
          <w:rFonts w:hint="eastAsia"/>
          <w:color w:val="000000"/>
          <w:sz w:val="24"/>
        </w:rPr>
        <w:t>。</w:t>
      </w:r>
      <w:r w:rsidR="00190DAE" w:rsidRPr="00572350">
        <w:rPr>
          <w:rFonts w:hint="eastAsia"/>
          <w:color w:val="000000"/>
          <w:sz w:val="24"/>
        </w:rPr>
        <w:t>因此当前割胶</w:t>
      </w:r>
      <w:r w:rsidR="00884D8E" w:rsidRPr="00572350">
        <w:rPr>
          <w:rFonts w:hint="eastAsia"/>
          <w:color w:val="000000"/>
          <w:sz w:val="24"/>
        </w:rPr>
        <w:t>工作</w:t>
      </w:r>
      <w:r w:rsidR="00395784" w:rsidRPr="00572350">
        <w:rPr>
          <w:rFonts w:hint="eastAsia"/>
          <w:color w:val="000000"/>
          <w:sz w:val="24"/>
        </w:rPr>
        <w:t>所需</w:t>
      </w:r>
      <w:r w:rsidR="00BB7ACA" w:rsidRPr="00572350">
        <w:rPr>
          <w:rFonts w:hint="eastAsia"/>
          <w:color w:val="000000"/>
          <w:sz w:val="24"/>
        </w:rPr>
        <w:t>劳动成本较</w:t>
      </w:r>
      <w:r w:rsidR="00884D8E" w:rsidRPr="00572350">
        <w:rPr>
          <w:rFonts w:hint="eastAsia"/>
          <w:color w:val="000000"/>
          <w:sz w:val="24"/>
        </w:rPr>
        <w:t>高</w:t>
      </w:r>
      <w:r w:rsidR="00395784" w:rsidRPr="00572350">
        <w:rPr>
          <w:rFonts w:hint="eastAsia"/>
          <w:color w:val="000000"/>
          <w:sz w:val="24"/>
        </w:rPr>
        <w:t>，</w:t>
      </w:r>
      <w:r w:rsidR="007131EA" w:rsidRPr="00572350">
        <w:rPr>
          <w:rFonts w:hint="eastAsia"/>
          <w:color w:val="000000"/>
          <w:sz w:val="24"/>
        </w:rPr>
        <w:t>工人的工作效率仍有很大的提升空间，</w:t>
      </w:r>
      <w:r w:rsidR="00395784" w:rsidRPr="00572350">
        <w:rPr>
          <w:rFonts w:hint="eastAsia"/>
          <w:color w:val="000000"/>
          <w:sz w:val="24"/>
        </w:rPr>
        <w:t>苛刻的工作条件使得工人凌晨作业安全</w:t>
      </w:r>
      <w:r w:rsidR="00BB7ACA" w:rsidRPr="00572350">
        <w:rPr>
          <w:rFonts w:hint="eastAsia"/>
          <w:color w:val="000000"/>
          <w:sz w:val="24"/>
        </w:rPr>
        <w:t>难</w:t>
      </w:r>
      <w:r w:rsidR="00395784" w:rsidRPr="00572350">
        <w:rPr>
          <w:rFonts w:hint="eastAsia"/>
          <w:color w:val="000000"/>
          <w:sz w:val="24"/>
        </w:rPr>
        <w:t>以</w:t>
      </w:r>
      <w:r w:rsidR="00BB7ACA" w:rsidRPr="00572350">
        <w:rPr>
          <w:rFonts w:hint="eastAsia"/>
          <w:color w:val="000000"/>
          <w:sz w:val="24"/>
        </w:rPr>
        <w:t>得到有效的保障</w:t>
      </w:r>
      <w:r w:rsidR="00884D8E" w:rsidRPr="00572350">
        <w:rPr>
          <w:rFonts w:hint="eastAsia"/>
          <w:color w:val="000000"/>
          <w:sz w:val="24"/>
        </w:rPr>
        <w:t>。</w:t>
      </w:r>
    </w:p>
    <w:p w14:paraId="38B09C62" w14:textId="3C33B520" w:rsidR="00832E02" w:rsidRPr="00832E02" w:rsidRDefault="00563C23" w:rsidP="003610E0">
      <w:pPr>
        <w:ind w:right="-144" w:firstLine="425"/>
        <w:rPr>
          <w:rFonts w:ascii="MS Mincho" w:eastAsia="MS Mincho" w:hAnsi="MS Mincho" w:cs="MS Mincho"/>
        </w:rPr>
      </w:pPr>
      <w:r w:rsidRPr="003610E0">
        <w:rPr>
          <w:rFonts w:ascii="SimSun" w:eastAsia="SimSun" w:hAnsi="SimSun" w:cs="SimSun" w:hint="eastAsia"/>
        </w:rPr>
        <w:t>201</w:t>
      </w:r>
      <w:r w:rsidR="00B51E0E" w:rsidRPr="003610E0">
        <w:rPr>
          <w:rFonts w:ascii="SimSun" w:eastAsia="SimSun" w:hAnsi="SimSun" w:cs="SimSun" w:hint="eastAsia"/>
        </w:rPr>
        <w:t>9</w:t>
      </w:r>
      <w:r w:rsidRPr="003610E0">
        <w:rPr>
          <w:rFonts w:ascii="SimSun" w:eastAsia="SimSun" w:hAnsi="SimSun" w:cs="SimSun"/>
        </w:rPr>
        <w:t>年</w:t>
      </w:r>
      <w:r w:rsidRPr="003610E0">
        <w:rPr>
          <w:rFonts w:ascii="SimSun" w:eastAsia="SimSun" w:hAnsi="SimSun" w:cs="SimSun" w:hint="eastAsia"/>
        </w:rPr>
        <w:t>8</w:t>
      </w:r>
      <w:r w:rsidRPr="003610E0">
        <w:rPr>
          <w:rFonts w:ascii="SimSun" w:eastAsia="SimSun" w:hAnsi="SimSun" w:cs="SimSun"/>
        </w:rPr>
        <w:t>月</w:t>
      </w:r>
      <w:r w:rsidRPr="003610E0">
        <w:rPr>
          <w:rFonts w:ascii="SimSun" w:eastAsia="SimSun" w:hAnsi="SimSun" w:cs="SimSun" w:hint="eastAsia"/>
        </w:rPr>
        <w:t>16</w:t>
      </w:r>
      <w:r w:rsidRPr="003610E0">
        <w:rPr>
          <w:rFonts w:ascii="SimSun" w:eastAsia="SimSun" w:hAnsi="SimSun" w:cs="SimSun"/>
        </w:rPr>
        <w:t>日</w:t>
      </w:r>
      <w:r w:rsidRPr="003610E0">
        <w:rPr>
          <w:rFonts w:ascii="SimSun" w:eastAsia="SimSun" w:hAnsi="SimSun" w:cs="SimSun" w:hint="eastAsia"/>
        </w:rPr>
        <w:t>中国</w:t>
      </w:r>
      <w:r>
        <w:rPr>
          <w:rFonts w:ascii="SimSun" w:eastAsia="SimSun" w:hAnsi="SimSun" w:cs="SimSun"/>
        </w:rPr>
        <w:t>农业</w:t>
      </w:r>
      <w:r w:rsidRPr="003610E0">
        <w:rPr>
          <w:rFonts w:ascii="SimSun" w:eastAsia="SimSun" w:hAnsi="SimSun" w:cs="SimSun" w:hint="eastAsia"/>
        </w:rPr>
        <w:t>大学</w:t>
      </w:r>
      <w:r w:rsidR="003377DD" w:rsidRPr="003610E0">
        <w:rPr>
          <w:rFonts w:ascii="SimSun" w:eastAsia="SimSun" w:hAnsi="SimSun" w:cs="SimSun" w:hint="eastAsia"/>
        </w:rPr>
        <w:t>公开</w:t>
      </w:r>
      <w:r w:rsidRPr="003610E0">
        <w:rPr>
          <w:rFonts w:ascii="SimSun" w:eastAsia="SimSun" w:hAnsi="SimSun" w:cs="SimSun" w:hint="eastAsia"/>
        </w:rPr>
        <w:t>的《一种割胶机器人系</w:t>
      </w:r>
      <w:r>
        <w:rPr>
          <w:rFonts w:ascii="SimSun" w:eastAsia="SimSun" w:hAnsi="SimSun" w:cs="SimSun"/>
        </w:rPr>
        <w:t>统</w:t>
      </w:r>
      <w:r>
        <w:rPr>
          <w:rFonts w:ascii="SimSun" w:eastAsia="SimSun" w:hAnsi="SimSun" w:cs="SimSun" w:hint="eastAsia"/>
        </w:rPr>
        <w:t>及割胶方法</w:t>
      </w:r>
      <w:r w:rsidR="009A7AB2">
        <w:rPr>
          <w:rFonts w:ascii="SimSun" w:eastAsia="SimSun" w:hAnsi="SimSun" w:cs="SimSun" w:hint="eastAsia"/>
        </w:rPr>
        <w:t>》</w:t>
      </w:r>
      <w:r w:rsidRPr="003610E0">
        <w:rPr>
          <w:rFonts w:ascii="SimSun" w:eastAsia="SimSun" w:hAnsi="SimSun" w:cs="SimSun"/>
        </w:rPr>
        <w:t>(</w:t>
      </w:r>
      <w:r w:rsidR="00BD6A8D" w:rsidRPr="003610E0">
        <w:rPr>
          <w:rFonts w:ascii="SimSun" w:eastAsia="SimSun" w:hAnsi="SimSun" w:cs="SimSun"/>
        </w:rPr>
        <w:t>CN</w:t>
      </w:r>
      <w:r w:rsidR="003610E0">
        <w:rPr>
          <w:rFonts w:ascii="SimSun" w:eastAsia="SimSun" w:hAnsi="SimSun" w:cs="SimSun" w:hint="eastAsia"/>
        </w:rPr>
        <w:t xml:space="preserve"> </w:t>
      </w:r>
      <w:r w:rsidRPr="003610E0">
        <w:rPr>
          <w:rFonts w:ascii="SimSun" w:eastAsia="SimSun" w:hAnsi="SimSun" w:cs="SimSun"/>
        </w:rPr>
        <w:t>110122256 A)</w:t>
      </w:r>
      <w:r w:rsidR="007776DA">
        <w:rPr>
          <w:rFonts w:ascii="SimSun" w:eastAsia="SimSun" w:hAnsi="SimSun" w:cs="SimSun" w:hint="eastAsia"/>
        </w:rPr>
        <w:t>发明专利</w:t>
      </w:r>
      <w:r w:rsidRPr="003610E0">
        <w:rPr>
          <w:rFonts w:ascii="SimSun" w:eastAsia="SimSun" w:hAnsi="SimSun" w:cs="SimSun"/>
        </w:rPr>
        <w:t>中</w:t>
      </w:r>
      <w:r w:rsidR="003610E0">
        <w:rPr>
          <w:rFonts w:ascii="SimSun" w:eastAsia="SimSun" w:hAnsi="SimSun" w:cs="SimSun" w:hint="eastAsia"/>
        </w:rPr>
        <w:t>使</w:t>
      </w:r>
      <w:r w:rsidR="00C32109" w:rsidRPr="003610E0">
        <w:rPr>
          <w:rFonts w:ascii="SimSun" w:eastAsia="SimSun" w:hAnsi="SimSun" w:cs="SimSun" w:hint="eastAsia"/>
        </w:rPr>
        <w:t>用</w:t>
      </w:r>
      <w:r w:rsidR="00A11C63">
        <w:rPr>
          <w:rFonts w:ascii="SimSun" w:eastAsia="SimSun" w:hAnsi="SimSun" w:cs="SimSun" w:hint="eastAsia"/>
        </w:rPr>
        <w:t>深</w:t>
      </w:r>
      <w:r w:rsidR="00A11C63" w:rsidRPr="003610E0">
        <w:rPr>
          <w:rFonts w:ascii="SimSun" w:eastAsia="SimSun" w:hAnsi="SimSun" w:cs="SimSun"/>
        </w:rPr>
        <w:t>度相机用于</w:t>
      </w:r>
      <w:r w:rsidR="00A11C63">
        <w:rPr>
          <w:rFonts w:ascii="SimSun" w:eastAsia="SimSun" w:hAnsi="SimSun" w:cs="SimSun"/>
        </w:rPr>
        <w:t>获</w:t>
      </w:r>
      <w:r w:rsidR="00A11C63" w:rsidRPr="003610E0">
        <w:rPr>
          <w:rFonts w:ascii="SimSun" w:eastAsia="SimSun" w:hAnsi="SimSun" w:cs="SimSun"/>
        </w:rPr>
        <w:t>取割胶刀与橡胶</w:t>
      </w:r>
      <w:r w:rsidR="00A11C63">
        <w:rPr>
          <w:rFonts w:ascii="SimSun" w:eastAsia="SimSun" w:hAnsi="SimSun" w:cs="SimSun"/>
        </w:rPr>
        <w:t>树</w:t>
      </w:r>
      <w:r w:rsidR="00A11C63" w:rsidRPr="003610E0">
        <w:rPr>
          <w:rFonts w:ascii="SimSun" w:eastAsia="SimSun" w:hAnsi="SimSun" w:cs="SimSun"/>
        </w:rPr>
        <w:t>之</w:t>
      </w:r>
      <w:r w:rsidR="00A11C63">
        <w:rPr>
          <w:rFonts w:ascii="SimSun" w:eastAsia="SimSun" w:hAnsi="SimSun" w:cs="SimSun"/>
        </w:rPr>
        <w:t>间</w:t>
      </w:r>
      <w:r w:rsidR="00A11C63">
        <w:rPr>
          <w:rFonts w:ascii="MS Mincho" w:eastAsia="MS Mincho" w:hAnsi="MS Mincho" w:cs="MS Mincho"/>
        </w:rPr>
        <w:t>的距离以及割胶刀割胶</w:t>
      </w:r>
      <w:r w:rsidR="00A11C63">
        <w:rPr>
          <w:rFonts w:ascii="SimSun" w:eastAsia="SimSun" w:hAnsi="SimSun" w:cs="SimSun"/>
        </w:rPr>
        <w:t>过</w:t>
      </w:r>
      <w:r w:rsidR="00A11C63">
        <w:rPr>
          <w:rFonts w:ascii="MS Mincho" w:eastAsia="MS Mincho" w:hAnsi="MS Mincho" w:cs="MS Mincho"/>
        </w:rPr>
        <w:t>程中的割胶深度。</w:t>
      </w:r>
      <w:r w:rsidR="00A11C63">
        <w:rPr>
          <w:rFonts w:ascii="MS Mincho" w:eastAsia="MS Mincho" w:hAnsi="MS Mincho" w:cs="MS Mincho" w:hint="eastAsia"/>
        </w:rPr>
        <w:t>分析可知，</w:t>
      </w:r>
      <w:r>
        <w:rPr>
          <w:rFonts w:ascii="MS Mincho" w:eastAsia="MS Mincho" w:hAnsi="MS Mincho" w:cs="MS Mincho"/>
        </w:rPr>
        <w:t>通</w:t>
      </w:r>
      <w:r>
        <w:rPr>
          <w:rFonts w:ascii="SimSun" w:eastAsia="SimSun" w:hAnsi="SimSun" w:cs="SimSun"/>
        </w:rPr>
        <w:t>过</w:t>
      </w:r>
      <w:r>
        <w:rPr>
          <w:rFonts w:ascii="MS Mincho" w:eastAsia="MS Mincho" w:hAnsi="MS Mincho" w:cs="MS Mincho"/>
        </w:rPr>
        <w:t>深度相机</w:t>
      </w:r>
      <w:r>
        <w:rPr>
          <w:rFonts w:ascii="SimSun" w:eastAsia="SimSun" w:hAnsi="SimSun" w:cs="SimSun"/>
        </w:rPr>
        <w:t>进</w:t>
      </w:r>
      <w:r>
        <w:rPr>
          <w:rFonts w:ascii="MS Mincho" w:eastAsia="MS Mincho" w:hAnsi="MS Mincho" w:cs="MS Mincho"/>
        </w:rPr>
        <w:t>行橡胶</w:t>
      </w:r>
      <w:r>
        <w:rPr>
          <w:rFonts w:ascii="SimSun" w:eastAsia="SimSun" w:hAnsi="SimSun" w:cs="SimSun"/>
        </w:rPr>
        <w:t>树</w:t>
      </w:r>
      <w:r>
        <w:rPr>
          <w:rFonts w:ascii="MS Mincho" w:eastAsia="MS Mincho" w:hAnsi="MS Mincho" w:cs="MS Mincho"/>
        </w:rPr>
        <w:t>割痕的</w:t>
      </w:r>
      <w:r>
        <w:rPr>
          <w:rFonts w:ascii="SimSun" w:eastAsia="SimSun" w:hAnsi="SimSun" w:cs="SimSun"/>
        </w:rPr>
        <w:t>识别</w:t>
      </w:r>
      <w:r>
        <w:rPr>
          <w:rFonts w:ascii="MS Mincho" w:eastAsia="MS Mincho" w:hAnsi="MS Mincho" w:cs="MS Mincho"/>
        </w:rPr>
        <w:t>，</w:t>
      </w:r>
      <w:r w:rsidR="00A11C63">
        <w:rPr>
          <w:rFonts w:ascii="MS Mincho" w:eastAsia="MS Mincho" w:hAnsi="MS Mincho" w:cs="MS Mincho" w:hint="eastAsia"/>
        </w:rPr>
        <w:t>不</w:t>
      </w:r>
      <w:r w:rsidR="00A11C63">
        <w:rPr>
          <w:rFonts w:ascii="SimSun" w:eastAsia="SimSun" w:hAnsi="SimSun" w:cs="SimSun"/>
        </w:rPr>
        <w:t>仅</w:t>
      </w:r>
      <w:r>
        <w:rPr>
          <w:rFonts w:ascii="MS Mincho" w:eastAsia="MS Mincho" w:hAnsi="MS Mincho" w:cs="MS Mincho"/>
        </w:rPr>
        <w:t>夜</w:t>
      </w:r>
      <w:r>
        <w:rPr>
          <w:rFonts w:ascii="SimSun" w:eastAsia="SimSun" w:hAnsi="SimSun" w:cs="SimSun"/>
        </w:rPr>
        <w:t>间识别</w:t>
      </w:r>
      <w:r w:rsidR="00A11C63">
        <w:rPr>
          <w:rFonts w:ascii="SimSun" w:eastAsia="SimSun" w:hAnsi="SimSun" w:cs="SimSun" w:hint="eastAsia"/>
        </w:rPr>
        <w:t>特别</w:t>
      </w:r>
      <w:r>
        <w:rPr>
          <w:rFonts w:ascii="SimSun" w:eastAsia="SimSun" w:hAnsi="SimSun" w:cs="SimSun"/>
        </w:rPr>
        <w:t>困难</w:t>
      </w:r>
      <w:r w:rsidR="00A11C63">
        <w:rPr>
          <w:rFonts w:ascii="MS Mincho" w:eastAsia="MS Mincho" w:hAnsi="MS Mincho" w:cs="MS Mincho"/>
        </w:rPr>
        <w:t>，</w:t>
      </w:r>
      <w:r w:rsidR="00A11C63">
        <w:rPr>
          <w:rFonts w:ascii="SimSun" w:eastAsia="SimSun" w:hAnsi="SimSun" w:cs="SimSun"/>
        </w:rPr>
        <w:t>还</w:t>
      </w:r>
      <w:r w:rsidR="00A11C63">
        <w:rPr>
          <w:rFonts w:ascii="MS Mincho" w:eastAsia="MS Mincho" w:hAnsi="MS Mincho" w:cs="MS Mincho" w:hint="eastAsia"/>
        </w:rPr>
        <w:t>有</w:t>
      </w:r>
      <w:r>
        <w:rPr>
          <w:rFonts w:ascii="MS Mincho" w:eastAsia="MS Mincho" w:hAnsi="MS Mincho" w:cs="MS Mincho"/>
        </w:rPr>
        <w:t>成本高、算法参数多且需</w:t>
      </w:r>
      <w:r>
        <w:rPr>
          <w:rFonts w:ascii="SimSun" w:eastAsia="SimSun" w:hAnsi="SimSun" w:cs="SimSun"/>
        </w:rPr>
        <w:t>频</w:t>
      </w:r>
      <w:r>
        <w:rPr>
          <w:rFonts w:ascii="MS Mincho" w:eastAsia="MS Mincho" w:hAnsi="MS Mincho" w:cs="MS Mincho"/>
        </w:rPr>
        <w:t>繁</w:t>
      </w:r>
      <w:r>
        <w:rPr>
          <w:rFonts w:ascii="SimSun" w:eastAsia="SimSun" w:hAnsi="SimSun" w:cs="SimSun"/>
        </w:rPr>
        <w:t>调</w:t>
      </w:r>
      <w:r>
        <w:rPr>
          <w:rFonts w:ascii="MS Mincho" w:eastAsia="MS Mincho" w:hAnsi="MS Mincho" w:cs="MS Mincho"/>
        </w:rPr>
        <w:t>整的劣</w:t>
      </w:r>
      <w:r>
        <w:rPr>
          <w:rFonts w:ascii="SimSun" w:eastAsia="SimSun" w:hAnsi="SimSun" w:cs="SimSun"/>
        </w:rPr>
        <w:t>势</w:t>
      </w:r>
      <w:r>
        <w:rPr>
          <w:rFonts w:ascii="MS Mincho" w:eastAsia="MS Mincho" w:hAnsi="MS Mincho" w:cs="MS Mincho"/>
        </w:rPr>
        <w:t>。</w:t>
      </w:r>
      <w:r w:rsidR="00625A5A">
        <w:rPr>
          <w:rFonts w:ascii="MS Mincho" w:eastAsia="MS Mincho" w:hAnsi="MS Mincho" w:cs="MS Mincho" w:hint="eastAsia"/>
        </w:rPr>
        <w:t>同</w:t>
      </w:r>
      <w:r w:rsidR="00625A5A">
        <w:rPr>
          <w:rFonts w:ascii="SimSun" w:eastAsia="SimSun" w:hAnsi="SimSun" w:cs="SimSun"/>
        </w:rPr>
        <w:t>时</w:t>
      </w:r>
      <w:r w:rsidR="00625A5A">
        <w:rPr>
          <w:rFonts w:ascii="MS Mincho" w:eastAsia="MS Mincho" w:hAnsi="MS Mincho" w:cs="MS Mincho" w:hint="eastAsia"/>
        </w:rPr>
        <w:t>其使用的</w:t>
      </w:r>
      <w:r w:rsidR="00832E02" w:rsidRPr="00832E02">
        <w:rPr>
          <w:rFonts w:ascii="MS Mincho" w:eastAsia="MS Mincho" w:hAnsi="MS Mincho" w:cs="MS Mincho" w:hint="eastAsia"/>
        </w:rPr>
        <w:t>遨博AUBO-i5</w:t>
      </w:r>
      <w:r w:rsidR="00832E02">
        <w:rPr>
          <w:rFonts w:ascii="MS Mincho" w:eastAsia="MS Mincho" w:hAnsi="MS Mincho" w:cs="MS Mincho" w:hint="eastAsia"/>
        </w:rPr>
        <w:t>机器人工</w:t>
      </w:r>
      <w:r w:rsidR="00832E02">
        <w:rPr>
          <w:rFonts w:ascii="SimSun" w:eastAsia="SimSun" w:hAnsi="SimSun" w:cs="SimSun"/>
        </w:rPr>
        <w:t>业</w:t>
      </w:r>
      <w:r w:rsidR="00832E02">
        <w:rPr>
          <w:rFonts w:ascii="SimSun" w:eastAsia="SimSun" w:hAnsi="SimSun" w:cs="SimSun" w:hint="eastAsia"/>
        </w:rPr>
        <w:t>六自由度</w:t>
      </w:r>
      <w:r w:rsidR="00832E02">
        <w:rPr>
          <w:rFonts w:ascii="MS Mincho" w:eastAsia="MS Mincho" w:hAnsi="MS Mincho" w:cs="MS Mincho" w:hint="eastAsia"/>
        </w:rPr>
        <w:t>机械臂</w:t>
      </w:r>
      <w:r w:rsidR="00453181">
        <w:rPr>
          <w:rFonts w:ascii="MS Mincho" w:eastAsia="MS Mincho" w:hAnsi="MS Mincho" w:cs="MS Mincho" w:hint="eastAsia"/>
        </w:rPr>
        <w:t>售价8.4万成本极其昂</w:t>
      </w:r>
      <w:r w:rsidR="00453181">
        <w:rPr>
          <w:rFonts w:ascii="SimSun" w:eastAsia="SimSun" w:hAnsi="SimSun" w:cs="SimSun"/>
        </w:rPr>
        <w:t>贵</w:t>
      </w:r>
      <w:r w:rsidR="00453181">
        <w:rPr>
          <w:rFonts w:ascii="MS Mincho" w:eastAsia="MS Mincho" w:hAnsi="MS Mincho" w:cs="MS Mincho" w:hint="eastAsia"/>
        </w:rPr>
        <w:t>，</w:t>
      </w:r>
      <w:r w:rsidR="00453181">
        <w:rPr>
          <w:rFonts w:ascii="SimSun" w:eastAsia="SimSun" w:hAnsi="SimSun" w:cs="SimSun" w:hint="eastAsia"/>
        </w:rPr>
        <w:t>虽然稳定性有保障但是量产起来十分困难。</w:t>
      </w:r>
    </w:p>
    <w:p w14:paraId="4C9F6F37" w14:textId="063995D8" w:rsidR="003610E0" w:rsidRPr="003610E0" w:rsidRDefault="003610E0" w:rsidP="003610E0">
      <w:pPr>
        <w:ind w:firstLine="425"/>
        <w:rPr>
          <w:rFonts w:ascii="MS Mincho" w:eastAsia="MS Mincho" w:hAnsi="MS Mincho" w:cs="MS Mincho"/>
        </w:rPr>
      </w:pPr>
      <w:r w:rsidRPr="003610E0">
        <w:rPr>
          <w:rFonts w:ascii="SimSun" w:eastAsia="SimSun" w:hAnsi="SimSun" w:cs="SimSun" w:hint="eastAsia"/>
        </w:rPr>
        <w:t>2020年7月14日</w:t>
      </w:r>
      <w:r>
        <w:rPr>
          <w:rFonts w:ascii="MS Mincho" w:eastAsia="MS Mincho" w:hAnsi="MS Mincho" w:cs="MS Mincho"/>
        </w:rPr>
        <w:t>沈阳新松机器人自</w:t>
      </w:r>
      <w:r>
        <w:rPr>
          <w:rFonts w:ascii="SimSun" w:eastAsia="SimSun" w:hAnsi="SimSun" w:cs="SimSun"/>
        </w:rPr>
        <w:t>动</w:t>
      </w:r>
      <w:r>
        <w:rPr>
          <w:rFonts w:ascii="MS Mincho" w:eastAsia="MS Mincho" w:hAnsi="MS Mincho" w:cs="MS Mincho"/>
        </w:rPr>
        <w:t>化股份有限公司</w:t>
      </w:r>
      <w:r>
        <w:rPr>
          <w:rFonts w:ascii="MS Mincho" w:eastAsia="MS Mincho" w:hAnsi="MS Mincho" w:cs="MS Mincho" w:hint="eastAsia"/>
        </w:rPr>
        <w:t>公开的《一种智能割胶机器人》</w:t>
      </w:r>
      <w:r>
        <w:rPr>
          <w:rFonts w:ascii="MS Mincho" w:eastAsia="MS Mincho" w:hAnsi="MS Mincho" w:cs="MS Mincho"/>
        </w:rPr>
        <w:t>(</w:t>
      </w:r>
      <w:r w:rsidRPr="003610E0">
        <w:rPr>
          <w:rFonts w:ascii="SimSun" w:eastAsia="SimSun" w:hAnsi="SimSun" w:cs="SimSun"/>
        </w:rPr>
        <w:t>CN 210998744 U</w:t>
      </w:r>
      <w:r>
        <w:rPr>
          <w:rFonts w:ascii="SimSun" w:eastAsia="SimSun" w:hAnsi="SimSun" w:cs="SimSun"/>
        </w:rPr>
        <w:t>)</w:t>
      </w:r>
      <w:r w:rsidR="007776DA">
        <w:rPr>
          <w:rFonts w:ascii="SimSun" w:eastAsia="SimSun" w:hAnsi="SimSun" w:cs="SimSun" w:hint="eastAsia"/>
        </w:rPr>
        <w:t>实用新型专利</w:t>
      </w:r>
      <w:r>
        <w:rPr>
          <w:rFonts w:ascii="SimSun" w:eastAsia="SimSun" w:hAnsi="SimSun" w:cs="SimSun" w:hint="eastAsia"/>
        </w:rPr>
        <w:t>中</w:t>
      </w:r>
      <w:r w:rsidR="007F03EA">
        <w:rPr>
          <w:rFonts w:ascii="SimSun" w:eastAsia="SimSun" w:hAnsi="SimSun" w:cs="SimSun" w:hint="eastAsia"/>
        </w:rPr>
        <w:t>有关割刀定位部分使用</w:t>
      </w:r>
      <w:r w:rsidRPr="003610E0">
        <w:rPr>
          <w:rFonts w:ascii="SimSun" w:eastAsia="SimSun" w:hAnsi="SimSun" w:cs="SimSun"/>
        </w:rPr>
        <w:t>摄</w:t>
      </w:r>
      <w:r w:rsidRPr="003610E0">
        <w:rPr>
          <w:rFonts w:ascii="MS Mincho" w:eastAsia="MS Mincho" w:hAnsi="MS Mincho" w:cs="MS Mincho"/>
        </w:rPr>
        <w:t>像云台</w:t>
      </w:r>
      <w:r w:rsidR="007F03EA">
        <w:rPr>
          <w:rFonts w:ascii="SimSun" w:eastAsia="SimSun" w:hAnsi="SimSun" w:cs="SimSun"/>
        </w:rPr>
        <w:t>进</w:t>
      </w:r>
      <w:r w:rsidR="007F03EA">
        <w:rPr>
          <w:rFonts w:ascii="MS Mincho" w:eastAsia="MS Mincho" w:hAnsi="MS Mincho" w:cs="MS Mincho" w:hint="eastAsia"/>
        </w:rPr>
        <w:t>行</w:t>
      </w:r>
      <w:r w:rsidR="007F03EA">
        <w:rPr>
          <w:rFonts w:ascii="SimSun" w:eastAsia="SimSun" w:hAnsi="SimSun" w:cs="SimSun"/>
        </w:rPr>
        <w:t>识别</w:t>
      </w:r>
      <w:r w:rsidR="007F03EA">
        <w:rPr>
          <w:rFonts w:ascii="MS Mincho" w:eastAsia="MS Mincho" w:hAnsi="MS Mincho" w:cs="MS Mincho"/>
        </w:rPr>
        <w:t>，</w:t>
      </w:r>
      <w:r w:rsidR="007F03EA">
        <w:rPr>
          <w:rFonts w:ascii="MS Mincho" w:eastAsia="MS Mincho" w:hAnsi="MS Mincho" w:cs="MS Mincho" w:hint="eastAsia"/>
        </w:rPr>
        <w:t>其生</w:t>
      </w:r>
      <w:r w:rsidR="007F03EA">
        <w:rPr>
          <w:rFonts w:ascii="SimSun" w:eastAsia="SimSun" w:hAnsi="SimSun" w:cs="SimSun"/>
        </w:rPr>
        <w:t>产</w:t>
      </w:r>
      <w:r>
        <w:rPr>
          <w:rFonts w:ascii="MS Mincho" w:eastAsia="MS Mincho" w:hAnsi="MS Mincho" w:cs="MS Mincho"/>
        </w:rPr>
        <w:t>厂家</w:t>
      </w:r>
      <w:r w:rsidRPr="003610E0">
        <w:rPr>
          <w:rFonts w:ascii="SimSun" w:eastAsia="SimSun" w:hAnsi="SimSun" w:cs="SimSun"/>
        </w:rPr>
        <w:t>为</w:t>
      </w:r>
      <w:r>
        <w:rPr>
          <w:rFonts w:ascii="MS Mincho" w:eastAsia="MS Mincho" w:hAnsi="MS Mincho" w:cs="MS Mincho"/>
        </w:rPr>
        <w:t>浙江大</w:t>
      </w:r>
      <w:r w:rsidRPr="003610E0">
        <w:rPr>
          <w:rFonts w:ascii="SimSun" w:eastAsia="SimSun" w:hAnsi="SimSun" w:cs="SimSun"/>
        </w:rPr>
        <w:t>华</w:t>
      </w:r>
      <w:r>
        <w:rPr>
          <w:rFonts w:ascii="MS Mincho" w:eastAsia="MS Mincho" w:hAnsi="MS Mincho" w:cs="MS Mincho"/>
        </w:rPr>
        <w:t>技</w:t>
      </w:r>
      <w:r w:rsidRPr="003610E0">
        <w:rPr>
          <w:rFonts w:ascii="SimSun" w:eastAsia="SimSun" w:hAnsi="SimSun" w:cs="SimSun"/>
        </w:rPr>
        <w:t>术</w:t>
      </w:r>
      <w:r>
        <w:rPr>
          <w:rFonts w:ascii="MS Mincho" w:eastAsia="MS Mincho" w:hAnsi="MS Mincho" w:cs="MS Mincho"/>
        </w:rPr>
        <w:t>股份有限公司，型号</w:t>
      </w:r>
      <w:r w:rsidRPr="003610E0">
        <w:rPr>
          <w:rFonts w:ascii="SimSun" w:eastAsia="SimSun" w:hAnsi="SimSun" w:cs="SimSun"/>
        </w:rPr>
        <w:t>为</w:t>
      </w:r>
      <w:r w:rsidRPr="003610E0">
        <w:rPr>
          <w:rFonts w:ascii="MS Mincho" w:eastAsia="MS Mincho" w:hAnsi="MS Mincho" w:cs="MS Mincho"/>
        </w:rPr>
        <w:t>DH-PTZ11204-GN-P</w:t>
      </w:r>
      <w:r w:rsidR="007F03EA">
        <w:rPr>
          <w:rFonts w:ascii="MS Mincho" w:eastAsia="MS Mincho" w:hAnsi="MS Mincho" w:cs="MS Mincho" w:hint="eastAsia"/>
        </w:rPr>
        <w:t>。分析可知，此</w:t>
      </w:r>
      <w:r w:rsidR="007F03EA">
        <w:rPr>
          <w:rFonts w:ascii="SimSun" w:eastAsia="SimSun" w:hAnsi="SimSun" w:cs="SimSun"/>
        </w:rPr>
        <w:t>摄</w:t>
      </w:r>
      <w:r w:rsidR="007F03EA">
        <w:rPr>
          <w:rFonts w:ascii="MS Mincho" w:eastAsia="MS Mincho" w:hAnsi="MS Mincho" w:cs="MS Mincho" w:hint="eastAsia"/>
        </w:rPr>
        <w:t>像</w:t>
      </w:r>
      <w:r w:rsidR="007F03EA">
        <w:rPr>
          <w:rFonts w:ascii="SimSun" w:eastAsia="SimSun" w:hAnsi="SimSun" w:cs="SimSun"/>
        </w:rPr>
        <w:t>头</w:t>
      </w:r>
      <w:r>
        <w:rPr>
          <w:rFonts w:ascii="MS Mincho" w:eastAsia="MS Mincho" w:hAnsi="MS Mincho" w:cs="MS Mincho" w:hint="eastAsia"/>
        </w:rPr>
        <w:t>在同</w:t>
      </w:r>
      <w:r>
        <w:rPr>
          <w:rFonts w:ascii="SimSun" w:eastAsia="SimSun" w:hAnsi="SimSun" w:cs="SimSun"/>
        </w:rPr>
        <w:t>类产</w:t>
      </w:r>
      <w:r>
        <w:rPr>
          <w:rFonts w:ascii="MS Mincho" w:eastAsia="MS Mincho" w:hAnsi="MS Mincho" w:cs="MS Mincho" w:hint="eastAsia"/>
        </w:rPr>
        <w:t>品中夜市能力</w:t>
      </w:r>
      <w:r>
        <w:rPr>
          <w:rFonts w:ascii="SimSun" w:eastAsia="SimSun" w:hAnsi="SimSun" w:cs="SimSun"/>
        </w:rPr>
        <w:t>较</w:t>
      </w:r>
      <w:r>
        <w:rPr>
          <w:rFonts w:ascii="MS Mincho" w:eastAsia="MS Mincho" w:hAnsi="MS Mincho" w:cs="MS Mincho" w:hint="eastAsia"/>
        </w:rPr>
        <w:t>好，价格适中，配合</w:t>
      </w:r>
      <w:r>
        <w:rPr>
          <w:rFonts w:ascii="SimSun" w:eastAsia="SimSun" w:hAnsi="SimSun" w:cs="SimSun"/>
        </w:rPr>
        <w:t>识别</w:t>
      </w:r>
      <w:r>
        <w:rPr>
          <w:rFonts w:ascii="MS Mincho" w:eastAsia="MS Mincho" w:hAnsi="MS Mincho" w:cs="MS Mincho" w:hint="eastAsia"/>
        </w:rPr>
        <w:t>算法能</w:t>
      </w:r>
      <w:r>
        <w:rPr>
          <w:rFonts w:ascii="SimSun" w:eastAsia="SimSun" w:hAnsi="SimSun" w:cs="SimSun"/>
        </w:rPr>
        <w:t>够</w:t>
      </w:r>
      <w:r>
        <w:rPr>
          <w:rFonts w:ascii="MS Mincho" w:eastAsia="MS Mincho" w:hAnsi="MS Mincho" w:cs="MS Mincho" w:hint="eastAsia"/>
        </w:rPr>
        <w:t>起到不</w:t>
      </w:r>
      <w:r>
        <w:rPr>
          <w:rFonts w:ascii="SimSun" w:eastAsia="SimSun" w:hAnsi="SimSun" w:cs="SimSun"/>
        </w:rPr>
        <w:t>错</w:t>
      </w:r>
      <w:r>
        <w:rPr>
          <w:rFonts w:ascii="MS Mincho" w:eastAsia="MS Mincho" w:hAnsi="MS Mincho" w:cs="MS Mincho" w:hint="eastAsia"/>
        </w:rPr>
        <w:t>的效果。</w:t>
      </w:r>
      <w:r w:rsidR="001649BE">
        <w:rPr>
          <w:rFonts w:ascii="MS Mincho" w:eastAsia="MS Mincho" w:hAnsi="MS Mincho" w:cs="MS Mincho" w:hint="eastAsia"/>
        </w:rPr>
        <w:t>但是相</w:t>
      </w:r>
      <w:r w:rsidR="001649BE">
        <w:rPr>
          <w:rFonts w:ascii="SimSun" w:eastAsia="SimSun" w:hAnsi="SimSun" w:cs="SimSun"/>
        </w:rPr>
        <w:t>对</w:t>
      </w:r>
      <w:r w:rsidR="001649BE">
        <w:rPr>
          <w:rFonts w:ascii="MS Mincho" w:eastAsia="MS Mincho" w:hAnsi="MS Mincho" w:cs="MS Mincho" w:hint="eastAsia"/>
        </w:rPr>
        <w:t>于本</w:t>
      </w:r>
      <w:r w:rsidR="001649BE">
        <w:rPr>
          <w:rFonts w:ascii="SimSun" w:eastAsia="SimSun" w:hAnsi="SimSun" w:cs="SimSun"/>
        </w:rPr>
        <w:t>发</w:t>
      </w:r>
      <w:r w:rsidR="001649BE">
        <w:rPr>
          <w:rFonts w:ascii="MS Mincho" w:eastAsia="MS Mincho" w:hAnsi="MS Mincho" w:cs="MS Mincho" w:hint="eastAsia"/>
        </w:rPr>
        <w:t>明所使用的多超声波模</w:t>
      </w:r>
      <w:r w:rsidR="001649BE">
        <w:rPr>
          <w:rFonts w:ascii="SimSun" w:eastAsia="SimSun" w:hAnsi="SimSun" w:cs="SimSun"/>
        </w:rPr>
        <w:t>组</w:t>
      </w:r>
      <w:r w:rsidR="001649BE">
        <w:rPr>
          <w:rFonts w:ascii="SimSun" w:eastAsia="SimSun" w:hAnsi="SimSun" w:cs="SimSun" w:hint="eastAsia"/>
        </w:rPr>
        <w:t>与单目相机来说</w:t>
      </w:r>
      <w:r w:rsidR="008F4B64">
        <w:rPr>
          <w:rFonts w:ascii="SimSun" w:eastAsia="SimSun" w:hAnsi="SimSun" w:cs="SimSun" w:hint="eastAsia"/>
        </w:rPr>
        <w:t>其</w:t>
      </w:r>
      <w:r w:rsidR="001649BE">
        <w:rPr>
          <w:rFonts w:ascii="SimSun" w:eastAsia="SimSun" w:hAnsi="SimSun" w:cs="SimSun" w:hint="eastAsia"/>
        </w:rPr>
        <w:t>算法与成本</w:t>
      </w:r>
      <w:r w:rsidR="008F4B64">
        <w:rPr>
          <w:rFonts w:ascii="SimSun" w:eastAsia="SimSun" w:hAnsi="SimSun" w:cs="SimSun" w:hint="eastAsia"/>
        </w:rPr>
        <w:t>皆</w:t>
      </w:r>
      <w:r w:rsidR="00EC4E9D">
        <w:rPr>
          <w:rFonts w:ascii="SimSun" w:eastAsia="SimSun" w:hAnsi="SimSun" w:cs="SimSun" w:hint="eastAsia"/>
        </w:rPr>
        <w:t>逊色一些。</w:t>
      </w:r>
    </w:p>
    <w:p w14:paraId="39699EC7" w14:textId="6ADB3BF3" w:rsidR="00832E02" w:rsidRDefault="007776DA" w:rsidP="00EC00F4">
      <w:pPr>
        <w:ind w:firstLine="425"/>
        <w:rPr>
          <w:rFonts w:ascii="SimSun" w:eastAsia="SimSun" w:hAnsi="SimSun" w:cs="SimSun"/>
        </w:rPr>
      </w:pPr>
      <w:r>
        <w:rPr>
          <w:rFonts w:eastAsia="Times New Roman" w:hint="eastAsia"/>
        </w:rPr>
        <w:t>2020</w:t>
      </w:r>
      <w:r>
        <w:rPr>
          <w:rFonts w:ascii="MS Mincho" w:eastAsia="MS Mincho" w:hAnsi="MS Mincho" w:cs="MS Mincho"/>
        </w:rPr>
        <w:t>年</w:t>
      </w:r>
      <w:r>
        <w:rPr>
          <w:rFonts w:eastAsia="Times New Roman" w:hint="eastAsia"/>
        </w:rPr>
        <w:t>1</w:t>
      </w:r>
      <w:r>
        <w:rPr>
          <w:rFonts w:ascii="MS Mincho" w:eastAsia="MS Mincho" w:hAnsi="MS Mincho" w:cs="MS Mincho"/>
        </w:rPr>
        <w:t>月</w:t>
      </w:r>
      <w:r>
        <w:rPr>
          <w:rFonts w:eastAsia="Times New Roman" w:hint="eastAsia"/>
        </w:rPr>
        <w:t>17</w:t>
      </w:r>
      <w:r>
        <w:rPr>
          <w:rFonts w:ascii="MS Mincho" w:eastAsia="MS Mincho" w:hAnsi="MS Mincho" w:cs="MS Mincho"/>
        </w:rPr>
        <w:t>北京信息科技大学</w:t>
      </w:r>
      <w:r>
        <w:rPr>
          <w:rFonts w:ascii="MS Mincho" w:eastAsia="MS Mincho" w:hAnsi="MS Mincho" w:cs="MS Mincho" w:hint="eastAsia"/>
        </w:rPr>
        <w:t>公开的《一种割胶机器人》</w:t>
      </w:r>
      <w:r>
        <w:rPr>
          <w:rFonts w:ascii="MS Mincho" w:eastAsia="MS Mincho" w:hAnsi="MS Mincho" w:cs="MS Mincho"/>
        </w:rPr>
        <w:t>(</w:t>
      </w:r>
      <w:r>
        <w:rPr>
          <w:rFonts w:ascii="MS Mincho" w:eastAsia="MS Mincho" w:hAnsi="MS Mincho" w:cs="MS Mincho" w:hint="eastAsia"/>
        </w:rPr>
        <w:t>CN 110696008 A</w:t>
      </w:r>
      <w:r>
        <w:rPr>
          <w:rFonts w:ascii="MS Mincho" w:eastAsia="MS Mincho" w:hAnsi="MS Mincho" w:cs="MS Mincho"/>
        </w:rPr>
        <w:t>)</w:t>
      </w:r>
      <w:r>
        <w:rPr>
          <w:rFonts w:ascii="SimSun" w:eastAsia="SimSun" w:hAnsi="SimSun" w:cs="SimSun"/>
        </w:rPr>
        <w:t>发</w:t>
      </w:r>
      <w:r>
        <w:rPr>
          <w:rFonts w:ascii="MS Mincho" w:eastAsia="MS Mincho" w:hAnsi="MS Mincho" w:cs="MS Mincho" w:hint="eastAsia"/>
        </w:rPr>
        <w:t>明</w:t>
      </w:r>
      <w:r>
        <w:rPr>
          <w:rFonts w:ascii="SimSun" w:eastAsia="SimSun" w:hAnsi="SimSun" w:cs="SimSun"/>
        </w:rPr>
        <w:t>专</w:t>
      </w:r>
      <w:r>
        <w:rPr>
          <w:rFonts w:ascii="MS Mincho" w:eastAsia="MS Mincho" w:hAnsi="MS Mincho" w:cs="MS Mincho" w:hint="eastAsia"/>
        </w:rPr>
        <w:t>利中有关距离</w:t>
      </w:r>
      <w:r>
        <w:rPr>
          <w:rFonts w:ascii="SimSun" w:eastAsia="SimSun" w:hAnsi="SimSun" w:cs="SimSun"/>
        </w:rPr>
        <w:t>问题</w:t>
      </w:r>
      <w:r>
        <w:rPr>
          <w:rFonts w:ascii="MS Mincho" w:eastAsia="MS Mincho" w:hAnsi="MS Mincho" w:cs="MS Mincho" w:hint="eastAsia"/>
        </w:rPr>
        <w:t>也有</w:t>
      </w:r>
      <w:r>
        <w:rPr>
          <w:rFonts w:ascii="SimSun" w:eastAsia="SimSun" w:hAnsi="SimSun" w:cs="SimSun" w:hint="eastAsia"/>
        </w:rPr>
        <w:t>涉及超声波测距，但其</w:t>
      </w:r>
      <w:r>
        <w:rPr>
          <w:rFonts w:ascii="MS Mincho" w:eastAsia="MS Mincho" w:hAnsi="MS Mincho" w:cs="MS Mincho"/>
        </w:rPr>
        <w:t>超声波</w:t>
      </w:r>
      <w:r>
        <w:rPr>
          <w:rFonts w:ascii="SimSun" w:eastAsia="SimSun" w:hAnsi="SimSun" w:cs="SimSun"/>
        </w:rPr>
        <w:t>传</w:t>
      </w:r>
      <w:r>
        <w:rPr>
          <w:rFonts w:ascii="MS Mincho" w:eastAsia="MS Mincho" w:hAnsi="MS Mincho" w:cs="MS Mincho"/>
        </w:rPr>
        <w:t>感器</w:t>
      </w:r>
      <w:r>
        <w:rPr>
          <w:rFonts w:ascii="SimSun" w:eastAsia="SimSun" w:hAnsi="SimSun" w:cs="SimSun"/>
        </w:rPr>
        <w:t>仅</w:t>
      </w:r>
      <w:r>
        <w:rPr>
          <w:rFonts w:ascii="MS Mincho" w:eastAsia="MS Mincho" w:hAnsi="MS Mincho" w:cs="MS Mincho"/>
        </w:rPr>
        <w:t>用于定位胶刀扎入深度</w:t>
      </w:r>
      <w:r>
        <w:rPr>
          <w:rFonts w:ascii="MS Mincho" w:eastAsia="MS Mincho" w:hAnsi="MS Mincho" w:cs="MS Mincho" w:hint="eastAsia"/>
        </w:rPr>
        <w:t>，</w:t>
      </w:r>
      <w:r>
        <w:rPr>
          <w:rFonts w:ascii="SimSun" w:eastAsia="SimSun" w:hAnsi="SimSun" w:cs="SimSun" w:hint="eastAsia"/>
        </w:rPr>
        <w:t>简言之其只是将超声波数据作为判断标志进行使用</w:t>
      </w:r>
      <w:r w:rsidR="00B54F8C">
        <w:rPr>
          <w:rFonts w:ascii="SimSun" w:eastAsia="SimSun" w:hAnsi="SimSun" w:cs="SimSun" w:hint="eastAsia"/>
        </w:rPr>
        <w:t>，控制作用单一，此部分不具备创新性</w:t>
      </w:r>
      <w:r>
        <w:rPr>
          <w:rFonts w:ascii="SimSun" w:eastAsia="SimSun" w:hAnsi="SimSun" w:cs="SimSun" w:hint="eastAsia"/>
        </w:rPr>
        <w:t>。</w:t>
      </w:r>
    </w:p>
    <w:p w14:paraId="10DBB5B2" w14:textId="5D338738" w:rsidR="00753289" w:rsidRPr="00572350" w:rsidRDefault="008C7D32" w:rsidP="00B12D64">
      <w:pPr>
        <w:ind w:firstLine="425"/>
        <w:jc w:val="both"/>
        <w:rPr>
          <w:rFonts w:ascii="宋体"/>
          <w:color w:val="000000"/>
        </w:rPr>
      </w:pPr>
      <w:r>
        <w:rPr>
          <w:rFonts w:ascii="SimSun" w:eastAsia="SimSun" w:hAnsi="SimSun" w:cs="SimSun" w:hint="eastAsia"/>
        </w:rPr>
        <w:t>简言之，目前</w:t>
      </w:r>
      <w:r w:rsidR="006654AE" w:rsidRPr="00572350">
        <w:rPr>
          <w:rFonts w:ascii="宋体" w:hint="eastAsia"/>
          <w:color w:val="000000"/>
        </w:rPr>
        <w:t>市场上现有的一些</w:t>
      </w:r>
      <w:r w:rsidR="00BB7ACA" w:rsidRPr="00572350">
        <w:rPr>
          <w:rFonts w:ascii="宋体" w:hint="eastAsia"/>
          <w:color w:val="000000"/>
        </w:rPr>
        <w:t>成品</w:t>
      </w:r>
      <w:r w:rsidR="006654AE" w:rsidRPr="00572350">
        <w:rPr>
          <w:rFonts w:ascii="宋体" w:hint="eastAsia"/>
          <w:color w:val="000000"/>
        </w:rPr>
        <w:t>割胶机器人</w:t>
      </w:r>
      <w:r w:rsidR="00BB7ACA" w:rsidRPr="00572350">
        <w:rPr>
          <w:rFonts w:ascii="宋体" w:hint="eastAsia"/>
          <w:color w:val="000000"/>
        </w:rPr>
        <w:t>仍</w:t>
      </w:r>
      <w:r w:rsidR="006654AE" w:rsidRPr="00572350">
        <w:rPr>
          <w:rFonts w:ascii="宋体" w:hint="eastAsia"/>
          <w:color w:val="000000"/>
        </w:rPr>
        <w:t>存在很多问题，如</w:t>
      </w:r>
      <w:r w:rsidR="002C1364" w:rsidRPr="00572350">
        <w:rPr>
          <w:rFonts w:ascii="宋体" w:hint="eastAsia"/>
          <w:color w:val="000000"/>
        </w:rPr>
        <w:t>成品工业</w:t>
      </w:r>
      <w:r w:rsidR="006654AE" w:rsidRPr="00572350">
        <w:rPr>
          <w:rFonts w:ascii="宋体" w:hint="eastAsia"/>
          <w:color w:val="000000"/>
        </w:rPr>
        <w:t>机械臂的成本</w:t>
      </w:r>
      <w:r w:rsidR="002C1364" w:rsidRPr="00572350">
        <w:rPr>
          <w:rFonts w:ascii="宋体" w:hint="eastAsia"/>
          <w:color w:val="000000"/>
        </w:rPr>
        <w:t>较高，投入较大；商业机器人可扩展性不强；机器人夜间工作割刀定位不准确；对不同姿态生长的树干</w:t>
      </w:r>
      <w:r w:rsidR="001C427B" w:rsidRPr="00572350">
        <w:rPr>
          <w:rFonts w:ascii="宋体" w:hint="eastAsia"/>
          <w:color w:val="000000"/>
        </w:rPr>
        <w:t>定位</w:t>
      </w:r>
      <w:r w:rsidR="002C1364" w:rsidRPr="00572350">
        <w:rPr>
          <w:rFonts w:ascii="宋体" w:hint="eastAsia"/>
          <w:color w:val="000000"/>
        </w:rPr>
        <w:t>适应性不好</w:t>
      </w:r>
      <w:r w:rsidR="001C427B" w:rsidRPr="00572350">
        <w:rPr>
          <w:rFonts w:ascii="宋体" w:hint="eastAsia"/>
          <w:color w:val="000000"/>
        </w:rPr>
        <w:t>。</w:t>
      </w:r>
      <w:r w:rsidR="00BB7ACA" w:rsidRPr="00572350">
        <w:rPr>
          <w:rFonts w:ascii="宋体" w:hint="eastAsia"/>
          <w:color w:val="000000"/>
        </w:rPr>
        <w:t>虽然</w:t>
      </w:r>
      <w:r w:rsidR="00CC76F2" w:rsidRPr="00572350">
        <w:rPr>
          <w:rFonts w:ascii="宋体" w:hint="eastAsia"/>
          <w:color w:val="000000"/>
        </w:rPr>
        <w:t>如今工业</w:t>
      </w:r>
      <w:r w:rsidR="00BB7ACA" w:rsidRPr="00572350">
        <w:rPr>
          <w:rFonts w:ascii="宋体" w:hint="eastAsia"/>
          <w:color w:val="000000"/>
        </w:rPr>
        <w:t>机械臂的</w:t>
      </w:r>
      <w:r w:rsidR="006654AE" w:rsidRPr="00572350">
        <w:rPr>
          <w:rFonts w:ascii="宋体" w:hint="eastAsia"/>
          <w:color w:val="000000"/>
        </w:rPr>
        <w:t>集成度</w:t>
      </w:r>
      <w:r w:rsidR="00BB7ACA" w:rsidRPr="00572350">
        <w:rPr>
          <w:rFonts w:ascii="宋体" w:hint="eastAsia"/>
          <w:color w:val="000000"/>
        </w:rPr>
        <w:t>越来越</w:t>
      </w:r>
      <w:r w:rsidR="006654AE" w:rsidRPr="00572350">
        <w:rPr>
          <w:rFonts w:ascii="宋体" w:hint="eastAsia"/>
          <w:color w:val="000000"/>
        </w:rPr>
        <w:t>高，灵活性</w:t>
      </w:r>
      <w:r w:rsidR="00BB7ACA" w:rsidRPr="00572350">
        <w:rPr>
          <w:rFonts w:ascii="宋体" w:hint="eastAsia"/>
          <w:color w:val="000000"/>
        </w:rPr>
        <w:t>也得到了很大的提升</w:t>
      </w:r>
      <w:r w:rsidR="002C1364" w:rsidRPr="00572350">
        <w:rPr>
          <w:rFonts w:ascii="宋体" w:hint="eastAsia"/>
          <w:color w:val="000000"/>
        </w:rPr>
        <w:t>，但其可扩展性受到了</w:t>
      </w:r>
      <w:r w:rsidR="00CC76F2" w:rsidRPr="00572350">
        <w:rPr>
          <w:rFonts w:ascii="宋体" w:hint="eastAsia"/>
          <w:color w:val="000000"/>
        </w:rPr>
        <w:t>开发商极大的限制</w:t>
      </w:r>
      <w:r w:rsidR="009F1D92" w:rsidRPr="00572350">
        <w:rPr>
          <w:rFonts w:ascii="宋体" w:hint="eastAsia"/>
          <w:color w:val="000000"/>
        </w:rPr>
        <w:t>，如一些必要的辅助割胶的传感器和功能</w:t>
      </w:r>
      <w:r w:rsidR="00714DB9" w:rsidRPr="00572350">
        <w:rPr>
          <w:rFonts w:ascii="宋体" w:hint="eastAsia"/>
          <w:color w:val="000000"/>
        </w:rPr>
        <w:t>模块</w:t>
      </w:r>
      <w:r w:rsidR="009F1D92" w:rsidRPr="00572350">
        <w:rPr>
          <w:rFonts w:ascii="宋体" w:hint="eastAsia"/>
          <w:color w:val="000000"/>
        </w:rPr>
        <w:t>难以集成到现有的机械臂上</w:t>
      </w:r>
      <w:r w:rsidR="00714DB9" w:rsidRPr="00572350">
        <w:rPr>
          <w:rFonts w:ascii="宋体" w:hint="eastAsia"/>
          <w:color w:val="000000"/>
        </w:rPr>
        <w:t>。</w:t>
      </w:r>
      <w:r w:rsidR="00AD4A04" w:rsidRPr="00572350">
        <w:rPr>
          <w:rFonts w:ascii="宋体" w:hint="eastAsia"/>
          <w:color w:val="000000"/>
        </w:rPr>
        <w:t>正是因为此类问题的存在，加大</w:t>
      </w:r>
      <w:r w:rsidR="006654AE" w:rsidRPr="00572350">
        <w:rPr>
          <w:rFonts w:ascii="宋体" w:hint="eastAsia"/>
          <w:color w:val="000000"/>
        </w:rPr>
        <w:t>了</w:t>
      </w:r>
      <w:r w:rsidR="00AD4A04" w:rsidRPr="00572350">
        <w:rPr>
          <w:rFonts w:ascii="宋体" w:hint="eastAsia"/>
          <w:color w:val="000000"/>
        </w:rPr>
        <w:t>机器人</w:t>
      </w:r>
      <w:r w:rsidR="006654AE" w:rsidRPr="00572350">
        <w:rPr>
          <w:rFonts w:ascii="宋体" w:hint="eastAsia"/>
          <w:color w:val="000000"/>
        </w:rPr>
        <w:t>识别</w:t>
      </w:r>
      <w:r w:rsidR="00AD4A04" w:rsidRPr="00572350">
        <w:rPr>
          <w:rFonts w:ascii="宋体" w:hint="eastAsia"/>
          <w:color w:val="000000"/>
        </w:rPr>
        <w:t>割刀</w:t>
      </w:r>
      <w:r w:rsidR="006654AE" w:rsidRPr="00572350">
        <w:rPr>
          <w:rFonts w:ascii="宋体" w:hint="eastAsia"/>
          <w:color w:val="000000"/>
        </w:rPr>
        <w:t>位置的难度</w:t>
      </w:r>
      <w:r w:rsidR="00BB7ACA" w:rsidRPr="00572350">
        <w:rPr>
          <w:rFonts w:ascii="宋体" w:hint="eastAsia"/>
          <w:color w:val="000000"/>
        </w:rPr>
        <w:t>，</w:t>
      </w:r>
      <w:r>
        <w:rPr>
          <w:rFonts w:ascii="宋体" w:hint="eastAsia"/>
          <w:color w:val="000000"/>
        </w:rPr>
        <w:t>成为当前亟待解决的问题。</w:t>
      </w:r>
      <w:r w:rsidR="00FE1DE6" w:rsidRPr="00572350">
        <w:rPr>
          <w:rFonts w:ascii="宋体" w:hint="eastAsia"/>
          <w:color w:val="000000"/>
        </w:rPr>
        <w:t>快速有效地</w:t>
      </w:r>
      <w:r>
        <w:rPr>
          <w:rFonts w:ascii="宋体" w:hint="eastAsia"/>
          <w:color w:val="000000"/>
        </w:rPr>
        <w:t>加快工作进度，完成工作任务，是提高割胶产业经济效益最有效的手段。</w:t>
      </w:r>
    </w:p>
    <w:p w14:paraId="706FE6C6" w14:textId="60D509E2" w:rsidR="00E34405" w:rsidRPr="00572350" w:rsidRDefault="00E34405" w:rsidP="003059AA">
      <w:pPr>
        <w:pStyle w:val="BodyTextIndent2"/>
        <w:ind w:firstLineChars="200"/>
        <w:jc w:val="both"/>
        <w:rPr>
          <w:color w:val="000000"/>
          <w:sz w:val="24"/>
        </w:rPr>
      </w:pPr>
    </w:p>
    <w:p w14:paraId="0FF52CF3" w14:textId="77777777" w:rsidR="006745BA" w:rsidRPr="00572350" w:rsidRDefault="00A6582C" w:rsidP="003059AA">
      <w:pPr>
        <w:pStyle w:val="BodyTextIndent2"/>
        <w:ind w:firstLine="0"/>
        <w:jc w:val="both"/>
        <w:rPr>
          <w:b/>
          <w:color w:val="000000"/>
          <w:sz w:val="24"/>
        </w:rPr>
      </w:pPr>
      <w:r w:rsidRPr="00572350">
        <w:rPr>
          <w:rFonts w:hint="eastAsia"/>
          <w:b/>
          <w:color w:val="000000"/>
          <w:sz w:val="24"/>
        </w:rPr>
        <w:t>发明</w:t>
      </w:r>
      <w:r w:rsidR="006745BA" w:rsidRPr="00572350">
        <w:rPr>
          <w:rFonts w:hint="eastAsia"/>
          <w:b/>
          <w:color w:val="000000"/>
          <w:sz w:val="24"/>
        </w:rPr>
        <w:t>内容</w:t>
      </w:r>
    </w:p>
    <w:p w14:paraId="4BCA12DC" w14:textId="110645AB" w:rsidR="004E0F21" w:rsidRPr="00572350" w:rsidRDefault="00807C4D" w:rsidP="008B385A">
      <w:pPr>
        <w:ind w:firstLineChars="177" w:firstLine="425"/>
        <w:jc w:val="both"/>
        <w:rPr>
          <w:rFonts w:ascii="宋体"/>
          <w:color w:val="000000"/>
        </w:rPr>
      </w:pPr>
      <w:r w:rsidRPr="00572350">
        <w:rPr>
          <w:rFonts w:ascii="宋体" w:hint="eastAsia"/>
          <w:color w:val="000000"/>
        </w:rPr>
        <w:t>为了</w:t>
      </w:r>
      <w:r w:rsidR="00CD093E" w:rsidRPr="00572350">
        <w:rPr>
          <w:rFonts w:ascii="宋体" w:hint="eastAsia"/>
          <w:color w:val="000000"/>
        </w:rPr>
        <w:t>减小</w:t>
      </w:r>
      <w:r w:rsidR="003354CC" w:rsidRPr="00572350">
        <w:rPr>
          <w:rFonts w:ascii="宋体" w:hint="eastAsia"/>
          <w:color w:val="000000"/>
        </w:rPr>
        <w:t>人工操作</w:t>
      </w:r>
      <w:r w:rsidR="007766F7" w:rsidRPr="00572350">
        <w:rPr>
          <w:rFonts w:ascii="宋体" w:hint="eastAsia"/>
          <w:color w:val="000000"/>
        </w:rPr>
        <w:t>所带来的不确定性</w:t>
      </w:r>
      <w:r w:rsidR="003354CC" w:rsidRPr="00572350">
        <w:rPr>
          <w:rFonts w:ascii="宋体" w:hint="eastAsia"/>
          <w:color w:val="000000"/>
        </w:rPr>
        <w:t>，提高割胶</w:t>
      </w:r>
      <w:r w:rsidR="00963660" w:rsidRPr="00572350">
        <w:rPr>
          <w:rFonts w:ascii="宋体" w:hint="eastAsia"/>
          <w:color w:val="000000"/>
        </w:rPr>
        <w:t>过程中机器人割刀定位的精度</w:t>
      </w:r>
      <w:r w:rsidR="00B74B8C" w:rsidRPr="00572350">
        <w:rPr>
          <w:rFonts w:ascii="宋体" w:hint="eastAsia"/>
          <w:color w:val="000000"/>
        </w:rPr>
        <w:t>，</w:t>
      </w:r>
      <w:r w:rsidR="00B41432" w:rsidRPr="00572350">
        <w:rPr>
          <w:rFonts w:ascii="宋体" w:hint="eastAsia"/>
          <w:color w:val="000000"/>
        </w:rPr>
        <w:t>增强其工作</w:t>
      </w:r>
      <w:r w:rsidR="00FA48A8" w:rsidRPr="00572350">
        <w:rPr>
          <w:rFonts w:ascii="宋体" w:hint="eastAsia"/>
          <w:color w:val="000000"/>
        </w:rPr>
        <w:t>稳定</w:t>
      </w:r>
      <w:r w:rsidR="00B41432" w:rsidRPr="00572350">
        <w:rPr>
          <w:rFonts w:ascii="宋体" w:hint="eastAsia"/>
          <w:color w:val="000000"/>
        </w:rPr>
        <w:t>性</w:t>
      </w:r>
      <w:r w:rsidR="00FA48A8" w:rsidRPr="00572350">
        <w:rPr>
          <w:rFonts w:ascii="宋体" w:hint="eastAsia"/>
          <w:color w:val="000000"/>
        </w:rPr>
        <w:t>。</w:t>
      </w:r>
      <w:r w:rsidR="00B41432" w:rsidRPr="00572350">
        <w:rPr>
          <w:rFonts w:ascii="宋体" w:hint="eastAsia"/>
          <w:color w:val="000000"/>
        </w:rPr>
        <w:t>同时</w:t>
      </w:r>
      <w:r w:rsidR="003354CC" w:rsidRPr="00572350">
        <w:rPr>
          <w:rFonts w:ascii="宋体" w:hint="eastAsia"/>
          <w:color w:val="000000"/>
        </w:rPr>
        <w:t>为了</w:t>
      </w:r>
      <w:r w:rsidRPr="00572350">
        <w:rPr>
          <w:rFonts w:ascii="宋体" w:hint="eastAsia"/>
          <w:color w:val="000000"/>
        </w:rPr>
        <w:t>有效降低</w:t>
      </w:r>
      <w:r w:rsidR="00624492" w:rsidRPr="00572350">
        <w:rPr>
          <w:rFonts w:ascii="宋体" w:hint="eastAsia"/>
          <w:color w:val="000000"/>
        </w:rPr>
        <w:t>机器人</w:t>
      </w:r>
      <w:r w:rsidR="006C336D" w:rsidRPr="00572350">
        <w:rPr>
          <w:rFonts w:ascii="宋体" w:hint="eastAsia"/>
          <w:color w:val="000000"/>
        </w:rPr>
        <w:t>的</w:t>
      </w:r>
      <w:r w:rsidR="00624492" w:rsidRPr="00572350">
        <w:rPr>
          <w:rFonts w:ascii="宋体" w:hint="eastAsia"/>
          <w:color w:val="000000"/>
        </w:rPr>
        <w:t>制作成本，</w:t>
      </w:r>
      <w:r w:rsidR="00FA48A8" w:rsidRPr="00572350">
        <w:rPr>
          <w:rFonts w:ascii="宋体" w:hint="eastAsia"/>
          <w:color w:val="000000"/>
        </w:rPr>
        <w:t>增加机器人的</w:t>
      </w:r>
      <w:r w:rsidR="00B41432" w:rsidRPr="00572350">
        <w:rPr>
          <w:rFonts w:ascii="宋体" w:hint="eastAsia"/>
          <w:color w:val="000000"/>
        </w:rPr>
        <w:t>可扩展性</w:t>
      </w:r>
      <w:r w:rsidR="00317AAD" w:rsidRPr="00572350">
        <w:rPr>
          <w:rFonts w:ascii="宋体" w:hint="eastAsia"/>
          <w:color w:val="000000"/>
        </w:rPr>
        <w:t>，</w:t>
      </w:r>
      <w:r w:rsidR="00B41432" w:rsidRPr="00572350">
        <w:rPr>
          <w:rFonts w:ascii="宋体" w:hint="eastAsia"/>
          <w:color w:val="000000"/>
        </w:rPr>
        <w:t>在实际工作中</w:t>
      </w:r>
      <w:r w:rsidR="00B74B8C" w:rsidRPr="00572350">
        <w:rPr>
          <w:rFonts w:ascii="宋体" w:hint="eastAsia"/>
          <w:color w:val="000000"/>
        </w:rPr>
        <w:t>能够</w:t>
      </w:r>
      <w:r w:rsidR="0019613C" w:rsidRPr="00572350">
        <w:rPr>
          <w:rFonts w:ascii="宋体" w:hint="eastAsia"/>
          <w:color w:val="000000"/>
        </w:rPr>
        <w:t>更好地适应割胶环境的多样变化，</w:t>
      </w:r>
      <w:r w:rsidR="00CD093E" w:rsidRPr="00572350">
        <w:rPr>
          <w:rFonts w:ascii="宋体" w:hint="eastAsia"/>
          <w:color w:val="000000"/>
        </w:rPr>
        <w:t>达到</w:t>
      </w:r>
      <w:r w:rsidR="0019613C" w:rsidRPr="00572350">
        <w:rPr>
          <w:rFonts w:ascii="宋体" w:hint="eastAsia"/>
          <w:color w:val="000000"/>
        </w:rPr>
        <w:t>提高</w:t>
      </w:r>
      <w:r w:rsidR="00CD093E" w:rsidRPr="00572350">
        <w:rPr>
          <w:rFonts w:ascii="宋体" w:hint="eastAsia"/>
          <w:color w:val="000000"/>
        </w:rPr>
        <w:t>工作效率进而</w:t>
      </w:r>
      <w:r w:rsidR="001F466A" w:rsidRPr="00572350">
        <w:rPr>
          <w:rFonts w:ascii="宋体" w:hint="eastAsia"/>
          <w:color w:val="000000"/>
        </w:rPr>
        <w:t>提升</w:t>
      </w:r>
      <w:r w:rsidR="00B74B8C" w:rsidRPr="00572350">
        <w:rPr>
          <w:rFonts w:ascii="宋体" w:hint="eastAsia"/>
          <w:color w:val="000000"/>
        </w:rPr>
        <w:t>最终的割胶产量</w:t>
      </w:r>
      <w:r w:rsidR="00CD093E" w:rsidRPr="00572350">
        <w:rPr>
          <w:rFonts w:ascii="宋体" w:hint="eastAsia"/>
          <w:color w:val="000000"/>
        </w:rPr>
        <w:t>的效果，</w:t>
      </w:r>
      <w:r w:rsidR="00B74B8C" w:rsidRPr="00572350">
        <w:rPr>
          <w:rFonts w:ascii="宋体" w:hint="eastAsia"/>
          <w:color w:val="000000"/>
        </w:rPr>
        <w:t>本文提出了</w:t>
      </w:r>
      <w:r w:rsidR="00840FD9">
        <w:rPr>
          <w:rFonts w:hint="eastAsia"/>
          <w:color w:val="000000"/>
        </w:rPr>
        <w:t>一种基于</w:t>
      </w:r>
      <w:r w:rsidR="00B74B8C" w:rsidRPr="00572350">
        <w:rPr>
          <w:rFonts w:hint="eastAsia"/>
          <w:color w:val="000000"/>
        </w:rPr>
        <w:t>超声波传感器与单</w:t>
      </w:r>
      <w:r w:rsidR="00E9306D">
        <w:rPr>
          <w:color w:val="000000"/>
        </w:rPr>
        <w:t>目相机结合的割刀定位算法</w:t>
      </w:r>
      <w:r w:rsidR="00B74B8C" w:rsidRPr="00572350">
        <w:rPr>
          <w:rFonts w:ascii="宋体" w:hint="eastAsia"/>
          <w:color w:val="000000"/>
        </w:rPr>
        <w:t>。</w:t>
      </w:r>
    </w:p>
    <w:p w14:paraId="1F7F280C" w14:textId="1CE5780B" w:rsidR="007D05B4" w:rsidRPr="00572350" w:rsidRDefault="00FD6F89" w:rsidP="008B385A">
      <w:pPr>
        <w:ind w:firstLineChars="177" w:firstLine="425"/>
        <w:jc w:val="both"/>
        <w:rPr>
          <w:rFonts w:ascii="宋体"/>
          <w:color w:val="000000"/>
        </w:rPr>
      </w:pPr>
      <w:r w:rsidRPr="00572350">
        <w:rPr>
          <w:rFonts w:hint="eastAsia"/>
          <w:color w:val="000000"/>
        </w:rPr>
        <w:t>本</w:t>
      </w:r>
      <w:r w:rsidR="00DF331F" w:rsidRPr="00572350">
        <w:rPr>
          <w:rFonts w:hint="eastAsia"/>
          <w:color w:val="000000"/>
        </w:rPr>
        <w:t>发明</w:t>
      </w:r>
      <w:r w:rsidR="005F31A7" w:rsidRPr="00572350">
        <w:rPr>
          <w:rFonts w:hint="eastAsia"/>
          <w:color w:val="000000"/>
        </w:rPr>
        <w:t>解决此</w:t>
      </w:r>
      <w:r w:rsidRPr="00572350">
        <w:rPr>
          <w:rFonts w:hint="eastAsia"/>
          <w:color w:val="000000"/>
        </w:rPr>
        <w:t>技术问题所采用的技术方案是</w:t>
      </w:r>
      <w:r w:rsidRPr="00572350">
        <w:rPr>
          <w:rFonts w:ascii="宋体" w:hint="eastAsia"/>
          <w:color w:val="000000"/>
        </w:rPr>
        <w:t>：</w:t>
      </w:r>
      <w:r w:rsidR="00B74B8C" w:rsidRPr="00572350">
        <w:rPr>
          <w:rFonts w:ascii="宋体" w:hint="eastAsia"/>
          <w:color w:val="000000"/>
        </w:rPr>
        <w:t>提</w:t>
      </w:r>
      <w:r w:rsidR="00CD093E" w:rsidRPr="00572350">
        <w:rPr>
          <w:rFonts w:ascii="宋体" w:hint="eastAsia"/>
          <w:color w:val="000000"/>
        </w:rPr>
        <w:t>出了</w:t>
      </w:r>
      <w:r w:rsidR="009E67BC">
        <w:rPr>
          <w:rFonts w:hint="eastAsia"/>
          <w:color w:val="000000"/>
        </w:rPr>
        <w:t>一种基于</w:t>
      </w:r>
      <w:r w:rsidR="00666ED0" w:rsidRPr="00572350">
        <w:rPr>
          <w:rFonts w:hint="eastAsia"/>
          <w:color w:val="000000"/>
        </w:rPr>
        <w:t>超声波传感器与单</w:t>
      </w:r>
      <w:r w:rsidR="00E9306D">
        <w:rPr>
          <w:color w:val="000000"/>
        </w:rPr>
        <w:t>目相机结合的割刀定位算法</w:t>
      </w:r>
      <w:r w:rsidR="00AD14A5" w:rsidRPr="00572350">
        <w:rPr>
          <w:rFonts w:ascii="宋体" w:hint="eastAsia"/>
          <w:color w:val="000000"/>
        </w:rPr>
        <w:t>。本算法</w:t>
      </w:r>
      <w:r w:rsidR="00146D46" w:rsidRPr="00572350">
        <w:rPr>
          <w:rFonts w:ascii="宋体" w:hint="eastAsia"/>
          <w:color w:val="000000"/>
        </w:rPr>
        <w:t>包括超声波模块、单目相机模块以及</w:t>
      </w:r>
      <w:r w:rsidR="00A903CB" w:rsidRPr="00572350">
        <w:rPr>
          <w:rFonts w:ascii="宋体" w:hint="eastAsia"/>
          <w:color w:val="000000"/>
        </w:rPr>
        <w:t>目标橡胶树上的辅助识别</w:t>
      </w:r>
      <w:r w:rsidR="00A903CB" w:rsidRPr="00572350">
        <w:rPr>
          <w:rFonts w:ascii="宋体" w:hint="eastAsia"/>
          <w:color w:val="000000"/>
        </w:rPr>
        <w:lastRenderedPageBreak/>
        <w:t>标志</w:t>
      </w:r>
      <w:r w:rsidR="00CD093E" w:rsidRPr="00572350">
        <w:rPr>
          <w:rFonts w:ascii="宋体" w:hint="eastAsia"/>
          <w:color w:val="000000"/>
        </w:rPr>
        <w:t>三部分</w:t>
      </w:r>
      <w:r w:rsidR="00A903CB" w:rsidRPr="00572350">
        <w:rPr>
          <w:rFonts w:ascii="宋体" w:hint="eastAsia"/>
          <w:color w:val="000000"/>
        </w:rPr>
        <w:t>。本算法</w:t>
      </w:r>
      <w:r w:rsidR="00E820FC" w:rsidRPr="00572350">
        <w:rPr>
          <w:rFonts w:ascii="宋体" w:hint="eastAsia"/>
          <w:color w:val="000000"/>
        </w:rPr>
        <w:t>通过对</w:t>
      </w:r>
      <w:r w:rsidR="00A903CB" w:rsidRPr="00572350">
        <w:rPr>
          <w:rFonts w:ascii="宋体" w:hint="eastAsia"/>
          <w:color w:val="000000"/>
        </w:rPr>
        <w:t>同一水平面多个不同位置</w:t>
      </w:r>
      <w:r w:rsidR="005F31A7" w:rsidRPr="00572350">
        <w:rPr>
          <w:rFonts w:ascii="宋体" w:hint="eastAsia"/>
          <w:color w:val="000000"/>
        </w:rPr>
        <w:t>的超声波模块</w:t>
      </w:r>
      <w:r w:rsidR="00AD14A5" w:rsidRPr="00572350">
        <w:rPr>
          <w:rFonts w:ascii="宋体" w:hint="eastAsia"/>
          <w:color w:val="000000"/>
        </w:rPr>
        <w:t>数据</w:t>
      </w:r>
      <w:r w:rsidR="00A903CB" w:rsidRPr="00572350">
        <w:rPr>
          <w:rFonts w:ascii="宋体" w:hint="eastAsia"/>
          <w:color w:val="000000"/>
        </w:rPr>
        <w:t>进行差比和融合处理，</w:t>
      </w:r>
      <w:r w:rsidR="00E820FC" w:rsidRPr="00572350">
        <w:rPr>
          <w:rFonts w:ascii="宋体" w:hint="eastAsia"/>
          <w:color w:val="000000"/>
        </w:rPr>
        <w:t>计算</w:t>
      </w:r>
      <w:r w:rsidR="00A903CB" w:rsidRPr="00572350">
        <w:rPr>
          <w:rFonts w:ascii="宋体" w:hint="eastAsia"/>
          <w:color w:val="000000"/>
        </w:rPr>
        <w:t>抱环</w:t>
      </w:r>
      <w:r w:rsidR="00E820FC" w:rsidRPr="00572350">
        <w:rPr>
          <w:rFonts w:ascii="宋体" w:hint="eastAsia"/>
          <w:color w:val="000000"/>
        </w:rPr>
        <w:t>支撑装置</w:t>
      </w:r>
      <w:r w:rsidR="00A903CB" w:rsidRPr="00572350">
        <w:rPr>
          <w:rFonts w:ascii="宋体" w:hint="eastAsia"/>
          <w:color w:val="000000"/>
        </w:rPr>
        <w:t>与</w:t>
      </w:r>
      <w:r w:rsidR="00AD14A5" w:rsidRPr="00572350">
        <w:rPr>
          <w:rFonts w:ascii="宋体" w:hint="eastAsia"/>
          <w:color w:val="000000"/>
        </w:rPr>
        <w:t>目标橡胶树</w:t>
      </w:r>
      <w:r w:rsidR="00E820FC" w:rsidRPr="00572350">
        <w:rPr>
          <w:rFonts w:ascii="宋体" w:hint="eastAsia"/>
          <w:color w:val="000000"/>
        </w:rPr>
        <w:t>之间</w:t>
      </w:r>
      <w:r w:rsidR="00AD14A5" w:rsidRPr="00572350">
        <w:rPr>
          <w:rFonts w:ascii="宋体" w:hint="eastAsia"/>
          <w:color w:val="000000"/>
        </w:rPr>
        <w:t>的</w:t>
      </w:r>
      <w:r w:rsidR="0053220F">
        <w:rPr>
          <w:rFonts w:ascii="宋体" w:hint="eastAsia"/>
          <w:color w:val="000000"/>
        </w:rPr>
        <w:t>相对位置偏差</w:t>
      </w:r>
      <w:r w:rsidR="00141955" w:rsidRPr="00572350">
        <w:rPr>
          <w:rFonts w:ascii="宋体" w:hint="eastAsia"/>
          <w:color w:val="000000"/>
        </w:rPr>
        <w:t>，</w:t>
      </w:r>
      <w:r w:rsidR="00E820FC" w:rsidRPr="00572350">
        <w:rPr>
          <w:rFonts w:ascii="宋体" w:hint="eastAsia"/>
          <w:color w:val="000000"/>
        </w:rPr>
        <w:t>再</w:t>
      </w:r>
      <w:r w:rsidR="00A903CB" w:rsidRPr="00572350">
        <w:rPr>
          <w:rFonts w:ascii="宋体" w:hint="eastAsia"/>
          <w:color w:val="000000"/>
        </w:rPr>
        <w:t>根据</w:t>
      </w:r>
      <w:r w:rsidR="0053220F">
        <w:rPr>
          <w:rFonts w:ascii="宋体" w:hint="eastAsia"/>
          <w:color w:val="000000"/>
        </w:rPr>
        <w:t>其所求相对位置偏差</w:t>
      </w:r>
      <w:r w:rsidR="00E820FC" w:rsidRPr="00572350">
        <w:rPr>
          <w:rFonts w:ascii="宋体" w:hint="eastAsia"/>
          <w:color w:val="000000"/>
        </w:rPr>
        <w:t>对机械臂</w:t>
      </w:r>
      <w:r w:rsidR="009C253E" w:rsidRPr="00572350">
        <w:rPr>
          <w:rFonts w:ascii="宋体" w:hint="eastAsia"/>
          <w:color w:val="000000"/>
        </w:rPr>
        <w:t>进行</w:t>
      </w:r>
      <w:r w:rsidR="00E820FC" w:rsidRPr="00572350">
        <w:rPr>
          <w:rFonts w:ascii="宋体" w:hint="eastAsia"/>
          <w:color w:val="000000"/>
        </w:rPr>
        <w:t>初步调整，完成粗定位过程。</w:t>
      </w:r>
      <w:r w:rsidR="005F31A7" w:rsidRPr="00572350">
        <w:rPr>
          <w:rFonts w:ascii="宋体" w:hint="eastAsia"/>
          <w:color w:val="000000"/>
        </w:rPr>
        <w:t>通过配备的单目相机对目标树干上的</w:t>
      </w:r>
      <w:r w:rsidR="00AD14A5" w:rsidRPr="00572350">
        <w:rPr>
          <w:rFonts w:ascii="宋体" w:hint="eastAsia"/>
          <w:color w:val="000000"/>
        </w:rPr>
        <w:t>十字</w:t>
      </w:r>
      <w:r w:rsidR="00070041" w:rsidRPr="00572350">
        <w:rPr>
          <w:rFonts w:ascii="宋体" w:hint="eastAsia"/>
          <w:color w:val="000000"/>
        </w:rPr>
        <w:t>辅助定位标志进行精确位置</w:t>
      </w:r>
      <w:r w:rsidR="005F31A7" w:rsidRPr="00572350">
        <w:rPr>
          <w:rFonts w:ascii="宋体" w:hint="eastAsia"/>
          <w:color w:val="000000"/>
        </w:rPr>
        <w:t>匹配</w:t>
      </w:r>
      <w:r w:rsidR="00AD14A5" w:rsidRPr="00572350">
        <w:rPr>
          <w:rFonts w:ascii="宋体" w:hint="eastAsia"/>
          <w:color w:val="000000"/>
        </w:rPr>
        <w:t>，</w:t>
      </w:r>
      <w:r w:rsidR="00070041" w:rsidRPr="00572350">
        <w:rPr>
          <w:rFonts w:ascii="宋体" w:hint="eastAsia"/>
          <w:color w:val="000000"/>
        </w:rPr>
        <w:t>根据匹配信息</w:t>
      </w:r>
      <w:r w:rsidR="005F31A7" w:rsidRPr="00572350">
        <w:rPr>
          <w:rFonts w:ascii="宋体" w:hint="eastAsia"/>
          <w:color w:val="000000"/>
        </w:rPr>
        <w:t>微调机械臂</w:t>
      </w:r>
      <w:r w:rsidR="00070041" w:rsidRPr="00572350">
        <w:rPr>
          <w:rFonts w:ascii="宋体" w:hint="eastAsia"/>
          <w:color w:val="000000"/>
        </w:rPr>
        <w:t>，</w:t>
      </w:r>
      <w:r w:rsidR="005F31A7" w:rsidRPr="00572350">
        <w:rPr>
          <w:rFonts w:ascii="宋体" w:hint="eastAsia"/>
          <w:color w:val="000000"/>
        </w:rPr>
        <w:t>实现</w:t>
      </w:r>
      <w:r w:rsidR="003F62D5" w:rsidRPr="00572350">
        <w:rPr>
          <w:rFonts w:ascii="宋体" w:hint="eastAsia"/>
          <w:color w:val="000000"/>
        </w:rPr>
        <w:t>最终</w:t>
      </w:r>
      <w:r w:rsidR="00AD14A5" w:rsidRPr="00572350">
        <w:rPr>
          <w:rFonts w:ascii="宋体" w:hint="eastAsia"/>
          <w:color w:val="000000"/>
        </w:rPr>
        <w:t>精确定位</w:t>
      </w:r>
      <w:r w:rsidR="00070041" w:rsidRPr="00572350">
        <w:rPr>
          <w:rFonts w:ascii="宋体" w:hint="eastAsia"/>
          <w:color w:val="000000"/>
        </w:rPr>
        <w:t>。</w:t>
      </w:r>
      <w:r w:rsidR="007D05B4" w:rsidRPr="00572350">
        <w:rPr>
          <w:rFonts w:ascii="宋体" w:hint="eastAsia"/>
          <w:color w:val="000000"/>
        </w:rPr>
        <w:t>具体控制步骤如下：</w:t>
      </w:r>
    </w:p>
    <w:p w14:paraId="3918E1D1" w14:textId="17095ED8" w:rsidR="00932010" w:rsidRPr="00572350" w:rsidRDefault="00932010" w:rsidP="008B385A">
      <w:pPr>
        <w:ind w:firstLineChars="177" w:firstLine="425"/>
        <w:jc w:val="both"/>
        <w:rPr>
          <w:rFonts w:ascii="宋体"/>
          <w:color w:val="000000"/>
        </w:rPr>
      </w:pPr>
      <w:r w:rsidRPr="00572350">
        <w:rPr>
          <w:rFonts w:ascii="宋体" w:hint="eastAsia"/>
          <w:color w:val="000000"/>
        </w:rPr>
        <w:t>粗调部分程序如下：</w:t>
      </w:r>
    </w:p>
    <w:p w14:paraId="1AD797F1" w14:textId="4AC98697" w:rsidR="00F5054D" w:rsidRPr="00572350" w:rsidRDefault="00F5054D" w:rsidP="00F5054D">
      <w:pPr>
        <w:ind w:firstLine="425"/>
        <w:rPr>
          <w:rFonts w:ascii="宋体"/>
          <w:color w:val="000000"/>
        </w:rPr>
      </w:pPr>
      <w:r w:rsidRPr="00572350">
        <w:rPr>
          <w:rFonts w:ascii="宋体" w:hint="eastAsia"/>
          <w:color w:val="000000"/>
        </w:rPr>
        <w:t>步骤</w:t>
      </w:r>
      <w:r w:rsidR="00EA6A56" w:rsidRPr="00572350">
        <w:rPr>
          <w:rFonts w:ascii="宋体" w:hint="eastAsia"/>
          <w:color w:val="000000"/>
        </w:rPr>
        <w:t>1:</w:t>
      </w:r>
      <w:r w:rsidR="00EA6A56" w:rsidRPr="00572350">
        <w:rPr>
          <w:rFonts w:ascii="宋体"/>
          <w:color w:val="000000"/>
        </w:rPr>
        <w:t>检测电池电压是否过低，如果电压过低，将提示电量低无法工作</w:t>
      </w:r>
      <w:r w:rsidR="00EA6A56" w:rsidRPr="00572350">
        <w:rPr>
          <w:rFonts w:ascii="宋体" w:hint="eastAsia"/>
          <w:color w:val="000000"/>
        </w:rPr>
        <w:t>，否则各传感器、参数初始化。</w:t>
      </w:r>
    </w:p>
    <w:p w14:paraId="5BECBC82" w14:textId="12C24CA4" w:rsidR="00F5054D" w:rsidRPr="00572350" w:rsidRDefault="00F5054D" w:rsidP="00F5054D">
      <w:pPr>
        <w:ind w:firstLine="425"/>
        <w:rPr>
          <w:rFonts w:eastAsia="Times New Roman"/>
        </w:rPr>
      </w:pPr>
      <w:r w:rsidRPr="00572350">
        <w:rPr>
          <w:rFonts w:ascii="MS Mincho" w:eastAsia="MS Mincho" w:hAnsi="MS Mincho" w:cs="MS Mincho" w:hint="eastAsia"/>
        </w:rPr>
        <w:t>步</w:t>
      </w:r>
      <w:r w:rsidRPr="00572350">
        <w:rPr>
          <w:rFonts w:ascii="SimSun" w:eastAsia="SimSun" w:hAnsi="SimSun" w:cs="SimSun"/>
        </w:rPr>
        <w:t>骤</w:t>
      </w:r>
      <w:r w:rsidRPr="00572350">
        <w:rPr>
          <w:rFonts w:ascii="MS Mincho" w:eastAsia="MS Mincho" w:hAnsi="MS Mincho" w:cs="MS Mincho" w:hint="eastAsia"/>
        </w:rPr>
        <w:t>2:</w:t>
      </w:r>
      <w:r w:rsidRPr="00572350">
        <w:rPr>
          <w:rFonts w:ascii="宋体" w:hint="eastAsia"/>
          <w:color w:val="000000"/>
        </w:rPr>
        <w:t>执行ROS主程序，各节点管理器启动。</w:t>
      </w:r>
    </w:p>
    <w:p w14:paraId="316FDAFA" w14:textId="7C19E5E9" w:rsidR="00F5054D" w:rsidRPr="00572350" w:rsidRDefault="00F5054D" w:rsidP="009328B0">
      <w:pPr>
        <w:ind w:firstLine="425"/>
        <w:rPr>
          <w:rFonts w:ascii="宋体"/>
          <w:color w:val="000000"/>
        </w:rPr>
      </w:pPr>
      <w:r w:rsidRPr="00572350">
        <w:rPr>
          <w:rFonts w:ascii="宋体" w:hint="eastAsia"/>
          <w:color w:val="000000"/>
        </w:rPr>
        <w:t>步骤3:监听超声波话题，获取三个超声波传感器当前检测的返回数据。若</w:t>
      </w:r>
      <w:r w:rsidR="005F00EF" w:rsidRPr="00572350">
        <w:rPr>
          <w:rFonts w:ascii="宋体" w:hint="eastAsia"/>
          <w:color w:val="000000"/>
        </w:rPr>
        <w:t>当前</w:t>
      </w:r>
      <w:r w:rsidRPr="00572350">
        <w:rPr>
          <w:rFonts w:ascii="宋体" w:hint="eastAsia"/>
          <w:color w:val="000000"/>
        </w:rPr>
        <w:t>无数据，保持监听状态，重复步骤3</w:t>
      </w:r>
      <w:r w:rsidR="00D377FC" w:rsidRPr="00572350">
        <w:rPr>
          <w:rFonts w:ascii="宋体" w:hint="eastAsia"/>
          <w:color w:val="000000"/>
        </w:rPr>
        <w:t>，否则执行步骤4</w:t>
      </w:r>
      <w:r w:rsidRPr="00572350">
        <w:rPr>
          <w:rFonts w:ascii="宋体" w:hint="eastAsia"/>
          <w:color w:val="000000"/>
        </w:rPr>
        <w:t>。</w:t>
      </w:r>
    </w:p>
    <w:p w14:paraId="2B3086C8" w14:textId="12385A17" w:rsidR="00F5054D" w:rsidRPr="00572350" w:rsidRDefault="00F5054D" w:rsidP="00F5054D">
      <w:pPr>
        <w:ind w:firstLine="425"/>
        <w:jc w:val="both"/>
        <w:rPr>
          <w:rFonts w:ascii="宋体"/>
          <w:color w:val="000000"/>
        </w:rPr>
      </w:pPr>
      <w:r w:rsidRPr="00572350">
        <w:rPr>
          <w:rFonts w:ascii="宋体" w:hint="eastAsia"/>
          <w:color w:val="000000"/>
        </w:rPr>
        <w:t>步骤4:执行超声波回调函数</w:t>
      </w:r>
      <w:r w:rsidR="005F00EF" w:rsidRPr="00572350">
        <w:rPr>
          <w:rFonts w:ascii="宋体" w:hint="eastAsia"/>
          <w:color w:val="000000"/>
        </w:rPr>
        <w:t>，执行步骤5</w:t>
      </w:r>
      <w:r w:rsidRPr="00572350">
        <w:rPr>
          <w:rFonts w:ascii="宋体" w:hint="eastAsia"/>
          <w:color w:val="000000"/>
        </w:rPr>
        <w:t>。</w:t>
      </w:r>
    </w:p>
    <w:p w14:paraId="7FAF77F3" w14:textId="7CA7BA55" w:rsidR="00F5054D" w:rsidRPr="00572350" w:rsidRDefault="00F5054D" w:rsidP="00361BDB">
      <w:pPr>
        <w:ind w:firstLine="425"/>
      </w:pPr>
      <w:r w:rsidRPr="00572350">
        <w:rPr>
          <w:rFonts w:ascii="宋体" w:hint="eastAsia"/>
          <w:color w:val="000000"/>
        </w:rPr>
        <w:t>步骤5:</w:t>
      </w:r>
      <w:r w:rsidR="00010E9B" w:rsidRPr="00572350">
        <w:rPr>
          <w:rFonts w:ascii="宋体" w:hint="eastAsia"/>
          <w:color w:val="000000"/>
        </w:rPr>
        <w:t>使用差比和算法解算目标橡胶树相对于三超声波传感器的相对位置</w:t>
      </w:r>
      <w:r w:rsidR="00F817FD">
        <w:rPr>
          <w:rFonts w:ascii="宋体"/>
          <w:color w:val="000000"/>
        </w:rPr>
        <w:t>偏差。</w:t>
      </w:r>
    </w:p>
    <w:p w14:paraId="4CFB633F" w14:textId="2FF08885" w:rsidR="00F5054D" w:rsidRPr="00572350" w:rsidRDefault="00F5054D" w:rsidP="00361BDB">
      <w:pPr>
        <w:ind w:firstLine="425"/>
        <w:rPr>
          <w:rFonts w:ascii="宋体"/>
          <w:color w:val="000000" w:themeColor="text1"/>
        </w:rPr>
      </w:pPr>
      <w:r w:rsidRPr="00572350">
        <w:rPr>
          <w:rFonts w:ascii="宋体" w:hint="eastAsia"/>
          <w:color w:val="000000" w:themeColor="text1"/>
        </w:rPr>
        <w:t>步骤6:判断目标橡胶树是否位于抱环装置的正前方，</w:t>
      </w:r>
      <w:r w:rsidR="00CE65E5" w:rsidRPr="00572350">
        <w:rPr>
          <w:rFonts w:ascii="宋体" w:hint="eastAsia"/>
          <w:color w:val="000000" w:themeColor="text1"/>
        </w:rPr>
        <w:t>即超声波位置解算值在</w:t>
      </w:r>
      <w:r w:rsidR="00CE65E5" w:rsidRPr="00572350">
        <w:rPr>
          <w:rFonts w:ascii="宋体"/>
          <w:color w:val="000000" w:themeColor="text1"/>
        </w:rPr>
        <w:t>[</w:t>
      </w:r>
      <w:r w:rsidR="0060721F">
        <w:rPr>
          <w:rFonts w:ascii="宋体" w:hint="eastAsia"/>
          <w:color w:val="000000" w:themeColor="text1"/>
        </w:rPr>
        <w:t>-0.1,0.1</w:t>
      </w:r>
      <w:r w:rsidR="00CE65E5" w:rsidRPr="00572350">
        <w:rPr>
          <w:rFonts w:ascii="宋体"/>
          <w:color w:val="000000" w:themeColor="text1"/>
        </w:rPr>
        <w:t>]</w:t>
      </w:r>
      <w:r w:rsidR="00CE65E5" w:rsidRPr="00572350">
        <w:rPr>
          <w:rFonts w:ascii="宋体" w:hint="eastAsia"/>
          <w:color w:val="000000" w:themeColor="text1"/>
        </w:rPr>
        <w:t>范围内。</w:t>
      </w:r>
      <w:r w:rsidRPr="00572350">
        <w:rPr>
          <w:rFonts w:ascii="宋体" w:hint="eastAsia"/>
          <w:color w:val="000000" w:themeColor="text1"/>
        </w:rPr>
        <w:t>是则进入步骤8，否则执行步骤7。</w:t>
      </w:r>
    </w:p>
    <w:p w14:paraId="631B330A" w14:textId="39DDF753" w:rsidR="00F5054D" w:rsidRPr="00572350" w:rsidRDefault="00972C11" w:rsidP="007B2C16">
      <w:pPr>
        <w:ind w:firstLine="425"/>
        <w:rPr>
          <w:rFonts w:ascii="宋体"/>
          <w:color w:val="000000"/>
        </w:rPr>
      </w:pPr>
      <w:r>
        <w:rPr>
          <w:rFonts w:ascii="宋体"/>
          <w:color w:val="000000"/>
        </w:rPr>
        <w:t>步骤7:根据位置解算偏差通过PID调整机械臂的位置</w:t>
      </w:r>
      <w:r w:rsidR="00AD03FB" w:rsidRPr="00572350">
        <w:rPr>
          <w:rFonts w:ascii="宋体" w:hint="eastAsia"/>
          <w:color w:val="000000"/>
        </w:rPr>
        <w:t>，重复</w:t>
      </w:r>
      <w:r w:rsidR="00F5054D" w:rsidRPr="00572350">
        <w:rPr>
          <w:rFonts w:ascii="宋体" w:hint="eastAsia"/>
          <w:color w:val="000000"/>
        </w:rPr>
        <w:t>步骤3。</w:t>
      </w:r>
    </w:p>
    <w:p w14:paraId="2581E798" w14:textId="77777777" w:rsidR="00F5054D" w:rsidRPr="00572350" w:rsidRDefault="00F5054D" w:rsidP="00F5054D">
      <w:pPr>
        <w:ind w:firstLine="425"/>
        <w:jc w:val="both"/>
        <w:rPr>
          <w:rFonts w:ascii="宋体"/>
          <w:color w:val="000000"/>
        </w:rPr>
      </w:pPr>
      <w:r w:rsidRPr="00572350">
        <w:rPr>
          <w:rFonts w:ascii="宋体" w:hint="eastAsia"/>
          <w:color w:val="000000"/>
        </w:rPr>
        <w:t>步骤8:粗调完成标志位置位。</w:t>
      </w:r>
    </w:p>
    <w:p w14:paraId="7C0A0D6A" w14:textId="58C0ED32" w:rsidR="0016789A" w:rsidRPr="00572350" w:rsidRDefault="0016789A" w:rsidP="008B385A">
      <w:pPr>
        <w:ind w:firstLineChars="177" w:firstLine="425"/>
        <w:jc w:val="both"/>
        <w:rPr>
          <w:rFonts w:ascii="宋体"/>
          <w:color w:val="000000"/>
        </w:rPr>
      </w:pPr>
      <w:r w:rsidRPr="00572350">
        <w:rPr>
          <w:rFonts w:ascii="宋体" w:hint="eastAsia"/>
          <w:color w:val="000000"/>
        </w:rPr>
        <w:t>细调部分程序如下：</w:t>
      </w:r>
    </w:p>
    <w:p w14:paraId="28FCA98C" w14:textId="479FD0F2" w:rsidR="00753289" w:rsidRPr="00572350" w:rsidRDefault="00753289" w:rsidP="00753289">
      <w:pPr>
        <w:ind w:firstLine="425"/>
        <w:rPr>
          <w:rFonts w:ascii="宋体"/>
          <w:color w:val="000000"/>
        </w:rPr>
      </w:pPr>
      <w:r w:rsidRPr="00572350">
        <w:rPr>
          <w:rFonts w:ascii="宋体" w:hint="eastAsia"/>
          <w:color w:val="000000"/>
        </w:rPr>
        <w:t>步骤1:</w:t>
      </w:r>
      <w:r w:rsidRPr="00572350">
        <w:rPr>
          <w:rFonts w:ascii="宋体"/>
          <w:color w:val="000000"/>
        </w:rPr>
        <w:t>检测电池电压是否过低，如果电压过低，将提示电量低无法工作</w:t>
      </w:r>
      <w:r w:rsidRPr="00572350">
        <w:rPr>
          <w:rFonts w:ascii="宋体" w:hint="eastAsia"/>
          <w:color w:val="000000"/>
        </w:rPr>
        <w:t>，否则各传感器、参数初始化</w:t>
      </w:r>
      <w:r w:rsidR="00B27202" w:rsidRPr="00572350">
        <w:rPr>
          <w:rFonts w:ascii="宋体" w:hint="eastAsia"/>
          <w:color w:val="000000"/>
        </w:rPr>
        <w:t>，设定十字辅助识别标志颜色阈值</w:t>
      </w:r>
      <w:r w:rsidR="000F0FA9" w:rsidRPr="00572350">
        <w:rPr>
          <w:rFonts w:ascii="宋体" w:hint="eastAsia"/>
          <w:color w:val="000000"/>
        </w:rPr>
        <w:t>，打开照明装置</w:t>
      </w:r>
      <w:r w:rsidRPr="00572350">
        <w:rPr>
          <w:rFonts w:ascii="宋体" w:hint="eastAsia"/>
          <w:color w:val="000000"/>
        </w:rPr>
        <w:t>。</w:t>
      </w:r>
    </w:p>
    <w:p w14:paraId="1305EF8C" w14:textId="00012EB0" w:rsidR="00F5054D" w:rsidRPr="00572350" w:rsidRDefault="00F5054D" w:rsidP="00F5054D">
      <w:pPr>
        <w:ind w:firstLine="425"/>
        <w:rPr>
          <w:rFonts w:eastAsia="Times New Roman"/>
        </w:rPr>
      </w:pPr>
      <w:r w:rsidRPr="00572350">
        <w:rPr>
          <w:rFonts w:ascii="MS Mincho" w:eastAsia="MS Mincho" w:hAnsi="MS Mincho" w:cs="MS Mincho" w:hint="eastAsia"/>
        </w:rPr>
        <w:t>步</w:t>
      </w:r>
      <w:r w:rsidRPr="00572350">
        <w:rPr>
          <w:rFonts w:ascii="SimSun" w:eastAsia="SimSun" w:hAnsi="SimSun" w:cs="SimSun"/>
        </w:rPr>
        <w:t>骤</w:t>
      </w:r>
      <w:r w:rsidRPr="00572350">
        <w:rPr>
          <w:rFonts w:ascii="MS Mincho" w:eastAsia="MS Mincho" w:hAnsi="MS Mincho" w:cs="MS Mincho" w:hint="eastAsia"/>
        </w:rPr>
        <w:t>2:</w:t>
      </w:r>
      <w:r w:rsidRPr="00572350">
        <w:rPr>
          <w:rFonts w:ascii="宋体" w:hint="eastAsia"/>
          <w:color w:val="000000"/>
        </w:rPr>
        <w:t>执行ROS主程序，各节点管理器启动，开始发布话题与监听话题数据。</w:t>
      </w:r>
    </w:p>
    <w:p w14:paraId="65C3969D" w14:textId="025DBE7A" w:rsidR="00F5054D" w:rsidRPr="00572350" w:rsidRDefault="00F5054D" w:rsidP="00F5054D">
      <w:pPr>
        <w:ind w:firstLine="425"/>
        <w:jc w:val="both"/>
        <w:rPr>
          <w:rFonts w:ascii="宋体"/>
          <w:color w:val="000000"/>
        </w:rPr>
      </w:pPr>
      <w:r w:rsidRPr="00572350">
        <w:rPr>
          <w:rFonts w:ascii="宋体" w:hint="eastAsia"/>
          <w:color w:val="000000"/>
        </w:rPr>
        <w:t>步骤3:获取</w:t>
      </w:r>
      <w:r w:rsidRPr="00572350">
        <w:rPr>
          <w:rFonts w:ascii="宋体"/>
          <w:color w:val="000000"/>
        </w:rPr>
        <w:t>单目相机</w:t>
      </w:r>
      <w:r w:rsidRPr="00572350">
        <w:rPr>
          <w:rFonts w:ascii="宋体" w:hint="eastAsia"/>
          <w:color w:val="000000"/>
        </w:rPr>
        <w:t>图像。</w:t>
      </w:r>
    </w:p>
    <w:p w14:paraId="0B2034EB" w14:textId="62E77E81" w:rsidR="00D614C7" w:rsidRPr="00572350" w:rsidRDefault="00D614C7" w:rsidP="00DB711A">
      <w:pPr>
        <w:ind w:firstLine="425"/>
        <w:jc w:val="both"/>
        <w:rPr>
          <w:rFonts w:ascii="宋体"/>
          <w:color w:val="000000"/>
        </w:rPr>
      </w:pPr>
      <w:r w:rsidRPr="00572350">
        <w:rPr>
          <w:rFonts w:ascii="宋体" w:hint="eastAsia"/>
          <w:color w:val="000000"/>
        </w:rPr>
        <w:t>步骤4:判断粗调定位此时是否已经完成，是则执行步骤5，否则执行步骤3</w:t>
      </w:r>
      <w:r w:rsidRPr="00572350">
        <w:rPr>
          <w:rFonts w:ascii="宋体"/>
          <w:color w:val="000000"/>
        </w:rPr>
        <w:t>。</w:t>
      </w:r>
    </w:p>
    <w:p w14:paraId="1B75ED30" w14:textId="62D099DB" w:rsidR="00F5054D" w:rsidRPr="00572350" w:rsidRDefault="00F5054D" w:rsidP="007B2C16">
      <w:pPr>
        <w:ind w:firstLine="425"/>
        <w:rPr>
          <w:rFonts w:ascii="宋体"/>
          <w:color w:val="000000"/>
        </w:rPr>
      </w:pPr>
      <w:r w:rsidRPr="00572350">
        <w:rPr>
          <w:rFonts w:ascii="宋体" w:hint="eastAsia"/>
          <w:color w:val="000000"/>
        </w:rPr>
        <w:t>步骤</w:t>
      </w:r>
      <w:r w:rsidR="00D614C7" w:rsidRPr="00572350">
        <w:rPr>
          <w:rFonts w:ascii="宋体" w:hint="eastAsia"/>
          <w:color w:val="000000"/>
        </w:rPr>
        <w:t>5</w:t>
      </w:r>
      <w:r w:rsidRPr="00572350">
        <w:rPr>
          <w:rFonts w:ascii="宋体" w:hint="eastAsia"/>
          <w:color w:val="000000"/>
        </w:rPr>
        <w:t>:执行</w:t>
      </w:r>
      <w:r w:rsidRPr="00572350">
        <w:rPr>
          <w:rFonts w:ascii="宋体"/>
          <w:color w:val="000000"/>
        </w:rPr>
        <w:t>单目相机</w:t>
      </w:r>
      <w:r w:rsidRPr="00572350">
        <w:rPr>
          <w:rFonts w:ascii="宋体" w:hint="eastAsia"/>
          <w:color w:val="000000"/>
        </w:rPr>
        <w:t>回</w:t>
      </w:r>
      <w:r w:rsidR="00C45EB8" w:rsidRPr="00572350">
        <w:rPr>
          <w:rFonts w:ascii="宋体" w:hint="eastAsia"/>
          <w:color w:val="000000"/>
        </w:rPr>
        <w:t>调函数，将与十字辅助图案同样大小的形状标记在传感器所采集原图片的</w:t>
      </w:r>
      <w:r w:rsidRPr="00572350">
        <w:rPr>
          <w:rFonts w:ascii="宋体" w:hint="eastAsia"/>
          <w:color w:val="000000"/>
        </w:rPr>
        <w:t>中心位置，得到预处理图像</w:t>
      </w:r>
      <w:r w:rsidR="00E84E66" w:rsidRPr="00572350">
        <w:rPr>
          <w:rFonts w:ascii="宋体" w:hint="eastAsia"/>
          <w:color w:val="000000"/>
        </w:rPr>
        <w:t>一</w:t>
      </w:r>
      <w:r w:rsidRPr="00572350">
        <w:rPr>
          <w:rFonts w:ascii="宋体" w:hint="eastAsia"/>
          <w:color w:val="000000"/>
        </w:rPr>
        <w:t>。</w:t>
      </w:r>
    </w:p>
    <w:p w14:paraId="5C99C34C" w14:textId="0177716B" w:rsidR="00E84E66" w:rsidRPr="00572350" w:rsidRDefault="00B27202" w:rsidP="00276650">
      <w:pPr>
        <w:ind w:firstLine="425"/>
        <w:rPr>
          <w:rFonts w:ascii="宋体"/>
          <w:color w:val="000000"/>
        </w:rPr>
      </w:pPr>
      <w:r w:rsidRPr="00572350">
        <w:rPr>
          <w:rFonts w:ascii="宋体" w:hint="eastAsia"/>
          <w:color w:val="000000"/>
        </w:rPr>
        <w:t>步骤</w:t>
      </w:r>
      <w:r w:rsidR="00D614C7" w:rsidRPr="00572350">
        <w:rPr>
          <w:rFonts w:ascii="宋体" w:hint="eastAsia"/>
          <w:color w:val="000000"/>
        </w:rPr>
        <w:t>6</w:t>
      </w:r>
      <w:r w:rsidRPr="00572350">
        <w:rPr>
          <w:rFonts w:ascii="宋体" w:hint="eastAsia"/>
          <w:color w:val="000000"/>
        </w:rPr>
        <w:t>:</w:t>
      </w:r>
      <w:r w:rsidR="00642015" w:rsidRPr="00572350">
        <w:rPr>
          <w:rFonts w:ascii="宋体" w:hint="eastAsia"/>
          <w:color w:val="000000"/>
        </w:rPr>
        <w:t>将原图片转化为</w:t>
      </w:r>
      <w:r w:rsidR="00642015" w:rsidRPr="00572350">
        <w:rPr>
          <w:rFonts w:ascii="宋体"/>
          <w:color w:val="000000"/>
        </w:rPr>
        <w:t>HSV模型</w:t>
      </w:r>
      <w:r w:rsidR="00642015" w:rsidRPr="00572350">
        <w:rPr>
          <w:rFonts w:ascii="宋体" w:hint="eastAsia"/>
          <w:color w:val="000000"/>
        </w:rPr>
        <w:t>并根据颜色阈值</w:t>
      </w:r>
      <w:r w:rsidR="00276650" w:rsidRPr="00572350">
        <w:rPr>
          <w:rFonts w:ascii="宋体" w:hint="eastAsia"/>
          <w:color w:val="000000"/>
        </w:rPr>
        <w:t>参数</w:t>
      </w:r>
      <w:r w:rsidR="00642015" w:rsidRPr="00572350">
        <w:rPr>
          <w:rFonts w:ascii="宋体" w:hint="eastAsia"/>
          <w:color w:val="000000"/>
        </w:rPr>
        <w:t>进行</w:t>
      </w:r>
      <w:r w:rsidR="00FE3D99" w:rsidRPr="00572350">
        <w:rPr>
          <w:rFonts w:ascii="宋体" w:hint="eastAsia"/>
          <w:color w:val="000000"/>
        </w:rPr>
        <w:t>灰度</w:t>
      </w:r>
      <w:r w:rsidR="009F4A20" w:rsidRPr="00572350">
        <w:rPr>
          <w:rFonts w:ascii="宋体" w:hint="eastAsia"/>
          <w:color w:val="000000"/>
        </w:rPr>
        <w:t>处理</w:t>
      </w:r>
      <w:r w:rsidR="000A7E83" w:rsidRPr="00572350">
        <w:rPr>
          <w:rFonts w:ascii="宋体" w:hint="eastAsia"/>
          <w:color w:val="000000"/>
        </w:rPr>
        <w:t>，屏蔽掉图片内其他颜色物体</w:t>
      </w:r>
      <w:r w:rsidR="00E84E66" w:rsidRPr="00572350">
        <w:rPr>
          <w:rFonts w:ascii="宋体" w:hint="eastAsia"/>
          <w:color w:val="000000"/>
        </w:rPr>
        <w:t>得到图像二。</w:t>
      </w:r>
    </w:p>
    <w:p w14:paraId="6CE0262A" w14:textId="77AB4185" w:rsidR="00B27202" w:rsidRPr="00572350" w:rsidRDefault="00E84E66" w:rsidP="00276650">
      <w:pPr>
        <w:ind w:firstLine="425"/>
        <w:rPr>
          <w:rFonts w:ascii="宋体"/>
          <w:color w:val="000000"/>
        </w:rPr>
      </w:pPr>
      <w:r w:rsidRPr="00572350">
        <w:rPr>
          <w:rFonts w:ascii="宋体" w:hint="eastAsia"/>
          <w:color w:val="000000"/>
        </w:rPr>
        <w:t>步骤</w:t>
      </w:r>
      <w:r w:rsidR="00D614C7" w:rsidRPr="00572350">
        <w:rPr>
          <w:rFonts w:ascii="宋体" w:hint="eastAsia"/>
          <w:color w:val="000000"/>
        </w:rPr>
        <w:t>7</w:t>
      </w:r>
      <w:r w:rsidRPr="00572350">
        <w:rPr>
          <w:rFonts w:ascii="宋体" w:hint="eastAsia"/>
          <w:color w:val="000000"/>
        </w:rPr>
        <w:t>:</w:t>
      </w:r>
      <w:r w:rsidR="00B27202" w:rsidRPr="00572350">
        <w:rPr>
          <w:rFonts w:ascii="宋体" w:hint="eastAsia"/>
          <w:color w:val="000000"/>
        </w:rPr>
        <w:t>对图像</w:t>
      </w:r>
      <w:r w:rsidRPr="00572350">
        <w:rPr>
          <w:rFonts w:ascii="宋体" w:hint="eastAsia"/>
          <w:color w:val="000000"/>
        </w:rPr>
        <w:t>二</w:t>
      </w:r>
      <w:r w:rsidR="00B27202" w:rsidRPr="00572350">
        <w:rPr>
          <w:rFonts w:ascii="宋体" w:hint="eastAsia"/>
          <w:color w:val="000000"/>
        </w:rPr>
        <w:t>进行</w:t>
      </w:r>
      <w:r w:rsidR="00FE3D99" w:rsidRPr="00572350">
        <w:rPr>
          <w:rFonts w:ascii="宋体" w:hint="eastAsia"/>
          <w:color w:val="000000"/>
        </w:rPr>
        <w:t>卷积滤波</w:t>
      </w:r>
      <w:r w:rsidR="00C45EB8" w:rsidRPr="00572350">
        <w:rPr>
          <w:rFonts w:ascii="宋体" w:hint="eastAsia"/>
          <w:color w:val="000000"/>
        </w:rPr>
        <w:t>处理</w:t>
      </w:r>
      <w:r w:rsidR="00FE3D99" w:rsidRPr="00572350">
        <w:rPr>
          <w:rFonts w:ascii="宋体" w:hint="eastAsia"/>
          <w:color w:val="000000"/>
        </w:rPr>
        <w:t>并转化为二值化图像保存为</w:t>
      </w:r>
      <w:r w:rsidRPr="00572350">
        <w:rPr>
          <w:rFonts w:ascii="宋体" w:hint="eastAsia"/>
          <w:color w:val="000000"/>
        </w:rPr>
        <w:t>图像三</w:t>
      </w:r>
      <w:r w:rsidR="00B27202" w:rsidRPr="00572350">
        <w:rPr>
          <w:rFonts w:ascii="宋体" w:hint="eastAsia"/>
          <w:color w:val="000000"/>
        </w:rPr>
        <w:t>。</w:t>
      </w:r>
    </w:p>
    <w:p w14:paraId="4AFE573B" w14:textId="6868DA67" w:rsidR="00FB6CB3" w:rsidRPr="00572350" w:rsidRDefault="00FB6CB3" w:rsidP="00276650">
      <w:pPr>
        <w:ind w:firstLine="425"/>
        <w:rPr>
          <w:rFonts w:ascii="宋体"/>
          <w:color w:val="000000"/>
        </w:rPr>
      </w:pPr>
      <w:r w:rsidRPr="00572350">
        <w:rPr>
          <w:rFonts w:ascii="宋体" w:hint="eastAsia"/>
          <w:color w:val="000000"/>
        </w:rPr>
        <w:t>步骤</w:t>
      </w:r>
      <w:r w:rsidR="00D614C7" w:rsidRPr="00572350">
        <w:rPr>
          <w:rFonts w:ascii="宋体" w:hint="eastAsia"/>
          <w:color w:val="000000"/>
        </w:rPr>
        <w:t>8</w:t>
      </w:r>
      <w:r w:rsidRPr="00572350">
        <w:rPr>
          <w:rFonts w:ascii="宋体" w:hint="eastAsia"/>
          <w:color w:val="000000"/>
        </w:rPr>
        <w:t>:</w:t>
      </w:r>
      <w:r w:rsidR="002D37D5" w:rsidRPr="00572350">
        <w:rPr>
          <w:rFonts w:ascii="宋体" w:hint="eastAsia"/>
          <w:color w:val="000000"/>
        </w:rPr>
        <w:t>识别</w:t>
      </w:r>
      <w:r w:rsidR="00FE3D99" w:rsidRPr="00572350">
        <w:rPr>
          <w:rFonts w:ascii="宋体" w:hint="eastAsia"/>
          <w:color w:val="000000"/>
        </w:rPr>
        <w:t>图像三中</w:t>
      </w:r>
      <w:r w:rsidR="00C45EB8" w:rsidRPr="00572350">
        <w:rPr>
          <w:rFonts w:ascii="宋体" w:hint="eastAsia"/>
          <w:color w:val="000000"/>
        </w:rPr>
        <w:t>白色区域</w:t>
      </w:r>
      <w:r w:rsidR="002D37D5" w:rsidRPr="00572350">
        <w:rPr>
          <w:rFonts w:ascii="宋体" w:hint="eastAsia"/>
          <w:color w:val="000000"/>
        </w:rPr>
        <w:t>轮廓</w:t>
      </w:r>
      <w:r w:rsidR="00D614C7" w:rsidRPr="00572350">
        <w:rPr>
          <w:rFonts w:ascii="宋体" w:hint="eastAsia"/>
          <w:color w:val="000000"/>
        </w:rPr>
        <w:t>并</w:t>
      </w:r>
      <w:r w:rsidR="00C45EB8" w:rsidRPr="00572350">
        <w:rPr>
          <w:rFonts w:ascii="宋体" w:hint="eastAsia"/>
          <w:color w:val="000000"/>
        </w:rPr>
        <w:t>将轮廓</w:t>
      </w:r>
      <w:r w:rsidR="002D37D5" w:rsidRPr="00572350">
        <w:rPr>
          <w:rFonts w:ascii="宋体" w:hint="eastAsia"/>
          <w:color w:val="000000"/>
        </w:rPr>
        <w:t>标记在原图像上</w:t>
      </w:r>
      <w:r w:rsidR="00D614C7" w:rsidRPr="00572350">
        <w:rPr>
          <w:rFonts w:ascii="宋体" w:hint="eastAsia"/>
          <w:color w:val="000000"/>
        </w:rPr>
        <w:t>，</w:t>
      </w:r>
      <w:r w:rsidR="00C45EB8" w:rsidRPr="00572350">
        <w:rPr>
          <w:rFonts w:ascii="宋体" w:hint="eastAsia"/>
          <w:color w:val="000000"/>
        </w:rPr>
        <w:t>同时</w:t>
      </w:r>
      <w:r w:rsidR="00D614C7" w:rsidRPr="00572350">
        <w:rPr>
          <w:rFonts w:ascii="宋体" w:hint="eastAsia"/>
          <w:color w:val="000000"/>
        </w:rPr>
        <w:t>记录</w:t>
      </w:r>
      <w:r w:rsidR="00C45EB8" w:rsidRPr="00572350">
        <w:rPr>
          <w:rFonts w:ascii="宋体" w:hint="eastAsia"/>
          <w:color w:val="000000"/>
        </w:rPr>
        <w:t>所识别</w:t>
      </w:r>
      <w:r w:rsidR="00D614C7" w:rsidRPr="00572350">
        <w:rPr>
          <w:rFonts w:ascii="宋体" w:hint="eastAsia"/>
          <w:color w:val="000000"/>
        </w:rPr>
        <w:t>标记</w:t>
      </w:r>
      <w:r w:rsidR="00C45EB8" w:rsidRPr="00572350">
        <w:rPr>
          <w:rFonts w:ascii="宋体" w:hint="eastAsia"/>
          <w:color w:val="000000"/>
        </w:rPr>
        <w:t>的</w:t>
      </w:r>
      <w:r w:rsidR="00D614C7" w:rsidRPr="00572350">
        <w:rPr>
          <w:rFonts w:ascii="宋体" w:hint="eastAsia"/>
          <w:color w:val="000000"/>
        </w:rPr>
        <w:t>中心点位置</w:t>
      </w:r>
      <w:r w:rsidRPr="00572350">
        <w:rPr>
          <w:rFonts w:ascii="宋体" w:hint="eastAsia"/>
          <w:color w:val="000000"/>
        </w:rPr>
        <w:t>。</w:t>
      </w:r>
    </w:p>
    <w:p w14:paraId="0902AF8F" w14:textId="6EAE2699" w:rsidR="00D614C7" w:rsidRPr="00572350" w:rsidRDefault="00D614C7" w:rsidP="00276650">
      <w:pPr>
        <w:ind w:firstLine="425"/>
        <w:rPr>
          <w:rFonts w:eastAsia="Times New Roman"/>
        </w:rPr>
      </w:pPr>
      <w:r w:rsidRPr="00572350">
        <w:rPr>
          <w:rFonts w:ascii="宋体" w:hint="eastAsia"/>
          <w:color w:val="000000"/>
        </w:rPr>
        <w:t>步骤9</w:t>
      </w:r>
      <w:r w:rsidR="00DB711A" w:rsidRPr="00572350">
        <w:rPr>
          <w:rFonts w:ascii="宋体" w:hint="eastAsia"/>
          <w:color w:val="000000"/>
        </w:rPr>
        <w:t>:将步骤5得到的预处理图像一与步骤8处理过的原图像的十字辅助识别标志区域进行比对，计算两标记中心点坐标</w:t>
      </w:r>
      <w:r w:rsidR="00C45EB8" w:rsidRPr="00572350">
        <w:rPr>
          <w:rFonts w:ascii="宋体" w:hint="eastAsia"/>
          <w:color w:val="000000"/>
        </w:rPr>
        <w:t>偏差，依据此偏差使用PID</w:t>
      </w:r>
      <w:r w:rsidR="00DB711A" w:rsidRPr="00572350">
        <w:rPr>
          <w:rFonts w:ascii="宋体" w:hint="eastAsia"/>
          <w:color w:val="000000"/>
        </w:rPr>
        <w:t>控制机械臂进一步前后、左右</w:t>
      </w:r>
      <w:r w:rsidR="00C45EB8" w:rsidRPr="00572350">
        <w:rPr>
          <w:rFonts w:ascii="宋体" w:hint="eastAsia"/>
          <w:color w:val="000000"/>
        </w:rPr>
        <w:t>移动，调整位置</w:t>
      </w:r>
      <w:r w:rsidR="00DB711A" w:rsidRPr="00572350">
        <w:rPr>
          <w:rFonts w:ascii="宋体" w:hint="eastAsia"/>
          <w:color w:val="000000"/>
        </w:rPr>
        <w:t>使两图像十字标记中心尽可能重合，步骤8识别出来的</w:t>
      </w:r>
      <w:r w:rsidR="00DD76F0" w:rsidRPr="00572350">
        <w:rPr>
          <w:rFonts w:ascii="宋体" w:hint="eastAsia"/>
          <w:color w:val="000000"/>
        </w:rPr>
        <w:t>十字</w:t>
      </w:r>
      <w:r w:rsidR="00DB711A" w:rsidRPr="00572350">
        <w:rPr>
          <w:rFonts w:ascii="宋体" w:hint="eastAsia"/>
          <w:color w:val="000000"/>
        </w:rPr>
        <w:t>标记总面积尽可能与</w:t>
      </w:r>
      <w:r w:rsidR="00DD76F0" w:rsidRPr="00572350">
        <w:rPr>
          <w:rFonts w:ascii="宋体" w:hint="eastAsia"/>
          <w:color w:val="000000"/>
        </w:rPr>
        <w:t>预</w:t>
      </w:r>
      <w:r w:rsidR="00DB711A" w:rsidRPr="00572350">
        <w:rPr>
          <w:rFonts w:ascii="宋体" w:hint="eastAsia"/>
          <w:color w:val="000000"/>
        </w:rPr>
        <w:t>设定</w:t>
      </w:r>
      <w:r w:rsidR="00DD76F0" w:rsidRPr="00572350">
        <w:rPr>
          <w:rFonts w:ascii="宋体" w:hint="eastAsia"/>
          <w:color w:val="000000"/>
        </w:rPr>
        <w:t>的</w:t>
      </w:r>
      <w:r w:rsidR="00DB711A" w:rsidRPr="00572350">
        <w:rPr>
          <w:rFonts w:ascii="宋体" w:hint="eastAsia"/>
          <w:color w:val="000000"/>
        </w:rPr>
        <w:t>十字辅助识别标记相等。</w:t>
      </w:r>
    </w:p>
    <w:p w14:paraId="1E296CB5" w14:textId="44D0E69D" w:rsidR="00F5054D" w:rsidRPr="00572350" w:rsidRDefault="00F5054D" w:rsidP="00D71BFC">
      <w:pPr>
        <w:ind w:firstLine="425"/>
        <w:rPr>
          <w:rFonts w:ascii="宋体"/>
          <w:color w:val="000000"/>
        </w:rPr>
      </w:pPr>
      <w:r w:rsidRPr="00572350">
        <w:rPr>
          <w:rFonts w:ascii="宋体" w:hint="eastAsia"/>
          <w:color w:val="000000"/>
        </w:rPr>
        <w:t>步骤</w:t>
      </w:r>
      <w:r w:rsidR="00360B31" w:rsidRPr="00572350">
        <w:rPr>
          <w:rFonts w:ascii="宋体" w:hint="eastAsia"/>
          <w:color w:val="000000"/>
        </w:rPr>
        <w:t>10</w:t>
      </w:r>
      <w:r w:rsidRPr="00572350">
        <w:rPr>
          <w:rFonts w:ascii="宋体" w:hint="eastAsia"/>
          <w:color w:val="000000"/>
        </w:rPr>
        <w:t>:判断当前</w:t>
      </w:r>
      <w:r w:rsidRPr="00572350">
        <w:rPr>
          <w:rFonts w:ascii="宋体"/>
          <w:color w:val="000000"/>
        </w:rPr>
        <w:t>单目相机</w:t>
      </w:r>
      <w:r w:rsidRPr="00572350">
        <w:rPr>
          <w:rFonts w:ascii="宋体" w:hint="eastAsia"/>
          <w:color w:val="000000"/>
        </w:rPr>
        <w:t>图像标志是否与目标树干上的标志对齐，是则执行步骤</w:t>
      </w:r>
      <w:r w:rsidR="00360B31" w:rsidRPr="00572350">
        <w:rPr>
          <w:rFonts w:ascii="宋体" w:hint="eastAsia"/>
          <w:color w:val="000000"/>
        </w:rPr>
        <w:t>11</w:t>
      </w:r>
      <w:r w:rsidRPr="00572350">
        <w:rPr>
          <w:rFonts w:ascii="宋体" w:hint="eastAsia"/>
          <w:color w:val="000000"/>
        </w:rPr>
        <w:t>，否则执行步骤3。</w:t>
      </w:r>
    </w:p>
    <w:p w14:paraId="363C130D" w14:textId="6F9F9A51" w:rsidR="00F5054D" w:rsidRPr="00572350" w:rsidRDefault="00F5054D" w:rsidP="00F5054D">
      <w:pPr>
        <w:ind w:firstLine="425"/>
        <w:jc w:val="both"/>
        <w:rPr>
          <w:rFonts w:ascii="宋体"/>
          <w:color w:val="000000"/>
        </w:rPr>
      </w:pPr>
      <w:r w:rsidRPr="00572350">
        <w:rPr>
          <w:rFonts w:ascii="宋体" w:hint="eastAsia"/>
          <w:color w:val="000000"/>
        </w:rPr>
        <w:t>步骤</w:t>
      </w:r>
      <w:r w:rsidR="00360B31" w:rsidRPr="00572350">
        <w:rPr>
          <w:rFonts w:ascii="宋体" w:hint="eastAsia"/>
          <w:color w:val="000000"/>
        </w:rPr>
        <w:t>11</w:t>
      </w:r>
      <w:r w:rsidRPr="00572350">
        <w:rPr>
          <w:rFonts w:ascii="宋体" w:hint="eastAsia"/>
          <w:color w:val="000000"/>
        </w:rPr>
        <w:t>:细调完成标志位置位。</w:t>
      </w:r>
    </w:p>
    <w:p w14:paraId="39B3B583" w14:textId="0E328AF6" w:rsidR="00F5054D" w:rsidRPr="00572350" w:rsidRDefault="00F5054D" w:rsidP="00F5054D">
      <w:pPr>
        <w:ind w:firstLine="425"/>
        <w:jc w:val="both"/>
        <w:rPr>
          <w:rFonts w:ascii="宋体"/>
          <w:color w:val="000000"/>
        </w:rPr>
      </w:pPr>
      <w:r w:rsidRPr="00572350">
        <w:rPr>
          <w:rFonts w:ascii="宋体" w:hint="eastAsia"/>
          <w:color w:val="000000"/>
        </w:rPr>
        <w:t>步骤</w:t>
      </w:r>
      <w:r w:rsidR="00360B31" w:rsidRPr="00572350">
        <w:rPr>
          <w:rFonts w:ascii="宋体" w:hint="eastAsia"/>
          <w:color w:val="000000"/>
        </w:rPr>
        <w:t>12</w:t>
      </w:r>
      <w:r w:rsidRPr="00572350">
        <w:rPr>
          <w:rFonts w:ascii="宋体" w:hint="eastAsia"/>
          <w:color w:val="000000"/>
        </w:rPr>
        <w:t>:程序结束。</w:t>
      </w:r>
    </w:p>
    <w:p w14:paraId="71F4D068" w14:textId="254FFB5B" w:rsidR="006B7547" w:rsidRPr="00572350" w:rsidRDefault="006B7547" w:rsidP="008B385A">
      <w:pPr>
        <w:ind w:firstLine="425"/>
        <w:jc w:val="both"/>
        <w:rPr>
          <w:rFonts w:ascii="宋体"/>
          <w:color w:val="000000"/>
        </w:rPr>
      </w:pPr>
      <w:r w:rsidRPr="00572350">
        <w:rPr>
          <w:rFonts w:ascii="宋体" w:hint="eastAsia"/>
          <w:color w:val="000000"/>
        </w:rPr>
        <w:t>通过上述粗调与细调两步操作，</w:t>
      </w:r>
      <w:r w:rsidR="000F0FA9" w:rsidRPr="00572350">
        <w:rPr>
          <w:rFonts w:ascii="宋体" w:hint="eastAsia"/>
          <w:color w:val="000000"/>
        </w:rPr>
        <w:t>机器人</w:t>
      </w:r>
      <w:r w:rsidR="00E64505" w:rsidRPr="00572350">
        <w:rPr>
          <w:rFonts w:ascii="宋体" w:hint="eastAsia"/>
          <w:color w:val="000000"/>
        </w:rPr>
        <w:t>就</w:t>
      </w:r>
      <w:r w:rsidRPr="00572350">
        <w:rPr>
          <w:rFonts w:ascii="宋体" w:hint="eastAsia"/>
          <w:color w:val="000000"/>
        </w:rPr>
        <w:t>能够快速准确地完成割刀的定位操作。</w:t>
      </w:r>
    </w:p>
    <w:p w14:paraId="2F991946" w14:textId="6CA2F272" w:rsidR="0074114F" w:rsidRPr="00273DC9" w:rsidRDefault="0074114F" w:rsidP="00273DC9">
      <w:pPr>
        <w:ind w:firstLine="425"/>
        <w:rPr>
          <w:rFonts w:ascii="宋体"/>
          <w:color w:val="000000"/>
        </w:rPr>
      </w:pPr>
      <w:r w:rsidRPr="00273DC9">
        <w:rPr>
          <w:rFonts w:ascii="宋体" w:hint="eastAsia"/>
          <w:color w:val="000000"/>
        </w:rPr>
        <w:t>本</w:t>
      </w:r>
      <w:r w:rsidR="00686207" w:rsidRPr="00273DC9">
        <w:rPr>
          <w:rFonts w:ascii="宋体" w:hint="eastAsia"/>
          <w:color w:val="000000"/>
        </w:rPr>
        <w:t>发明</w:t>
      </w:r>
      <w:r w:rsidRPr="00273DC9">
        <w:rPr>
          <w:rFonts w:ascii="宋体" w:hint="eastAsia"/>
          <w:color w:val="000000"/>
        </w:rPr>
        <w:t>的有益效果是，</w:t>
      </w:r>
      <w:r w:rsidR="00051320" w:rsidRPr="00273DC9">
        <w:rPr>
          <w:rFonts w:ascii="宋体" w:hint="eastAsia"/>
          <w:color w:val="000000"/>
        </w:rPr>
        <w:t>本算法采用了超声波测距模块与单目相机相结合的方式，多超声波数据融合能够准确快速地计算出目标橡胶树相对于三超声波传感器的相对位置，单目相机能够进一步提高控制精度，从而顺利地移动机器人的割刀到合适的割胶位置，为接下来的割胶任务顺利进行提供了有力保证。此发明既提高了整个割胶任务的工作效率和质量，同时又能够有效地降低了劳动成本与硬件成本，具有成本低，算法简单的特点，大大降低了现有定位算法的研发成本，提高最终所获得的经济效益。</w:t>
      </w:r>
    </w:p>
    <w:p w14:paraId="776A61A2" w14:textId="77777777" w:rsidR="00E34405" w:rsidRPr="00572350" w:rsidRDefault="00E34405" w:rsidP="00380B65">
      <w:pPr>
        <w:pStyle w:val="BodyTextIndent2"/>
        <w:ind w:firstLine="0"/>
        <w:jc w:val="both"/>
        <w:rPr>
          <w:color w:val="000000"/>
          <w:sz w:val="24"/>
        </w:rPr>
      </w:pPr>
    </w:p>
    <w:p w14:paraId="47306D6D" w14:textId="77777777" w:rsidR="006745BA" w:rsidRPr="00572350" w:rsidRDefault="006745BA" w:rsidP="003059AA">
      <w:pPr>
        <w:pStyle w:val="BodyTextIndent2"/>
        <w:ind w:firstLine="0"/>
        <w:jc w:val="both"/>
        <w:rPr>
          <w:b/>
          <w:color w:val="000000"/>
          <w:sz w:val="24"/>
        </w:rPr>
      </w:pPr>
      <w:r w:rsidRPr="00572350">
        <w:rPr>
          <w:rFonts w:hint="eastAsia"/>
          <w:b/>
          <w:color w:val="000000"/>
          <w:sz w:val="24"/>
        </w:rPr>
        <w:lastRenderedPageBreak/>
        <w:t>附图说明</w:t>
      </w:r>
    </w:p>
    <w:p w14:paraId="27E2C5E4" w14:textId="33978A6B" w:rsidR="006745BA" w:rsidRPr="00572350" w:rsidRDefault="006745BA" w:rsidP="00126D21">
      <w:pPr>
        <w:pStyle w:val="BodyTextIndent2"/>
        <w:ind w:firstLine="425"/>
        <w:jc w:val="both"/>
        <w:rPr>
          <w:color w:val="000000"/>
          <w:sz w:val="24"/>
        </w:rPr>
      </w:pPr>
      <w:r w:rsidRPr="00572350">
        <w:rPr>
          <w:rFonts w:hint="eastAsia"/>
          <w:color w:val="000000"/>
          <w:sz w:val="24"/>
        </w:rPr>
        <w:t>下面结合附图和</w:t>
      </w:r>
      <w:r w:rsidR="00B02B54" w:rsidRPr="00572350">
        <w:rPr>
          <w:rFonts w:hint="eastAsia"/>
          <w:color w:val="000000"/>
          <w:sz w:val="24"/>
        </w:rPr>
        <w:t>优选</w:t>
      </w:r>
      <w:r w:rsidRPr="00572350">
        <w:rPr>
          <w:rFonts w:hint="eastAsia"/>
          <w:color w:val="000000"/>
          <w:sz w:val="24"/>
        </w:rPr>
        <w:t>实施例对本</w:t>
      </w:r>
      <w:r w:rsidR="00B02B54" w:rsidRPr="00572350">
        <w:rPr>
          <w:rFonts w:hint="eastAsia"/>
          <w:color w:val="000000"/>
          <w:sz w:val="24"/>
        </w:rPr>
        <w:t>发明进行</w:t>
      </w:r>
      <w:r w:rsidRPr="00572350">
        <w:rPr>
          <w:rFonts w:hint="eastAsia"/>
          <w:color w:val="000000"/>
          <w:sz w:val="24"/>
        </w:rPr>
        <w:t>进一步</w:t>
      </w:r>
      <w:r w:rsidR="00B02B54" w:rsidRPr="00572350">
        <w:rPr>
          <w:rFonts w:hint="eastAsia"/>
          <w:color w:val="000000"/>
          <w:sz w:val="24"/>
        </w:rPr>
        <w:t>的</w:t>
      </w:r>
      <w:r w:rsidRPr="00572350">
        <w:rPr>
          <w:rFonts w:hint="eastAsia"/>
          <w:color w:val="000000"/>
          <w:sz w:val="24"/>
        </w:rPr>
        <w:t>说明</w:t>
      </w:r>
      <w:r w:rsidR="00126D21" w:rsidRPr="00572350">
        <w:rPr>
          <w:rFonts w:hint="eastAsia"/>
          <w:color w:val="000000"/>
          <w:sz w:val="24"/>
        </w:rPr>
        <w:t>，本发明的各个目标、特性、</w:t>
      </w:r>
      <w:r w:rsidR="00F950DD" w:rsidRPr="00572350">
        <w:rPr>
          <w:rFonts w:hint="eastAsia"/>
          <w:color w:val="000000"/>
          <w:sz w:val="24"/>
        </w:rPr>
        <w:t>面及优势将作为更为清晰的展示</w:t>
      </w:r>
      <w:r w:rsidRPr="00572350">
        <w:rPr>
          <w:rFonts w:hint="eastAsia"/>
          <w:color w:val="000000"/>
          <w:sz w:val="24"/>
        </w:rPr>
        <w:t>。</w:t>
      </w:r>
    </w:p>
    <w:p w14:paraId="41CE86C2" w14:textId="77777777" w:rsidR="00990662" w:rsidRPr="00572350" w:rsidRDefault="008671CB" w:rsidP="00126D21">
      <w:pPr>
        <w:pStyle w:val="BodyTextIndent2"/>
        <w:ind w:firstLine="425"/>
        <w:jc w:val="both"/>
        <w:rPr>
          <w:color w:val="000000"/>
          <w:sz w:val="24"/>
        </w:rPr>
      </w:pPr>
      <w:r w:rsidRPr="00572350">
        <w:rPr>
          <w:rFonts w:hint="eastAsia"/>
          <w:color w:val="000000"/>
          <w:sz w:val="24"/>
        </w:rPr>
        <w:t>附</w:t>
      </w:r>
      <w:r w:rsidR="00990662" w:rsidRPr="00572350">
        <w:rPr>
          <w:rFonts w:hint="eastAsia"/>
          <w:color w:val="000000"/>
          <w:sz w:val="24"/>
        </w:rPr>
        <w:t>图1</w:t>
      </w:r>
      <w:r w:rsidR="00214141" w:rsidRPr="00572350">
        <w:rPr>
          <w:rFonts w:hint="eastAsia"/>
          <w:color w:val="000000"/>
          <w:sz w:val="24"/>
        </w:rPr>
        <w:t>为本发明</w:t>
      </w:r>
      <w:r w:rsidR="00EB67E1" w:rsidRPr="00572350">
        <w:rPr>
          <w:rFonts w:hint="eastAsia"/>
          <w:color w:val="000000"/>
          <w:sz w:val="24"/>
        </w:rPr>
        <w:t>整体</w:t>
      </w:r>
      <w:r w:rsidR="004C3BDD" w:rsidRPr="00572350">
        <w:rPr>
          <w:rFonts w:hint="eastAsia"/>
          <w:color w:val="000000"/>
          <w:sz w:val="24"/>
        </w:rPr>
        <w:t>结构</w:t>
      </w:r>
      <w:r w:rsidR="00CB6B8F" w:rsidRPr="00572350">
        <w:rPr>
          <w:rFonts w:hint="eastAsia"/>
          <w:color w:val="000000"/>
          <w:sz w:val="24"/>
        </w:rPr>
        <w:t>示意图</w:t>
      </w:r>
      <w:r w:rsidR="00990662" w:rsidRPr="00572350">
        <w:rPr>
          <w:rFonts w:hint="eastAsia"/>
          <w:color w:val="000000"/>
          <w:sz w:val="24"/>
        </w:rPr>
        <w:t>；</w:t>
      </w:r>
    </w:p>
    <w:p w14:paraId="2B148C88" w14:textId="1EB2187A" w:rsidR="00EB67E1" w:rsidRPr="00572350" w:rsidRDefault="008671CB" w:rsidP="00126D21">
      <w:pPr>
        <w:pStyle w:val="BodyTextIndent2"/>
        <w:ind w:firstLine="425"/>
        <w:jc w:val="both"/>
        <w:rPr>
          <w:color w:val="000000"/>
          <w:sz w:val="24"/>
        </w:rPr>
      </w:pPr>
      <w:r w:rsidRPr="00572350">
        <w:rPr>
          <w:rFonts w:hint="eastAsia"/>
          <w:color w:val="000000"/>
          <w:sz w:val="24"/>
        </w:rPr>
        <w:t>附</w:t>
      </w:r>
      <w:r w:rsidR="00EB67E1" w:rsidRPr="00572350">
        <w:rPr>
          <w:rFonts w:hint="eastAsia"/>
          <w:color w:val="000000"/>
          <w:sz w:val="24"/>
        </w:rPr>
        <w:t>图2</w:t>
      </w:r>
      <w:r w:rsidR="006F6104" w:rsidRPr="00572350">
        <w:rPr>
          <w:rFonts w:hint="eastAsia"/>
          <w:color w:val="000000"/>
          <w:sz w:val="24"/>
        </w:rPr>
        <w:t>为本</w:t>
      </w:r>
      <w:r w:rsidR="00214141" w:rsidRPr="00572350">
        <w:rPr>
          <w:rFonts w:hint="eastAsia"/>
          <w:color w:val="000000"/>
          <w:sz w:val="24"/>
        </w:rPr>
        <w:t>发明</w:t>
      </w:r>
      <w:r w:rsidR="0075588A" w:rsidRPr="00572350">
        <w:rPr>
          <w:rFonts w:hint="eastAsia"/>
          <w:color w:val="000000"/>
          <w:sz w:val="24"/>
        </w:rPr>
        <w:t>抱环支撑装置</w:t>
      </w:r>
      <w:r w:rsidR="006F6104" w:rsidRPr="00572350">
        <w:rPr>
          <w:rFonts w:hint="eastAsia"/>
          <w:color w:val="000000"/>
          <w:sz w:val="24"/>
        </w:rPr>
        <w:t>背面示意</w:t>
      </w:r>
      <w:r w:rsidR="00EB67E1" w:rsidRPr="00572350">
        <w:rPr>
          <w:rFonts w:hint="eastAsia"/>
          <w:color w:val="000000"/>
          <w:sz w:val="24"/>
        </w:rPr>
        <w:t>图；</w:t>
      </w:r>
    </w:p>
    <w:p w14:paraId="29EBAF0C" w14:textId="62FCFEFE" w:rsidR="00BB58A5" w:rsidRPr="00572350" w:rsidRDefault="00BB58A5" w:rsidP="00126D21">
      <w:pPr>
        <w:pStyle w:val="BodyTextIndent2"/>
        <w:ind w:firstLine="425"/>
        <w:jc w:val="both"/>
        <w:rPr>
          <w:color w:val="000000"/>
          <w:sz w:val="24"/>
        </w:rPr>
      </w:pPr>
      <w:r w:rsidRPr="00572350">
        <w:rPr>
          <w:rFonts w:hint="eastAsia"/>
          <w:color w:val="000000"/>
          <w:sz w:val="24"/>
        </w:rPr>
        <w:t>附图</w:t>
      </w:r>
      <w:r w:rsidR="00896023" w:rsidRPr="00572350">
        <w:rPr>
          <w:color w:val="000000"/>
          <w:sz w:val="24"/>
        </w:rPr>
        <w:t>3</w:t>
      </w:r>
      <w:r w:rsidRPr="00572350">
        <w:rPr>
          <w:rFonts w:hint="eastAsia"/>
          <w:color w:val="000000"/>
          <w:sz w:val="24"/>
        </w:rPr>
        <w:t>为本发明抱环</w:t>
      </w:r>
      <w:r w:rsidR="00874DAB" w:rsidRPr="00572350">
        <w:rPr>
          <w:rFonts w:hint="eastAsia"/>
          <w:color w:val="000000"/>
          <w:sz w:val="24"/>
        </w:rPr>
        <w:t>支撑</w:t>
      </w:r>
      <w:r w:rsidR="00D04702" w:rsidRPr="00572350">
        <w:rPr>
          <w:rFonts w:hint="eastAsia"/>
          <w:color w:val="000000"/>
          <w:sz w:val="24"/>
        </w:rPr>
        <w:t>装置</w:t>
      </w:r>
      <w:r w:rsidRPr="00572350">
        <w:rPr>
          <w:rFonts w:hint="eastAsia"/>
          <w:color w:val="000000"/>
          <w:sz w:val="24"/>
        </w:rPr>
        <w:t>俯视图；</w:t>
      </w:r>
    </w:p>
    <w:p w14:paraId="4E5FFEE5" w14:textId="69454EA1" w:rsidR="00BF5D40" w:rsidRPr="00572350" w:rsidRDefault="008671CB" w:rsidP="00126D21">
      <w:pPr>
        <w:pStyle w:val="BodyTextIndent2"/>
        <w:ind w:firstLine="425"/>
        <w:jc w:val="both"/>
        <w:rPr>
          <w:color w:val="000000"/>
          <w:sz w:val="24"/>
        </w:rPr>
      </w:pPr>
      <w:r w:rsidRPr="00572350">
        <w:rPr>
          <w:rFonts w:hint="eastAsia"/>
          <w:color w:val="000000"/>
          <w:sz w:val="24"/>
        </w:rPr>
        <w:t>附</w:t>
      </w:r>
      <w:r w:rsidR="00BF5D40" w:rsidRPr="00572350">
        <w:rPr>
          <w:rFonts w:hint="eastAsia"/>
          <w:color w:val="000000"/>
          <w:sz w:val="24"/>
        </w:rPr>
        <w:t>图</w:t>
      </w:r>
      <w:r w:rsidR="00896023" w:rsidRPr="00572350">
        <w:rPr>
          <w:color w:val="000000"/>
          <w:sz w:val="24"/>
        </w:rPr>
        <w:t>4</w:t>
      </w:r>
      <w:r w:rsidR="00214141" w:rsidRPr="00572350">
        <w:rPr>
          <w:rFonts w:hint="eastAsia"/>
          <w:color w:val="000000"/>
          <w:sz w:val="24"/>
        </w:rPr>
        <w:t>为本发明</w:t>
      </w:r>
      <w:r w:rsidR="00A15924" w:rsidRPr="00572350">
        <w:rPr>
          <w:rFonts w:hint="eastAsia"/>
          <w:color w:val="000000"/>
          <w:sz w:val="24"/>
        </w:rPr>
        <w:t>粗调</w:t>
      </w:r>
      <w:r w:rsidR="00A77B76">
        <w:rPr>
          <w:rFonts w:hint="eastAsia"/>
          <w:color w:val="000000"/>
          <w:sz w:val="24"/>
        </w:rPr>
        <w:t>与细调</w:t>
      </w:r>
      <w:r w:rsidR="00A15924" w:rsidRPr="00572350">
        <w:rPr>
          <w:rFonts w:hint="eastAsia"/>
          <w:color w:val="000000"/>
          <w:sz w:val="24"/>
        </w:rPr>
        <w:t>程序流程图</w:t>
      </w:r>
      <w:r w:rsidR="00BF5D40" w:rsidRPr="00572350">
        <w:rPr>
          <w:rFonts w:hint="eastAsia"/>
          <w:color w:val="000000"/>
          <w:sz w:val="24"/>
        </w:rPr>
        <w:t>；</w:t>
      </w:r>
    </w:p>
    <w:p w14:paraId="48C6D214" w14:textId="72AEC141" w:rsidR="00ED02DB" w:rsidRPr="00572350" w:rsidRDefault="0070034C" w:rsidP="00126D21">
      <w:pPr>
        <w:pStyle w:val="BodyTextIndent2"/>
        <w:ind w:firstLine="425"/>
        <w:jc w:val="both"/>
        <w:rPr>
          <w:color w:val="000000"/>
          <w:sz w:val="24"/>
        </w:rPr>
      </w:pPr>
      <w:r w:rsidRPr="00572350">
        <w:rPr>
          <w:rFonts w:hint="eastAsia"/>
          <w:color w:val="000000"/>
          <w:sz w:val="24"/>
        </w:rPr>
        <w:t>附图中：1—照明灯，</w:t>
      </w:r>
      <w:r w:rsidRPr="00572350">
        <w:rPr>
          <w:color w:val="000000"/>
          <w:sz w:val="24"/>
        </w:rPr>
        <w:t>2</w:t>
      </w:r>
      <w:r w:rsidRPr="00572350">
        <w:rPr>
          <w:rFonts w:hint="eastAsia"/>
          <w:color w:val="000000"/>
          <w:sz w:val="24"/>
        </w:rPr>
        <w:t>—第一导轨，</w:t>
      </w:r>
      <w:r w:rsidRPr="00572350">
        <w:rPr>
          <w:color w:val="000000"/>
          <w:sz w:val="24"/>
        </w:rPr>
        <w:t>3</w:t>
      </w:r>
      <w:r w:rsidRPr="00572350">
        <w:rPr>
          <w:rFonts w:hint="eastAsia"/>
          <w:color w:val="000000"/>
          <w:sz w:val="24"/>
        </w:rPr>
        <w:t>—第一固定板，</w:t>
      </w:r>
      <w:r w:rsidRPr="00572350">
        <w:rPr>
          <w:color w:val="000000"/>
          <w:sz w:val="24"/>
        </w:rPr>
        <w:t>4</w:t>
      </w:r>
      <w:r w:rsidRPr="00572350">
        <w:rPr>
          <w:rFonts w:hint="eastAsia"/>
          <w:color w:val="000000"/>
          <w:sz w:val="24"/>
        </w:rPr>
        <w:t>—</w:t>
      </w:r>
      <w:r w:rsidR="00B03D38" w:rsidRPr="00572350">
        <w:rPr>
          <w:rFonts w:hint="eastAsia"/>
          <w:color w:val="000000"/>
          <w:sz w:val="24"/>
        </w:rPr>
        <w:t>第二固定板</w:t>
      </w:r>
      <w:r w:rsidRPr="00572350">
        <w:rPr>
          <w:rFonts w:hint="eastAsia"/>
          <w:color w:val="000000"/>
          <w:sz w:val="24"/>
        </w:rPr>
        <w:t>，</w:t>
      </w:r>
      <w:r w:rsidRPr="00572350">
        <w:rPr>
          <w:color w:val="000000"/>
          <w:sz w:val="24"/>
        </w:rPr>
        <w:t>5</w:t>
      </w:r>
      <w:r w:rsidRPr="00572350">
        <w:rPr>
          <w:rFonts w:hint="eastAsia"/>
          <w:color w:val="000000"/>
          <w:sz w:val="24"/>
        </w:rPr>
        <w:t>—</w:t>
      </w:r>
      <w:r w:rsidR="00B03D38" w:rsidRPr="00572350">
        <w:rPr>
          <w:rFonts w:hint="eastAsia"/>
          <w:color w:val="000000"/>
          <w:sz w:val="24"/>
        </w:rPr>
        <w:t>第三固定板</w:t>
      </w:r>
      <w:r w:rsidRPr="00572350">
        <w:rPr>
          <w:rFonts w:hint="eastAsia"/>
          <w:color w:val="000000"/>
          <w:sz w:val="24"/>
        </w:rPr>
        <w:t>，</w:t>
      </w:r>
      <w:r w:rsidRPr="00572350">
        <w:rPr>
          <w:color w:val="000000"/>
          <w:sz w:val="24"/>
        </w:rPr>
        <w:t>6</w:t>
      </w:r>
      <w:r w:rsidRPr="00572350">
        <w:rPr>
          <w:rFonts w:hint="eastAsia"/>
          <w:color w:val="000000"/>
          <w:sz w:val="24"/>
        </w:rPr>
        <w:t>—</w:t>
      </w:r>
      <w:r w:rsidR="00B03D38" w:rsidRPr="00572350">
        <w:rPr>
          <w:rFonts w:hint="eastAsia"/>
          <w:color w:val="000000"/>
          <w:sz w:val="24"/>
        </w:rPr>
        <w:t>大齿轮</w:t>
      </w:r>
      <w:r w:rsidRPr="00572350">
        <w:rPr>
          <w:rFonts w:hint="eastAsia"/>
          <w:color w:val="000000"/>
          <w:sz w:val="24"/>
        </w:rPr>
        <w:t>，</w:t>
      </w:r>
      <w:r w:rsidRPr="00572350">
        <w:rPr>
          <w:color w:val="000000"/>
          <w:sz w:val="24"/>
        </w:rPr>
        <w:t>7</w:t>
      </w:r>
      <w:r w:rsidRPr="00572350">
        <w:rPr>
          <w:rFonts w:hint="eastAsia"/>
          <w:color w:val="000000"/>
          <w:sz w:val="24"/>
        </w:rPr>
        <w:t>—</w:t>
      </w:r>
      <w:r w:rsidR="002A0251" w:rsidRPr="00572350">
        <w:rPr>
          <w:rFonts w:hint="eastAsia"/>
          <w:color w:val="000000"/>
          <w:sz w:val="24"/>
        </w:rPr>
        <w:t>小齿轮</w:t>
      </w:r>
      <w:r w:rsidRPr="00572350">
        <w:rPr>
          <w:rFonts w:hint="eastAsia"/>
          <w:color w:val="000000"/>
          <w:sz w:val="24"/>
        </w:rPr>
        <w:t>，</w:t>
      </w:r>
      <w:r w:rsidRPr="00572350">
        <w:rPr>
          <w:color w:val="000000"/>
          <w:sz w:val="24"/>
        </w:rPr>
        <w:t>8</w:t>
      </w:r>
      <w:r w:rsidRPr="00572350">
        <w:rPr>
          <w:rFonts w:hint="eastAsia"/>
          <w:color w:val="000000"/>
          <w:sz w:val="24"/>
        </w:rPr>
        <w:t>—</w:t>
      </w:r>
      <w:r w:rsidR="002A0251" w:rsidRPr="00572350">
        <w:rPr>
          <w:rFonts w:hint="eastAsia"/>
          <w:color w:val="000000"/>
          <w:sz w:val="24"/>
        </w:rPr>
        <w:t>第一电机</w:t>
      </w:r>
      <w:r w:rsidRPr="00572350">
        <w:rPr>
          <w:rFonts w:hint="eastAsia"/>
          <w:color w:val="000000"/>
          <w:sz w:val="24"/>
        </w:rPr>
        <w:t>，</w:t>
      </w:r>
      <w:r w:rsidRPr="00572350">
        <w:rPr>
          <w:color w:val="000000"/>
          <w:sz w:val="24"/>
        </w:rPr>
        <w:t>9</w:t>
      </w:r>
      <w:r w:rsidRPr="00572350">
        <w:rPr>
          <w:rFonts w:hint="eastAsia"/>
          <w:color w:val="000000"/>
          <w:sz w:val="24"/>
        </w:rPr>
        <w:t>—</w:t>
      </w:r>
      <w:r w:rsidR="002A0251" w:rsidRPr="00572350">
        <w:rPr>
          <w:rFonts w:hint="eastAsia"/>
          <w:color w:val="000000"/>
          <w:sz w:val="24"/>
        </w:rPr>
        <w:t>第二电机</w:t>
      </w:r>
      <w:r w:rsidRPr="00572350">
        <w:rPr>
          <w:rFonts w:hint="eastAsia"/>
          <w:color w:val="000000"/>
          <w:sz w:val="24"/>
        </w:rPr>
        <w:t>，1</w:t>
      </w:r>
      <w:r w:rsidRPr="00572350">
        <w:rPr>
          <w:color w:val="000000"/>
          <w:sz w:val="24"/>
        </w:rPr>
        <w:t>0</w:t>
      </w:r>
      <w:r w:rsidRPr="00572350">
        <w:rPr>
          <w:rFonts w:hint="eastAsia"/>
          <w:color w:val="000000"/>
          <w:sz w:val="24"/>
        </w:rPr>
        <w:t>—</w:t>
      </w:r>
      <w:r w:rsidR="002A0251" w:rsidRPr="00572350">
        <w:rPr>
          <w:rFonts w:hint="eastAsia"/>
          <w:color w:val="000000"/>
          <w:sz w:val="24"/>
        </w:rPr>
        <w:t>第三电机</w:t>
      </w:r>
      <w:r w:rsidRPr="00572350">
        <w:rPr>
          <w:rFonts w:hint="eastAsia"/>
          <w:color w:val="000000"/>
          <w:sz w:val="24"/>
        </w:rPr>
        <w:t>，1</w:t>
      </w:r>
      <w:r w:rsidRPr="00572350">
        <w:rPr>
          <w:color w:val="000000"/>
          <w:sz w:val="24"/>
        </w:rPr>
        <w:t>1</w:t>
      </w:r>
      <w:r w:rsidRPr="00572350">
        <w:rPr>
          <w:rFonts w:hint="eastAsia"/>
          <w:color w:val="000000"/>
          <w:sz w:val="24"/>
        </w:rPr>
        <w:t>—</w:t>
      </w:r>
      <w:r w:rsidR="002A0251" w:rsidRPr="00572350">
        <w:rPr>
          <w:rFonts w:hint="eastAsia"/>
          <w:color w:val="000000"/>
          <w:sz w:val="24"/>
        </w:rPr>
        <w:t>第二导轨</w:t>
      </w:r>
      <w:r w:rsidRPr="00572350">
        <w:rPr>
          <w:rFonts w:hint="eastAsia"/>
          <w:color w:val="000000"/>
          <w:sz w:val="24"/>
        </w:rPr>
        <w:t>，1</w:t>
      </w:r>
      <w:r w:rsidRPr="00572350">
        <w:rPr>
          <w:color w:val="000000"/>
          <w:sz w:val="24"/>
        </w:rPr>
        <w:t>2</w:t>
      </w:r>
      <w:r w:rsidRPr="00572350">
        <w:rPr>
          <w:rFonts w:hint="eastAsia"/>
          <w:color w:val="000000"/>
          <w:sz w:val="24"/>
        </w:rPr>
        <w:t>—</w:t>
      </w:r>
      <w:r w:rsidR="002A0251" w:rsidRPr="00572350">
        <w:rPr>
          <w:rFonts w:hint="eastAsia"/>
          <w:color w:val="000000"/>
          <w:sz w:val="24"/>
        </w:rPr>
        <w:t>超声波模块</w:t>
      </w:r>
      <w:r w:rsidRPr="00572350">
        <w:rPr>
          <w:rFonts w:hint="eastAsia"/>
          <w:color w:val="000000"/>
          <w:sz w:val="24"/>
        </w:rPr>
        <w:t>，1</w:t>
      </w:r>
      <w:r w:rsidRPr="00572350">
        <w:rPr>
          <w:color w:val="000000"/>
          <w:sz w:val="24"/>
        </w:rPr>
        <w:t>3</w:t>
      </w:r>
      <w:r w:rsidRPr="00572350">
        <w:rPr>
          <w:rFonts w:hint="eastAsia"/>
          <w:color w:val="000000"/>
          <w:sz w:val="24"/>
        </w:rPr>
        <w:t>—</w:t>
      </w:r>
      <w:r w:rsidR="002A0251" w:rsidRPr="00572350">
        <w:rPr>
          <w:rFonts w:hint="eastAsia"/>
          <w:color w:val="000000"/>
          <w:sz w:val="24"/>
        </w:rPr>
        <w:t>单目相机模块，</w:t>
      </w:r>
      <w:r w:rsidR="002A0251" w:rsidRPr="00572350">
        <w:rPr>
          <w:color w:val="000000"/>
          <w:sz w:val="24"/>
        </w:rPr>
        <w:t>14</w:t>
      </w:r>
      <w:r w:rsidR="002A0251" w:rsidRPr="00572350">
        <w:rPr>
          <w:rFonts w:hint="eastAsia"/>
          <w:color w:val="000000"/>
          <w:sz w:val="24"/>
        </w:rPr>
        <w:t>—</w:t>
      </w:r>
      <w:r w:rsidR="00ED02DB" w:rsidRPr="00572350">
        <w:rPr>
          <w:rFonts w:hint="eastAsia"/>
          <w:color w:val="000000"/>
          <w:sz w:val="24"/>
        </w:rPr>
        <w:t>抱环</w:t>
      </w:r>
      <w:r w:rsidR="0000385E" w:rsidRPr="00572350">
        <w:rPr>
          <w:rFonts w:hint="eastAsia"/>
          <w:color w:val="000000"/>
          <w:sz w:val="24"/>
        </w:rPr>
        <w:t>支撑装置</w:t>
      </w:r>
      <w:r w:rsidR="00ED02DB" w:rsidRPr="00572350">
        <w:rPr>
          <w:rFonts w:hint="eastAsia"/>
          <w:color w:val="000000"/>
          <w:sz w:val="24"/>
        </w:rPr>
        <w:t>主体</w:t>
      </w:r>
      <w:r w:rsidR="00857C2A" w:rsidRPr="00572350">
        <w:rPr>
          <w:rFonts w:hint="eastAsia"/>
          <w:color w:val="000000"/>
          <w:sz w:val="24"/>
        </w:rPr>
        <w:t>，</w:t>
      </w:r>
      <w:r w:rsidR="00857C2A" w:rsidRPr="00572350">
        <w:rPr>
          <w:color w:val="000000"/>
          <w:sz w:val="24"/>
        </w:rPr>
        <w:t>15</w:t>
      </w:r>
      <w:r w:rsidR="00857C2A" w:rsidRPr="00572350">
        <w:rPr>
          <w:rFonts w:hint="eastAsia"/>
          <w:color w:val="000000"/>
          <w:sz w:val="24"/>
        </w:rPr>
        <w:t>—十字辅助定位图案，</w:t>
      </w:r>
      <w:r w:rsidR="00857C2A" w:rsidRPr="00572350">
        <w:rPr>
          <w:color w:val="000000"/>
          <w:sz w:val="24"/>
        </w:rPr>
        <w:t>16</w:t>
      </w:r>
      <w:r w:rsidR="00857C2A" w:rsidRPr="00572350">
        <w:rPr>
          <w:rFonts w:hint="eastAsia"/>
          <w:color w:val="000000"/>
          <w:sz w:val="24"/>
        </w:rPr>
        <w:t>—橡胶树割痕。</w:t>
      </w:r>
    </w:p>
    <w:p w14:paraId="6C7B8B32" w14:textId="77777777" w:rsidR="00E34405" w:rsidRPr="00572350" w:rsidRDefault="00E34405" w:rsidP="003059AA">
      <w:pPr>
        <w:pStyle w:val="BodyTextIndent2"/>
        <w:ind w:firstLine="0"/>
        <w:jc w:val="both"/>
        <w:rPr>
          <w:color w:val="000000"/>
          <w:sz w:val="24"/>
        </w:rPr>
      </w:pPr>
    </w:p>
    <w:p w14:paraId="5A97FE90" w14:textId="7147781C" w:rsidR="00185CFF" w:rsidRPr="00572350" w:rsidRDefault="006745BA" w:rsidP="003059AA">
      <w:pPr>
        <w:pStyle w:val="BodyTextIndent2"/>
        <w:ind w:firstLine="0"/>
        <w:jc w:val="both"/>
        <w:rPr>
          <w:b/>
          <w:color w:val="000000"/>
          <w:sz w:val="24"/>
        </w:rPr>
      </w:pPr>
      <w:r w:rsidRPr="00572350">
        <w:rPr>
          <w:rFonts w:hint="eastAsia"/>
          <w:b/>
          <w:color w:val="000000"/>
          <w:sz w:val="24"/>
        </w:rPr>
        <w:t>具体实施方式</w:t>
      </w:r>
    </w:p>
    <w:p w14:paraId="140DCED4" w14:textId="394EAC4F" w:rsidR="00747A77" w:rsidRPr="00572350" w:rsidRDefault="00747A77" w:rsidP="00126D21">
      <w:pPr>
        <w:ind w:firstLine="425"/>
        <w:jc w:val="both"/>
        <w:rPr>
          <w:rFonts w:hAnsi="宋体" w:cs="宋体"/>
          <w:color w:val="000000"/>
        </w:rPr>
      </w:pPr>
      <w:r w:rsidRPr="00572350">
        <w:rPr>
          <w:rFonts w:ascii="宋体" w:hAnsi="宋体" w:cs="宋体" w:hint="eastAsia"/>
          <w:color w:val="000000"/>
        </w:rPr>
        <w:t>下面将结合本发明实施例中的附图，对本发明实施例中的技术方案进</w:t>
      </w:r>
      <w:r w:rsidR="00CE7C78" w:rsidRPr="00572350">
        <w:rPr>
          <w:rFonts w:ascii="宋体" w:hAnsi="宋体" w:cs="宋体" w:hint="eastAsia"/>
          <w:color w:val="000000"/>
        </w:rPr>
        <w:t>行清楚、完整的描述。</w:t>
      </w:r>
      <w:r w:rsidRPr="00572350">
        <w:rPr>
          <w:rFonts w:ascii="宋体" w:hAnsi="宋体" w:cs="宋体" w:hint="eastAsia"/>
          <w:color w:val="000000"/>
        </w:rPr>
        <w:t>显然，</w:t>
      </w:r>
      <w:r w:rsidR="00CE7C78" w:rsidRPr="00572350">
        <w:rPr>
          <w:rFonts w:ascii="宋体" w:hAnsi="宋体" w:cs="宋体" w:hint="eastAsia"/>
          <w:color w:val="000000"/>
        </w:rPr>
        <w:t>下文所描述的实施例仅仅是本发明一种</w:t>
      </w:r>
      <w:r w:rsidRPr="00572350">
        <w:rPr>
          <w:rFonts w:ascii="宋体" w:hAnsi="宋体" w:cs="宋体" w:hint="eastAsia"/>
          <w:color w:val="000000"/>
        </w:rPr>
        <w:t>实施例，而不是全部的实施例。基于本发明中的实施例，本领域普通技术人员在没有做出创造性劳动前提下所获得的所有其他</w:t>
      </w:r>
      <w:r w:rsidRPr="00572350">
        <w:rPr>
          <w:rFonts w:hAnsi="宋体" w:cs="宋体" w:hint="eastAsia"/>
          <w:color w:val="000000"/>
        </w:rPr>
        <w:t>实施例，都属于本发明保护的范围。</w:t>
      </w:r>
    </w:p>
    <w:p w14:paraId="5ACEE616" w14:textId="1A3521C0" w:rsidR="001E77AD" w:rsidRPr="00572350" w:rsidRDefault="007446E2" w:rsidP="001E77AD">
      <w:pPr>
        <w:ind w:firstLineChars="200" w:firstLine="480"/>
        <w:jc w:val="both"/>
        <w:rPr>
          <w:rFonts w:ascii="宋体" w:hAnsi="宋体" w:cs="宋体"/>
          <w:color w:val="000000"/>
        </w:rPr>
      </w:pPr>
      <w:r w:rsidRPr="00572350">
        <w:rPr>
          <w:rFonts w:ascii="宋体" w:hAnsi="宋体" w:cs="宋体" w:hint="eastAsia"/>
          <w:color w:val="000000"/>
        </w:rPr>
        <w:t>为使本发明的上述目的、特征和优点能够更加明显易懂，下面</w:t>
      </w:r>
      <w:r w:rsidR="00CE7C78" w:rsidRPr="00572350">
        <w:rPr>
          <w:rFonts w:ascii="宋体" w:hAnsi="宋体" w:cs="宋体" w:hint="eastAsia"/>
          <w:color w:val="000000"/>
        </w:rPr>
        <w:t>将</w:t>
      </w:r>
      <w:r w:rsidRPr="00572350">
        <w:rPr>
          <w:rFonts w:ascii="宋体" w:hAnsi="宋体" w:cs="宋体" w:hint="eastAsia"/>
          <w:color w:val="000000"/>
        </w:rPr>
        <w:t>结合附图和具体实施方式对本发明作进一步详细的说明。</w:t>
      </w:r>
    </w:p>
    <w:p w14:paraId="6E1C426D" w14:textId="47FE4782" w:rsidR="001E77AD" w:rsidRPr="00572350" w:rsidRDefault="009356FD" w:rsidP="003059AA">
      <w:pPr>
        <w:ind w:firstLineChars="200" w:firstLine="480"/>
        <w:jc w:val="both"/>
        <w:rPr>
          <w:rFonts w:ascii="宋体"/>
          <w:color w:val="000000"/>
        </w:rPr>
      </w:pPr>
      <w:r w:rsidRPr="00572350">
        <w:rPr>
          <w:rFonts w:ascii="宋体" w:hint="eastAsia"/>
          <w:color w:val="000000"/>
        </w:rPr>
        <w:t>图1</w:t>
      </w:r>
      <w:r w:rsidR="0044133A" w:rsidRPr="00572350">
        <w:rPr>
          <w:rFonts w:ascii="宋体" w:hint="eastAsia"/>
          <w:color w:val="000000"/>
        </w:rPr>
        <w:t>为机器人</w:t>
      </w:r>
      <w:r w:rsidR="0044133A" w:rsidRPr="00572350">
        <w:rPr>
          <w:rFonts w:hint="eastAsia"/>
          <w:color w:val="000000"/>
        </w:rPr>
        <w:t>整体结构示意图，包括</w:t>
      </w:r>
      <w:r w:rsidR="00567772" w:rsidRPr="00572350">
        <w:rPr>
          <w:rFonts w:ascii="宋体" w:hint="eastAsia"/>
          <w:color w:val="000000"/>
        </w:rPr>
        <w:t>超声波模块</w:t>
      </w:r>
      <w:r w:rsidR="00CA4836" w:rsidRPr="00572350">
        <w:rPr>
          <w:rFonts w:ascii="宋体" w:hint="eastAsia"/>
          <w:color w:val="000000"/>
        </w:rPr>
        <w:t>12</w:t>
      </w:r>
      <w:r w:rsidR="00567772" w:rsidRPr="00572350">
        <w:rPr>
          <w:rFonts w:ascii="宋体" w:hint="eastAsia"/>
          <w:color w:val="000000"/>
        </w:rPr>
        <w:t>、单目相机</w:t>
      </w:r>
      <w:r w:rsidR="00CA4836" w:rsidRPr="00572350">
        <w:rPr>
          <w:rFonts w:ascii="宋体" w:hint="eastAsia"/>
          <w:color w:val="000000"/>
        </w:rPr>
        <w:t>13</w:t>
      </w:r>
      <w:r w:rsidR="00567772" w:rsidRPr="00572350">
        <w:rPr>
          <w:rFonts w:ascii="宋体" w:hint="eastAsia"/>
          <w:color w:val="000000"/>
        </w:rPr>
        <w:t>、照明装置</w:t>
      </w:r>
      <w:r w:rsidR="00CA4836" w:rsidRPr="00572350">
        <w:rPr>
          <w:rFonts w:ascii="宋体" w:hint="eastAsia"/>
          <w:color w:val="000000"/>
        </w:rPr>
        <w:t>1</w:t>
      </w:r>
      <w:r w:rsidR="00567772" w:rsidRPr="00572350">
        <w:rPr>
          <w:rFonts w:ascii="宋体" w:hint="eastAsia"/>
          <w:color w:val="000000"/>
        </w:rPr>
        <w:t>、抱环支撑装置</w:t>
      </w:r>
      <w:r w:rsidR="00D2019F" w:rsidRPr="00572350">
        <w:rPr>
          <w:rFonts w:ascii="宋体" w:hint="eastAsia"/>
          <w:color w:val="000000"/>
        </w:rPr>
        <w:t>14</w:t>
      </w:r>
      <w:r w:rsidR="0044133A" w:rsidRPr="00572350">
        <w:rPr>
          <w:rFonts w:ascii="宋体" w:hint="eastAsia"/>
          <w:color w:val="000000"/>
        </w:rPr>
        <w:t>、</w:t>
      </w:r>
      <w:r w:rsidR="001E77AD" w:rsidRPr="00572350">
        <w:rPr>
          <w:rFonts w:ascii="宋体" w:hint="eastAsia"/>
          <w:color w:val="000000"/>
        </w:rPr>
        <w:t>可</w:t>
      </w:r>
      <w:r w:rsidR="00567772" w:rsidRPr="00572350">
        <w:rPr>
          <w:rFonts w:ascii="宋体" w:hint="eastAsia"/>
          <w:color w:val="000000"/>
        </w:rPr>
        <w:t>三维度移动的机械臂</w:t>
      </w:r>
      <w:r w:rsidR="0044133A" w:rsidRPr="00572350">
        <w:rPr>
          <w:rFonts w:ascii="宋体" w:hint="eastAsia"/>
          <w:color w:val="000000"/>
        </w:rPr>
        <w:t>以及背面车载的控制器模块</w:t>
      </w:r>
      <w:r w:rsidR="000D5436" w:rsidRPr="00572350">
        <w:rPr>
          <w:rFonts w:ascii="宋体" w:hint="eastAsia"/>
          <w:color w:val="000000"/>
        </w:rPr>
        <w:t>，其中控制器模块使用可车载的</w:t>
      </w:r>
      <w:r w:rsidR="000D5436" w:rsidRPr="00572350">
        <w:rPr>
          <w:rFonts w:ascii="宋体"/>
          <w:color w:val="000000"/>
        </w:rPr>
        <w:t>B</w:t>
      </w:r>
      <w:r w:rsidR="000D5436" w:rsidRPr="00572350">
        <w:rPr>
          <w:rFonts w:ascii="宋体" w:hint="eastAsia"/>
          <w:color w:val="000000"/>
        </w:rPr>
        <w:t>PC-4501L工控机</w:t>
      </w:r>
      <w:r w:rsidR="001E77AD" w:rsidRPr="00572350">
        <w:rPr>
          <w:rFonts w:ascii="宋体" w:hint="eastAsia"/>
          <w:color w:val="000000"/>
        </w:rPr>
        <w:t>。</w:t>
      </w:r>
    </w:p>
    <w:p w14:paraId="39BCA44E" w14:textId="1340E596" w:rsidR="00567772" w:rsidRPr="00572350" w:rsidRDefault="00915D31" w:rsidP="003059AA">
      <w:pPr>
        <w:ind w:firstLineChars="200" w:firstLine="480"/>
        <w:jc w:val="both"/>
        <w:rPr>
          <w:rFonts w:ascii="宋体"/>
          <w:color w:val="000000"/>
        </w:rPr>
      </w:pPr>
      <w:r w:rsidRPr="00572350">
        <w:rPr>
          <w:rFonts w:ascii="宋体" w:hint="eastAsia"/>
          <w:color w:val="000000"/>
        </w:rPr>
        <w:t>图2为抱环支撑装置</w:t>
      </w:r>
      <w:r w:rsidR="00D2019F" w:rsidRPr="00572350">
        <w:rPr>
          <w:rFonts w:ascii="宋体" w:hint="eastAsia"/>
          <w:color w:val="000000"/>
        </w:rPr>
        <w:t>14</w:t>
      </w:r>
      <w:r w:rsidR="000D5436" w:rsidRPr="00572350">
        <w:rPr>
          <w:rFonts w:ascii="宋体" w:hint="eastAsia"/>
          <w:color w:val="000000"/>
        </w:rPr>
        <w:t>结构示意图。</w:t>
      </w:r>
      <w:r w:rsidR="00E13CA1" w:rsidRPr="00572350">
        <w:rPr>
          <w:rFonts w:ascii="宋体"/>
          <w:color w:val="000000"/>
        </w:rPr>
        <w:t>超声波模块12</w:t>
      </w:r>
      <w:r w:rsidR="00567772" w:rsidRPr="00572350">
        <w:rPr>
          <w:rFonts w:ascii="宋体" w:hint="eastAsia"/>
          <w:color w:val="000000"/>
        </w:rPr>
        <w:t>由三个HCSR04组成</w:t>
      </w:r>
      <w:r w:rsidR="0027713D" w:rsidRPr="00572350">
        <w:rPr>
          <w:rFonts w:ascii="宋体" w:hint="eastAsia"/>
          <w:color w:val="000000"/>
        </w:rPr>
        <w:t>；</w:t>
      </w:r>
      <w:r w:rsidR="00E13CA1" w:rsidRPr="00572350">
        <w:rPr>
          <w:rFonts w:ascii="宋体"/>
          <w:color w:val="000000"/>
        </w:rPr>
        <w:t>单目相机13</w:t>
      </w:r>
      <w:r w:rsidR="00567772" w:rsidRPr="00572350">
        <w:rPr>
          <w:rFonts w:ascii="宋体" w:hint="eastAsia"/>
          <w:color w:val="000000"/>
        </w:rPr>
        <w:t>为USB接口的HBV-1716</w:t>
      </w:r>
      <w:r w:rsidR="0027713D" w:rsidRPr="00572350">
        <w:rPr>
          <w:rFonts w:ascii="宋体" w:hint="eastAsia"/>
          <w:color w:val="000000"/>
        </w:rPr>
        <w:t>；</w:t>
      </w:r>
      <w:r w:rsidR="0084288C" w:rsidRPr="00572350">
        <w:rPr>
          <w:rFonts w:ascii="宋体" w:hint="eastAsia"/>
          <w:color w:val="000000"/>
        </w:rPr>
        <w:t>抱环支撑装置</w:t>
      </w:r>
      <w:r w:rsidR="00D2019F" w:rsidRPr="00572350">
        <w:rPr>
          <w:rFonts w:ascii="宋体" w:hint="eastAsia"/>
          <w:color w:val="000000"/>
        </w:rPr>
        <w:t>14</w:t>
      </w:r>
      <w:r w:rsidR="0084288C" w:rsidRPr="00572350">
        <w:rPr>
          <w:rFonts w:ascii="宋体" w:hint="eastAsia"/>
          <w:color w:val="000000"/>
        </w:rPr>
        <w:t>上</w:t>
      </w:r>
      <w:r w:rsidR="00567772" w:rsidRPr="00572350">
        <w:rPr>
          <w:rFonts w:ascii="宋体" w:hint="eastAsia"/>
          <w:color w:val="000000"/>
        </w:rPr>
        <w:t>安装有超声波测距模块与</w:t>
      </w:r>
      <w:r w:rsidR="00E13CA1" w:rsidRPr="00572350">
        <w:rPr>
          <w:rFonts w:ascii="宋体"/>
          <w:color w:val="000000"/>
        </w:rPr>
        <w:t>单目相机13</w:t>
      </w:r>
      <w:r w:rsidR="00567772" w:rsidRPr="00572350">
        <w:rPr>
          <w:rFonts w:ascii="宋体" w:hint="eastAsia"/>
          <w:color w:val="000000"/>
        </w:rPr>
        <w:t>，抱环</w:t>
      </w:r>
      <w:r w:rsidR="00D2019F" w:rsidRPr="00572350">
        <w:rPr>
          <w:rFonts w:ascii="宋体" w:hint="eastAsia"/>
          <w:color w:val="000000"/>
        </w:rPr>
        <w:t>支撑</w:t>
      </w:r>
      <w:r w:rsidR="00567772" w:rsidRPr="00572350">
        <w:rPr>
          <w:rFonts w:ascii="宋体" w:hint="eastAsia"/>
          <w:color w:val="000000"/>
        </w:rPr>
        <w:t>装置</w:t>
      </w:r>
      <w:r w:rsidR="00D2019F" w:rsidRPr="00572350">
        <w:rPr>
          <w:rFonts w:ascii="宋体" w:hint="eastAsia"/>
          <w:color w:val="000000"/>
        </w:rPr>
        <w:t>14</w:t>
      </w:r>
      <w:r w:rsidR="00567772" w:rsidRPr="00572350">
        <w:rPr>
          <w:rFonts w:ascii="宋体" w:hint="eastAsia"/>
          <w:color w:val="000000"/>
        </w:rPr>
        <w:t>与可三维度移动的机械臂相连接，能够由控制器控制进行移动</w:t>
      </w:r>
      <w:r w:rsidR="0027713D" w:rsidRPr="00572350">
        <w:rPr>
          <w:rFonts w:ascii="宋体" w:hint="eastAsia"/>
          <w:color w:val="000000"/>
        </w:rPr>
        <w:t>；</w:t>
      </w:r>
      <w:r w:rsidR="00567772" w:rsidRPr="00572350">
        <w:rPr>
          <w:rFonts w:ascii="宋体" w:hint="eastAsia"/>
          <w:color w:val="000000"/>
        </w:rPr>
        <w:t>照明装置</w:t>
      </w:r>
      <w:r w:rsidR="0084288C" w:rsidRPr="00572350">
        <w:rPr>
          <w:rFonts w:ascii="宋体" w:hint="eastAsia"/>
          <w:color w:val="000000"/>
        </w:rPr>
        <w:t>1</w:t>
      </w:r>
      <w:r w:rsidR="00567772" w:rsidRPr="00572350">
        <w:rPr>
          <w:rFonts w:ascii="宋体" w:hint="eastAsia"/>
          <w:color w:val="000000"/>
        </w:rPr>
        <w:t>固定在第一导轨</w:t>
      </w:r>
      <w:r w:rsidR="0084288C" w:rsidRPr="00572350">
        <w:rPr>
          <w:rFonts w:ascii="宋体" w:hint="eastAsia"/>
          <w:color w:val="000000"/>
        </w:rPr>
        <w:t>2</w:t>
      </w:r>
      <w:r w:rsidR="00567772" w:rsidRPr="00572350">
        <w:rPr>
          <w:rFonts w:ascii="宋体" w:hint="eastAsia"/>
          <w:color w:val="000000"/>
        </w:rPr>
        <w:t>顶端位置，在夜间工作时能够为单目摄像头工作进行补光。</w:t>
      </w:r>
    </w:p>
    <w:p w14:paraId="14F806E0" w14:textId="3FD2DA96" w:rsidR="00567772" w:rsidRPr="00572350" w:rsidRDefault="00A32E4F" w:rsidP="003059AA">
      <w:pPr>
        <w:ind w:firstLineChars="200" w:firstLine="480"/>
        <w:jc w:val="both"/>
        <w:rPr>
          <w:rFonts w:ascii="宋体"/>
          <w:color w:val="000000"/>
        </w:rPr>
      </w:pPr>
      <w:r w:rsidRPr="00572350">
        <w:rPr>
          <w:rFonts w:hint="eastAsia"/>
          <w:color w:val="000000"/>
        </w:rPr>
        <w:t>上述割刀</w:t>
      </w:r>
      <w:r w:rsidR="00567772" w:rsidRPr="00572350">
        <w:rPr>
          <w:rFonts w:hint="eastAsia"/>
          <w:color w:val="000000"/>
        </w:rPr>
        <w:t>位置定位算法</w:t>
      </w:r>
      <w:r w:rsidR="00567772" w:rsidRPr="00572350">
        <w:rPr>
          <w:rFonts w:ascii="宋体" w:hint="eastAsia"/>
          <w:color w:val="000000"/>
        </w:rPr>
        <w:t>，所述控制器模块装有Ubuntu16.04系统，</w:t>
      </w:r>
      <w:r w:rsidR="00E13CA1" w:rsidRPr="00572350">
        <w:rPr>
          <w:rFonts w:ascii="宋体"/>
          <w:color w:val="000000"/>
        </w:rPr>
        <w:t>单目相机13</w:t>
      </w:r>
      <w:r w:rsidR="00567772" w:rsidRPr="00572350">
        <w:rPr>
          <w:rFonts w:ascii="宋体" w:hint="eastAsia"/>
          <w:color w:val="000000"/>
        </w:rPr>
        <w:t>通过</w:t>
      </w:r>
      <w:proofErr w:type="spellStart"/>
      <w:r w:rsidR="00567772" w:rsidRPr="00572350">
        <w:rPr>
          <w:rFonts w:ascii="宋体" w:hint="eastAsia"/>
          <w:color w:val="000000"/>
        </w:rPr>
        <w:t>Opencv</w:t>
      </w:r>
      <w:proofErr w:type="spellEnd"/>
      <w:r w:rsidR="00567772" w:rsidRPr="00572350">
        <w:rPr>
          <w:rFonts w:ascii="宋体" w:hint="eastAsia"/>
          <w:color w:val="000000"/>
        </w:rPr>
        <w:t>进行图片的处理，超声波数据与机械臂控制指令均通过ROS</w:t>
      </w:r>
      <w:r w:rsidR="006D1001" w:rsidRPr="00572350">
        <w:rPr>
          <w:rFonts w:ascii="宋体" w:hint="eastAsia"/>
          <w:color w:val="000000"/>
        </w:rPr>
        <w:t>话题</w:t>
      </w:r>
      <w:r w:rsidR="00567772" w:rsidRPr="00572350">
        <w:rPr>
          <w:rFonts w:ascii="宋体" w:hint="eastAsia"/>
          <w:color w:val="000000"/>
        </w:rPr>
        <w:t>订阅与发布</w:t>
      </w:r>
      <w:r w:rsidR="006D1001" w:rsidRPr="00572350">
        <w:rPr>
          <w:rFonts w:ascii="宋体" w:hint="eastAsia"/>
          <w:color w:val="000000"/>
        </w:rPr>
        <w:t>数据</w:t>
      </w:r>
      <w:r w:rsidR="00567772" w:rsidRPr="00572350">
        <w:rPr>
          <w:rFonts w:ascii="宋体" w:hint="eastAsia"/>
          <w:color w:val="000000"/>
        </w:rPr>
        <w:t>。</w:t>
      </w:r>
    </w:p>
    <w:p w14:paraId="0A2C7E3E" w14:textId="517E1B07" w:rsidR="00567772" w:rsidRPr="00572350" w:rsidRDefault="00A32E4F" w:rsidP="003059AA">
      <w:pPr>
        <w:ind w:firstLineChars="200" w:firstLine="480"/>
        <w:jc w:val="both"/>
        <w:rPr>
          <w:rFonts w:ascii="宋体"/>
          <w:color w:val="000000"/>
        </w:rPr>
      </w:pPr>
      <w:r w:rsidRPr="00572350">
        <w:rPr>
          <w:rFonts w:hint="eastAsia"/>
          <w:color w:val="000000"/>
        </w:rPr>
        <w:t>上述割刀</w:t>
      </w:r>
      <w:r w:rsidR="00567772" w:rsidRPr="00572350">
        <w:rPr>
          <w:rFonts w:hint="eastAsia"/>
          <w:color w:val="000000"/>
        </w:rPr>
        <w:t>位置定位算法</w:t>
      </w:r>
      <w:r w:rsidR="00567772" w:rsidRPr="00572350">
        <w:rPr>
          <w:rFonts w:ascii="宋体" w:hint="eastAsia"/>
          <w:color w:val="000000"/>
        </w:rPr>
        <w:t>，所述超声波测距模块</w:t>
      </w:r>
      <w:r w:rsidR="00357336" w:rsidRPr="00572350">
        <w:rPr>
          <w:rFonts w:ascii="宋体" w:hint="eastAsia"/>
          <w:color w:val="000000"/>
        </w:rPr>
        <w:t>12</w:t>
      </w:r>
      <w:r w:rsidR="00567772" w:rsidRPr="00572350">
        <w:rPr>
          <w:rFonts w:ascii="宋体" w:hint="eastAsia"/>
          <w:color w:val="000000"/>
        </w:rPr>
        <w:t>为市面上常见的HCSR04</w:t>
      </w:r>
      <w:r w:rsidR="00BF59D6" w:rsidRPr="00572350">
        <w:rPr>
          <w:rFonts w:ascii="宋体" w:hint="eastAsia"/>
          <w:color w:val="000000"/>
        </w:rPr>
        <w:t>超声波测距模块。具体安装方式如图3所示：</w:t>
      </w:r>
      <w:r w:rsidR="00567772" w:rsidRPr="00572350">
        <w:rPr>
          <w:rFonts w:ascii="宋体" w:hint="eastAsia"/>
          <w:color w:val="000000"/>
        </w:rPr>
        <w:t>一个安装在抱环装置</w:t>
      </w:r>
      <w:r w:rsidR="00357336" w:rsidRPr="00572350">
        <w:rPr>
          <w:rFonts w:ascii="宋体" w:hint="eastAsia"/>
          <w:color w:val="000000"/>
        </w:rPr>
        <w:t>14</w:t>
      </w:r>
      <w:r w:rsidR="00567772" w:rsidRPr="00572350">
        <w:rPr>
          <w:rFonts w:ascii="宋体" w:hint="eastAsia"/>
          <w:color w:val="000000"/>
        </w:rPr>
        <w:t>顶部的中间位置，其他两个分别位于抱环</w:t>
      </w:r>
      <w:r w:rsidR="00357336" w:rsidRPr="00572350">
        <w:rPr>
          <w:rFonts w:ascii="宋体" w:hint="eastAsia"/>
          <w:color w:val="000000"/>
        </w:rPr>
        <w:t>14</w:t>
      </w:r>
      <w:r w:rsidR="00567772" w:rsidRPr="00572350">
        <w:rPr>
          <w:rFonts w:ascii="宋体" w:hint="eastAsia"/>
          <w:color w:val="000000"/>
        </w:rPr>
        <w:t>顶部的左右两端并</w:t>
      </w:r>
      <w:r w:rsidR="00F423F3" w:rsidRPr="00572350">
        <w:rPr>
          <w:rFonts w:ascii="宋体" w:hint="eastAsia"/>
          <w:color w:val="000000"/>
        </w:rPr>
        <w:t>与两者连线形成45度夹角</w:t>
      </w:r>
      <w:r w:rsidR="004F0EAA" w:rsidRPr="00572350">
        <w:rPr>
          <w:rFonts w:ascii="宋体" w:hint="eastAsia"/>
          <w:color w:val="000000"/>
        </w:rPr>
        <w:t>，呈对称分布</w:t>
      </w:r>
      <w:r w:rsidR="00567772" w:rsidRPr="00572350">
        <w:rPr>
          <w:rFonts w:ascii="宋体" w:hint="eastAsia"/>
          <w:color w:val="000000"/>
        </w:rPr>
        <w:t>。</w:t>
      </w:r>
    </w:p>
    <w:p w14:paraId="67F3D335" w14:textId="23D7B819" w:rsidR="00567772" w:rsidRPr="00572350" w:rsidRDefault="00567772" w:rsidP="003059AA">
      <w:pPr>
        <w:ind w:firstLineChars="200" w:firstLine="480"/>
        <w:jc w:val="both"/>
        <w:rPr>
          <w:rFonts w:ascii="宋体"/>
          <w:color w:val="000000"/>
        </w:rPr>
      </w:pPr>
      <w:r w:rsidRPr="00572350">
        <w:rPr>
          <w:rFonts w:ascii="宋体" w:hint="eastAsia"/>
          <w:color w:val="000000"/>
        </w:rPr>
        <w:t>上述</w:t>
      </w:r>
      <w:r w:rsidR="00A32E4F" w:rsidRPr="00572350">
        <w:rPr>
          <w:rFonts w:hint="eastAsia"/>
          <w:color w:val="000000"/>
        </w:rPr>
        <w:t>割刀</w:t>
      </w:r>
      <w:r w:rsidRPr="00572350">
        <w:rPr>
          <w:rFonts w:hint="eastAsia"/>
          <w:color w:val="000000"/>
        </w:rPr>
        <w:t>位置定位算法</w:t>
      </w:r>
      <w:r w:rsidRPr="00572350">
        <w:rPr>
          <w:rFonts w:ascii="宋体" w:hint="eastAsia"/>
          <w:color w:val="000000"/>
        </w:rPr>
        <w:t>，所述</w:t>
      </w:r>
      <w:r w:rsidR="00E13CA1" w:rsidRPr="00572350">
        <w:rPr>
          <w:rFonts w:ascii="宋体"/>
          <w:color w:val="000000"/>
        </w:rPr>
        <w:t>单目相机13</w:t>
      </w:r>
      <w:r w:rsidRPr="00572350">
        <w:rPr>
          <w:rFonts w:ascii="宋体" w:hint="eastAsia"/>
          <w:color w:val="000000"/>
        </w:rPr>
        <w:t>模块为1</w:t>
      </w:r>
      <w:r w:rsidRPr="00572350">
        <w:rPr>
          <w:rFonts w:ascii="宋体"/>
          <w:color w:val="000000"/>
        </w:rPr>
        <w:t>920</w:t>
      </w:r>
      <w:r w:rsidRPr="00572350">
        <w:rPr>
          <w:rFonts w:ascii="宋体" w:hint="eastAsia"/>
          <w:color w:val="000000"/>
        </w:rPr>
        <w:t>*</w:t>
      </w:r>
      <w:r w:rsidRPr="00572350">
        <w:rPr>
          <w:rFonts w:ascii="宋体"/>
          <w:color w:val="000000"/>
        </w:rPr>
        <w:t>1080</w:t>
      </w:r>
      <w:r w:rsidRPr="00572350">
        <w:rPr>
          <w:rFonts w:ascii="宋体" w:hint="eastAsia"/>
          <w:color w:val="000000"/>
        </w:rPr>
        <w:t>的USB</w:t>
      </w:r>
      <w:r w:rsidR="00E13CA1" w:rsidRPr="00572350">
        <w:rPr>
          <w:rFonts w:ascii="宋体"/>
          <w:color w:val="000000"/>
        </w:rPr>
        <w:t>单目相机13</w:t>
      </w:r>
      <w:r w:rsidRPr="00572350">
        <w:rPr>
          <w:rFonts w:ascii="宋体" w:hint="eastAsia"/>
          <w:color w:val="000000"/>
        </w:rPr>
        <w:t>。</w:t>
      </w:r>
      <w:r w:rsidR="00BF59D6" w:rsidRPr="00572350">
        <w:rPr>
          <w:rFonts w:ascii="宋体" w:hint="eastAsia"/>
          <w:color w:val="000000"/>
        </w:rPr>
        <w:t>图2中</w:t>
      </w:r>
      <w:r w:rsidR="00E13CA1" w:rsidRPr="00572350">
        <w:rPr>
          <w:rFonts w:ascii="宋体"/>
          <w:color w:val="000000"/>
        </w:rPr>
        <w:t>单目相机13</w:t>
      </w:r>
      <w:r w:rsidRPr="00572350">
        <w:rPr>
          <w:rFonts w:ascii="宋体" w:hint="eastAsia"/>
          <w:color w:val="000000"/>
        </w:rPr>
        <w:t>模块安装在与割刀起始位置相距1</w:t>
      </w:r>
      <w:r w:rsidRPr="00572350">
        <w:rPr>
          <w:rFonts w:ascii="宋体"/>
          <w:color w:val="000000"/>
        </w:rPr>
        <w:t>0</w:t>
      </w:r>
      <w:r w:rsidRPr="00572350">
        <w:rPr>
          <w:rFonts w:ascii="宋体" w:hint="eastAsia"/>
          <w:color w:val="000000"/>
        </w:rPr>
        <w:t>cm的正上方</w:t>
      </w:r>
      <w:r w:rsidR="00BF59D6" w:rsidRPr="00572350">
        <w:rPr>
          <w:rFonts w:ascii="宋体" w:hint="eastAsia"/>
          <w:color w:val="000000"/>
        </w:rPr>
        <w:t>，图3中</w:t>
      </w:r>
      <w:r w:rsidR="00E13CA1" w:rsidRPr="00572350">
        <w:rPr>
          <w:rFonts w:ascii="宋体"/>
          <w:color w:val="000000"/>
        </w:rPr>
        <w:t>单目相机13</w:t>
      </w:r>
      <w:r w:rsidR="00BF59D6" w:rsidRPr="00572350">
        <w:rPr>
          <w:rFonts w:ascii="宋体" w:hint="eastAsia"/>
          <w:color w:val="000000"/>
        </w:rPr>
        <w:t>固定在抱环</w:t>
      </w:r>
      <w:r w:rsidR="00357336" w:rsidRPr="00572350">
        <w:rPr>
          <w:rFonts w:ascii="宋体" w:hint="eastAsia"/>
          <w:color w:val="000000"/>
        </w:rPr>
        <w:t>14</w:t>
      </w:r>
      <w:r w:rsidR="00BF59D6" w:rsidRPr="00572350">
        <w:rPr>
          <w:rFonts w:ascii="宋体" w:hint="eastAsia"/>
          <w:color w:val="000000"/>
        </w:rPr>
        <w:t>顶部最左侧位置，</w:t>
      </w:r>
      <w:r w:rsidR="0002334B" w:rsidRPr="00572350">
        <w:rPr>
          <w:rFonts w:ascii="宋体" w:hint="eastAsia"/>
          <w:color w:val="000000"/>
        </w:rPr>
        <w:t>朝向</w:t>
      </w:r>
      <w:r w:rsidR="00BF59D6" w:rsidRPr="00572350">
        <w:rPr>
          <w:rFonts w:ascii="宋体" w:hint="eastAsia"/>
          <w:color w:val="000000"/>
        </w:rPr>
        <w:t>略向右倾斜</w:t>
      </w:r>
      <w:r w:rsidR="00EE33EF" w:rsidRPr="00572350">
        <w:rPr>
          <w:rFonts w:ascii="宋体" w:hint="eastAsia"/>
          <w:color w:val="000000"/>
        </w:rPr>
        <w:t>。</w:t>
      </w:r>
    </w:p>
    <w:p w14:paraId="6CF87AF8" w14:textId="505342D3" w:rsidR="00357336" w:rsidRPr="00572350" w:rsidRDefault="00C07300" w:rsidP="00357336">
      <w:pPr>
        <w:ind w:firstLineChars="200" w:firstLine="480"/>
        <w:jc w:val="both"/>
        <w:rPr>
          <w:rFonts w:ascii="宋体"/>
          <w:color w:val="000000"/>
        </w:rPr>
      </w:pPr>
      <w:r w:rsidRPr="00572350">
        <w:rPr>
          <w:rFonts w:hint="eastAsia"/>
          <w:color w:val="000000"/>
        </w:rPr>
        <w:t>上述割刀</w:t>
      </w:r>
      <w:r w:rsidR="00567772" w:rsidRPr="00572350">
        <w:rPr>
          <w:rFonts w:hint="eastAsia"/>
          <w:color w:val="000000"/>
        </w:rPr>
        <w:t>位置定位算法</w:t>
      </w:r>
      <w:r w:rsidR="00567772" w:rsidRPr="00572350">
        <w:rPr>
          <w:rFonts w:ascii="宋体" w:hint="eastAsia"/>
          <w:color w:val="000000"/>
        </w:rPr>
        <w:t>，所述抱环装置</w:t>
      </w:r>
      <w:r w:rsidR="00357336" w:rsidRPr="00572350">
        <w:rPr>
          <w:rFonts w:ascii="宋体" w:hint="eastAsia"/>
          <w:color w:val="000000"/>
        </w:rPr>
        <w:t>14</w:t>
      </w:r>
      <w:r w:rsidR="00567772" w:rsidRPr="00572350">
        <w:rPr>
          <w:rFonts w:ascii="宋体" w:hint="eastAsia"/>
          <w:color w:val="000000"/>
        </w:rPr>
        <w:t>整体为半圆柱形结构，抱环</w:t>
      </w:r>
      <w:r w:rsidR="00357336" w:rsidRPr="00572350">
        <w:rPr>
          <w:rFonts w:ascii="宋体" w:hint="eastAsia"/>
          <w:color w:val="000000"/>
        </w:rPr>
        <w:t>14</w:t>
      </w:r>
      <w:r w:rsidR="007643B3" w:rsidRPr="00572350">
        <w:rPr>
          <w:rFonts w:ascii="宋体" w:hint="eastAsia"/>
          <w:color w:val="000000"/>
        </w:rPr>
        <w:t>直径</w:t>
      </w:r>
      <w:r w:rsidR="00567772" w:rsidRPr="00572350">
        <w:rPr>
          <w:rFonts w:ascii="宋体" w:hint="eastAsia"/>
          <w:color w:val="000000"/>
        </w:rPr>
        <w:t>大于</w:t>
      </w:r>
      <w:r w:rsidR="006C310E" w:rsidRPr="00572350">
        <w:rPr>
          <w:rFonts w:ascii="宋体" w:hint="eastAsia"/>
          <w:color w:val="000000"/>
        </w:rPr>
        <w:t>等于</w:t>
      </w:r>
      <w:r w:rsidR="007643B3" w:rsidRPr="00572350">
        <w:rPr>
          <w:rFonts w:ascii="宋体" w:hint="eastAsia"/>
          <w:color w:val="000000"/>
        </w:rPr>
        <w:t>实际树干直径</w:t>
      </w:r>
      <w:r w:rsidR="006C310E" w:rsidRPr="00572350">
        <w:rPr>
          <w:rFonts w:ascii="宋体" w:hint="eastAsia"/>
          <w:color w:val="000000"/>
        </w:rPr>
        <w:t>，随着机械臂的移动能够与树干</w:t>
      </w:r>
      <w:r w:rsidR="007643B3" w:rsidRPr="00572350">
        <w:rPr>
          <w:rFonts w:ascii="宋体" w:hint="eastAsia"/>
          <w:color w:val="000000"/>
        </w:rPr>
        <w:t>紧密</w:t>
      </w:r>
      <w:r w:rsidR="006C310E" w:rsidRPr="00572350">
        <w:rPr>
          <w:rFonts w:ascii="宋体" w:hint="eastAsia"/>
          <w:color w:val="000000"/>
        </w:rPr>
        <w:t>贴合在一起</w:t>
      </w:r>
      <w:r w:rsidR="00567772" w:rsidRPr="00572350">
        <w:rPr>
          <w:rFonts w:ascii="宋体" w:hint="eastAsia"/>
          <w:color w:val="000000"/>
        </w:rPr>
        <w:t>。</w:t>
      </w:r>
    </w:p>
    <w:p w14:paraId="19C368AE" w14:textId="4789ED5B" w:rsidR="00567772" w:rsidRPr="00572350" w:rsidRDefault="00567772" w:rsidP="003059AA">
      <w:pPr>
        <w:ind w:firstLineChars="200" w:firstLine="480"/>
        <w:jc w:val="both"/>
        <w:rPr>
          <w:rFonts w:ascii="宋体"/>
          <w:color w:val="000000"/>
        </w:rPr>
      </w:pPr>
      <w:r w:rsidRPr="00572350">
        <w:rPr>
          <w:rFonts w:hint="eastAsia"/>
          <w:color w:val="000000"/>
        </w:rPr>
        <w:t>上述</w:t>
      </w:r>
      <w:r w:rsidR="00A32E4F" w:rsidRPr="00572350">
        <w:rPr>
          <w:rFonts w:hint="eastAsia"/>
          <w:color w:val="000000"/>
        </w:rPr>
        <w:t>割刀</w:t>
      </w:r>
      <w:r w:rsidRPr="00572350">
        <w:rPr>
          <w:rFonts w:hint="eastAsia"/>
          <w:color w:val="000000"/>
        </w:rPr>
        <w:t>位置定位算法</w:t>
      </w:r>
      <w:r w:rsidRPr="00572350">
        <w:rPr>
          <w:rFonts w:ascii="宋体" w:hint="eastAsia"/>
          <w:color w:val="000000"/>
        </w:rPr>
        <w:t>，所述机械臂运动模块由控制器模块控制，能够控制抱环</w:t>
      </w:r>
      <w:r w:rsidR="00357336" w:rsidRPr="00572350">
        <w:rPr>
          <w:rFonts w:ascii="宋体" w:hint="eastAsia"/>
          <w:color w:val="000000"/>
        </w:rPr>
        <w:t>14</w:t>
      </w:r>
      <w:r w:rsidRPr="00572350">
        <w:rPr>
          <w:rFonts w:ascii="宋体" w:hint="eastAsia"/>
          <w:color w:val="000000"/>
        </w:rPr>
        <w:t>实现水平前后左右以及上下高度的移动，从而带动</w:t>
      </w:r>
      <w:r w:rsidR="00E13CA1" w:rsidRPr="00572350">
        <w:rPr>
          <w:rFonts w:ascii="宋体"/>
          <w:color w:val="000000"/>
        </w:rPr>
        <w:t>单目相机13</w:t>
      </w:r>
      <w:r w:rsidRPr="00572350">
        <w:rPr>
          <w:rFonts w:ascii="宋体" w:hint="eastAsia"/>
          <w:color w:val="000000"/>
        </w:rPr>
        <w:t>与</w:t>
      </w:r>
      <w:r w:rsidR="00E13CA1" w:rsidRPr="00572350">
        <w:rPr>
          <w:rFonts w:ascii="宋体"/>
          <w:color w:val="000000"/>
        </w:rPr>
        <w:t>超声波模块12</w:t>
      </w:r>
      <w:r w:rsidRPr="00572350">
        <w:rPr>
          <w:rFonts w:ascii="宋体" w:hint="eastAsia"/>
          <w:color w:val="000000"/>
        </w:rPr>
        <w:t>进行数据采集与割刀定位。机械臂具体操作方式为：</w:t>
      </w:r>
      <w:r w:rsidRPr="00572350">
        <w:rPr>
          <w:rFonts w:ascii="宋体"/>
          <w:color w:val="000000"/>
        </w:rPr>
        <w:t>第一电机</w:t>
      </w:r>
      <w:r w:rsidR="00357336" w:rsidRPr="00572350">
        <w:rPr>
          <w:rFonts w:ascii="宋体" w:hint="eastAsia"/>
          <w:color w:val="000000"/>
        </w:rPr>
        <w:t>8</w:t>
      </w:r>
      <w:r w:rsidRPr="00572350">
        <w:rPr>
          <w:rFonts w:ascii="宋体" w:hint="eastAsia"/>
          <w:color w:val="000000"/>
        </w:rPr>
        <w:t>安装于</w:t>
      </w:r>
      <w:r w:rsidRPr="00572350">
        <w:rPr>
          <w:rFonts w:ascii="宋体"/>
          <w:color w:val="000000"/>
        </w:rPr>
        <w:t>第三固定板</w:t>
      </w:r>
      <w:r w:rsidR="00357336" w:rsidRPr="00572350">
        <w:rPr>
          <w:rFonts w:ascii="宋体" w:hint="eastAsia"/>
          <w:color w:val="000000"/>
        </w:rPr>
        <w:t>5</w:t>
      </w:r>
      <w:r w:rsidRPr="00572350">
        <w:rPr>
          <w:rFonts w:ascii="宋体"/>
          <w:color w:val="000000"/>
        </w:rPr>
        <w:t>中，</w:t>
      </w:r>
      <w:r w:rsidRPr="00572350">
        <w:rPr>
          <w:rFonts w:ascii="宋体" w:hint="eastAsia"/>
          <w:color w:val="000000"/>
        </w:rPr>
        <w:t>第一电机</w:t>
      </w:r>
      <w:r w:rsidR="00357336" w:rsidRPr="00572350">
        <w:rPr>
          <w:rFonts w:ascii="宋体" w:hint="eastAsia"/>
          <w:color w:val="000000"/>
        </w:rPr>
        <w:t>8</w:t>
      </w:r>
      <w:r w:rsidRPr="00572350">
        <w:rPr>
          <w:rFonts w:ascii="宋体" w:hint="eastAsia"/>
          <w:color w:val="000000"/>
        </w:rPr>
        <w:t>可通过大小两个齿轮的传动来带动抱环装置左右扫动。第三固定板</w:t>
      </w:r>
      <w:r w:rsidR="00357336" w:rsidRPr="00572350">
        <w:rPr>
          <w:rFonts w:ascii="宋体" w:hint="eastAsia"/>
          <w:color w:val="000000"/>
        </w:rPr>
        <w:t>5</w:t>
      </w:r>
      <w:r w:rsidRPr="00572350">
        <w:rPr>
          <w:rFonts w:ascii="宋体"/>
          <w:color w:val="000000"/>
        </w:rPr>
        <w:t>顶部通过螺丝与第二固定板</w:t>
      </w:r>
      <w:r w:rsidR="00357336" w:rsidRPr="00572350">
        <w:rPr>
          <w:rFonts w:ascii="宋体" w:hint="eastAsia"/>
          <w:color w:val="000000"/>
        </w:rPr>
        <w:t>4</w:t>
      </w:r>
      <w:r w:rsidRPr="00572350">
        <w:rPr>
          <w:rFonts w:ascii="宋体" w:hint="eastAsia"/>
          <w:color w:val="000000"/>
        </w:rPr>
        <w:t>相固定</w:t>
      </w:r>
      <w:r w:rsidRPr="00572350">
        <w:rPr>
          <w:rFonts w:ascii="宋体"/>
          <w:color w:val="000000"/>
        </w:rPr>
        <w:t>，</w:t>
      </w:r>
      <w:r w:rsidRPr="00572350">
        <w:rPr>
          <w:rFonts w:ascii="宋体" w:hint="eastAsia"/>
          <w:color w:val="000000"/>
        </w:rPr>
        <w:t>其</w:t>
      </w:r>
      <w:r w:rsidRPr="00572350">
        <w:rPr>
          <w:rFonts w:ascii="宋体"/>
          <w:color w:val="000000"/>
        </w:rPr>
        <w:t>另一侧通过卡槽固定在第一导轨</w:t>
      </w:r>
      <w:r w:rsidR="00357336" w:rsidRPr="00572350">
        <w:rPr>
          <w:rFonts w:ascii="宋体" w:hint="eastAsia"/>
          <w:color w:val="000000"/>
        </w:rPr>
        <w:t>2</w:t>
      </w:r>
      <w:r w:rsidRPr="00572350">
        <w:rPr>
          <w:rFonts w:ascii="宋体"/>
          <w:color w:val="000000"/>
        </w:rPr>
        <w:t>上，</w:t>
      </w:r>
      <w:r w:rsidRPr="00572350">
        <w:rPr>
          <w:rFonts w:ascii="宋体" w:hint="eastAsia"/>
          <w:color w:val="000000"/>
        </w:rPr>
        <w:t>第一导轨</w:t>
      </w:r>
      <w:r w:rsidR="00357336" w:rsidRPr="00572350">
        <w:rPr>
          <w:rFonts w:ascii="宋体" w:hint="eastAsia"/>
          <w:color w:val="000000"/>
        </w:rPr>
        <w:t>2</w:t>
      </w:r>
      <w:r w:rsidRPr="00572350">
        <w:rPr>
          <w:rFonts w:ascii="宋体" w:hint="eastAsia"/>
          <w:color w:val="000000"/>
        </w:rPr>
        <w:t>可由第二电机</w:t>
      </w:r>
      <w:r w:rsidR="00357336" w:rsidRPr="00572350">
        <w:rPr>
          <w:rFonts w:ascii="宋体" w:hint="eastAsia"/>
          <w:color w:val="000000"/>
        </w:rPr>
        <w:t>9</w:t>
      </w:r>
      <w:r w:rsidRPr="00572350">
        <w:rPr>
          <w:rFonts w:ascii="宋体"/>
          <w:color w:val="000000"/>
        </w:rPr>
        <w:t>控制</w:t>
      </w:r>
      <w:r w:rsidRPr="00572350">
        <w:rPr>
          <w:rFonts w:ascii="宋体" w:hint="eastAsia"/>
          <w:color w:val="000000"/>
        </w:rPr>
        <w:t>实现第三固定板</w:t>
      </w:r>
      <w:r w:rsidR="00357336" w:rsidRPr="00572350">
        <w:rPr>
          <w:rFonts w:ascii="宋体" w:hint="eastAsia"/>
          <w:color w:val="000000"/>
        </w:rPr>
        <w:t>5</w:t>
      </w:r>
      <w:r w:rsidRPr="00572350">
        <w:rPr>
          <w:rFonts w:ascii="宋体"/>
          <w:color w:val="000000"/>
        </w:rPr>
        <w:t>的上下移动。第二电机</w:t>
      </w:r>
      <w:r w:rsidR="00357336" w:rsidRPr="00572350">
        <w:rPr>
          <w:rFonts w:ascii="宋体" w:hint="eastAsia"/>
          <w:color w:val="000000"/>
        </w:rPr>
        <w:t>9</w:t>
      </w:r>
      <w:r w:rsidRPr="00572350">
        <w:rPr>
          <w:rFonts w:ascii="宋体"/>
          <w:color w:val="000000"/>
        </w:rPr>
        <w:t>与第三电机</w:t>
      </w:r>
      <w:r w:rsidR="00357336" w:rsidRPr="00572350">
        <w:rPr>
          <w:rFonts w:ascii="宋体" w:hint="eastAsia"/>
          <w:color w:val="000000"/>
        </w:rPr>
        <w:t>10</w:t>
      </w:r>
      <w:r w:rsidRPr="00572350">
        <w:rPr>
          <w:rFonts w:ascii="宋体"/>
          <w:color w:val="000000"/>
        </w:rPr>
        <w:t>均水平固定在底部移动平台上</w:t>
      </w:r>
      <w:r w:rsidRPr="00572350">
        <w:rPr>
          <w:rFonts w:ascii="宋体" w:hint="eastAsia"/>
          <w:color w:val="000000"/>
        </w:rPr>
        <w:t>，能够</w:t>
      </w:r>
      <w:r w:rsidRPr="00572350">
        <w:rPr>
          <w:rFonts w:ascii="宋体"/>
          <w:color w:val="000000"/>
        </w:rPr>
        <w:t>分别控制上下移动的第一导轨</w:t>
      </w:r>
      <w:r w:rsidR="00357336" w:rsidRPr="00572350">
        <w:rPr>
          <w:rFonts w:ascii="宋体" w:hint="eastAsia"/>
          <w:color w:val="000000"/>
        </w:rPr>
        <w:t>2</w:t>
      </w:r>
      <w:r w:rsidRPr="00572350">
        <w:rPr>
          <w:rFonts w:ascii="宋体"/>
          <w:color w:val="000000"/>
        </w:rPr>
        <w:t>与水平前后移动的第</w:t>
      </w:r>
      <w:r w:rsidRPr="00572350">
        <w:rPr>
          <w:rFonts w:ascii="宋体" w:hint="eastAsia"/>
          <w:color w:val="000000"/>
        </w:rPr>
        <w:t>二</w:t>
      </w:r>
      <w:r w:rsidRPr="00572350">
        <w:rPr>
          <w:rFonts w:ascii="宋体"/>
          <w:color w:val="000000"/>
        </w:rPr>
        <w:t>导轨</w:t>
      </w:r>
      <w:r w:rsidR="00357336" w:rsidRPr="00572350">
        <w:rPr>
          <w:rFonts w:ascii="宋体" w:hint="eastAsia"/>
          <w:color w:val="000000"/>
        </w:rPr>
        <w:t>11</w:t>
      </w:r>
      <w:r w:rsidRPr="00572350">
        <w:rPr>
          <w:rFonts w:ascii="宋体"/>
          <w:color w:val="000000"/>
        </w:rPr>
        <w:t>，第一导轨</w:t>
      </w:r>
      <w:r w:rsidR="00357336" w:rsidRPr="00572350">
        <w:rPr>
          <w:rFonts w:ascii="宋体" w:hint="eastAsia"/>
          <w:color w:val="000000"/>
        </w:rPr>
        <w:t>2</w:t>
      </w:r>
      <w:r w:rsidRPr="00572350">
        <w:rPr>
          <w:rFonts w:ascii="宋体"/>
          <w:color w:val="000000"/>
        </w:rPr>
        <w:t>通过卡槽垂直固定在可水平前后移动的第二导轨</w:t>
      </w:r>
      <w:r w:rsidR="00357336" w:rsidRPr="00572350">
        <w:rPr>
          <w:rFonts w:ascii="宋体" w:hint="eastAsia"/>
          <w:color w:val="000000"/>
        </w:rPr>
        <w:t>11</w:t>
      </w:r>
      <w:r w:rsidRPr="00572350">
        <w:rPr>
          <w:rFonts w:ascii="宋体"/>
          <w:color w:val="000000"/>
        </w:rPr>
        <w:t>上，第二导轨</w:t>
      </w:r>
      <w:r w:rsidR="00357336" w:rsidRPr="00572350">
        <w:rPr>
          <w:rFonts w:ascii="宋体" w:hint="eastAsia"/>
          <w:color w:val="000000"/>
        </w:rPr>
        <w:t>11</w:t>
      </w:r>
      <w:r w:rsidRPr="00572350">
        <w:rPr>
          <w:rFonts w:ascii="宋体"/>
          <w:color w:val="000000"/>
        </w:rPr>
        <w:t>通过螺丝固定在底部移动平台上</w:t>
      </w:r>
      <w:r w:rsidRPr="00572350">
        <w:rPr>
          <w:rFonts w:ascii="宋体" w:hint="eastAsia"/>
          <w:color w:val="000000"/>
        </w:rPr>
        <w:t>，第三电机</w:t>
      </w:r>
      <w:r w:rsidR="00357336" w:rsidRPr="00572350">
        <w:rPr>
          <w:rFonts w:ascii="宋体" w:hint="eastAsia"/>
          <w:color w:val="000000"/>
        </w:rPr>
        <w:t>10</w:t>
      </w:r>
      <w:r w:rsidRPr="00572350">
        <w:rPr>
          <w:rFonts w:ascii="宋体" w:hint="eastAsia"/>
          <w:color w:val="000000"/>
        </w:rPr>
        <w:lastRenderedPageBreak/>
        <w:t>控制第一导轨在第二导轨上进行水平前后移动</w:t>
      </w:r>
      <w:r w:rsidRPr="00572350">
        <w:rPr>
          <w:rFonts w:ascii="宋体"/>
          <w:color w:val="000000"/>
        </w:rPr>
        <w:t>。</w:t>
      </w:r>
      <w:r w:rsidR="003D5C0F" w:rsidRPr="00572350">
        <w:rPr>
          <w:rFonts w:ascii="宋体" w:hint="eastAsia"/>
          <w:color w:val="000000"/>
        </w:rPr>
        <w:t>其中电机一</w:t>
      </w:r>
      <w:r w:rsidR="00357336" w:rsidRPr="00572350">
        <w:rPr>
          <w:rFonts w:ascii="宋体" w:hint="eastAsia"/>
          <w:color w:val="000000"/>
        </w:rPr>
        <w:t>8</w:t>
      </w:r>
      <w:r w:rsidR="003D5C0F" w:rsidRPr="00572350">
        <w:rPr>
          <w:rFonts w:ascii="宋体" w:hint="eastAsia"/>
          <w:color w:val="000000"/>
        </w:rPr>
        <w:t>、电机二</w:t>
      </w:r>
      <w:r w:rsidR="00357336" w:rsidRPr="00572350">
        <w:rPr>
          <w:rFonts w:ascii="宋体" w:hint="eastAsia"/>
          <w:color w:val="000000"/>
        </w:rPr>
        <w:t>9</w:t>
      </w:r>
      <w:r w:rsidR="003D5C0F" w:rsidRPr="00572350">
        <w:rPr>
          <w:rFonts w:ascii="宋体" w:hint="eastAsia"/>
          <w:color w:val="000000"/>
        </w:rPr>
        <w:t>、电机三</w:t>
      </w:r>
      <w:r w:rsidR="00357336" w:rsidRPr="00572350">
        <w:rPr>
          <w:rFonts w:ascii="宋体" w:hint="eastAsia"/>
          <w:color w:val="000000"/>
        </w:rPr>
        <w:t>10</w:t>
      </w:r>
      <w:r w:rsidR="003D5C0F" w:rsidRPr="00572350">
        <w:rPr>
          <w:rFonts w:ascii="宋体" w:hint="eastAsia"/>
          <w:color w:val="000000"/>
        </w:rPr>
        <w:t>均为直流无刷电机。</w:t>
      </w:r>
    </w:p>
    <w:p w14:paraId="68846251" w14:textId="296348D8" w:rsidR="00567772" w:rsidRPr="00572350" w:rsidRDefault="00567772" w:rsidP="003059AA">
      <w:pPr>
        <w:ind w:firstLine="425"/>
        <w:jc w:val="both"/>
        <w:rPr>
          <w:rFonts w:ascii="宋体"/>
          <w:color w:val="000000"/>
        </w:rPr>
      </w:pPr>
      <w:r w:rsidRPr="00572350">
        <w:rPr>
          <w:rFonts w:hint="eastAsia"/>
          <w:color w:val="000000"/>
        </w:rPr>
        <w:t>上述割</w:t>
      </w:r>
      <w:r w:rsidR="00A32E4F" w:rsidRPr="00572350">
        <w:rPr>
          <w:rFonts w:hint="eastAsia"/>
          <w:color w:val="000000"/>
        </w:rPr>
        <w:t>刀</w:t>
      </w:r>
      <w:r w:rsidRPr="00572350">
        <w:rPr>
          <w:rFonts w:hint="eastAsia"/>
          <w:color w:val="000000"/>
        </w:rPr>
        <w:t>位置定位算法</w:t>
      </w:r>
      <w:r w:rsidRPr="00572350">
        <w:rPr>
          <w:rFonts w:ascii="宋体" w:hint="eastAsia"/>
          <w:color w:val="000000"/>
        </w:rPr>
        <w:t>，照明模块</w:t>
      </w:r>
      <w:r w:rsidR="00357336" w:rsidRPr="00572350">
        <w:rPr>
          <w:rFonts w:ascii="宋体" w:hint="eastAsia"/>
          <w:color w:val="000000"/>
        </w:rPr>
        <w:t>1</w:t>
      </w:r>
      <w:r w:rsidRPr="00572350">
        <w:rPr>
          <w:rFonts w:ascii="宋体" w:hint="eastAsia"/>
          <w:color w:val="000000"/>
        </w:rPr>
        <w:t>采用</w:t>
      </w:r>
      <w:r w:rsidRPr="00572350">
        <w:rPr>
          <w:rFonts w:ascii="宋体"/>
          <w:color w:val="000000"/>
        </w:rPr>
        <w:t>24</w:t>
      </w:r>
      <w:r w:rsidRPr="00572350">
        <w:rPr>
          <w:rFonts w:ascii="宋体" w:hint="eastAsia"/>
          <w:color w:val="000000"/>
        </w:rPr>
        <w:t>w</w:t>
      </w:r>
      <w:r w:rsidR="007C4C74" w:rsidRPr="00572350">
        <w:rPr>
          <w:rFonts w:ascii="宋体" w:hint="eastAsia"/>
          <w:color w:val="000000"/>
        </w:rPr>
        <w:t>常见照明设备，安装在第一导轨</w:t>
      </w:r>
      <w:r w:rsidR="00357336" w:rsidRPr="00572350">
        <w:rPr>
          <w:rFonts w:ascii="宋体" w:hint="eastAsia"/>
          <w:color w:val="000000"/>
        </w:rPr>
        <w:t>2</w:t>
      </w:r>
      <w:r w:rsidR="007C4C74" w:rsidRPr="00572350">
        <w:rPr>
          <w:rFonts w:ascii="宋体" w:hint="eastAsia"/>
          <w:color w:val="000000"/>
        </w:rPr>
        <w:t>最上方，</w:t>
      </w:r>
      <w:r w:rsidR="00535A0B" w:rsidRPr="00572350">
        <w:rPr>
          <w:rFonts w:ascii="宋体" w:hint="eastAsia"/>
          <w:color w:val="000000"/>
        </w:rPr>
        <w:t>在</w:t>
      </w:r>
      <w:r w:rsidRPr="00572350">
        <w:rPr>
          <w:rFonts w:ascii="宋体" w:hint="eastAsia"/>
          <w:color w:val="000000"/>
        </w:rPr>
        <w:t>光线较暗的情况下，</w:t>
      </w:r>
      <w:r w:rsidR="007C4C74" w:rsidRPr="00572350">
        <w:rPr>
          <w:rFonts w:ascii="宋体" w:hint="eastAsia"/>
          <w:color w:val="000000"/>
        </w:rPr>
        <w:t>此模块能够为</w:t>
      </w:r>
      <w:r w:rsidR="00E13CA1" w:rsidRPr="00572350">
        <w:rPr>
          <w:rFonts w:ascii="宋体"/>
          <w:color w:val="000000"/>
        </w:rPr>
        <w:t>单目相机13</w:t>
      </w:r>
      <w:r w:rsidRPr="00572350">
        <w:rPr>
          <w:rFonts w:ascii="宋体" w:hint="eastAsia"/>
          <w:color w:val="000000"/>
        </w:rPr>
        <w:t>进行补光，辅助其识别十字定位标志</w:t>
      </w:r>
      <w:r w:rsidR="00357336" w:rsidRPr="00572350">
        <w:rPr>
          <w:rFonts w:ascii="宋体" w:hint="eastAsia"/>
          <w:color w:val="000000"/>
        </w:rPr>
        <w:t>15</w:t>
      </w:r>
      <w:r w:rsidRPr="00572350">
        <w:rPr>
          <w:rFonts w:ascii="宋体" w:hint="eastAsia"/>
          <w:color w:val="000000"/>
        </w:rPr>
        <w:t>。</w:t>
      </w:r>
    </w:p>
    <w:p w14:paraId="0BB32189" w14:textId="52644DF0" w:rsidR="004B1BBF" w:rsidRPr="00572350" w:rsidRDefault="004B1BBF" w:rsidP="00535A0B">
      <w:pPr>
        <w:ind w:firstLine="425"/>
        <w:jc w:val="both"/>
        <w:rPr>
          <w:rFonts w:ascii="宋体"/>
          <w:color w:val="000000"/>
        </w:rPr>
      </w:pPr>
      <w:r w:rsidRPr="00572350">
        <w:rPr>
          <w:rFonts w:hint="eastAsia"/>
          <w:color w:val="000000"/>
        </w:rPr>
        <w:t>上述割刀位置定位算法</w:t>
      </w:r>
      <w:r w:rsidRPr="00572350">
        <w:rPr>
          <w:rFonts w:ascii="宋体" w:hint="eastAsia"/>
          <w:color w:val="000000"/>
        </w:rPr>
        <w:t>，</w:t>
      </w:r>
      <w:r w:rsidR="00357336" w:rsidRPr="00572350">
        <w:rPr>
          <w:rFonts w:ascii="宋体" w:hint="eastAsia"/>
          <w:color w:val="000000"/>
        </w:rPr>
        <w:t>十字</w:t>
      </w:r>
      <w:r w:rsidRPr="00572350">
        <w:rPr>
          <w:rFonts w:ascii="宋体" w:hint="eastAsia"/>
          <w:color w:val="000000"/>
        </w:rPr>
        <w:t>辅助定位模块</w:t>
      </w:r>
      <w:r w:rsidR="00357336" w:rsidRPr="00572350">
        <w:rPr>
          <w:rFonts w:ascii="宋体" w:hint="eastAsia"/>
          <w:color w:val="000000"/>
        </w:rPr>
        <w:t>15</w:t>
      </w:r>
      <w:r w:rsidRPr="00572350">
        <w:rPr>
          <w:rFonts w:ascii="宋体" w:hint="eastAsia"/>
          <w:color w:val="000000"/>
        </w:rPr>
        <w:t>固定在图2</w:t>
      </w:r>
      <w:r w:rsidR="00357336" w:rsidRPr="00572350">
        <w:rPr>
          <w:rFonts w:ascii="宋体" w:hint="eastAsia"/>
          <w:color w:val="000000"/>
        </w:rPr>
        <w:t>橡胶</w:t>
      </w:r>
      <w:r w:rsidRPr="00572350">
        <w:rPr>
          <w:rFonts w:ascii="宋体" w:hint="eastAsia"/>
          <w:color w:val="000000"/>
        </w:rPr>
        <w:t>树上，位于割痕</w:t>
      </w:r>
      <w:r w:rsidR="00357336" w:rsidRPr="00572350">
        <w:rPr>
          <w:rFonts w:ascii="宋体" w:hint="eastAsia"/>
          <w:color w:val="000000"/>
        </w:rPr>
        <w:t>16</w:t>
      </w:r>
      <w:r w:rsidRPr="00572350">
        <w:rPr>
          <w:rFonts w:ascii="宋体" w:hint="eastAsia"/>
          <w:color w:val="000000"/>
        </w:rPr>
        <w:t>上方10厘米处。</w:t>
      </w:r>
    </w:p>
    <w:p w14:paraId="5574C09F" w14:textId="67CAC7B3" w:rsidR="00CA57C3" w:rsidRPr="00572350" w:rsidRDefault="00626335" w:rsidP="003059AA">
      <w:pPr>
        <w:ind w:firstLine="425"/>
        <w:jc w:val="both"/>
        <w:rPr>
          <w:rFonts w:ascii="宋体"/>
          <w:color w:val="000000"/>
        </w:rPr>
      </w:pPr>
      <w:r>
        <w:rPr>
          <w:rFonts w:hint="eastAsia"/>
          <w:color w:val="000000"/>
        </w:rPr>
        <w:t>基于</w:t>
      </w:r>
      <w:r w:rsidR="00B02197" w:rsidRPr="00572350">
        <w:rPr>
          <w:rFonts w:hint="eastAsia"/>
          <w:color w:val="000000"/>
        </w:rPr>
        <w:t>超声波传感器与</w:t>
      </w:r>
      <w:r w:rsidR="00E13CA1" w:rsidRPr="00572350">
        <w:rPr>
          <w:color w:val="000000"/>
        </w:rPr>
        <w:t>单目相机</w:t>
      </w:r>
      <w:r w:rsidR="00E13CA1" w:rsidRPr="00572350">
        <w:rPr>
          <w:color w:val="000000"/>
        </w:rPr>
        <w:t>13</w:t>
      </w:r>
      <w:r w:rsidR="00B02197" w:rsidRPr="00572350">
        <w:rPr>
          <w:rFonts w:hint="eastAsia"/>
          <w:color w:val="000000"/>
        </w:rPr>
        <w:t>结合</w:t>
      </w:r>
      <w:r w:rsidR="00D64F18" w:rsidRPr="00572350">
        <w:rPr>
          <w:rFonts w:hint="eastAsia"/>
          <w:color w:val="000000"/>
        </w:rPr>
        <w:t>割刀</w:t>
      </w:r>
      <w:r w:rsidR="00EF0E6F" w:rsidRPr="00572350">
        <w:rPr>
          <w:rFonts w:ascii="宋体" w:hint="eastAsia"/>
          <w:color w:val="000000"/>
        </w:rPr>
        <w:t>定位控制算法具体控制步骤如下：</w:t>
      </w:r>
    </w:p>
    <w:p w14:paraId="6856D5AC" w14:textId="3E9B073E" w:rsidR="00EA4CB8" w:rsidRPr="00572350" w:rsidRDefault="009127B0" w:rsidP="003059AA">
      <w:pPr>
        <w:ind w:firstLine="425"/>
        <w:jc w:val="both"/>
        <w:rPr>
          <w:rFonts w:ascii="宋体"/>
          <w:color w:val="000000"/>
        </w:rPr>
      </w:pPr>
      <w:r w:rsidRPr="00572350">
        <w:rPr>
          <w:rFonts w:ascii="宋体" w:hint="eastAsia"/>
          <w:color w:val="000000"/>
        </w:rPr>
        <w:t>如图4</w:t>
      </w:r>
      <w:r w:rsidR="00544D14" w:rsidRPr="00572350">
        <w:rPr>
          <w:rFonts w:ascii="宋体" w:hint="eastAsia"/>
          <w:color w:val="000000"/>
        </w:rPr>
        <w:t>，</w:t>
      </w:r>
      <w:r w:rsidR="006C4CA3" w:rsidRPr="00572350">
        <w:rPr>
          <w:rFonts w:ascii="宋体" w:hint="eastAsia"/>
          <w:color w:val="000000"/>
        </w:rPr>
        <w:t>粗调部分程序所示</w:t>
      </w:r>
      <w:r w:rsidR="00EA4CB8" w:rsidRPr="00572350">
        <w:rPr>
          <w:rFonts w:ascii="宋体" w:hint="eastAsia"/>
          <w:color w:val="000000"/>
        </w:rPr>
        <w:t>：</w:t>
      </w:r>
    </w:p>
    <w:p w14:paraId="254D23CF" w14:textId="77777777" w:rsidR="00B73C91" w:rsidRPr="00572350" w:rsidRDefault="00B73C91" w:rsidP="00B73C91">
      <w:pPr>
        <w:ind w:firstLine="425"/>
        <w:rPr>
          <w:rFonts w:ascii="宋体"/>
          <w:color w:val="000000"/>
        </w:rPr>
      </w:pPr>
      <w:r w:rsidRPr="00572350">
        <w:rPr>
          <w:rFonts w:ascii="宋体" w:hint="eastAsia"/>
          <w:color w:val="000000"/>
        </w:rPr>
        <w:t>步骤1:</w:t>
      </w:r>
      <w:r w:rsidRPr="00572350">
        <w:rPr>
          <w:rFonts w:ascii="宋体"/>
          <w:color w:val="000000"/>
        </w:rPr>
        <w:t>检测电池电压是否过低，如果电压过低，将提示电量低无法工作</w:t>
      </w:r>
      <w:r w:rsidRPr="00572350">
        <w:rPr>
          <w:rFonts w:ascii="宋体" w:hint="eastAsia"/>
          <w:color w:val="000000"/>
        </w:rPr>
        <w:t>，否则各传感器、参数初始化。</w:t>
      </w:r>
    </w:p>
    <w:p w14:paraId="1B6385DB" w14:textId="77777777" w:rsidR="00B73C91" w:rsidRPr="00572350" w:rsidRDefault="00B73C91" w:rsidP="00B73C91">
      <w:pPr>
        <w:ind w:firstLine="425"/>
        <w:rPr>
          <w:rFonts w:eastAsia="Times New Roman"/>
        </w:rPr>
      </w:pPr>
      <w:r w:rsidRPr="00572350">
        <w:rPr>
          <w:rFonts w:ascii="MS Mincho" w:eastAsia="MS Mincho" w:hAnsi="MS Mincho" w:cs="MS Mincho" w:hint="eastAsia"/>
        </w:rPr>
        <w:t>步</w:t>
      </w:r>
      <w:r w:rsidRPr="00572350">
        <w:rPr>
          <w:rFonts w:ascii="SimSun" w:eastAsia="SimSun" w:hAnsi="SimSun" w:cs="SimSun"/>
        </w:rPr>
        <w:t>骤</w:t>
      </w:r>
      <w:r w:rsidRPr="00572350">
        <w:rPr>
          <w:rFonts w:ascii="MS Mincho" w:eastAsia="MS Mincho" w:hAnsi="MS Mincho" w:cs="MS Mincho" w:hint="eastAsia"/>
        </w:rPr>
        <w:t>2:</w:t>
      </w:r>
      <w:r w:rsidRPr="00572350">
        <w:rPr>
          <w:rFonts w:ascii="宋体" w:hint="eastAsia"/>
          <w:color w:val="000000"/>
        </w:rPr>
        <w:t>执行ROS主程序，各节点管理器启动。</w:t>
      </w:r>
    </w:p>
    <w:p w14:paraId="27D0CD7F" w14:textId="2A51845C" w:rsidR="00EA4CB8" w:rsidRPr="00572350" w:rsidRDefault="00EA4CB8" w:rsidP="003741BB">
      <w:pPr>
        <w:ind w:firstLine="425"/>
        <w:jc w:val="both"/>
        <w:rPr>
          <w:rFonts w:ascii="宋体"/>
          <w:color w:val="000000"/>
        </w:rPr>
      </w:pPr>
      <w:r w:rsidRPr="00572350">
        <w:rPr>
          <w:rFonts w:ascii="宋体" w:hint="eastAsia"/>
          <w:color w:val="000000"/>
        </w:rPr>
        <w:t>步骤</w:t>
      </w:r>
      <w:r w:rsidR="007D6620" w:rsidRPr="00572350">
        <w:rPr>
          <w:rFonts w:ascii="宋体" w:hint="eastAsia"/>
          <w:color w:val="000000"/>
        </w:rPr>
        <w:t>3</w:t>
      </w:r>
      <w:r w:rsidRPr="00572350">
        <w:rPr>
          <w:rFonts w:ascii="宋体" w:hint="eastAsia"/>
          <w:color w:val="000000"/>
        </w:rPr>
        <w:t>:监听超声波话题，获取三个超声波传感器</w:t>
      </w:r>
      <w:r w:rsidR="007A7DD5" w:rsidRPr="00572350">
        <w:rPr>
          <w:rFonts w:ascii="宋体" w:hint="eastAsia"/>
          <w:color w:val="000000"/>
        </w:rPr>
        <w:t>当前检测的</w:t>
      </w:r>
      <w:r w:rsidRPr="00572350">
        <w:rPr>
          <w:rFonts w:ascii="宋体" w:hint="eastAsia"/>
          <w:color w:val="000000"/>
        </w:rPr>
        <w:t>返回数据。</w:t>
      </w:r>
      <w:r w:rsidR="00476D6C" w:rsidRPr="00572350">
        <w:rPr>
          <w:rFonts w:ascii="宋体" w:hint="eastAsia"/>
          <w:color w:val="000000"/>
        </w:rPr>
        <w:t>若当前无数据，保持监听状态，重复步骤3，否则执行步骤4</w:t>
      </w:r>
      <w:r w:rsidRPr="00572350">
        <w:rPr>
          <w:rFonts w:ascii="宋体" w:hint="eastAsia"/>
          <w:color w:val="000000"/>
        </w:rPr>
        <w:t>。</w:t>
      </w:r>
      <w:r w:rsidR="0080623D" w:rsidRPr="00572350">
        <w:rPr>
          <w:rFonts w:ascii="宋体" w:hint="eastAsia"/>
          <w:color w:val="000000"/>
        </w:rPr>
        <w:t>其中</w:t>
      </w:r>
      <w:r w:rsidR="0080623D" w:rsidRPr="00572350">
        <w:rPr>
          <w:rFonts w:ascii="宋体"/>
          <w:color w:val="000000"/>
        </w:rPr>
        <w:t>HC-SR04</w:t>
      </w:r>
      <w:r w:rsidR="00E13CA1" w:rsidRPr="00572350">
        <w:rPr>
          <w:rFonts w:ascii="宋体"/>
          <w:color w:val="000000"/>
        </w:rPr>
        <w:t>超声波模块</w:t>
      </w:r>
      <w:r w:rsidR="0080623D" w:rsidRPr="00572350">
        <w:rPr>
          <w:rFonts w:ascii="宋体"/>
          <w:color w:val="000000"/>
        </w:rPr>
        <w:t>以40,000Hz的频率发射超声波，在</w:t>
      </w:r>
      <w:r w:rsidR="0080623D" w:rsidRPr="00572350">
        <w:rPr>
          <w:rFonts w:ascii="宋体" w:hint="eastAsia"/>
          <w:color w:val="000000"/>
        </w:rPr>
        <w:t>空气中</w:t>
      </w:r>
      <w:r w:rsidR="0080623D" w:rsidRPr="00572350">
        <w:rPr>
          <w:rFonts w:ascii="宋体"/>
          <w:color w:val="000000"/>
        </w:rPr>
        <w:t>传播。如果路径中</w:t>
      </w:r>
      <w:r w:rsidR="0080623D" w:rsidRPr="00572350">
        <w:rPr>
          <w:rFonts w:ascii="宋体" w:hint="eastAsia"/>
          <w:color w:val="000000"/>
        </w:rPr>
        <w:t>遇到</w:t>
      </w:r>
      <w:r w:rsidR="0080623D" w:rsidRPr="00572350">
        <w:rPr>
          <w:rFonts w:ascii="宋体"/>
          <w:color w:val="000000"/>
        </w:rPr>
        <w:t>物体或障碍物，它会碰撞并反弹回</w:t>
      </w:r>
      <w:r w:rsidR="003741BB" w:rsidRPr="00572350">
        <w:rPr>
          <w:rFonts w:ascii="宋体" w:hint="eastAsia"/>
          <w:color w:val="000000"/>
        </w:rPr>
        <w:t>至</w:t>
      </w:r>
      <w:r w:rsidR="00E13CA1" w:rsidRPr="00572350">
        <w:rPr>
          <w:rFonts w:ascii="宋体"/>
          <w:color w:val="000000"/>
        </w:rPr>
        <w:t>超声波模块</w:t>
      </w:r>
      <w:r w:rsidR="003741BB" w:rsidRPr="00572350">
        <w:rPr>
          <w:rFonts w:ascii="宋体" w:hint="eastAsia"/>
          <w:color w:val="000000"/>
        </w:rPr>
        <w:t>并被捕获</w:t>
      </w:r>
      <w:r w:rsidR="0080623D" w:rsidRPr="00572350">
        <w:rPr>
          <w:rFonts w:ascii="宋体"/>
          <w:color w:val="000000"/>
        </w:rPr>
        <w:t>，</w:t>
      </w:r>
      <w:r w:rsidR="0080623D" w:rsidRPr="00572350">
        <w:rPr>
          <w:rFonts w:ascii="宋体" w:hint="eastAsia"/>
          <w:color w:val="000000"/>
        </w:rPr>
        <w:t>通过对间隔时间</w:t>
      </w:r>
      <m:oMath>
        <m:r>
          <w:rPr>
            <w:rFonts w:ascii="Cambria Math" w:hAnsi="Cambria Math"/>
            <w:color w:val="000000"/>
          </w:rPr>
          <m:t>time</m:t>
        </m:r>
      </m:oMath>
      <w:r w:rsidR="003741BB" w:rsidRPr="00572350">
        <w:rPr>
          <w:rFonts w:ascii="宋体" w:hint="eastAsia"/>
          <w:color w:val="000000"/>
        </w:rPr>
        <w:t>与超声波传播速度</w:t>
      </w:r>
      <m:oMath>
        <m:r>
          <w:rPr>
            <w:rFonts w:ascii="Cambria Math" w:hAnsi="Cambria Math"/>
            <w:color w:val="000000"/>
          </w:rPr>
          <m:t>speed</m:t>
        </m:r>
      </m:oMath>
      <w:r w:rsidR="0080623D" w:rsidRPr="00572350">
        <w:rPr>
          <w:rFonts w:ascii="宋体" w:hint="eastAsia"/>
          <w:color w:val="000000"/>
        </w:rPr>
        <w:t>进行计算即可得到距离</w:t>
      </w:r>
      <m:oMath>
        <m:r>
          <w:rPr>
            <w:rFonts w:ascii="Cambria Math" w:hAnsi="Cambria Math"/>
            <w:color w:val="000000"/>
          </w:rPr>
          <m:t>distance</m:t>
        </m:r>
      </m:oMath>
      <w:r w:rsidR="003741BB" w:rsidRPr="00572350">
        <w:rPr>
          <w:rFonts w:ascii="宋体" w:hint="eastAsia"/>
          <w:color w:val="000000"/>
        </w:rPr>
        <w:t>，相关公式计算如下：</w:t>
      </w:r>
    </w:p>
    <w:p w14:paraId="6DACB23A" w14:textId="0D2DB2DB" w:rsidR="002D408F" w:rsidRPr="00572350" w:rsidRDefault="003741BB" w:rsidP="005F17B9">
      <w:pPr>
        <w:jc w:val="distribute"/>
        <w:rPr>
          <w:rFonts w:ascii="宋体" w:hint="eastAsia"/>
          <w:i/>
          <w:color w:val="000000"/>
        </w:rPr>
      </w:pPr>
      <w:r w:rsidRPr="00572350">
        <w:rPr>
          <w:rFonts w:ascii="宋体"/>
          <w:color w:val="000000"/>
        </w:rPr>
        <w:tab/>
      </w:r>
      <m:oMath>
        <m:r>
          <w:rPr>
            <w:rFonts w:ascii="Cambria Math" w:hAnsi="Cambria Math"/>
            <w:color w:val="000000"/>
          </w:rPr>
          <m:t>speed=340 m/s</m:t>
        </m:r>
      </m:oMath>
      <w:r w:rsidR="00E07619">
        <w:rPr>
          <w:rFonts w:ascii="宋体" w:hint="eastAsia"/>
          <w:color w:val="000000"/>
        </w:rPr>
        <w:t xml:space="preserve">                       </w:t>
      </w:r>
      <w:r w:rsidR="00BE16FC">
        <w:rPr>
          <w:rFonts w:ascii="宋体" w:hint="eastAsia"/>
          <w:color w:val="000000"/>
        </w:rPr>
        <w:t xml:space="preserve">            </w:t>
      </w:r>
      <w:r w:rsidR="00E07619">
        <w:rPr>
          <w:rFonts w:ascii="宋体" w:hint="eastAsia"/>
          <w:color w:val="000000"/>
        </w:rPr>
        <w:t xml:space="preserve"> （1）</w:t>
      </w:r>
      <w:r w:rsidR="00BE16FC">
        <w:rPr>
          <w:rFonts w:ascii="宋体" w:hint="eastAsia"/>
          <w:color w:val="000000"/>
        </w:rPr>
        <w:t xml:space="preserve"> </w:t>
      </w:r>
    </w:p>
    <w:p w14:paraId="7F8D050A" w14:textId="15BB728D" w:rsidR="00E75BDA" w:rsidRPr="00E07619" w:rsidRDefault="00E75BDA" w:rsidP="00E75BDA">
      <w:pPr>
        <w:ind w:left="426" w:hanging="426"/>
        <w:rPr>
          <w:rFonts w:ascii="宋体"/>
          <w:color w:val="000000"/>
        </w:rPr>
      </w:pPr>
      <m:oMathPara>
        <m:oMathParaPr>
          <m:jc m:val="left"/>
        </m:oMathParaPr>
        <m:oMath>
          <m:r>
            <w:rPr>
              <w:rFonts w:ascii="Cambria Math" w:hAnsi="Cambria Math"/>
              <w:color w:val="000000"/>
            </w:rPr>
            <m:t xml:space="preserve">time=  </m:t>
          </m:r>
          <m:f>
            <m:fPr>
              <m:ctrlPr>
                <w:rPr>
                  <w:rFonts w:ascii="Cambria Math" w:hAnsi="Cambria Math"/>
                  <w:i/>
                  <w:color w:val="000000"/>
                </w:rPr>
              </m:ctrlPr>
            </m:fPr>
            <m:num>
              <m:r>
                <w:rPr>
                  <w:rFonts w:ascii="Cambria Math" w:hAnsi="Cambria Math"/>
                  <w:color w:val="000000"/>
                </w:rPr>
                <m:t>distance</m:t>
              </m:r>
            </m:num>
            <m:den>
              <m:r>
                <w:rPr>
                  <w:rFonts w:ascii="Cambria Math" w:hAnsi="Cambria Math"/>
                  <w:color w:val="000000"/>
                </w:rPr>
                <m:t>speed</m:t>
              </m:r>
            </m:den>
          </m:f>
          <m:r>
            <w:rPr>
              <w:rFonts w:ascii="Cambria Math" w:hAnsi="Cambria Math"/>
              <w:color w:val="000000"/>
            </w:rPr>
            <m:t xml:space="preserve">   </m:t>
          </m:r>
          <m:r>
            <m:rPr>
              <m:sty m:val="p"/>
            </m:rPr>
            <w:rPr>
              <w:rFonts w:ascii="Cambria Math" w:hAnsi="Cambria Math"/>
              <w:color w:val="000000"/>
            </w:rPr>
            <m:t xml:space="preserve">                                                                                                                           </m:t>
          </m:r>
          <m:r>
            <m:rPr>
              <m:sty m:val="p"/>
            </m:rPr>
            <w:rPr>
              <w:rFonts w:ascii="Cambria Math" w:hAnsi="Cambria Math"/>
              <w:color w:val="000000"/>
            </w:rPr>
            <m:t xml:space="preserve"> </m:t>
          </m:r>
          <m:r>
            <m:rPr>
              <m:sty m:val="p"/>
            </m:rPr>
            <w:rPr>
              <w:rFonts w:ascii="Cambria Math" w:hAnsi="Cambria Math"/>
              <w:color w:val="000000"/>
            </w:rPr>
            <m:t>（</m:t>
          </m:r>
          <m:r>
            <m:rPr>
              <m:sty m:val="p"/>
            </m:rPr>
            <w:rPr>
              <w:rFonts w:ascii="Cambria Math" w:hAnsi="Cambria Math"/>
              <w:color w:val="000000"/>
            </w:rPr>
            <m:t>2</m:t>
          </m:r>
          <m:r>
            <m:rPr>
              <m:sty m:val="p"/>
            </m:rPr>
            <w:rPr>
              <w:rFonts w:ascii="Cambria Math" w:hAnsi="Cambria Math"/>
              <w:color w:val="000000"/>
            </w:rPr>
            <m:t>）</m:t>
          </m:r>
        </m:oMath>
      </m:oMathPara>
    </w:p>
    <w:p w14:paraId="2D51DA51" w14:textId="7C4413A9" w:rsidR="00E555E1" w:rsidRPr="00572350" w:rsidRDefault="00395732" w:rsidP="0080623D">
      <w:pPr>
        <w:rPr>
          <w:rFonts w:ascii="宋体" w:hint="eastAsia"/>
          <w:color w:val="000000"/>
        </w:rPr>
      </w:pPr>
      <w:r w:rsidRPr="00572350">
        <w:rPr>
          <w:rFonts w:ascii="宋体" w:hint="eastAsia"/>
          <w:color w:val="000000"/>
        </w:rPr>
        <w:tab/>
        <w:t>上面两个公式可简单求出在此间隔超声波发出的声波走过的距离，</w:t>
      </w:r>
      <w:r w:rsidR="00174B03" w:rsidRPr="00572350">
        <w:rPr>
          <w:rFonts w:ascii="宋体" w:hint="eastAsia"/>
          <w:color w:val="000000"/>
        </w:rPr>
        <w:t>真实结果</w:t>
      </w:r>
      <w:r w:rsidR="00A554B4" w:rsidRPr="00572350">
        <w:rPr>
          <w:rFonts w:ascii="宋体" w:hint="eastAsia"/>
          <w:color w:val="000000"/>
        </w:rPr>
        <w:t>取计算结果的一半即可：</w:t>
      </w:r>
      <w:r w:rsidR="00E555E1">
        <w:rPr>
          <w:rFonts w:ascii="宋体" w:hint="eastAsia"/>
          <w:color w:val="000000"/>
        </w:rPr>
        <w:t xml:space="preserve">             </w:t>
      </w:r>
      <w:r w:rsidR="001011B9">
        <w:rPr>
          <w:rFonts w:ascii="宋体"/>
          <w:color w:val="000000"/>
        </w:rPr>
        <w:t xml:space="preserve">                                  </w:t>
      </w:r>
    </w:p>
    <w:p w14:paraId="7358AD15" w14:textId="0CFB0A01" w:rsidR="00E75BDA" w:rsidRPr="001011B9" w:rsidRDefault="00E75BDA" w:rsidP="00E75BDA">
      <w:pPr>
        <w:ind w:left="426" w:hanging="426"/>
        <w:rPr>
          <w:rFonts w:ascii="宋体"/>
          <w:color w:val="000000"/>
        </w:rPr>
      </w:pPr>
      <m:oMathPara>
        <m:oMathParaPr>
          <m:jc m:val="left"/>
        </m:oMathParaPr>
        <m:oMath>
          <m:r>
            <w:rPr>
              <w:rFonts w:ascii="Cambria Math" w:hAnsi="Cambria Math"/>
              <w:color w:val="000000"/>
            </w:rPr>
            <m:t xml:space="preserve">distance= </m:t>
          </m:r>
          <m:f>
            <m:fPr>
              <m:ctrlPr>
                <w:rPr>
                  <w:rFonts w:ascii="Cambria Math" w:hAnsi="Cambria Math"/>
                  <w:i/>
                  <w:color w:val="000000"/>
                </w:rPr>
              </m:ctrlPr>
            </m:fPr>
            <m:num>
              <m:r>
                <w:rPr>
                  <w:rFonts w:ascii="Cambria Math" w:hAnsi="Cambria Math"/>
                  <w:color w:val="000000"/>
                </w:rPr>
                <m:t>speed*time</m:t>
              </m:r>
            </m:num>
            <m:den>
              <m:r>
                <w:rPr>
                  <w:rFonts w:ascii="Cambria Math" w:hAnsi="Cambria Math"/>
                  <w:color w:val="000000"/>
                </w:rPr>
                <m:t>2</m:t>
              </m:r>
            </m:den>
          </m:f>
          <m:r>
            <w:rPr>
              <w:rFonts w:ascii="Cambria Math" w:hAnsi="Cambria Math"/>
              <w:color w:val="000000"/>
            </w:rPr>
            <m:t xml:space="preserve">                                                                                                           </m:t>
          </m:r>
          <m:r>
            <w:rPr>
              <w:rFonts w:ascii="Cambria Math" w:hAnsi="Cambria Math"/>
              <w:color w:val="000000"/>
            </w:rPr>
            <m:t xml:space="preserve"> </m:t>
          </m:r>
          <m:r>
            <w:rPr>
              <w:rFonts w:ascii="Cambria Math" w:hAnsi="Cambria Math"/>
              <w:color w:val="000000"/>
            </w:rPr>
            <m:t xml:space="preserve">   </m:t>
          </m:r>
          <m:r>
            <m:rPr>
              <m:sty m:val="p"/>
            </m:rPr>
            <w:rPr>
              <w:rFonts w:ascii="Cambria Math" w:hAnsi="Cambria Math"/>
              <w:color w:val="000000"/>
            </w:rPr>
            <m:t xml:space="preserve"> </m:t>
          </m:r>
          <m:r>
            <m:rPr>
              <m:sty m:val="p"/>
            </m:rPr>
            <w:rPr>
              <w:rFonts w:ascii="Cambria Math" w:hAnsi="Cambria Math"/>
              <w:color w:val="000000"/>
            </w:rPr>
            <m:t>（</m:t>
          </m:r>
          <m:r>
            <m:rPr>
              <m:sty m:val="p"/>
            </m:rPr>
            <w:rPr>
              <w:rFonts w:ascii="Cambria Math" w:hAnsi="Cambria Math"/>
              <w:color w:val="000000"/>
            </w:rPr>
            <m:t>3</m:t>
          </m:r>
          <m:r>
            <m:rPr>
              <m:sty m:val="p"/>
            </m:rPr>
            <w:rPr>
              <w:rFonts w:ascii="Cambria Math" w:hAnsi="Cambria Math"/>
              <w:color w:val="000000"/>
            </w:rPr>
            <m:t>）</m:t>
          </m:r>
        </m:oMath>
      </m:oMathPara>
    </w:p>
    <w:p w14:paraId="10684B65" w14:textId="2CE7C13E" w:rsidR="00EA4CB8" w:rsidRPr="00572350" w:rsidRDefault="00EA4CB8" w:rsidP="003059AA">
      <w:pPr>
        <w:ind w:firstLine="425"/>
        <w:jc w:val="both"/>
        <w:rPr>
          <w:rFonts w:ascii="宋体"/>
          <w:color w:val="000000"/>
        </w:rPr>
      </w:pPr>
      <w:r w:rsidRPr="00572350">
        <w:rPr>
          <w:rFonts w:ascii="宋体" w:hint="eastAsia"/>
          <w:color w:val="000000"/>
        </w:rPr>
        <w:t>步骤</w:t>
      </w:r>
      <w:r w:rsidR="007D6620" w:rsidRPr="00572350">
        <w:rPr>
          <w:rFonts w:ascii="宋体" w:hint="eastAsia"/>
          <w:color w:val="000000"/>
        </w:rPr>
        <w:t>4</w:t>
      </w:r>
      <w:r w:rsidRPr="00572350">
        <w:rPr>
          <w:rFonts w:ascii="宋体" w:hint="eastAsia"/>
          <w:color w:val="000000"/>
        </w:rPr>
        <w:t>:执行超声波回调函数</w:t>
      </w:r>
      <w:r w:rsidR="00F11354" w:rsidRPr="00572350">
        <w:rPr>
          <w:rFonts w:ascii="宋体" w:hint="eastAsia"/>
          <w:color w:val="000000"/>
        </w:rPr>
        <w:t>，执行步骤5</w:t>
      </w:r>
      <w:r w:rsidRPr="00572350">
        <w:rPr>
          <w:rFonts w:ascii="宋体" w:hint="eastAsia"/>
          <w:color w:val="000000"/>
        </w:rPr>
        <w:t>。</w:t>
      </w:r>
    </w:p>
    <w:p w14:paraId="5CBC6071" w14:textId="3B100B69" w:rsidR="00BB1EC3" w:rsidRPr="00572350" w:rsidRDefault="00EA4CB8" w:rsidP="00C77B02">
      <w:pPr>
        <w:ind w:firstLine="425"/>
        <w:jc w:val="both"/>
        <w:rPr>
          <w:rFonts w:ascii="宋体"/>
          <w:color w:val="000000"/>
        </w:rPr>
      </w:pPr>
      <w:r w:rsidRPr="00572350">
        <w:rPr>
          <w:rFonts w:ascii="宋体" w:hint="eastAsia"/>
          <w:color w:val="000000"/>
        </w:rPr>
        <w:t>步骤</w:t>
      </w:r>
      <w:r w:rsidR="007D6620" w:rsidRPr="00572350">
        <w:rPr>
          <w:rFonts w:ascii="宋体" w:hint="eastAsia"/>
          <w:color w:val="000000"/>
        </w:rPr>
        <w:t>5</w:t>
      </w:r>
      <w:r w:rsidRPr="00572350">
        <w:rPr>
          <w:rFonts w:ascii="宋体" w:hint="eastAsia"/>
          <w:color w:val="000000"/>
        </w:rPr>
        <w:t>:</w:t>
      </w:r>
      <w:r w:rsidR="00CE49C6" w:rsidRPr="00572350">
        <w:rPr>
          <w:rFonts w:hint="eastAsia"/>
        </w:rPr>
        <w:t xml:space="preserve"> </w:t>
      </w:r>
      <w:r w:rsidR="00CE49C6" w:rsidRPr="00572350">
        <w:rPr>
          <w:rFonts w:ascii="宋体" w:hint="eastAsia"/>
          <w:color w:val="000000"/>
        </w:rPr>
        <w:t>使用差比和算法解算目标橡胶树相对于三超声波传感器</w:t>
      </w:r>
      <w:r w:rsidR="00A11110">
        <w:rPr>
          <w:rFonts w:ascii="宋体" w:hint="eastAsia"/>
          <w:color w:val="000000"/>
        </w:rPr>
        <w:t>12</w:t>
      </w:r>
      <w:r w:rsidR="00CE49C6" w:rsidRPr="00572350">
        <w:rPr>
          <w:rFonts w:ascii="宋体" w:hint="eastAsia"/>
          <w:color w:val="000000"/>
        </w:rPr>
        <w:t>的相对位置</w:t>
      </w:r>
      <w:r w:rsidR="00F817FD">
        <w:rPr>
          <w:rFonts w:ascii="宋体"/>
          <w:color w:val="000000"/>
        </w:rPr>
        <w:t>偏差。</w:t>
      </w:r>
      <w:r w:rsidR="002C3CD2" w:rsidRPr="00572350">
        <w:rPr>
          <w:rFonts w:ascii="宋体" w:hint="eastAsia"/>
          <w:color w:val="000000"/>
        </w:rPr>
        <w:t>其中粗调部分</w:t>
      </w:r>
      <w:r w:rsidR="00472684" w:rsidRPr="00572350">
        <w:rPr>
          <w:rFonts w:ascii="宋体" w:hint="eastAsia"/>
          <w:color w:val="000000"/>
        </w:rPr>
        <w:t>中</w:t>
      </w:r>
      <w:r w:rsidR="002C3CD2" w:rsidRPr="00572350">
        <w:rPr>
          <w:rFonts w:ascii="宋体" w:hint="eastAsia"/>
          <w:color w:val="000000"/>
        </w:rPr>
        <w:t>超声波传感器</w:t>
      </w:r>
      <w:r w:rsidR="00AE4E36" w:rsidRPr="00572350">
        <w:rPr>
          <w:rFonts w:ascii="宋体" w:hint="eastAsia"/>
          <w:color w:val="000000"/>
        </w:rPr>
        <w:t>测量数据</w:t>
      </w:r>
      <w:r w:rsidR="002C3CD2" w:rsidRPr="00572350">
        <w:rPr>
          <w:rFonts w:ascii="宋体" w:hint="eastAsia"/>
          <w:color w:val="000000"/>
        </w:rPr>
        <w:t>距离</w:t>
      </w:r>
      <w:r w:rsidR="00AE4E36" w:rsidRPr="00572350">
        <w:rPr>
          <w:rFonts w:ascii="宋体" w:hint="eastAsia"/>
          <w:color w:val="000000"/>
        </w:rPr>
        <w:t>有效范围</w:t>
      </w:r>
      <w:r w:rsidR="002C3CD2" w:rsidRPr="00572350">
        <w:rPr>
          <w:rFonts w:ascii="宋体" w:hint="eastAsia"/>
          <w:color w:val="000000"/>
        </w:rPr>
        <w:t>为</w:t>
      </w:r>
      <w:r w:rsidR="00AE4E36" w:rsidRPr="00572350">
        <w:rPr>
          <w:rFonts w:ascii="宋体"/>
          <w:color w:val="000000"/>
        </w:rPr>
        <w:t>[</w:t>
      </w:r>
      <w:r w:rsidR="002C3CD2" w:rsidRPr="00572350">
        <w:rPr>
          <w:rFonts w:ascii="宋体" w:hint="eastAsia"/>
          <w:color w:val="000000"/>
        </w:rPr>
        <w:t>3</w:t>
      </w:r>
      <w:r w:rsidR="00AE4E36" w:rsidRPr="00572350">
        <w:rPr>
          <w:rFonts w:ascii="宋体"/>
          <w:color w:val="000000"/>
        </w:rPr>
        <w:t>,</w:t>
      </w:r>
      <w:r w:rsidR="002C3CD2" w:rsidRPr="00572350">
        <w:rPr>
          <w:rFonts w:ascii="宋体" w:hint="eastAsia"/>
          <w:color w:val="000000"/>
        </w:rPr>
        <w:t>400</w:t>
      </w:r>
      <w:r w:rsidR="00AE4E36" w:rsidRPr="00572350">
        <w:rPr>
          <w:rFonts w:ascii="宋体"/>
          <w:color w:val="000000"/>
        </w:rPr>
        <w:t>]</w:t>
      </w:r>
      <w:r w:rsidR="002C3CD2" w:rsidRPr="00572350">
        <w:rPr>
          <w:rFonts w:ascii="宋体" w:hint="eastAsia"/>
          <w:color w:val="000000"/>
        </w:rPr>
        <w:t>厘米，考虑到实际工作中机器人定位精度</w:t>
      </w:r>
      <w:r w:rsidR="00AE4E36" w:rsidRPr="00572350">
        <w:rPr>
          <w:rFonts w:ascii="宋体" w:hint="eastAsia"/>
          <w:color w:val="000000"/>
        </w:rPr>
        <w:t>偏差不大</w:t>
      </w:r>
      <w:r w:rsidR="004934E8" w:rsidRPr="00572350">
        <w:rPr>
          <w:rFonts w:ascii="宋体" w:hint="eastAsia"/>
          <w:color w:val="000000"/>
        </w:rPr>
        <w:t>且</w:t>
      </w:r>
      <w:r w:rsidR="00AE4E36" w:rsidRPr="00572350">
        <w:rPr>
          <w:rFonts w:ascii="宋体" w:hint="eastAsia"/>
          <w:color w:val="000000"/>
        </w:rPr>
        <w:t>定位较准确，此处对传感器数值限幅到</w:t>
      </w:r>
      <w:r w:rsidR="00AE4E36" w:rsidRPr="00572350">
        <w:rPr>
          <w:rFonts w:ascii="宋体"/>
          <w:color w:val="000000"/>
        </w:rPr>
        <w:t>[</w:t>
      </w:r>
      <w:r w:rsidR="00AE4E36" w:rsidRPr="00572350">
        <w:rPr>
          <w:rFonts w:ascii="宋体" w:hint="eastAsia"/>
          <w:color w:val="000000"/>
        </w:rPr>
        <w:t>3,</w:t>
      </w:r>
      <w:r w:rsidR="002C3CD2" w:rsidRPr="00572350">
        <w:rPr>
          <w:rFonts w:ascii="宋体" w:hint="eastAsia"/>
          <w:color w:val="000000"/>
        </w:rPr>
        <w:t>200</w:t>
      </w:r>
      <w:r w:rsidR="00AE4E36" w:rsidRPr="00572350">
        <w:rPr>
          <w:rFonts w:ascii="宋体"/>
          <w:color w:val="000000"/>
        </w:rPr>
        <w:t>]</w:t>
      </w:r>
      <w:r w:rsidR="002C3CD2" w:rsidRPr="00572350">
        <w:rPr>
          <w:rFonts w:ascii="宋体" w:hint="eastAsia"/>
          <w:color w:val="000000"/>
        </w:rPr>
        <w:t>厘米</w:t>
      </w:r>
      <w:r w:rsidR="00AE4E36" w:rsidRPr="00572350">
        <w:rPr>
          <w:rFonts w:ascii="宋体" w:hint="eastAsia"/>
          <w:color w:val="000000"/>
        </w:rPr>
        <w:t>范围内</w:t>
      </w:r>
      <w:r w:rsidR="002C3CD2" w:rsidRPr="00572350">
        <w:rPr>
          <w:rFonts w:ascii="宋体" w:hint="eastAsia"/>
          <w:color w:val="000000"/>
        </w:rPr>
        <w:t>。为下文描述方便，此处将图3最左侧超声波记为</w:t>
      </w:r>
      <w:r w:rsidR="002C3CD2" w:rsidRPr="00572350">
        <w:rPr>
          <w:rFonts w:ascii="宋体" w:hint="eastAsia"/>
          <w:i/>
          <w:color w:val="000000"/>
        </w:rPr>
        <w:t>L</w:t>
      </w:r>
      <w:r w:rsidR="002C3CD2" w:rsidRPr="00572350">
        <w:rPr>
          <w:rFonts w:ascii="宋体" w:hint="eastAsia"/>
          <w:color w:val="000000"/>
        </w:rPr>
        <w:t>，中间位置超声波记为</w:t>
      </w:r>
      <w:r w:rsidR="002C3CD2" w:rsidRPr="00572350">
        <w:rPr>
          <w:rFonts w:ascii="宋体" w:hint="eastAsia"/>
          <w:i/>
          <w:color w:val="000000"/>
        </w:rPr>
        <w:t>M</w:t>
      </w:r>
      <w:r w:rsidR="002C3CD2" w:rsidRPr="00572350">
        <w:rPr>
          <w:rFonts w:ascii="宋体" w:hint="eastAsia"/>
          <w:color w:val="000000"/>
        </w:rPr>
        <w:t>，最右侧超声波记为</w:t>
      </w:r>
      <w:r w:rsidR="002C3CD2" w:rsidRPr="00572350">
        <w:rPr>
          <w:rFonts w:ascii="宋体" w:hint="eastAsia"/>
          <w:i/>
          <w:color w:val="000000"/>
        </w:rPr>
        <w:t>R</w:t>
      </w:r>
      <w:r w:rsidR="00A11110">
        <w:rPr>
          <w:rFonts w:ascii="宋体" w:hint="eastAsia"/>
          <w:color w:val="000000"/>
        </w:rPr>
        <w:t>，</w:t>
      </w:r>
      <w:r w:rsidR="00535A0B" w:rsidRPr="00572350">
        <w:rPr>
          <w:rFonts w:ascii="宋体" w:hint="eastAsia"/>
          <w:color w:val="000000"/>
        </w:rPr>
        <w:t>三个</w:t>
      </w:r>
      <w:r w:rsidR="002C3CD2" w:rsidRPr="00572350">
        <w:rPr>
          <w:rFonts w:ascii="宋体" w:hint="eastAsia"/>
          <w:color w:val="000000"/>
        </w:rPr>
        <w:t>传感器所采集数据可分别记为</w:t>
      </w:r>
      <w:proofErr w:type="spellStart"/>
      <w:r w:rsidR="002C3CD2" w:rsidRPr="00572350">
        <w:rPr>
          <w:rFonts w:ascii="宋体" w:hint="eastAsia"/>
          <w:i/>
          <w:color w:val="000000"/>
        </w:rPr>
        <w:t>L_data</w:t>
      </w:r>
      <w:proofErr w:type="spellEnd"/>
      <w:r w:rsidR="002C3CD2" w:rsidRPr="00572350">
        <w:rPr>
          <w:rFonts w:ascii="宋体" w:hint="eastAsia"/>
          <w:color w:val="000000"/>
        </w:rPr>
        <w:t>、</w:t>
      </w:r>
      <w:proofErr w:type="spellStart"/>
      <w:r w:rsidR="002C3CD2" w:rsidRPr="00BA5142">
        <w:rPr>
          <w:rFonts w:ascii="宋体" w:hint="eastAsia"/>
          <w:i/>
          <w:color w:val="000000"/>
        </w:rPr>
        <w:t>M_data</w:t>
      </w:r>
      <w:proofErr w:type="spellEnd"/>
      <w:r w:rsidR="002C3CD2" w:rsidRPr="00572350">
        <w:rPr>
          <w:rFonts w:ascii="宋体" w:hint="eastAsia"/>
          <w:color w:val="000000"/>
        </w:rPr>
        <w:t>以及</w:t>
      </w:r>
      <w:proofErr w:type="spellStart"/>
      <w:r w:rsidR="002C3CD2" w:rsidRPr="00572350">
        <w:rPr>
          <w:rFonts w:ascii="宋体" w:hint="eastAsia"/>
          <w:i/>
          <w:color w:val="000000"/>
        </w:rPr>
        <w:t>R_data</w:t>
      </w:r>
      <w:proofErr w:type="spellEnd"/>
      <w:r w:rsidR="00535A0B" w:rsidRPr="00572350">
        <w:rPr>
          <w:rFonts w:ascii="宋体" w:hint="eastAsia"/>
          <w:color w:val="000000"/>
        </w:rPr>
        <w:t>。</w:t>
      </w:r>
      <w:r w:rsidR="00BB1EC3" w:rsidRPr="00572350">
        <w:rPr>
          <w:rFonts w:ascii="宋体" w:hint="eastAsia"/>
          <w:color w:val="000000"/>
        </w:rPr>
        <w:t>通过对同一水平面多个不同位置的超声波模块数据进</w:t>
      </w:r>
      <w:r w:rsidR="00A11110">
        <w:rPr>
          <w:rFonts w:ascii="宋体" w:hint="eastAsia"/>
          <w:color w:val="000000"/>
        </w:rPr>
        <w:t>行差比和融合处理，计算抱环支撑装置与目标橡胶树之间的相对位置偏差</w:t>
      </w:r>
      <w:r w:rsidR="00BB1EC3" w:rsidRPr="00572350">
        <w:rPr>
          <w:rFonts w:ascii="宋体" w:hint="eastAsia"/>
          <w:color w:val="000000"/>
        </w:rPr>
        <w:t>，</w:t>
      </w:r>
      <w:r w:rsidR="00BB1EC3" w:rsidRPr="00572350">
        <w:rPr>
          <w:rFonts w:hint="eastAsia"/>
        </w:rPr>
        <w:t>初步判断当前抱环的正对方向是否存在目标橡胶树，</w:t>
      </w:r>
      <w:r w:rsidR="00A11110">
        <w:rPr>
          <w:rFonts w:ascii="宋体" w:hint="eastAsia"/>
          <w:color w:val="000000"/>
        </w:rPr>
        <w:t>再根据其所求相对位置偏差</w:t>
      </w:r>
      <w:r w:rsidR="00BB1EC3" w:rsidRPr="00572350">
        <w:rPr>
          <w:rFonts w:ascii="宋体" w:hint="eastAsia"/>
          <w:color w:val="000000"/>
        </w:rPr>
        <w:t>对机械臂进行初步调整，完成粗定位过程。</w:t>
      </w:r>
    </w:p>
    <w:p w14:paraId="0C211565" w14:textId="34ECCC17" w:rsidR="00EA4CB8" w:rsidRPr="00572350" w:rsidRDefault="00CD68F5" w:rsidP="00FB4891">
      <w:pPr>
        <w:ind w:firstLine="425"/>
        <w:jc w:val="both"/>
      </w:pPr>
      <w:r w:rsidRPr="00572350">
        <w:rPr>
          <w:rFonts w:hint="eastAsia"/>
        </w:rPr>
        <w:t>对于三传感器返回值</w:t>
      </w:r>
      <w:proofErr w:type="spellStart"/>
      <w:r w:rsidRPr="00572350">
        <w:rPr>
          <w:rFonts w:hint="eastAsia"/>
          <w:i/>
        </w:rPr>
        <w:t>L_data</w:t>
      </w:r>
      <w:proofErr w:type="spellEnd"/>
      <w:r w:rsidRPr="00572350">
        <w:rPr>
          <w:rFonts w:hint="eastAsia"/>
        </w:rPr>
        <w:t>、</w:t>
      </w:r>
      <w:proofErr w:type="spellStart"/>
      <w:r w:rsidRPr="00572350">
        <w:rPr>
          <w:rFonts w:hint="eastAsia"/>
          <w:i/>
        </w:rPr>
        <w:t>M_data</w:t>
      </w:r>
      <w:proofErr w:type="spellEnd"/>
      <w:r w:rsidRPr="00572350">
        <w:rPr>
          <w:rFonts w:hint="eastAsia"/>
        </w:rPr>
        <w:t>以及</w:t>
      </w:r>
      <w:proofErr w:type="spellStart"/>
      <w:r w:rsidRPr="00572350">
        <w:rPr>
          <w:rFonts w:hint="eastAsia"/>
          <w:i/>
        </w:rPr>
        <w:t>R_data</w:t>
      </w:r>
      <w:proofErr w:type="spellEnd"/>
      <w:r w:rsidRPr="00572350">
        <w:rPr>
          <w:rFonts w:hint="eastAsia"/>
        </w:rPr>
        <w:t>，根据差比和</w:t>
      </w:r>
      <w:r w:rsidR="00136005" w:rsidRPr="00572350">
        <w:rPr>
          <w:rFonts w:hint="eastAsia"/>
        </w:rPr>
        <w:t>原理，位置判别数值</w:t>
      </w:r>
      <w:r w:rsidR="00136005" w:rsidRPr="00572350">
        <w:rPr>
          <w:rFonts w:hint="eastAsia"/>
          <w:i/>
        </w:rPr>
        <w:t>Value</w:t>
      </w:r>
      <w:r w:rsidR="00AB0706" w:rsidRPr="00572350">
        <w:rPr>
          <w:rFonts w:hint="eastAsia"/>
        </w:rPr>
        <w:t>可由如下公式进行计算：</w:t>
      </w:r>
    </w:p>
    <w:p w14:paraId="3D3F06BC" w14:textId="47385A59" w:rsidR="00535A0B" w:rsidRPr="00BD3AAA" w:rsidRDefault="008F4659" w:rsidP="005F17B9">
      <w:pPr>
        <w:ind w:left="426"/>
        <w:jc w:val="distribute"/>
        <w:rPr>
          <w:rFonts w:hint="eastAsia"/>
        </w:rPr>
      </w:pPr>
      <m:oMath>
        <m:r>
          <w:rPr>
            <w:rFonts w:ascii="Cambria Math" w:hAnsi="Cambria Math"/>
          </w:rPr>
          <m:t>Dumerator</m:t>
        </m:r>
        <m:r>
          <m:rPr>
            <m:sty m:val="p"/>
          </m:rPr>
          <w:rPr>
            <w:rFonts w:ascii="Cambria Math" w:hAnsi="Cambria Math"/>
          </w:rPr>
          <m:t>=</m:t>
        </m:r>
        <m:d>
          <m:dPr>
            <m:ctrlPr>
              <w:rPr>
                <w:rFonts w:ascii="Cambria Math" w:hAnsi="Cambria Math"/>
              </w:rPr>
            </m:ctrlPr>
          </m:dPr>
          <m:e>
            <m:r>
              <m:rPr>
                <m:sty m:val="p"/>
              </m:rPr>
              <w:rPr>
                <w:rFonts w:ascii="Cambria Math" w:hAnsi="Cambria Math"/>
              </w:rPr>
              <m:t>-3</m:t>
            </m:r>
          </m:e>
        </m:d>
        <m:r>
          <m:rPr>
            <m:sty m:val="p"/>
          </m:rPr>
          <w:rPr>
            <w:rFonts w:ascii="Cambria Math" w:hAnsi="Cambria Math"/>
          </w:rPr>
          <m:t>*</m:t>
        </m:r>
        <m:r>
          <w:rPr>
            <w:rFonts w:ascii="Cambria Math" w:hAnsi="Cambria Math"/>
          </w:rPr>
          <m:t>L_data</m:t>
        </m:r>
        <m:r>
          <m:rPr>
            <m:sty m:val="p"/>
          </m:rPr>
          <w:rPr>
            <w:rFonts w:ascii="Cambria Math" w:hAnsi="Cambria Math"/>
          </w:rPr>
          <m:t>+0*</m:t>
        </m:r>
        <m:r>
          <w:rPr>
            <w:rFonts w:ascii="Cambria Math" w:hAnsi="Cambria Math"/>
          </w:rPr>
          <m:t>M_data</m:t>
        </m:r>
        <m:r>
          <m:rPr>
            <m:sty m:val="p"/>
          </m:rPr>
          <w:rPr>
            <w:rFonts w:ascii="Cambria Math" w:hAnsi="Cambria Math"/>
          </w:rPr>
          <m:t>+3*</m:t>
        </m:r>
        <m:r>
          <w:rPr>
            <w:rFonts w:ascii="Cambria Math" w:hAnsi="Cambria Math"/>
          </w:rPr>
          <m:t>R_data</m:t>
        </m:r>
        <m:r>
          <w:rPr>
            <w:rFonts w:ascii="Cambria Math" w:hAnsi="Cambria Math"/>
          </w:rPr>
          <m:t xml:space="preserve"> </m:t>
        </m:r>
      </m:oMath>
      <w:r w:rsidR="00BD3AAA">
        <w:rPr>
          <w:rFonts w:hint="eastAsia"/>
          <w:i/>
        </w:rPr>
        <w:t xml:space="preserve">             </w:t>
      </w:r>
      <w:r w:rsidR="00BD3AAA" w:rsidRPr="00BD3AAA">
        <w:rPr>
          <w:rFonts w:hint="eastAsia"/>
        </w:rPr>
        <w:t xml:space="preserve">         </w:t>
      </w:r>
      <w:r w:rsidR="00BD3AAA">
        <w:rPr>
          <w:rFonts w:hint="eastAsia"/>
        </w:rPr>
        <w:t>（</w:t>
      </w:r>
      <w:r w:rsidR="00BD3AAA">
        <w:rPr>
          <w:rFonts w:hint="eastAsia"/>
        </w:rPr>
        <w:t>4</w:t>
      </w:r>
      <w:r w:rsidR="00BD3AAA">
        <w:rPr>
          <w:rFonts w:hint="eastAsia"/>
        </w:rPr>
        <w:t>）</w:t>
      </w:r>
    </w:p>
    <w:p w14:paraId="53C647B7" w14:textId="6511AA84" w:rsidR="000C7C78" w:rsidRPr="00572350" w:rsidRDefault="00E73C23" w:rsidP="005F17B9">
      <w:pPr>
        <w:ind w:firstLine="425"/>
        <w:jc w:val="distribute"/>
        <w:rPr>
          <w:rFonts w:hint="eastAsia"/>
        </w:rPr>
      </w:pPr>
      <m:oMath>
        <m:r>
          <w:rPr>
            <w:rFonts w:ascii="Cambria Math" w:hAnsi="Cambria Math"/>
          </w:rPr>
          <m:t>Denominator=L_data+M_data+R_</m:t>
        </m:r>
        <m:r>
          <w:rPr>
            <w:rFonts w:ascii="Cambria Math" w:hAnsi="Cambria Math"/>
          </w:rPr>
          <m:t>data</m:t>
        </m:r>
      </m:oMath>
      <w:r w:rsidR="005F17B9">
        <w:rPr>
          <w:rFonts w:hint="eastAsia"/>
          <w:i/>
        </w:rPr>
        <w:t xml:space="preserve">                                </w:t>
      </w:r>
      <w:r w:rsidR="00BD3AAA">
        <w:rPr>
          <w:rFonts w:hint="eastAsia"/>
        </w:rPr>
        <w:t>（</w:t>
      </w:r>
      <w:r w:rsidR="00BD3AAA" w:rsidRPr="00BD3AAA">
        <w:rPr>
          <w:rFonts w:hint="eastAsia"/>
        </w:rPr>
        <w:t>5</w:t>
      </w:r>
      <w:r w:rsidR="00BD3AAA" w:rsidRPr="00BD3AAA">
        <w:rPr>
          <w:rFonts w:hint="eastAsia"/>
        </w:rPr>
        <w:t>）</w:t>
      </w:r>
      <w:r w:rsidR="005F17B9">
        <w:rPr>
          <w:rFonts w:hint="eastAsia"/>
        </w:rPr>
        <w:t xml:space="preserve"> </w:t>
      </w:r>
    </w:p>
    <w:p w14:paraId="096A1068" w14:textId="71C77C5E" w:rsidR="00136005" w:rsidRPr="00BD3AAA" w:rsidRDefault="00E73C23" w:rsidP="005F17B9">
      <w:pPr>
        <w:ind w:left="426"/>
        <w:jc w:val="distribute"/>
      </w:pPr>
      <m:oMathPara>
        <m:oMathParaPr>
          <m:jc m:val="left"/>
        </m:oMathParaPr>
        <m:oMath>
          <m:r>
            <w:rPr>
              <w:rFonts w:ascii="Cambria Math" w:hAnsi="Cambria Math"/>
            </w:rPr>
            <m:t xml:space="preserve">Value=  </m:t>
          </m:r>
          <m:f>
            <m:fPr>
              <m:ctrlPr>
                <w:rPr>
                  <w:rFonts w:ascii="Cambria Math" w:hAnsi="Cambria Math"/>
                  <w:i/>
                </w:rPr>
              </m:ctrlPr>
            </m:fPr>
            <m:num>
              <m:r>
                <w:rPr>
                  <w:rFonts w:ascii="Cambria Math" w:hAnsi="Cambria Math"/>
                </w:rPr>
                <m:t>Dumerator</m:t>
              </m:r>
            </m:num>
            <m:den>
              <m:r>
                <w:rPr>
                  <w:rFonts w:ascii="Cambria Math" w:hAnsi="Cambria Math"/>
                </w:rPr>
                <m:t>Denominator</m:t>
              </m:r>
            </m:den>
          </m:f>
          <m:r>
            <w:rPr>
              <w:rFonts w:ascii="Cambria Math" w:hAnsi="Cambria Math"/>
            </w:rPr>
            <m:t xml:space="preserve">                                                                                                                </m:t>
          </m:r>
          <m:r>
            <w:rPr>
              <w:rFonts w:ascii="Cambria Math" w:hAnsi="Cambria Math"/>
            </w:rPr>
            <m:t xml:space="preserve"> </m:t>
          </m:r>
          <m:r>
            <w:rPr>
              <w:rFonts w:ascii="Cambria Math" w:hAnsi="Cambria Math"/>
            </w:rPr>
            <m:t xml:space="preserve">  </m:t>
          </m:r>
          <m:r>
            <m:rPr>
              <m:sty m:val="p"/>
            </m:rPr>
            <w:rPr>
              <w:rFonts w:ascii="Cambria Math" w:hAnsi="Cambria Math"/>
            </w:rPr>
            <m:t>（</m:t>
          </m:r>
          <m:r>
            <m:rPr>
              <m:sty m:val="p"/>
            </m:rPr>
            <w:rPr>
              <w:rFonts w:ascii="Cambria Math" w:hAnsi="Cambria Math"/>
            </w:rPr>
            <m:t>6</m:t>
          </m:r>
          <m:r>
            <m:rPr>
              <m:sty m:val="p"/>
            </m:rPr>
            <w:rPr>
              <w:rFonts w:ascii="Cambria Math" w:hAnsi="Cambria Math"/>
            </w:rPr>
            <m:t>）</m:t>
          </m:r>
        </m:oMath>
      </m:oMathPara>
    </w:p>
    <w:p w14:paraId="0673318C" w14:textId="1D7286B1" w:rsidR="00E30659" w:rsidRDefault="00E30659" w:rsidP="00E30659">
      <w:pPr>
        <w:ind w:firstLine="425"/>
        <w:jc w:val="both"/>
        <w:rPr>
          <w:rFonts w:ascii="宋体"/>
          <w:color w:val="000000"/>
        </w:rPr>
      </w:pPr>
      <w:r w:rsidRPr="00572350">
        <w:rPr>
          <w:rFonts w:ascii="宋体" w:hint="eastAsia"/>
          <w:color w:val="000000"/>
        </w:rPr>
        <w:t>上式</w:t>
      </w:r>
      <w:r w:rsidR="00B33394">
        <w:rPr>
          <w:rFonts w:ascii="宋体" w:hint="eastAsia"/>
          <w:color w:val="000000"/>
        </w:rPr>
        <w:t>（6）</w:t>
      </w:r>
      <w:r w:rsidRPr="00572350">
        <w:rPr>
          <w:rFonts w:ascii="宋体" w:hint="eastAsia"/>
          <w:color w:val="000000"/>
        </w:rPr>
        <w:t>中</w:t>
      </w:r>
      <w:proofErr w:type="spellStart"/>
      <w:r w:rsidRPr="00572350">
        <w:rPr>
          <w:rFonts w:ascii="宋体" w:hint="eastAsia"/>
          <w:i/>
          <w:color w:val="000000"/>
        </w:rPr>
        <w:t>Dumerator</w:t>
      </w:r>
      <w:proofErr w:type="spellEnd"/>
      <w:r w:rsidRPr="00572350">
        <w:rPr>
          <w:rFonts w:ascii="宋体" w:hint="eastAsia"/>
          <w:color w:val="000000"/>
        </w:rPr>
        <w:t>为比值中的分子项，目标在抱环装置左侧位置时左侧超声波传感器检测距离近，数值小；右侧传感器检测距离远，数值大；中间传感器数值大于左侧传感器小于右侧传感器，所以根据上述公式计算结果为正数。同理当目标橡胶树在抱环装置偏右侧位置时计算结果为负数。特殊的，当目标位于抱环装置正中间时计算结果为0，将抱环移动到期望值</w:t>
      </w:r>
      <m:oMath>
        <m:r>
          <w:rPr>
            <w:rFonts w:ascii="Cambria Math" w:hAnsi="Cambria Math"/>
            <w:color w:val="000000"/>
          </w:rPr>
          <m:t>Value</m:t>
        </m:r>
        <m:r>
          <w:rPr>
            <w:rFonts w:ascii="Cambria Math" w:hAnsi="Cambria Math"/>
            <w:color w:val="000000"/>
          </w:rPr>
          <m:t>∈[-0.1</m:t>
        </m:r>
        <m:r>
          <w:rPr>
            <w:rFonts w:ascii="Cambria Math" w:hAnsi="Cambria Math"/>
            <w:color w:val="000000"/>
          </w:rPr>
          <m:t>,0.1]</m:t>
        </m:r>
      </m:oMath>
      <w:r w:rsidRPr="00572350">
        <w:rPr>
          <w:rFonts w:ascii="宋体" w:hint="eastAsia"/>
          <w:color w:val="000000"/>
        </w:rPr>
        <w:t>区间内时可判定粗定位已完成。</w:t>
      </w:r>
    </w:p>
    <w:p w14:paraId="166C1881" w14:textId="35DDBF81" w:rsidR="009909FB" w:rsidRPr="00E30659" w:rsidRDefault="009909FB" w:rsidP="009909FB">
      <w:pPr>
        <w:ind w:firstLine="425"/>
        <w:jc w:val="both"/>
        <w:rPr>
          <w:rFonts w:ascii="宋体" w:hint="eastAsia"/>
          <w:color w:val="000000"/>
        </w:rPr>
      </w:pPr>
      <w:r w:rsidRPr="00572350">
        <w:rPr>
          <w:rFonts w:ascii="宋体" w:hint="eastAsia"/>
          <w:color w:val="000000"/>
        </w:rPr>
        <w:t>上式</w:t>
      </w:r>
      <w:r w:rsidR="00A57489">
        <w:rPr>
          <w:rFonts w:ascii="宋体" w:hint="eastAsia"/>
          <w:color w:val="000000"/>
        </w:rPr>
        <w:t>（6）</w:t>
      </w:r>
      <w:r w:rsidRPr="00572350">
        <w:rPr>
          <w:rFonts w:ascii="宋体" w:hint="eastAsia"/>
          <w:color w:val="000000"/>
        </w:rPr>
        <w:t>中</w:t>
      </w:r>
      <w:r w:rsidRPr="00572350">
        <w:rPr>
          <w:rFonts w:ascii="宋体" w:hint="eastAsia"/>
          <w:i/>
          <w:color w:val="000000"/>
        </w:rPr>
        <w:t>Denominator</w:t>
      </w:r>
      <w:r w:rsidRPr="00572350">
        <w:rPr>
          <w:rFonts w:ascii="宋体" w:hint="eastAsia"/>
          <w:color w:val="000000"/>
        </w:rPr>
        <w:t>为比值中的分母，由三个传感器距离相加得到，恒为正值。</w:t>
      </w:r>
    </w:p>
    <w:p w14:paraId="7803A884" w14:textId="0D5FD810" w:rsidR="00A66FD7" w:rsidRDefault="00B1130C" w:rsidP="0049363B">
      <w:pPr>
        <w:ind w:firstLine="426"/>
        <w:jc w:val="both"/>
      </w:pPr>
      <w:r w:rsidRPr="008D08FD">
        <w:rPr>
          <w:rFonts w:hint="eastAsia"/>
        </w:rPr>
        <w:lastRenderedPageBreak/>
        <w:t>传感器布局结构参考图</w:t>
      </w:r>
      <w:r w:rsidRPr="008D08FD">
        <w:rPr>
          <w:rFonts w:hint="eastAsia"/>
        </w:rPr>
        <w:t>3</w:t>
      </w:r>
      <w:r w:rsidRPr="008D08FD">
        <w:rPr>
          <w:rFonts w:hint="eastAsia"/>
        </w:rPr>
        <w:t>，实验</w:t>
      </w:r>
      <w:r w:rsidR="00BA5142" w:rsidRPr="008D08FD">
        <w:rPr>
          <w:rFonts w:hint="eastAsia"/>
        </w:rPr>
        <w:t>橡胶树直径为</w:t>
      </w:r>
      <w:r w:rsidR="00BA5142" w:rsidRPr="008D08FD">
        <w:rPr>
          <w:rFonts w:hint="eastAsia"/>
        </w:rPr>
        <w:t>20cm</w:t>
      </w:r>
      <w:r w:rsidR="00BA5142" w:rsidRPr="008D08FD">
        <w:rPr>
          <w:rFonts w:hint="eastAsia"/>
        </w:rPr>
        <w:t>，抱环直径为</w:t>
      </w:r>
      <w:r w:rsidR="00BA5142" w:rsidRPr="008D08FD">
        <w:rPr>
          <w:rFonts w:hint="eastAsia"/>
        </w:rPr>
        <w:t>20</w:t>
      </w:r>
      <w:r w:rsidR="00BA5142" w:rsidRPr="008D08FD">
        <w:rPr>
          <w:rFonts w:hint="eastAsia"/>
        </w:rPr>
        <w:t>厘米时，以</w:t>
      </w:r>
      <w:r w:rsidR="00BA5142" w:rsidRPr="008D08FD">
        <w:rPr>
          <w:rFonts w:hint="eastAsia"/>
        </w:rPr>
        <w:t>M</w:t>
      </w:r>
      <w:r w:rsidR="00BA5142" w:rsidRPr="008D08FD">
        <w:rPr>
          <w:rFonts w:hint="eastAsia"/>
        </w:rPr>
        <w:t>超声波传感器作为中点，左右转动抱环</w:t>
      </w:r>
      <w:r w:rsidR="00F87497" w:rsidRPr="008D08FD">
        <w:rPr>
          <w:rFonts w:hint="eastAsia"/>
        </w:rPr>
        <w:t>得到</w:t>
      </w:r>
      <w:r w:rsidR="00BA5142" w:rsidRPr="008D08FD">
        <w:rPr>
          <w:rFonts w:hint="eastAsia"/>
        </w:rPr>
        <w:t>实验数据</w:t>
      </w:r>
      <w:r w:rsidR="00F87497" w:rsidRPr="008D08FD">
        <w:rPr>
          <w:rFonts w:hint="eastAsia"/>
        </w:rPr>
        <w:t>如下表</w:t>
      </w:r>
      <w:r w:rsidR="00F87497" w:rsidRPr="008D08FD">
        <w:rPr>
          <w:rFonts w:hint="eastAsia"/>
        </w:rPr>
        <w:t>1</w:t>
      </w:r>
      <w:r w:rsidR="00F87497" w:rsidRPr="008D08FD">
        <w:rPr>
          <w:rFonts w:hint="eastAsia"/>
        </w:rPr>
        <w:t>所示</w:t>
      </w:r>
      <w:r w:rsidR="00BA5142" w:rsidRPr="008D08FD">
        <w:rPr>
          <w:rFonts w:hint="eastAsia"/>
        </w:rPr>
        <w:t>：</w:t>
      </w:r>
    </w:p>
    <w:p w14:paraId="34378F20" w14:textId="0F6AC04C" w:rsidR="00A00FAB" w:rsidRDefault="00DE284C" w:rsidP="00DE284C">
      <w:pPr>
        <w:jc w:val="both"/>
      </w:pPr>
      <w:r>
        <w:rPr>
          <w:rFonts w:hint="eastAsia"/>
        </w:rPr>
        <w:tab/>
      </w:r>
      <w:r>
        <w:rPr>
          <w:rFonts w:hint="eastAsia"/>
        </w:rPr>
        <w:t>表</w:t>
      </w:r>
      <w:r>
        <w:rPr>
          <w:rFonts w:hint="eastAsia"/>
        </w:rPr>
        <w:t>1</w:t>
      </w:r>
      <w:r w:rsidR="00C31697">
        <w:rPr>
          <w:rFonts w:hint="eastAsia"/>
        </w:rPr>
        <w:t>左右转动抱环</w:t>
      </w:r>
      <w:r w:rsidR="00541F8C">
        <w:rPr>
          <w:rFonts w:hint="eastAsia"/>
        </w:rPr>
        <w:t>实验数据计算结果</w:t>
      </w:r>
      <w:r w:rsidR="005A3048">
        <w:rPr>
          <w:rFonts w:hint="eastAsia"/>
        </w:rPr>
        <w:t>：</w:t>
      </w:r>
    </w:p>
    <w:tbl>
      <w:tblPr>
        <w:tblStyle w:val="TableGrid"/>
        <w:tblW w:w="9990" w:type="dxa"/>
        <w:tblInd w:w="4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925"/>
        <w:gridCol w:w="920"/>
        <w:gridCol w:w="921"/>
        <w:gridCol w:w="921"/>
        <w:gridCol w:w="921"/>
        <w:gridCol w:w="889"/>
        <w:gridCol w:w="889"/>
        <w:gridCol w:w="889"/>
        <w:gridCol w:w="889"/>
        <w:gridCol w:w="889"/>
      </w:tblGrid>
      <w:tr w:rsidR="00A00FAB" w14:paraId="3FD1C752" w14:textId="77777777" w:rsidTr="000C4A46">
        <w:trPr>
          <w:gridAfter w:val="1"/>
          <w:wAfter w:w="889" w:type="dxa"/>
        </w:trPr>
        <w:tc>
          <w:tcPr>
            <w:tcW w:w="937" w:type="dxa"/>
            <w:tcBorders>
              <w:top w:val="single" w:sz="18" w:space="0" w:color="000000"/>
              <w:bottom w:val="single" w:sz="18" w:space="0" w:color="000000"/>
            </w:tcBorders>
          </w:tcPr>
          <w:p w14:paraId="62025E82" w14:textId="77777777" w:rsidR="00A00FAB" w:rsidRDefault="00A00FAB" w:rsidP="000C4A46">
            <w:pPr>
              <w:ind w:left="-222" w:firstLine="222"/>
              <w:rPr>
                <w:rFonts w:ascii="宋体"/>
                <w:color w:val="000000"/>
              </w:rPr>
            </w:pPr>
          </w:p>
        </w:tc>
        <w:tc>
          <w:tcPr>
            <w:tcW w:w="925" w:type="dxa"/>
            <w:tcBorders>
              <w:top w:val="single" w:sz="18" w:space="0" w:color="000000"/>
              <w:bottom w:val="single" w:sz="18" w:space="0" w:color="000000"/>
            </w:tcBorders>
          </w:tcPr>
          <w:p w14:paraId="0FF08329" w14:textId="77777777" w:rsidR="00A00FAB" w:rsidRDefault="00A00FAB" w:rsidP="000C4A46">
            <w:pPr>
              <w:ind w:left="-222" w:firstLine="222"/>
              <w:jc w:val="center"/>
              <w:rPr>
                <w:rFonts w:ascii="宋体"/>
                <w:color w:val="000000"/>
              </w:rPr>
            </w:pPr>
            <w:r>
              <w:rPr>
                <w:rFonts w:ascii="宋体" w:hint="eastAsia"/>
                <w:color w:val="000000"/>
              </w:rPr>
              <w:t>1</w:t>
            </w:r>
          </w:p>
        </w:tc>
        <w:tc>
          <w:tcPr>
            <w:tcW w:w="920" w:type="dxa"/>
            <w:tcBorders>
              <w:top w:val="single" w:sz="18" w:space="0" w:color="000000"/>
              <w:bottom w:val="single" w:sz="18" w:space="0" w:color="000000"/>
            </w:tcBorders>
          </w:tcPr>
          <w:p w14:paraId="18E47EE2" w14:textId="77777777" w:rsidR="00A00FAB" w:rsidRDefault="00A00FAB" w:rsidP="000C4A46">
            <w:pPr>
              <w:ind w:left="-222" w:firstLine="222"/>
              <w:jc w:val="center"/>
              <w:rPr>
                <w:rFonts w:ascii="宋体"/>
                <w:color w:val="000000"/>
              </w:rPr>
            </w:pPr>
            <w:r>
              <w:rPr>
                <w:rFonts w:ascii="宋体" w:hint="eastAsia"/>
                <w:color w:val="000000"/>
              </w:rPr>
              <w:t>2</w:t>
            </w:r>
          </w:p>
        </w:tc>
        <w:tc>
          <w:tcPr>
            <w:tcW w:w="921" w:type="dxa"/>
            <w:tcBorders>
              <w:top w:val="single" w:sz="18" w:space="0" w:color="000000"/>
              <w:bottom w:val="single" w:sz="18" w:space="0" w:color="000000"/>
            </w:tcBorders>
          </w:tcPr>
          <w:p w14:paraId="10E4666B" w14:textId="77777777" w:rsidR="00A00FAB" w:rsidRDefault="00A00FAB" w:rsidP="000C4A46">
            <w:pPr>
              <w:ind w:left="-222" w:firstLine="222"/>
              <w:jc w:val="center"/>
              <w:rPr>
                <w:rFonts w:ascii="宋体"/>
                <w:color w:val="000000"/>
              </w:rPr>
            </w:pPr>
            <w:r>
              <w:rPr>
                <w:rFonts w:ascii="宋体" w:hint="eastAsia"/>
                <w:color w:val="000000"/>
              </w:rPr>
              <w:t>3</w:t>
            </w:r>
          </w:p>
        </w:tc>
        <w:tc>
          <w:tcPr>
            <w:tcW w:w="921" w:type="dxa"/>
            <w:tcBorders>
              <w:top w:val="single" w:sz="18" w:space="0" w:color="000000"/>
              <w:bottom w:val="single" w:sz="18" w:space="0" w:color="000000"/>
            </w:tcBorders>
          </w:tcPr>
          <w:p w14:paraId="2539C0D5" w14:textId="77777777" w:rsidR="00A00FAB" w:rsidRDefault="00A00FAB" w:rsidP="000C4A46">
            <w:pPr>
              <w:ind w:left="-222" w:firstLine="222"/>
              <w:jc w:val="center"/>
              <w:rPr>
                <w:rFonts w:ascii="宋体"/>
                <w:color w:val="000000"/>
              </w:rPr>
            </w:pPr>
            <w:r>
              <w:rPr>
                <w:rFonts w:ascii="宋体" w:hint="eastAsia"/>
                <w:color w:val="000000"/>
              </w:rPr>
              <w:t>4</w:t>
            </w:r>
          </w:p>
        </w:tc>
        <w:tc>
          <w:tcPr>
            <w:tcW w:w="921" w:type="dxa"/>
            <w:tcBorders>
              <w:top w:val="single" w:sz="18" w:space="0" w:color="000000"/>
              <w:bottom w:val="single" w:sz="18" w:space="0" w:color="000000"/>
            </w:tcBorders>
          </w:tcPr>
          <w:p w14:paraId="33A77A6E" w14:textId="77777777" w:rsidR="00A00FAB" w:rsidRDefault="00A00FAB" w:rsidP="000C4A46">
            <w:pPr>
              <w:ind w:left="-222" w:firstLine="222"/>
              <w:jc w:val="center"/>
              <w:rPr>
                <w:rFonts w:ascii="宋体"/>
                <w:color w:val="000000"/>
              </w:rPr>
            </w:pPr>
            <w:r>
              <w:rPr>
                <w:rFonts w:ascii="宋体" w:hint="eastAsia"/>
                <w:color w:val="000000"/>
              </w:rPr>
              <w:t>5</w:t>
            </w:r>
          </w:p>
        </w:tc>
        <w:tc>
          <w:tcPr>
            <w:tcW w:w="889" w:type="dxa"/>
            <w:tcBorders>
              <w:top w:val="single" w:sz="18" w:space="0" w:color="000000"/>
              <w:bottom w:val="single" w:sz="18" w:space="0" w:color="000000"/>
            </w:tcBorders>
          </w:tcPr>
          <w:p w14:paraId="3B1099A4" w14:textId="77777777" w:rsidR="00A00FAB" w:rsidRDefault="00A00FAB" w:rsidP="000C4A46">
            <w:pPr>
              <w:ind w:left="-222" w:firstLine="222"/>
              <w:jc w:val="center"/>
              <w:rPr>
                <w:rFonts w:ascii="宋体" w:hint="eastAsia"/>
                <w:color w:val="000000"/>
              </w:rPr>
            </w:pPr>
            <w:r>
              <w:rPr>
                <w:rFonts w:ascii="宋体" w:hint="eastAsia"/>
                <w:color w:val="000000"/>
              </w:rPr>
              <w:t>6</w:t>
            </w:r>
          </w:p>
        </w:tc>
        <w:tc>
          <w:tcPr>
            <w:tcW w:w="889" w:type="dxa"/>
            <w:tcBorders>
              <w:top w:val="single" w:sz="18" w:space="0" w:color="000000"/>
              <w:bottom w:val="single" w:sz="18" w:space="0" w:color="000000"/>
            </w:tcBorders>
          </w:tcPr>
          <w:p w14:paraId="06E2ED97" w14:textId="77777777" w:rsidR="00A00FAB" w:rsidRDefault="00A00FAB" w:rsidP="000C4A46">
            <w:pPr>
              <w:ind w:left="-222" w:firstLine="222"/>
              <w:jc w:val="center"/>
              <w:rPr>
                <w:rFonts w:ascii="宋体"/>
                <w:color w:val="000000"/>
              </w:rPr>
            </w:pPr>
            <w:r>
              <w:rPr>
                <w:rFonts w:ascii="宋体" w:hint="eastAsia"/>
                <w:color w:val="000000"/>
              </w:rPr>
              <w:t>7</w:t>
            </w:r>
          </w:p>
        </w:tc>
        <w:tc>
          <w:tcPr>
            <w:tcW w:w="889" w:type="dxa"/>
            <w:tcBorders>
              <w:top w:val="single" w:sz="18" w:space="0" w:color="000000"/>
              <w:bottom w:val="single" w:sz="18" w:space="0" w:color="000000"/>
            </w:tcBorders>
          </w:tcPr>
          <w:p w14:paraId="4AC1787F" w14:textId="77777777" w:rsidR="00A00FAB" w:rsidRDefault="00A00FAB" w:rsidP="000C4A46">
            <w:pPr>
              <w:ind w:left="-222" w:firstLine="222"/>
              <w:jc w:val="center"/>
              <w:rPr>
                <w:rFonts w:ascii="宋体"/>
                <w:color w:val="000000"/>
              </w:rPr>
            </w:pPr>
            <w:r>
              <w:rPr>
                <w:rFonts w:ascii="宋体" w:hint="eastAsia"/>
                <w:color w:val="000000"/>
              </w:rPr>
              <w:t>8</w:t>
            </w:r>
          </w:p>
        </w:tc>
        <w:tc>
          <w:tcPr>
            <w:tcW w:w="889" w:type="dxa"/>
            <w:tcBorders>
              <w:top w:val="single" w:sz="18" w:space="0" w:color="000000"/>
              <w:bottom w:val="single" w:sz="18" w:space="0" w:color="000000"/>
            </w:tcBorders>
          </w:tcPr>
          <w:p w14:paraId="7B387447" w14:textId="77777777" w:rsidR="00A00FAB" w:rsidRDefault="00A00FAB" w:rsidP="000C4A46">
            <w:pPr>
              <w:ind w:left="-222" w:firstLine="222"/>
              <w:jc w:val="center"/>
              <w:rPr>
                <w:rFonts w:ascii="宋体"/>
                <w:color w:val="000000"/>
              </w:rPr>
            </w:pPr>
            <w:r>
              <w:rPr>
                <w:rFonts w:ascii="宋体" w:hint="eastAsia"/>
                <w:color w:val="000000"/>
              </w:rPr>
              <w:t>9</w:t>
            </w:r>
          </w:p>
        </w:tc>
      </w:tr>
      <w:tr w:rsidR="000C4A46" w14:paraId="12C919F6" w14:textId="77777777" w:rsidTr="000C4A46">
        <w:trPr>
          <w:gridAfter w:val="1"/>
          <w:wAfter w:w="889" w:type="dxa"/>
        </w:trPr>
        <w:tc>
          <w:tcPr>
            <w:tcW w:w="937" w:type="dxa"/>
            <w:tcBorders>
              <w:top w:val="single" w:sz="18" w:space="0" w:color="000000"/>
              <w:bottom w:val="single" w:sz="4" w:space="0" w:color="000000"/>
            </w:tcBorders>
          </w:tcPr>
          <w:p w14:paraId="6DD8749F" w14:textId="77777777" w:rsidR="00A00FAB" w:rsidRPr="00535458" w:rsidRDefault="00A00FAB" w:rsidP="000C4A46">
            <w:pPr>
              <w:ind w:left="-222" w:firstLine="222"/>
              <w:rPr>
                <w:rFonts w:ascii="宋体"/>
                <w:b/>
                <w:i/>
                <w:color w:val="000000"/>
              </w:rPr>
            </w:pPr>
            <w:proofErr w:type="spellStart"/>
            <w:r w:rsidRPr="00535458">
              <w:rPr>
                <w:rFonts w:ascii="宋体" w:hint="eastAsia"/>
                <w:b/>
                <w:i/>
                <w:color w:val="000000"/>
              </w:rPr>
              <w:t>L_data</w:t>
            </w:r>
            <w:proofErr w:type="spellEnd"/>
          </w:p>
        </w:tc>
        <w:tc>
          <w:tcPr>
            <w:tcW w:w="925" w:type="dxa"/>
            <w:tcBorders>
              <w:top w:val="single" w:sz="18" w:space="0" w:color="000000"/>
              <w:bottom w:val="single" w:sz="4" w:space="0" w:color="000000"/>
            </w:tcBorders>
          </w:tcPr>
          <w:p w14:paraId="23FEDDD1" w14:textId="77777777" w:rsidR="00A00FAB" w:rsidRDefault="00A00FAB" w:rsidP="000C4A46">
            <w:pPr>
              <w:ind w:left="-222" w:firstLine="222"/>
              <w:jc w:val="center"/>
              <w:rPr>
                <w:rFonts w:ascii="宋体"/>
                <w:color w:val="000000"/>
              </w:rPr>
            </w:pPr>
            <w:r>
              <w:rPr>
                <w:rFonts w:ascii="宋体" w:hint="eastAsia"/>
                <w:color w:val="000000"/>
              </w:rPr>
              <w:t>154.6</w:t>
            </w:r>
          </w:p>
        </w:tc>
        <w:tc>
          <w:tcPr>
            <w:tcW w:w="920" w:type="dxa"/>
            <w:tcBorders>
              <w:top w:val="single" w:sz="18" w:space="0" w:color="000000"/>
              <w:bottom w:val="single" w:sz="4" w:space="0" w:color="000000"/>
            </w:tcBorders>
          </w:tcPr>
          <w:p w14:paraId="03905DB1" w14:textId="77777777" w:rsidR="00A00FAB" w:rsidRDefault="00A00FAB" w:rsidP="000C4A46">
            <w:pPr>
              <w:ind w:left="-222" w:firstLine="222"/>
              <w:jc w:val="center"/>
              <w:rPr>
                <w:rFonts w:ascii="宋体"/>
                <w:color w:val="000000"/>
              </w:rPr>
            </w:pPr>
            <w:r>
              <w:rPr>
                <w:rFonts w:ascii="宋体" w:hint="eastAsia"/>
                <w:color w:val="000000"/>
              </w:rPr>
              <w:t>142.9</w:t>
            </w:r>
          </w:p>
        </w:tc>
        <w:tc>
          <w:tcPr>
            <w:tcW w:w="921" w:type="dxa"/>
            <w:tcBorders>
              <w:top w:val="single" w:sz="18" w:space="0" w:color="000000"/>
              <w:bottom w:val="single" w:sz="4" w:space="0" w:color="000000"/>
            </w:tcBorders>
          </w:tcPr>
          <w:p w14:paraId="5466FCB5" w14:textId="77777777" w:rsidR="00A00FAB" w:rsidRDefault="00A00FAB" w:rsidP="000C4A46">
            <w:pPr>
              <w:ind w:left="-222" w:firstLine="222"/>
              <w:jc w:val="center"/>
              <w:rPr>
                <w:rFonts w:ascii="宋体"/>
                <w:color w:val="000000"/>
              </w:rPr>
            </w:pPr>
            <w:r>
              <w:rPr>
                <w:rFonts w:ascii="宋体" w:hint="eastAsia"/>
                <w:color w:val="000000"/>
              </w:rPr>
              <w:t>131.2</w:t>
            </w:r>
          </w:p>
        </w:tc>
        <w:tc>
          <w:tcPr>
            <w:tcW w:w="921" w:type="dxa"/>
            <w:tcBorders>
              <w:top w:val="single" w:sz="18" w:space="0" w:color="000000"/>
              <w:bottom w:val="single" w:sz="4" w:space="0" w:color="000000"/>
            </w:tcBorders>
          </w:tcPr>
          <w:p w14:paraId="0DF98872" w14:textId="77777777" w:rsidR="00A00FAB" w:rsidRDefault="00A00FAB" w:rsidP="000C4A46">
            <w:pPr>
              <w:ind w:left="-222" w:firstLine="222"/>
              <w:jc w:val="center"/>
              <w:rPr>
                <w:rFonts w:ascii="宋体"/>
                <w:color w:val="000000"/>
              </w:rPr>
            </w:pPr>
            <w:r>
              <w:rPr>
                <w:rFonts w:ascii="宋体" w:hint="eastAsia"/>
                <w:color w:val="000000"/>
              </w:rPr>
              <w:t>119.5</w:t>
            </w:r>
          </w:p>
        </w:tc>
        <w:tc>
          <w:tcPr>
            <w:tcW w:w="921" w:type="dxa"/>
            <w:tcBorders>
              <w:top w:val="single" w:sz="18" w:space="0" w:color="000000"/>
              <w:bottom w:val="single" w:sz="4" w:space="0" w:color="000000"/>
            </w:tcBorders>
          </w:tcPr>
          <w:p w14:paraId="38F424FA" w14:textId="77777777" w:rsidR="00A00FAB" w:rsidRDefault="00A00FAB" w:rsidP="000C4A46">
            <w:pPr>
              <w:ind w:left="-222" w:firstLine="222"/>
              <w:jc w:val="center"/>
              <w:rPr>
                <w:rFonts w:ascii="宋体"/>
                <w:color w:val="000000"/>
              </w:rPr>
            </w:pPr>
            <w:r>
              <w:rPr>
                <w:rFonts w:ascii="宋体" w:hint="eastAsia"/>
                <w:color w:val="000000"/>
              </w:rPr>
              <w:t>107.8</w:t>
            </w:r>
          </w:p>
        </w:tc>
        <w:tc>
          <w:tcPr>
            <w:tcW w:w="889" w:type="dxa"/>
            <w:tcBorders>
              <w:top w:val="single" w:sz="18" w:space="0" w:color="000000"/>
              <w:bottom w:val="single" w:sz="4" w:space="0" w:color="000000"/>
            </w:tcBorders>
          </w:tcPr>
          <w:p w14:paraId="093B6111" w14:textId="77777777" w:rsidR="00A00FAB" w:rsidRDefault="00A00FAB" w:rsidP="000C4A46">
            <w:pPr>
              <w:ind w:left="-222" w:firstLine="222"/>
              <w:jc w:val="center"/>
              <w:rPr>
                <w:rFonts w:ascii="宋体"/>
                <w:color w:val="000000"/>
              </w:rPr>
            </w:pPr>
            <w:r>
              <w:rPr>
                <w:rFonts w:ascii="宋体" w:hint="eastAsia"/>
                <w:color w:val="000000"/>
              </w:rPr>
              <w:t>96.1</w:t>
            </w:r>
          </w:p>
        </w:tc>
        <w:tc>
          <w:tcPr>
            <w:tcW w:w="889" w:type="dxa"/>
            <w:tcBorders>
              <w:top w:val="single" w:sz="18" w:space="0" w:color="000000"/>
              <w:bottom w:val="single" w:sz="4" w:space="0" w:color="000000"/>
            </w:tcBorders>
          </w:tcPr>
          <w:p w14:paraId="46077F46" w14:textId="77777777" w:rsidR="00A00FAB" w:rsidRDefault="00A00FAB" w:rsidP="000C4A46">
            <w:pPr>
              <w:ind w:left="-222" w:firstLine="222"/>
              <w:jc w:val="center"/>
              <w:rPr>
                <w:rFonts w:ascii="宋体"/>
                <w:color w:val="000000"/>
              </w:rPr>
            </w:pPr>
            <w:r>
              <w:rPr>
                <w:rFonts w:ascii="宋体" w:hint="eastAsia"/>
                <w:color w:val="000000"/>
              </w:rPr>
              <w:t>84.4</w:t>
            </w:r>
          </w:p>
        </w:tc>
        <w:tc>
          <w:tcPr>
            <w:tcW w:w="889" w:type="dxa"/>
            <w:tcBorders>
              <w:top w:val="single" w:sz="18" w:space="0" w:color="000000"/>
              <w:bottom w:val="single" w:sz="4" w:space="0" w:color="000000"/>
            </w:tcBorders>
          </w:tcPr>
          <w:p w14:paraId="28AA7FD1" w14:textId="77777777" w:rsidR="00A00FAB" w:rsidRDefault="00A00FAB" w:rsidP="000C4A46">
            <w:pPr>
              <w:ind w:left="-222" w:firstLine="222"/>
              <w:jc w:val="center"/>
              <w:rPr>
                <w:rFonts w:ascii="宋体"/>
                <w:color w:val="000000"/>
              </w:rPr>
            </w:pPr>
            <w:r>
              <w:rPr>
                <w:rFonts w:ascii="宋体" w:hint="eastAsia"/>
                <w:color w:val="000000"/>
              </w:rPr>
              <w:t>72.7</w:t>
            </w:r>
          </w:p>
        </w:tc>
        <w:tc>
          <w:tcPr>
            <w:tcW w:w="889" w:type="dxa"/>
            <w:tcBorders>
              <w:top w:val="single" w:sz="18" w:space="0" w:color="000000"/>
              <w:bottom w:val="single" w:sz="4" w:space="0" w:color="000000"/>
            </w:tcBorders>
          </w:tcPr>
          <w:p w14:paraId="2FF6312B" w14:textId="77777777" w:rsidR="00A00FAB" w:rsidRDefault="00A00FAB" w:rsidP="000C4A46">
            <w:pPr>
              <w:ind w:left="-222" w:firstLine="222"/>
              <w:jc w:val="center"/>
              <w:rPr>
                <w:rFonts w:ascii="宋体"/>
                <w:color w:val="000000"/>
              </w:rPr>
            </w:pPr>
            <w:r>
              <w:rPr>
                <w:rFonts w:ascii="宋体" w:hint="eastAsia"/>
                <w:color w:val="000000"/>
              </w:rPr>
              <w:t>61</w:t>
            </w:r>
          </w:p>
        </w:tc>
      </w:tr>
      <w:tr w:rsidR="00A00FAB" w14:paraId="477682A4" w14:textId="77777777" w:rsidTr="000C4A46">
        <w:trPr>
          <w:gridAfter w:val="1"/>
          <w:wAfter w:w="889" w:type="dxa"/>
        </w:trPr>
        <w:tc>
          <w:tcPr>
            <w:tcW w:w="937" w:type="dxa"/>
            <w:tcBorders>
              <w:top w:val="single" w:sz="4" w:space="0" w:color="000000"/>
              <w:bottom w:val="single" w:sz="4" w:space="0" w:color="000000"/>
            </w:tcBorders>
          </w:tcPr>
          <w:p w14:paraId="47F5B5F4" w14:textId="77777777" w:rsidR="00A00FAB" w:rsidRPr="00535458" w:rsidRDefault="00A00FAB" w:rsidP="000C4A46">
            <w:pPr>
              <w:ind w:left="-222" w:firstLine="222"/>
              <w:rPr>
                <w:rFonts w:ascii="宋体"/>
                <w:b/>
                <w:i/>
                <w:color w:val="000000"/>
              </w:rPr>
            </w:pPr>
            <w:proofErr w:type="spellStart"/>
            <w:r w:rsidRPr="00535458">
              <w:rPr>
                <w:rFonts w:ascii="宋体" w:hint="eastAsia"/>
                <w:b/>
                <w:i/>
                <w:color w:val="000000"/>
              </w:rPr>
              <w:t>M_data</w:t>
            </w:r>
            <w:proofErr w:type="spellEnd"/>
          </w:p>
        </w:tc>
        <w:tc>
          <w:tcPr>
            <w:tcW w:w="925" w:type="dxa"/>
            <w:tcBorders>
              <w:top w:val="single" w:sz="4" w:space="0" w:color="000000"/>
              <w:bottom w:val="single" w:sz="4" w:space="0" w:color="000000"/>
            </w:tcBorders>
          </w:tcPr>
          <w:p w14:paraId="38522556" w14:textId="77777777" w:rsidR="00A00FAB" w:rsidRDefault="00A00FAB" w:rsidP="000C4A46">
            <w:pPr>
              <w:ind w:left="-222" w:firstLine="222"/>
              <w:jc w:val="center"/>
              <w:rPr>
                <w:rFonts w:ascii="宋体"/>
                <w:color w:val="000000"/>
              </w:rPr>
            </w:pPr>
            <w:r>
              <w:rPr>
                <w:rFonts w:ascii="宋体" w:hint="eastAsia"/>
                <w:color w:val="000000"/>
              </w:rPr>
              <w:t>114</w:t>
            </w:r>
          </w:p>
        </w:tc>
        <w:tc>
          <w:tcPr>
            <w:tcW w:w="920" w:type="dxa"/>
            <w:tcBorders>
              <w:top w:val="single" w:sz="4" w:space="0" w:color="000000"/>
              <w:bottom w:val="single" w:sz="4" w:space="0" w:color="000000"/>
            </w:tcBorders>
          </w:tcPr>
          <w:p w14:paraId="426F29F6" w14:textId="77777777" w:rsidR="00A00FAB" w:rsidRDefault="00A00FAB" w:rsidP="000C4A46">
            <w:pPr>
              <w:ind w:left="-222" w:firstLine="222"/>
              <w:jc w:val="center"/>
              <w:rPr>
                <w:rFonts w:ascii="宋体"/>
                <w:color w:val="000000"/>
              </w:rPr>
            </w:pPr>
            <w:r>
              <w:rPr>
                <w:rFonts w:ascii="宋体" w:hint="eastAsia"/>
                <w:color w:val="000000"/>
              </w:rPr>
              <w:t>107</w:t>
            </w:r>
          </w:p>
        </w:tc>
        <w:tc>
          <w:tcPr>
            <w:tcW w:w="921" w:type="dxa"/>
            <w:tcBorders>
              <w:top w:val="single" w:sz="4" w:space="0" w:color="000000"/>
              <w:bottom w:val="single" w:sz="4" w:space="0" w:color="000000"/>
            </w:tcBorders>
          </w:tcPr>
          <w:p w14:paraId="3DA9946A" w14:textId="77777777" w:rsidR="00A00FAB" w:rsidRDefault="00A00FAB" w:rsidP="000C4A46">
            <w:pPr>
              <w:ind w:left="-222" w:firstLine="222"/>
              <w:jc w:val="center"/>
              <w:rPr>
                <w:rFonts w:ascii="宋体"/>
                <w:color w:val="000000"/>
              </w:rPr>
            </w:pPr>
            <w:r>
              <w:rPr>
                <w:rFonts w:ascii="宋体" w:hint="eastAsia"/>
                <w:color w:val="000000"/>
              </w:rPr>
              <w:t>100</w:t>
            </w:r>
          </w:p>
        </w:tc>
        <w:tc>
          <w:tcPr>
            <w:tcW w:w="921" w:type="dxa"/>
            <w:tcBorders>
              <w:top w:val="single" w:sz="4" w:space="0" w:color="000000"/>
              <w:bottom w:val="single" w:sz="4" w:space="0" w:color="000000"/>
            </w:tcBorders>
          </w:tcPr>
          <w:p w14:paraId="2DAF7C61" w14:textId="77777777" w:rsidR="00A00FAB" w:rsidRDefault="00A00FAB" w:rsidP="000C4A46">
            <w:pPr>
              <w:ind w:left="-222" w:firstLine="222"/>
              <w:jc w:val="center"/>
              <w:rPr>
                <w:rFonts w:ascii="宋体"/>
                <w:color w:val="000000"/>
              </w:rPr>
            </w:pPr>
            <w:r>
              <w:rPr>
                <w:rFonts w:ascii="宋体" w:hint="eastAsia"/>
                <w:color w:val="000000"/>
              </w:rPr>
              <w:t>93</w:t>
            </w:r>
          </w:p>
        </w:tc>
        <w:tc>
          <w:tcPr>
            <w:tcW w:w="921" w:type="dxa"/>
            <w:tcBorders>
              <w:top w:val="single" w:sz="4" w:space="0" w:color="000000"/>
              <w:bottom w:val="single" w:sz="4" w:space="0" w:color="000000"/>
            </w:tcBorders>
          </w:tcPr>
          <w:p w14:paraId="40434EDC" w14:textId="77777777" w:rsidR="00A00FAB" w:rsidRDefault="00A00FAB" w:rsidP="000C4A46">
            <w:pPr>
              <w:ind w:left="-222" w:firstLine="222"/>
              <w:jc w:val="center"/>
              <w:rPr>
                <w:rFonts w:ascii="宋体"/>
                <w:color w:val="000000"/>
              </w:rPr>
            </w:pPr>
            <w:r>
              <w:rPr>
                <w:rFonts w:ascii="宋体" w:hint="eastAsia"/>
                <w:color w:val="000000"/>
              </w:rPr>
              <w:t>86</w:t>
            </w:r>
          </w:p>
        </w:tc>
        <w:tc>
          <w:tcPr>
            <w:tcW w:w="889" w:type="dxa"/>
            <w:tcBorders>
              <w:top w:val="single" w:sz="4" w:space="0" w:color="000000"/>
              <w:bottom w:val="single" w:sz="4" w:space="0" w:color="000000"/>
            </w:tcBorders>
          </w:tcPr>
          <w:p w14:paraId="71351B8B" w14:textId="77777777" w:rsidR="00A00FAB" w:rsidRDefault="00A00FAB" w:rsidP="000C4A46">
            <w:pPr>
              <w:ind w:left="-222" w:firstLine="222"/>
              <w:jc w:val="center"/>
              <w:rPr>
                <w:rFonts w:ascii="宋体"/>
                <w:color w:val="000000"/>
              </w:rPr>
            </w:pPr>
            <w:r>
              <w:rPr>
                <w:rFonts w:ascii="宋体" w:hint="eastAsia"/>
                <w:color w:val="000000"/>
              </w:rPr>
              <w:t>79</w:t>
            </w:r>
          </w:p>
        </w:tc>
        <w:tc>
          <w:tcPr>
            <w:tcW w:w="889" w:type="dxa"/>
            <w:tcBorders>
              <w:top w:val="single" w:sz="4" w:space="0" w:color="000000"/>
              <w:bottom w:val="single" w:sz="4" w:space="0" w:color="000000"/>
            </w:tcBorders>
          </w:tcPr>
          <w:p w14:paraId="1D6EAA98" w14:textId="77777777" w:rsidR="00A00FAB" w:rsidRDefault="00A00FAB" w:rsidP="000C4A46">
            <w:pPr>
              <w:ind w:left="-222" w:firstLine="222"/>
              <w:jc w:val="center"/>
              <w:rPr>
                <w:rFonts w:ascii="宋体"/>
                <w:color w:val="000000"/>
              </w:rPr>
            </w:pPr>
            <w:r>
              <w:rPr>
                <w:rFonts w:ascii="宋体" w:hint="eastAsia"/>
                <w:color w:val="000000"/>
              </w:rPr>
              <w:t>72</w:t>
            </w:r>
          </w:p>
        </w:tc>
        <w:tc>
          <w:tcPr>
            <w:tcW w:w="889" w:type="dxa"/>
            <w:tcBorders>
              <w:top w:val="single" w:sz="4" w:space="0" w:color="000000"/>
              <w:bottom w:val="single" w:sz="4" w:space="0" w:color="000000"/>
            </w:tcBorders>
          </w:tcPr>
          <w:p w14:paraId="39934FE0" w14:textId="77777777" w:rsidR="00A00FAB" w:rsidRDefault="00A00FAB" w:rsidP="000C4A46">
            <w:pPr>
              <w:ind w:left="-222" w:firstLine="222"/>
              <w:jc w:val="center"/>
              <w:rPr>
                <w:rFonts w:ascii="宋体"/>
                <w:color w:val="000000"/>
              </w:rPr>
            </w:pPr>
            <w:r>
              <w:rPr>
                <w:rFonts w:ascii="宋体" w:hint="eastAsia"/>
                <w:color w:val="000000"/>
              </w:rPr>
              <w:t>65</w:t>
            </w:r>
          </w:p>
        </w:tc>
        <w:tc>
          <w:tcPr>
            <w:tcW w:w="889" w:type="dxa"/>
            <w:tcBorders>
              <w:top w:val="single" w:sz="4" w:space="0" w:color="000000"/>
              <w:bottom w:val="single" w:sz="4" w:space="0" w:color="000000"/>
            </w:tcBorders>
          </w:tcPr>
          <w:p w14:paraId="636C293A" w14:textId="77777777" w:rsidR="00A00FAB" w:rsidRDefault="00A00FAB" w:rsidP="000C4A46">
            <w:pPr>
              <w:ind w:left="-222" w:firstLine="222"/>
              <w:jc w:val="center"/>
              <w:rPr>
                <w:rFonts w:ascii="宋体"/>
                <w:color w:val="000000"/>
              </w:rPr>
            </w:pPr>
            <w:r>
              <w:rPr>
                <w:rFonts w:ascii="宋体" w:hint="eastAsia"/>
                <w:color w:val="000000"/>
              </w:rPr>
              <w:t>58</w:t>
            </w:r>
          </w:p>
        </w:tc>
      </w:tr>
      <w:tr w:rsidR="00A00FAB" w14:paraId="13EB7BB7" w14:textId="77777777" w:rsidTr="000C4A46">
        <w:trPr>
          <w:gridAfter w:val="1"/>
          <w:wAfter w:w="889" w:type="dxa"/>
        </w:trPr>
        <w:tc>
          <w:tcPr>
            <w:tcW w:w="937" w:type="dxa"/>
            <w:tcBorders>
              <w:top w:val="single" w:sz="4" w:space="0" w:color="000000"/>
              <w:bottom w:val="single" w:sz="4" w:space="0" w:color="000000"/>
            </w:tcBorders>
          </w:tcPr>
          <w:p w14:paraId="287EAEFD" w14:textId="77777777" w:rsidR="00A00FAB" w:rsidRPr="00535458" w:rsidRDefault="00A00FAB" w:rsidP="000C4A46">
            <w:pPr>
              <w:ind w:left="-222" w:firstLine="222"/>
              <w:rPr>
                <w:rFonts w:ascii="宋体"/>
                <w:b/>
                <w:i/>
                <w:color w:val="000000"/>
              </w:rPr>
            </w:pPr>
            <w:proofErr w:type="spellStart"/>
            <w:r w:rsidRPr="00535458">
              <w:rPr>
                <w:rFonts w:ascii="宋体" w:hint="eastAsia"/>
                <w:b/>
                <w:i/>
                <w:color w:val="000000"/>
              </w:rPr>
              <w:t>R_data</w:t>
            </w:r>
            <w:proofErr w:type="spellEnd"/>
          </w:p>
        </w:tc>
        <w:tc>
          <w:tcPr>
            <w:tcW w:w="925" w:type="dxa"/>
            <w:tcBorders>
              <w:top w:val="single" w:sz="4" w:space="0" w:color="000000"/>
              <w:bottom w:val="single" w:sz="4" w:space="0" w:color="000000"/>
            </w:tcBorders>
          </w:tcPr>
          <w:p w14:paraId="1F0BD87C" w14:textId="77777777" w:rsidR="00A00FAB" w:rsidRDefault="00A00FAB" w:rsidP="000C4A46">
            <w:pPr>
              <w:ind w:left="-222" w:firstLine="222"/>
              <w:jc w:val="center"/>
              <w:rPr>
                <w:rFonts w:ascii="宋体"/>
                <w:color w:val="000000"/>
              </w:rPr>
            </w:pPr>
            <w:r>
              <w:rPr>
                <w:rFonts w:ascii="宋体" w:hint="eastAsia"/>
                <w:color w:val="000000"/>
              </w:rPr>
              <w:t>0</w:t>
            </w:r>
          </w:p>
        </w:tc>
        <w:tc>
          <w:tcPr>
            <w:tcW w:w="920" w:type="dxa"/>
            <w:tcBorders>
              <w:top w:val="single" w:sz="4" w:space="0" w:color="000000"/>
              <w:bottom w:val="single" w:sz="4" w:space="0" w:color="000000"/>
            </w:tcBorders>
          </w:tcPr>
          <w:p w14:paraId="247CC5D8" w14:textId="77777777" w:rsidR="00A00FAB" w:rsidRDefault="00A00FAB" w:rsidP="000C4A46">
            <w:pPr>
              <w:ind w:left="-222" w:firstLine="222"/>
              <w:jc w:val="center"/>
              <w:rPr>
                <w:rFonts w:ascii="宋体"/>
                <w:color w:val="000000"/>
              </w:rPr>
            </w:pPr>
            <w:r>
              <w:rPr>
                <w:rFonts w:ascii="宋体" w:hint="eastAsia"/>
                <w:color w:val="000000"/>
              </w:rPr>
              <w:t>0.46</w:t>
            </w:r>
          </w:p>
        </w:tc>
        <w:tc>
          <w:tcPr>
            <w:tcW w:w="921" w:type="dxa"/>
            <w:tcBorders>
              <w:top w:val="single" w:sz="4" w:space="0" w:color="000000"/>
              <w:bottom w:val="single" w:sz="4" w:space="0" w:color="000000"/>
            </w:tcBorders>
          </w:tcPr>
          <w:p w14:paraId="61BEBD2B" w14:textId="77777777" w:rsidR="00A00FAB" w:rsidRDefault="00A00FAB" w:rsidP="000C4A46">
            <w:pPr>
              <w:ind w:left="-222" w:firstLine="222"/>
              <w:jc w:val="center"/>
              <w:rPr>
                <w:rFonts w:ascii="宋体"/>
                <w:color w:val="000000"/>
              </w:rPr>
            </w:pPr>
            <w:r>
              <w:rPr>
                <w:rFonts w:ascii="宋体" w:hint="eastAsia"/>
                <w:color w:val="000000"/>
              </w:rPr>
              <w:t>1.6</w:t>
            </w:r>
          </w:p>
        </w:tc>
        <w:tc>
          <w:tcPr>
            <w:tcW w:w="921" w:type="dxa"/>
            <w:tcBorders>
              <w:top w:val="single" w:sz="4" w:space="0" w:color="000000"/>
              <w:bottom w:val="single" w:sz="4" w:space="0" w:color="000000"/>
            </w:tcBorders>
          </w:tcPr>
          <w:p w14:paraId="6D6C0252" w14:textId="77777777" w:rsidR="00A00FAB" w:rsidRDefault="00A00FAB" w:rsidP="000C4A46">
            <w:pPr>
              <w:ind w:left="-222" w:firstLine="222"/>
              <w:jc w:val="center"/>
              <w:rPr>
                <w:rFonts w:ascii="宋体"/>
                <w:color w:val="000000"/>
              </w:rPr>
            </w:pPr>
            <w:r>
              <w:rPr>
                <w:rFonts w:ascii="宋体" w:hint="eastAsia"/>
                <w:color w:val="000000"/>
              </w:rPr>
              <w:t>2.74</w:t>
            </w:r>
          </w:p>
        </w:tc>
        <w:tc>
          <w:tcPr>
            <w:tcW w:w="921" w:type="dxa"/>
            <w:tcBorders>
              <w:top w:val="single" w:sz="4" w:space="0" w:color="000000"/>
              <w:bottom w:val="single" w:sz="4" w:space="0" w:color="000000"/>
            </w:tcBorders>
          </w:tcPr>
          <w:p w14:paraId="63A1EC9D" w14:textId="77777777" w:rsidR="00A00FAB" w:rsidRDefault="00A00FAB" w:rsidP="000C4A46">
            <w:pPr>
              <w:ind w:left="-222" w:firstLine="222"/>
              <w:jc w:val="center"/>
              <w:rPr>
                <w:rFonts w:ascii="宋体"/>
                <w:color w:val="000000"/>
              </w:rPr>
            </w:pPr>
            <w:r>
              <w:rPr>
                <w:rFonts w:ascii="宋体" w:hint="eastAsia"/>
                <w:color w:val="000000"/>
              </w:rPr>
              <w:t>3.88</w:t>
            </w:r>
          </w:p>
        </w:tc>
        <w:tc>
          <w:tcPr>
            <w:tcW w:w="889" w:type="dxa"/>
            <w:tcBorders>
              <w:top w:val="single" w:sz="4" w:space="0" w:color="000000"/>
              <w:bottom w:val="single" w:sz="4" w:space="0" w:color="000000"/>
            </w:tcBorders>
          </w:tcPr>
          <w:p w14:paraId="55FF215E" w14:textId="77777777" w:rsidR="00A00FAB" w:rsidRDefault="00A00FAB" w:rsidP="000C4A46">
            <w:pPr>
              <w:ind w:left="-222" w:firstLine="222"/>
              <w:jc w:val="center"/>
              <w:rPr>
                <w:rFonts w:ascii="宋体"/>
                <w:color w:val="000000"/>
              </w:rPr>
            </w:pPr>
            <w:r>
              <w:rPr>
                <w:rFonts w:ascii="宋体" w:hint="eastAsia"/>
                <w:color w:val="000000"/>
              </w:rPr>
              <w:t>5.02</w:t>
            </w:r>
          </w:p>
        </w:tc>
        <w:tc>
          <w:tcPr>
            <w:tcW w:w="889" w:type="dxa"/>
            <w:tcBorders>
              <w:top w:val="single" w:sz="4" w:space="0" w:color="000000"/>
              <w:bottom w:val="single" w:sz="4" w:space="0" w:color="000000"/>
            </w:tcBorders>
          </w:tcPr>
          <w:p w14:paraId="37B0074A" w14:textId="77777777" w:rsidR="00A00FAB" w:rsidRDefault="00A00FAB" w:rsidP="000C4A46">
            <w:pPr>
              <w:ind w:left="-222" w:firstLine="222"/>
              <w:jc w:val="center"/>
              <w:rPr>
                <w:rFonts w:ascii="宋体"/>
                <w:color w:val="000000"/>
              </w:rPr>
            </w:pPr>
            <w:r>
              <w:rPr>
                <w:rFonts w:ascii="宋体" w:hint="eastAsia"/>
                <w:color w:val="000000"/>
              </w:rPr>
              <w:t>6.16</w:t>
            </w:r>
          </w:p>
        </w:tc>
        <w:tc>
          <w:tcPr>
            <w:tcW w:w="889" w:type="dxa"/>
            <w:tcBorders>
              <w:top w:val="single" w:sz="4" w:space="0" w:color="000000"/>
              <w:bottom w:val="single" w:sz="4" w:space="0" w:color="000000"/>
            </w:tcBorders>
          </w:tcPr>
          <w:p w14:paraId="77146A30" w14:textId="77777777" w:rsidR="00A00FAB" w:rsidRDefault="00A00FAB" w:rsidP="000C4A46">
            <w:pPr>
              <w:ind w:left="-222" w:firstLine="222"/>
              <w:jc w:val="center"/>
              <w:rPr>
                <w:rFonts w:ascii="宋体"/>
                <w:color w:val="000000"/>
              </w:rPr>
            </w:pPr>
            <w:r>
              <w:rPr>
                <w:rFonts w:ascii="宋体" w:hint="eastAsia"/>
                <w:color w:val="000000"/>
              </w:rPr>
              <w:t>7.3</w:t>
            </w:r>
          </w:p>
        </w:tc>
        <w:tc>
          <w:tcPr>
            <w:tcW w:w="889" w:type="dxa"/>
            <w:tcBorders>
              <w:top w:val="single" w:sz="4" w:space="0" w:color="000000"/>
              <w:bottom w:val="single" w:sz="4" w:space="0" w:color="000000"/>
            </w:tcBorders>
          </w:tcPr>
          <w:p w14:paraId="653A9824" w14:textId="77777777" w:rsidR="00A00FAB" w:rsidRDefault="00A00FAB" w:rsidP="000C4A46">
            <w:pPr>
              <w:ind w:left="-222" w:firstLine="222"/>
              <w:jc w:val="center"/>
              <w:rPr>
                <w:rFonts w:ascii="宋体"/>
                <w:color w:val="000000"/>
              </w:rPr>
            </w:pPr>
            <w:r>
              <w:rPr>
                <w:rFonts w:ascii="宋体" w:hint="eastAsia"/>
                <w:color w:val="000000"/>
              </w:rPr>
              <w:t>8.44</w:t>
            </w:r>
          </w:p>
        </w:tc>
      </w:tr>
      <w:tr w:rsidR="00A00FAB" w14:paraId="2F2434E8" w14:textId="77777777" w:rsidTr="000C4A46">
        <w:trPr>
          <w:gridAfter w:val="1"/>
          <w:wAfter w:w="889" w:type="dxa"/>
        </w:trPr>
        <w:tc>
          <w:tcPr>
            <w:tcW w:w="937" w:type="dxa"/>
            <w:tcBorders>
              <w:top w:val="single" w:sz="4" w:space="0" w:color="000000"/>
              <w:bottom w:val="single" w:sz="18" w:space="0" w:color="000000"/>
            </w:tcBorders>
          </w:tcPr>
          <w:p w14:paraId="4BF5DEC4" w14:textId="01112A52" w:rsidR="00A00FAB" w:rsidRPr="00535458" w:rsidRDefault="006B0144" w:rsidP="000C4A46">
            <w:pPr>
              <w:ind w:left="-222" w:firstLine="222"/>
              <w:rPr>
                <w:rFonts w:ascii="宋体"/>
                <w:b/>
                <w:i/>
                <w:color w:val="000000"/>
              </w:rPr>
            </w:pPr>
            <w:r w:rsidRPr="00535458">
              <w:rPr>
                <w:rFonts w:ascii="宋体" w:hint="eastAsia"/>
                <w:b/>
                <w:i/>
                <w:color w:val="000000"/>
              </w:rPr>
              <w:t>Value</w:t>
            </w:r>
          </w:p>
        </w:tc>
        <w:tc>
          <w:tcPr>
            <w:tcW w:w="925" w:type="dxa"/>
            <w:tcBorders>
              <w:top w:val="single" w:sz="4" w:space="0" w:color="000000"/>
              <w:bottom w:val="single" w:sz="18" w:space="0" w:color="000000"/>
            </w:tcBorders>
          </w:tcPr>
          <w:p w14:paraId="326FE364" w14:textId="77777777" w:rsidR="00A00FAB" w:rsidRDefault="00A00FAB" w:rsidP="000C4A46">
            <w:pPr>
              <w:ind w:left="-222" w:firstLine="222"/>
              <w:jc w:val="center"/>
              <w:rPr>
                <w:rFonts w:ascii="宋体"/>
                <w:color w:val="000000"/>
              </w:rPr>
            </w:pPr>
            <w:r>
              <w:rPr>
                <w:rFonts w:ascii="宋体" w:hint="eastAsia"/>
                <w:color w:val="000000"/>
              </w:rPr>
              <w:t>-1.72</w:t>
            </w:r>
          </w:p>
        </w:tc>
        <w:tc>
          <w:tcPr>
            <w:tcW w:w="920" w:type="dxa"/>
            <w:tcBorders>
              <w:top w:val="single" w:sz="4" w:space="0" w:color="000000"/>
              <w:bottom w:val="single" w:sz="18" w:space="0" w:color="000000"/>
            </w:tcBorders>
          </w:tcPr>
          <w:p w14:paraId="0973332C" w14:textId="77777777" w:rsidR="00A00FAB" w:rsidRDefault="00A00FAB" w:rsidP="000C4A46">
            <w:pPr>
              <w:ind w:left="-222" w:firstLine="222"/>
              <w:jc w:val="center"/>
              <w:rPr>
                <w:rFonts w:ascii="宋体"/>
                <w:color w:val="000000"/>
              </w:rPr>
            </w:pPr>
            <w:r>
              <w:rPr>
                <w:rFonts w:ascii="宋体" w:hint="eastAsia"/>
                <w:color w:val="000000"/>
              </w:rPr>
              <w:t>-1.70</w:t>
            </w:r>
          </w:p>
        </w:tc>
        <w:tc>
          <w:tcPr>
            <w:tcW w:w="921" w:type="dxa"/>
            <w:tcBorders>
              <w:top w:val="single" w:sz="4" w:space="0" w:color="000000"/>
              <w:bottom w:val="single" w:sz="18" w:space="0" w:color="000000"/>
            </w:tcBorders>
          </w:tcPr>
          <w:p w14:paraId="237EC92C" w14:textId="77777777" w:rsidR="00A00FAB" w:rsidRDefault="00A00FAB" w:rsidP="000C4A46">
            <w:pPr>
              <w:ind w:left="-222" w:firstLine="222"/>
              <w:jc w:val="center"/>
              <w:rPr>
                <w:rFonts w:ascii="宋体"/>
                <w:color w:val="000000"/>
              </w:rPr>
            </w:pPr>
            <w:r>
              <w:rPr>
                <w:rFonts w:ascii="宋体" w:hint="eastAsia"/>
                <w:color w:val="000000"/>
              </w:rPr>
              <w:t>-1.67</w:t>
            </w:r>
          </w:p>
        </w:tc>
        <w:tc>
          <w:tcPr>
            <w:tcW w:w="921" w:type="dxa"/>
            <w:tcBorders>
              <w:top w:val="single" w:sz="4" w:space="0" w:color="000000"/>
              <w:bottom w:val="single" w:sz="18" w:space="0" w:color="000000"/>
            </w:tcBorders>
          </w:tcPr>
          <w:p w14:paraId="51F85A93" w14:textId="77777777" w:rsidR="00A00FAB" w:rsidRDefault="00A00FAB" w:rsidP="000C4A46">
            <w:pPr>
              <w:ind w:left="-222" w:firstLine="222"/>
              <w:jc w:val="center"/>
              <w:rPr>
                <w:rFonts w:ascii="宋体"/>
                <w:color w:val="000000"/>
              </w:rPr>
            </w:pPr>
            <w:r>
              <w:rPr>
                <w:rFonts w:ascii="宋体" w:hint="eastAsia"/>
                <w:color w:val="000000"/>
              </w:rPr>
              <w:t>-1.63</w:t>
            </w:r>
          </w:p>
        </w:tc>
        <w:tc>
          <w:tcPr>
            <w:tcW w:w="921" w:type="dxa"/>
            <w:tcBorders>
              <w:top w:val="single" w:sz="4" w:space="0" w:color="000000"/>
              <w:bottom w:val="single" w:sz="18" w:space="0" w:color="000000"/>
            </w:tcBorders>
          </w:tcPr>
          <w:p w14:paraId="3FB79F15" w14:textId="77777777" w:rsidR="00A00FAB" w:rsidRDefault="00A00FAB" w:rsidP="000C4A46">
            <w:pPr>
              <w:ind w:left="-222" w:firstLine="222"/>
              <w:jc w:val="center"/>
              <w:rPr>
                <w:rFonts w:ascii="宋体"/>
                <w:color w:val="000000"/>
              </w:rPr>
            </w:pPr>
            <w:r>
              <w:rPr>
                <w:rFonts w:ascii="宋体" w:hint="eastAsia"/>
                <w:color w:val="000000"/>
              </w:rPr>
              <w:t>-1.57</w:t>
            </w:r>
          </w:p>
        </w:tc>
        <w:tc>
          <w:tcPr>
            <w:tcW w:w="889" w:type="dxa"/>
            <w:tcBorders>
              <w:top w:val="single" w:sz="4" w:space="0" w:color="000000"/>
              <w:bottom w:val="single" w:sz="18" w:space="0" w:color="000000"/>
            </w:tcBorders>
          </w:tcPr>
          <w:p w14:paraId="025EAEC4" w14:textId="77777777" w:rsidR="00A00FAB" w:rsidRDefault="00A00FAB" w:rsidP="000C4A46">
            <w:pPr>
              <w:ind w:left="-222" w:firstLine="222"/>
              <w:jc w:val="center"/>
              <w:rPr>
                <w:rFonts w:ascii="宋体"/>
                <w:color w:val="000000"/>
              </w:rPr>
            </w:pPr>
            <w:r>
              <w:rPr>
                <w:rFonts w:ascii="宋体" w:hint="eastAsia"/>
                <w:color w:val="000000"/>
              </w:rPr>
              <w:t>-1.51</w:t>
            </w:r>
          </w:p>
        </w:tc>
        <w:tc>
          <w:tcPr>
            <w:tcW w:w="889" w:type="dxa"/>
            <w:tcBorders>
              <w:top w:val="single" w:sz="4" w:space="0" w:color="000000"/>
              <w:bottom w:val="single" w:sz="18" w:space="0" w:color="000000"/>
            </w:tcBorders>
          </w:tcPr>
          <w:p w14:paraId="05634948" w14:textId="77777777" w:rsidR="00A00FAB" w:rsidRDefault="00A00FAB" w:rsidP="000C4A46">
            <w:pPr>
              <w:ind w:left="-222" w:firstLine="222"/>
              <w:jc w:val="center"/>
              <w:rPr>
                <w:rFonts w:ascii="宋体"/>
                <w:color w:val="000000"/>
              </w:rPr>
            </w:pPr>
            <w:r>
              <w:rPr>
                <w:rFonts w:ascii="宋体" w:hint="eastAsia"/>
                <w:color w:val="000000"/>
              </w:rPr>
              <w:t>-1.44</w:t>
            </w:r>
          </w:p>
        </w:tc>
        <w:tc>
          <w:tcPr>
            <w:tcW w:w="889" w:type="dxa"/>
            <w:tcBorders>
              <w:top w:val="single" w:sz="4" w:space="0" w:color="000000"/>
              <w:bottom w:val="single" w:sz="18" w:space="0" w:color="000000"/>
            </w:tcBorders>
          </w:tcPr>
          <w:p w14:paraId="4CFF0BDA" w14:textId="77777777" w:rsidR="00A00FAB" w:rsidRDefault="00A00FAB" w:rsidP="000C4A46">
            <w:pPr>
              <w:ind w:left="-222" w:firstLine="222"/>
              <w:jc w:val="center"/>
              <w:rPr>
                <w:rFonts w:ascii="宋体"/>
                <w:color w:val="000000"/>
              </w:rPr>
            </w:pPr>
            <w:r>
              <w:rPr>
                <w:rFonts w:ascii="宋体" w:hint="eastAsia"/>
                <w:color w:val="000000"/>
              </w:rPr>
              <w:t>-1.35</w:t>
            </w:r>
          </w:p>
        </w:tc>
        <w:tc>
          <w:tcPr>
            <w:tcW w:w="889" w:type="dxa"/>
            <w:tcBorders>
              <w:top w:val="single" w:sz="4" w:space="0" w:color="000000"/>
              <w:bottom w:val="single" w:sz="18" w:space="0" w:color="000000"/>
            </w:tcBorders>
          </w:tcPr>
          <w:p w14:paraId="6F76799B" w14:textId="77777777" w:rsidR="00A00FAB" w:rsidRDefault="00A00FAB" w:rsidP="000C4A46">
            <w:pPr>
              <w:ind w:left="-222" w:firstLine="222"/>
              <w:jc w:val="center"/>
              <w:rPr>
                <w:rFonts w:ascii="宋体"/>
                <w:color w:val="000000"/>
              </w:rPr>
            </w:pPr>
            <w:r>
              <w:rPr>
                <w:rFonts w:ascii="宋体" w:hint="eastAsia"/>
                <w:color w:val="000000"/>
              </w:rPr>
              <w:t>-1.23</w:t>
            </w:r>
          </w:p>
        </w:tc>
      </w:tr>
      <w:tr w:rsidR="00A00FAB" w14:paraId="3CDE7222" w14:textId="77777777" w:rsidTr="000C4A46">
        <w:trPr>
          <w:gridAfter w:val="1"/>
          <w:wAfter w:w="889" w:type="dxa"/>
        </w:trPr>
        <w:tc>
          <w:tcPr>
            <w:tcW w:w="937" w:type="dxa"/>
            <w:tcBorders>
              <w:top w:val="single" w:sz="18" w:space="0" w:color="000000"/>
              <w:bottom w:val="single" w:sz="4" w:space="0" w:color="000000"/>
            </w:tcBorders>
          </w:tcPr>
          <w:p w14:paraId="1B0E7D07" w14:textId="77777777" w:rsidR="00A00FAB" w:rsidRPr="00535458" w:rsidRDefault="00A00FAB" w:rsidP="000C4A46">
            <w:pPr>
              <w:ind w:left="-222" w:firstLine="222"/>
              <w:rPr>
                <w:rFonts w:ascii="宋体"/>
                <w:b/>
                <w:i/>
                <w:color w:val="000000"/>
              </w:rPr>
            </w:pPr>
            <w:proofErr w:type="spellStart"/>
            <w:r w:rsidRPr="00535458">
              <w:rPr>
                <w:rFonts w:ascii="宋体" w:hint="eastAsia"/>
                <w:b/>
                <w:i/>
                <w:color w:val="000000"/>
              </w:rPr>
              <w:t>L_data</w:t>
            </w:r>
            <w:proofErr w:type="spellEnd"/>
          </w:p>
        </w:tc>
        <w:tc>
          <w:tcPr>
            <w:tcW w:w="925" w:type="dxa"/>
            <w:tcBorders>
              <w:top w:val="single" w:sz="18" w:space="0" w:color="000000"/>
              <w:bottom w:val="single" w:sz="4" w:space="0" w:color="000000"/>
            </w:tcBorders>
          </w:tcPr>
          <w:p w14:paraId="15DF39BB" w14:textId="77777777" w:rsidR="00A00FAB" w:rsidRDefault="00A00FAB" w:rsidP="000C4A46">
            <w:pPr>
              <w:ind w:left="-222" w:firstLine="222"/>
              <w:jc w:val="center"/>
              <w:rPr>
                <w:rFonts w:ascii="宋体"/>
                <w:color w:val="000000"/>
              </w:rPr>
            </w:pPr>
            <w:r>
              <w:rPr>
                <w:rFonts w:ascii="宋体" w:hint="eastAsia"/>
                <w:color w:val="000000"/>
              </w:rPr>
              <w:t>50</w:t>
            </w:r>
          </w:p>
        </w:tc>
        <w:tc>
          <w:tcPr>
            <w:tcW w:w="920" w:type="dxa"/>
            <w:tcBorders>
              <w:top w:val="single" w:sz="18" w:space="0" w:color="000000"/>
              <w:bottom w:val="single" w:sz="4" w:space="0" w:color="000000"/>
            </w:tcBorders>
          </w:tcPr>
          <w:p w14:paraId="2FB679A6" w14:textId="77777777" w:rsidR="00A00FAB" w:rsidRDefault="00A00FAB" w:rsidP="000C4A46">
            <w:pPr>
              <w:ind w:left="-222" w:firstLine="222"/>
              <w:jc w:val="center"/>
              <w:rPr>
                <w:rFonts w:ascii="宋体"/>
                <w:color w:val="000000"/>
              </w:rPr>
            </w:pPr>
            <w:r>
              <w:rPr>
                <w:rFonts w:ascii="宋体" w:hint="eastAsia"/>
                <w:color w:val="000000"/>
              </w:rPr>
              <w:t>38</w:t>
            </w:r>
          </w:p>
        </w:tc>
        <w:tc>
          <w:tcPr>
            <w:tcW w:w="921" w:type="dxa"/>
            <w:tcBorders>
              <w:top w:val="single" w:sz="18" w:space="0" w:color="000000"/>
              <w:bottom w:val="single" w:sz="4" w:space="0" w:color="000000"/>
            </w:tcBorders>
          </w:tcPr>
          <w:p w14:paraId="0665B06C" w14:textId="77777777" w:rsidR="00A00FAB" w:rsidRDefault="00A00FAB" w:rsidP="000C4A46">
            <w:pPr>
              <w:ind w:left="-222" w:firstLine="222"/>
              <w:jc w:val="center"/>
              <w:rPr>
                <w:rFonts w:ascii="宋体"/>
                <w:color w:val="000000"/>
              </w:rPr>
            </w:pPr>
            <w:r>
              <w:rPr>
                <w:rFonts w:ascii="宋体" w:hint="eastAsia"/>
                <w:color w:val="000000"/>
              </w:rPr>
              <w:t>23</w:t>
            </w:r>
          </w:p>
        </w:tc>
        <w:tc>
          <w:tcPr>
            <w:tcW w:w="921" w:type="dxa"/>
            <w:tcBorders>
              <w:top w:val="single" w:sz="18" w:space="0" w:color="000000"/>
              <w:bottom w:val="single" w:sz="4" w:space="0" w:color="000000"/>
            </w:tcBorders>
          </w:tcPr>
          <w:p w14:paraId="062DCDEB" w14:textId="22DDC89F" w:rsidR="00A00FAB" w:rsidRPr="00807979" w:rsidRDefault="00A00FAB" w:rsidP="000C4A46">
            <w:pPr>
              <w:ind w:left="-222" w:firstLine="222"/>
              <w:jc w:val="center"/>
              <w:rPr>
                <w:rFonts w:ascii="宋体"/>
                <w:b/>
                <w:color w:val="000000"/>
              </w:rPr>
            </w:pPr>
            <w:r w:rsidRPr="00807979">
              <w:rPr>
                <w:rFonts w:ascii="宋体" w:hint="eastAsia"/>
                <w:b/>
                <w:color w:val="000000"/>
              </w:rPr>
              <w:t>1</w:t>
            </w:r>
            <w:r w:rsidR="00807979" w:rsidRPr="00807979">
              <w:rPr>
                <w:rFonts w:ascii="宋体" w:hint="eastAsia"/>
                <w:b/>
                <w:color w:val="000000"/>
              </w:rPr>
              <w:t>5</w:t>
            </w:r>
          </w:p>
        </w:tc>
        <w:tc>
          <w:tcPr>
            <w:tcW w:w="921" w:type="dxa"/>
            <w:tcBorders>
              <w:top w:val="single" w:sz="18" w:space="0" w:color="000000"/>
              <w:bottom w:val="single" w:sz="4" w:space="0" w:color="000000"/>
            </w:tcBorders>
          </w:tcPr>
          <w:p w14:paraId="26416A11" w14:textId="77777777" w:rsidR="00A00FAB" w:rsidRPr="009C477B" w:rsidRDefault="00A00FAB" w:rsidP="000C4A46">
            <w:pPr>
              <w:ind w:left="-222" w:firstLine="222"/>
              <w:jc w:val="center"/>
              <w:rPr>
                <w:rFonts w:ascii="宋体"/>
                <w:b/>
                <w:color w:val="000000"/>
              </w:rPr>
            </w:pPr>
            <w:r w:rsidRPr="009C477B">
              <w:rPr>
                <w:rFonts w:ascii="宋体" w:hint="eastAsia"/>
                <w:b/>
                <w:color w:val="000000"/>
              </w:rPr>
              <w:t>14.14</w:t>
            </w:r>
          </w:p>
        </w:tc>
        <w:tc>
          <w:tcPr>
            <w:tcW w:w="889" w:type="dxa"/>
            <w:tcBorders>
              <w:top w:val="single" w:sz="18" w:space="0" w:color="000000"/>
              <w:bottom w:val="single" w:sz="4" w:space="0" w:color="000000"/>
            </w:tcBorders>
          </w:tcPr>
          <w:p w14:paraId="368EE2C5" w14:textId="6282889E" w:rsidR="00A00FAB" w:rsidRPr="009C477B" w:rsidRDefault="00A00FAB" w:rsidP="000C4A46">
            <w:pPr>
              <w:ind w:left="-222" w:firstLine="222"/>
              <w:jc w:val="center"/>
              <w:rPr>
                <w:rFonts w:ascii="宋体"/>
                <w:b/>
                <w:color w:val="000000"/>
              </w:rPr>
            </w:pPr>
            <w:r w:rsidRPr="009C477B">
              <w:rPr>
                <w:rFonts w:ascii="宋体" w:hint="eastAsia"/>
                <w:b/>
                <w:color w:val="000000"/>
              </w:rPr>
              <w:t>1</w:t>
            </w:r>
            <w:r w:rsidR="00807979" w:rsidRPr="009C477B">
              <w:rPr>
                <w:rFonts w:ascii="宋体" w:hint="eastAsia"/>
                <w:b/>
                <w:color w:val="000000"/>
              </w:rPr>
              <w:t>4</w:t>
            </w:r>
          </w:p>
        </w:tc>
        <w:tc>
          <w:tcPr>
            <w:tcW w:w="889" w:type="dxa"/>
            <w:tcBorders>
              <w:top w:val="single" w:sz="18" w:space="0" w:color="000000"/>
              <w:bottom w:val="single" w:sz="4" w:space="0" w:color="000000"/>
            </w:tcBorders>
          </w:tcPr>
          <w:p w14:paraId="229E7C2E" w14:textId="77777777" w:rsidR="00A00FAB" w:rsidRDefault="00A00FAB" w:rsidP="000C4A46">
            <w:pPr>
              <w:ind w:left="-222" w:firstLine="222"/>
              <w:jc w:val="center"/>
              <w:rPr>
                <w:rFonts w:ascii="宋体"/>
                <w:color w:val="000000"/>
              </w:rPr>
            </w:pPr>
            <w:r>
              <w:rPr>
                <w:rFonts w:ascii="宋体" w:hint="eastAsia"/>
                <w:color w:val="000000"/>
              </w:rPr>
              <w:t>11.86</w:t>
            </w:r>
          </w:p>
        </w:tc>
        <w:tc>
          <w:tcPr>
            <w:tcW w:w="889" w:type="dxa"/>
            <w:tcBorders>
              <w:top w:val="single" w:sz="18" w:space="0" w:color="000000"/>
              <w:bottom w:val="single" w:sz="4" w:space="0" w:color="000000"/>
            </w:tcBorders>
          </w:tcPr>
          <w:p w14:paraId="350EB7AB" w14:textId="4BF132A7" w:rsidR="00A00FAB" w:rsidRDefault="00C02126" w:rsidP="000C4A46">
            <w:pPr>
              <w:ind w:left="-222" w:firstLine="222"/>
              <w:jc w:val="center"/>
              <w:rPr>
                <w:rFonts w:ascii="宋体"/>
                <w:color w:val="000000"/>
              </w:rPr>
            </w:pPr>
            <w:r>
              <w:rPr>
                <w:rFonts w:ascii="宋体"/>
                <w:color w:val="000000"/>
              </w:rPr>
              <w:t>10.5</w:t>
            </w:r>
          </w:p>
        </w:tc>
        <w:tc>
          <w:tcPr>
            <w:tcW w:w="889" w:type="dxa"/>
            <w:tcBorders>
              <w:top w:val="single" w:sz="18" w:space="0" w:color="000000"/>
              <w:bottom w:val="single" w:sz="4" w:space="0" w:color="000000"/>
            </w:tcBorders>
          </w:tcPr>
          <w:p w14:paraId="10A8F57D" w14:textId="1A268AFB" w:rsidR="00A00FAB" w:rsidRDefault="00C02126" w:rsidP="000C4A46">
            <w:pPr>
              <w:ind w:left="-222" w:firstLine="222"/>
              <w:jc w:val="center"/>
              <w:rPr>
                <w:rFonts w:ascii="宋体"/>
                <w:color w:val="000000"/>
              </w:rPr>
            </w:pPr>
            <w:r>
              <w:rPr>
                <w:rFonts w:ascii="宋体"/>
                <w:color w:val="000000"/>
              </w:rPr>
              <w:t>9.3</w:t>
            </w:r>
          </w:p>
        </w:tc>
      </w:tr>
      <w:tr w:rsidR="00A00FAB" w14:paraId="06BDAFC2" w14:textId="77777777" w:rsidTr="000C4A46">
        <w:trPr>
          <w:gridAfter w:val="1"/>
          <w:wAfter w:w="889" w:type="dxa"/>
        </w:trPr>
        <w:tc>
          <w:tcPr>
            <w:tcW w:w="937" w:type="dxa"/>
            <w:tcBorders>
              <w:top w:val="single" w:sz="4" w:space="0" w:color="000000"/>
              <w:bottom w:val="single" w:sz="4" w:space="0" w:color="000000"/>
            </w:tcBorders>
          </w:tcPr>
          <w:p w14:paraId="3CCD6542" w14:textId="77777777" w:rsidR="00A00FAB" w:rsidRPr="00535458" w:rsidRDefault="00A00FAB" w:rsidP="000C4A46">
            <w:pPr>
              <w:ind w:left="-222" w:firstLine="222"/>
              <w:rPr>
                <w:rFonts w:ascii="宋体"/>
                <w:b/>
                <w:i/>
                <w:color w:val="000000"/>
              </w:rPr>
            </w:pPr>
            <w:proofErr w:type="spellStart"/>
            <w:r w:rsidRPr="00535458">
              <w:rPr>
                <w:rFonts w:ascii="宋体" w:hint="eastAsia"/>
                <w:b/>
                <w:i/>
                <w:color w:val="000000"/>
              </w:rPr>
              <w:t>M_data</w:t>
            </w:r>
            <w:proofErr w:type="spellEnd"/>
          </w:p>
        </w:tc>
        <w:tc>
          <w:tcPr>
            <w:tcW w:w="925" w:type="dxa"/>
            <w:tcBorders>
              <w:top w:val="single" w:sz="4" w:space="0" w:color="000000"/>
              <w:bottom w:val="single" w:sz="4" w:space="0" w:color="000000"/>
            </w:tcBorders>
          </w:tcPr>
          <w:p w14:paraId="2EB265D3" w14:textId="77777777" w:rsidR="00A00FAB" w:rsidRDefault="00A00FAB" w:rsidP="000C4A46">
            <w:pPr>
              <w:ind w:left="-222" w:firstLine="222"/>
              <w:jc w:val="center"/>
              <w:rPr>
                <w:rFonts w:ascii="宋体"/>
                <w:color w:val="000000"/>
              </w:rPr>
            </w:pPr>
            <w:r>
              <w:rPr>
                <w:rFonts w:ascii="宋体" w:hint="eastAsia"/>
                <w:color w:val="000000"/>
              </w:rPr>
              <w:t>51</w:t>
            </w:r>
          </w:p>
        </w:tc>
        <w:tc>
          <w:tcPr>
            <w:tcW w:w="920" w:type="dxa"/>
            <w:tcBorders>
              <w:top w:val="single" w:sz="4" w:space="0" w:color="000000"/>
              <w:bottom w:val="single" w:sz="4" w:space="0" w:color="000000"/>
            </w:tcBorders>
          </w:tcPr>
          <w:p w14:paraId="0CF9291F" w14:textId="77777777" w:rsidR="00A00FAB" w:rsidRDefault="00A00FAB" w:rsidP="000C4A46">
            <w:pPr>
              <w:ind w:left="-222" w:firstLine="222"/>
              <w:jc w:val="center"/>
              <w:rPr>
                <w:rFonts w:ascii="宋体"/>
                <w:color w:val="000000"/>
              </w:rPr>
            </w:pPr>
            <w:r>
              <w:rPr>
                <w:rFonts w:ascii="宋体" w:hint="eastAsia"/>
                <w:color w:val="000000"/>
              </w:rPr>
              <w:t>44</w:t>
            </w:r>
          </w:p>
        </w:tc>
        <w:tc>
          <w:tcPr>
            <w:tcW w:w="921" w:type="dxa"/>
            <w:tcBorders>
              <w:top w:val="single" w:sz="4" w:space="0" w:color="000000"/>
              <w:bottom w:val="single" w:sz="4" w:space="0" w:color="000000"/>
            </w:tcBorders>
          </w:tcPr>
          <w:p w14:paraId="4DAB3917" w14:textId="77777777" w:rsidR="00A00FAB" w:rsidRDefault="00A00FAB" w:rsidP="000C4A46">
            <w:pPr>
              <w:ind w:left="-222" w:firstLine="222"/>
              <w:jc w:val="center"/>
              <w:rPr>
                <w:rFonts w:ascii="宋体"/>
                <w:color w:val="000000"/>
              </w:rPr>
            </w:pPr>
            <w:r>
              <w:rPr>
                <w:rFonts w:ascii="宋体" w:hint="eastAsia"/>
                <w:color w:val="000000"/>
              </w:rPr>
              <w:t>37</w:t>
            </w:r>
          </w:p>
        </w:tc>
        <w:tc>
          <w:tcPr>
            <w:tcW w:w="921" w:type="dxa"/>
            <w:tcBorders>
              <w:top w:val="single" w:sz="4" w:space="0" w:color="000000"/>
              <w:bottom w:val="single" w:sz="4" w:space="0" w:color="000000"/>
            </w:tcBorders>
          </w:tcPr>
          <w:p w14:paraId="3CBA155A" w14:textId="5D69F02F" w:rsidR="00A00FAB" w:rsidRPr="00807979" w:rsidRDefault="00807979" w:rsidP="000C4A46">
            <w:pPr>
              <w:ind w:left="-222" w:firstLine="222"/>
              <w:jc w:val="center"/>
              <w:rPr>
                <w:rFonts w:ascii="宋体"/>
                <w:b/>
                <w:color w:val="000000"/>
              </w:rPr>
            </w:pPr>
            <w:r w:rsidRPr="00807979">
              <w:rPr>
                <w:rFonts w:ascii="宋体" w:hint="eastAsia"/>
                <w:b/>
                <w:color w:val="000000"/>
              </w:rPr>
              <w:t>25</w:t>
            </w:r>
          </w:p>
        </w:tc>
        <w:tc>
          <w:tcPr>
            <w:tcW w:w="921" w:type="dxa"/>
            <w:tcBorders>
              <w:top w:val="single" w:sz="4" w:space="0" w:color="000000"/>
              <w:bottom w:val="single" w:sz="4" w:space="0" w:color="000000"/>
            </w:tcBorders>
          </w:tcPr>
          <w:p w14:paraId="49D1EA0C" w14:textId="77777777" w:rsidR="00A00FAB" w:rsidRPr="009C477B" w:rsidRDefault="00A00FAB" w:rsidP="000C4A46">
            <w:pPr>
              <w:ind w:left="-222" w:firstLine="222"/>
              <w:jc w:val="center"/>
              <w:rPr>
                <w:rFonts w:ascii="宋体"/>
                <w:b/>
                <w:color w:val="000000"/>
              </w:rPr>
            </w:pPr>
            <w:r w:rsidRPr="009C477B">
              <w:rPr>
                <w:rFonts w:ascii="宋体" w:hint="eastAsia"/>
                <w:b/>
                <w:color w:val="000000"/>
              </w:rPr>
              <w:t>23</w:t>
            </w:r>
          </w:p>
        </w:tc>
        <w:tc>
          <w:tcPr>
            <w:tcW w:w="889" w:type="dxa"/>
            <w:tcBorders>
              <w:top w:val="single" w:sz="4" w:space="0" w:color="000000"/>
              <w:bottom w:val="single" w:sz="4" w:space="0" w:color="000000"/>
            </w:tcBorders>
          </w:tcPr>
          <w:p w14:paraId="150CABB9" w14:textId="7E3D373C" w:rsidR="00A00FAB" w:rsidRPr="009C477B" w:rsidRDefault="00807979" w:rsidP="000C4A46">
            <w:pPr>
              <w:ind w:left="-222" w:firstLine="222"/>
              <w:jc w:val="center"/>
              <w:rPr>
                <w:rFonts w:ascii="宋体"/>
                <w:b/>
                <w:color w:val="000000"/>
              </w:rPr>
            </w:pPr>
            <w:r w:rsidRPr="009C477B">
              <w:rPr>
                <w:rFonts w:ascii="宋体" w:hint="eastAsia"/>
                <w:b/>
                <w:color w:val="000000"/>
              </w:rPr>
              <w:t>24</w:t>
            </w:r>
          </w:p>
        </w:tc>
        <w:tc>
          <w:tcPr>
            <w:tcW w:w="889" w:type="dxa"/>
            <w:tcBorders>
              <w:top w:val="single" w:sz="4" w:space="0" w:color="000000"/>
              <w:bottom w:val="single" w:sz="4" w:space="0" w:color="000000"/>
            </w:tcBorders>
          </w:tcPr>
          <w:p w14:paraId="2224981F" w14:textId="77777777" w:rsidR="00A00FAB" w:rsidRDefault="00A00FAB" w:rsidP="000C4A46">
            <w:pPr>
              <w:ind w:left="-222" w:firstLine="222"/>
              <w:jc w:val="center"/>
              <w:rPr>
                <w:rFonts w:ascii="宋体"/>
                <w:color w:val="000000"/>
              </w:rPr>
            </w:pPr>
            <w:r>
              <w:rPr>
                <w:rFonts w:ascii="宋体" w:hint="eastAsia"/>
                <w:color w:val="000000"/>
              </w:rPr>
              <w:t>37</w:t>
            </w:r>
          </w:p>
        </w:tc>
        <w:tc>
          <w:tcPr>
            <w:tcW w:w="889" w:type="dxa"/>
            <w:tcBorders>
              <w:top w:val="single" w:sz="4" w:space="0" w:color="000000"/>
              <w:bottom w:val="single" w:sz="4" w:space="0" w:color="000000"/>
            </w:tcBorders>
          </w:tcPr>
          <w:p w14:paraId="70ECB4C6" w14:textId="7F311478" w:rsidR="00A00FAB" w:rsidRDefault="00C02126" w:rsidP="000C4A46">
            <w:pPr>
              <w:ind w:left="-222" w:firstLine="222"/>
              <w:jc w:val="center"/>
              <w:rPr>
                <w:rFonts w:ascii="宋体"/>
                <w:color w:val="000000"/>
              </w:rPr>
            </w:pPr>
            <w:r>
              <w:rPr>
                <w:rFonts w:ascii="宋体"/>
                <w:color w:val="000000"/>
              </w:rPr>
              <w:t>44.5</w:t>
            </w:r>
          </w:p>
        </w:tc>
        <w:tc>
          <w:tcPr>
            <w:tcW w:w="889" w:type="dxa"/>
            <w:tcBorders>
              <w:top w:val="single" w:sz="4" w:space="0" w:color="000000"/>
              <w:bottom w:val="single" w:sz="4" w:space="0" w:color="000000"/>
            </w:tcBorders>
          </w:tcPr>
          <w:p w14:paraId="43E01620" w14:textId="53AE7ECC" w:rsidR="00A00FAB" w:rsidRDefault="00C02126" w:rsidP="000C4A46">
            <w:pPr>
              <w:ind w:left="-222" w:firstLine="222"/>
              <w:jc w:val="center"/>
              <w:rPr>
                <w:rFonts w:ascii="宋体"/>
                <w:color w:val="000000"/>
              </w:rPr>
            </w:pPr>
            <w:r>
              <w:rPr>
                <w:rFonts w:ascii="宋体"/>
                <w:color w:val="000000"/>
              </w:rPr>
              <w:t>52</w:t>
            </w:r>
          </w:p>
        </w:tc>
      </w:tr>
      <w:tr w:rsidR="00A00FAB" w14:paraId="11BA72D5" w14:textId="77777777" w:rsidTr="000C4A46">
        <w:trPr>
          <w:gridAfter w:val="1"/>
          <w:wAfter w:w="889" w:type="dxa"/>
        </w:trPr>
        <w:tc>
          <w:tcPr>
            <w:tcW w:w="937" w:type="dxa"/>
            <w:tcBorders>
              <w:top w:val="single" w:sz="4" w:space="0" w:color="000000"/>
              <w:bottom w:val="single" w:sz="4" w:space="0" w:color="000000"/>
            </w:tcBorders>
          </w:tcPr>
          <w:p w14:paraId="360C48B2" w14:textId="77777777" w:rsidR="00A00FAB" w:rsidRPr="00535458" w:rsidRDefault="00A00FAB" w:rsidP="000C4A46">
            <w:pPr>
              <w:ind w:left="-222" w:firstLine="222"/>
              <w:rPr>
                <w:rFonts w:ascii="宋体"/>
                <w:b/>
                <w:i/>
                <w:color w:val="000000"/>
              </w:rPr>
            </w:pPr>
            <w:proofErr w:type="spellStart"/>
            <w:r w:rsidRPr="00535458">
              <w:rPr>
                <w:rFonts w:ascii="宋体" w:hint="eastAsia"/>
                <w:b/>
                <w:i/>
                <w:color w:val="000000"/>
              </w:rPr>
              <w:t>R_data</w:t>
            </w:r>
            <w:proofErr w:type="spellEnd"/>
          </w:p>
        </w:tc>
        <w:tc>
          <w:tcPr>
            <w:tcW w:w="925" w:type="dxa"/>
            <w:tcBorders>
              <w:top w:val="single" w:sz="4" w:space="0" w:color="000000"/>
              <w:bottom w:val="single" w:sz="4" w:space="0" w:color="000000"/>
            </w:tcBorders>
          </w:tcPr>
          <w:p w14:paraId="104D9661" w14:textId="77777777" w:rsidR="00A00FAB" w:rsidRDefault="00A00FAB" w:rsidP="000C4A46">
            <w:pPr>
              <w:ind w:left="-222" w:firstLine="222"/>
              <w:jc w:val="center"/>
              <w:rPr>
                <w:rFonts w:ascii="宋体"/>
                <w:color w:val="000000"/>
              </w:rPr>
            </w:pPr>
            <w:r>
              <w:rPr>
                <w:rFonts w:ascii="宋体" w:hint="eastAsia"/>
                <w:color w:val="000000"/>
              </w:rPr>
              <w:t>9.58</w:t>
            </w:r>
          </w:p>
        </w:tc>
        <w:tc>
          <w:tcPr>
            <w:tcW w:w="920" w:type="dxa"/>
            <w:tcBorders>
              <w:top w:val="single" w:sz="4" w:space="0" w:color="000000"/>
              <w:bottom w:val="single" w:sz="4" w:space="0" w:color="000000"/>
            </w:tcBorders>
          </w:tcPr>
          <w:p w14:paraId="0B8EC62E" w14:textId="77777777" w:rsidR="00A00FAB" w:rsidRDefault="00A00FAB" w:rsidP="000C4A46">
            <w:pPr>
              <w:ind w:left="-222" w:firstLine="222"/>
              <w:jc w:val="center"/>
              <w:rPr>
                <w:rFonts w:ascii="宋体"/>
                <w:color w:val="000000"/>
              </w:rPr>
            </w:pPr>
            <w:r>
              <w:rPr>
                <w:rFonts w:ascii="宋体" w:hint="eastAsia"/>
                <w:color w:val="000000"/>
              </w:rPr>
              <w:t>10.72</w:t>
            </w:r>
          </w:p>
        </w:tc>
        <w:tc>
          <w:tcPr>
            <w:tcW w:w="921" w:type="dxa"/>
            <w:tcBorders>
              <w:top w:val="single" w:sz="4" w:space="0" w:color="000000"/>
              <w:bottom w:val="single" w:sz="4" w:space="0" w:color="000000"/>
            </w:tcBorders>
          </w:tcPr>
          <w:p w14:paraId="7F559C5D" w14:textId="77777777" w:rsidR="00A00FAB" w:rsidRDefault="00A00FAB" w:rsidP="000C4A46">
            <w:pPr>
              <w:ind w:left="-222" w:firstLine="222"/>
              <w:jc w:val="center"/>
              <w:rPr>
                <w:rFonts w:ascii="宋体"/>
                <w:color w:val="000000"/>
              </w:rPr>
            </w:pPr>
            <w:r>
              <w:rPr>
                <w:rFonts w:ascii="宋体" w:hint="eastAsia"/>
                <w:color w:val="000000"/>
              </w:rPr>
              <w:t>11.86</w:t>
            </w:r>
          </w:p>
        </w:tc>
        <w:tc>
          <w:tcPr>
            <w:tcW w:w="921" w:type="dxa"/>
            <w:tcBorders>
              <w:top w:val="single" w:sz="4" w:space="0" w:color="000000"/>
              <w:bottom w:val="single" w:sz="4" w:space="0" w:color="000000"/>
            </w:tcBorders>
          </w:tcPr>
          <w:p w14:paraId="125C8AD5" w14:textId="44302C37" w:rsidR="00A00FAB" w:rsidRPr="00807979" w:rsidRDefault="00A00FAB" w:rsidP="000C4A46">
            <w:pPr>
              <w:ind w:left="-222" w:firstLine="222"/>
              <w:jc w:val="center"/>
              <w:rPr>
                <w:rFonts w:ascii="宋体"/>
                <w:b/>
                <w:color w:val="000000"/>
              </w:rPr>
            </w:pPr>
            <w:r w:rsidRPr="00807979">
              <w:rPr>
                <w:rFonts w:ascii="宋体" w:hint="eastAsia"/>
                <w:b/>
                <w:color w:val="000000"/>
              </w:rPr>
              <w:t>13</w:t>
            </w:r>
            <w:r w:rsidR="00807979" w:rsidRPr="00807979">
              <w:rPr>
                <w:rFonts w:ascii="宋体"/>
                <w:b/>
                <w:color w:val="000000"/>
              </w:rPr>
              <w:t>.5</w:t>
            </w:r>
          </w:p>
        </w:tc>
        <w:tc>
          <w:tcPr>
            <w:tcW w:w="921" w:type="dxa"/>
            <w:tcBorders>
              <w:top w:val="single" w:sz="4" w:space="0" w:color="000000"/>
              <w:bottom w:val="single" w:sz="4" w:space="0" w:color="000000"/>
            </w:tcBorders>
          </w:tcPr>
          <w:p w14:paraId="0346C85A" w14:textId="77777777" w:rsidR="00A00FAB" w:rsidRPr="009C477B" w:rsidRDefault="00A00FAB" w:rsidP="000C4A46">
            <w:pPr>
              <w:ind w:left="-222" w:firstLine="222"/>
              <w:jc w:val="center"/>
              <w:rPr>
                <w:rFonts w:ascii="宋体"/>
                <w:b/>
                <w:color w:val="000000"/>
              </w:rPr>
            </w:pPr>
            <w:r w:rsidRPr="009C477B">
              <w:rPr>
                <w:rFonts w:ascii="宋体" w:hint="eastAsia"/>
                <w:b/>
                <w:color w:val="000000"/>
              </w:rPr>
              <w:t>14.14</w:t>
            </w:r>
          </w:p>
        </w:tc>
        <w:tc>
          <w:tcPr>
            <w:tcW w:w="889" w:type="dxa"/>
            <w:tcBorders>
              <w:top w:val="single" w:sz="4" w:space="0" w:color="000000"/>
              <w:bottom w:val="single" w:sz="4" w:space="0" w:color="000000"/>
            </w:tcBorders>
          </w:tcPr>
          <w:p w14:paraId="4D80D64C" w14:textId="638F9CE8" w:rsidR="00A00FAB" w:rsidRPr="009C477B" w:rsidRDefault="00A00FAB" w:rsidP="000C4A46">
            <w:pPr>
              <w:ind w:left="-222" w:firstLine="222"/>
              <w:jc w:val="center"/>
              <w:rPr>
                <w:rFonts w:ascii="宋体"/>
                <w:b/>
                <w:color w:val="000000"/>
              </w:rPr>
            </w:pPr>
            <w:r w:rsidRPr="009C477B">
              <w:rPr>
                <w:rFonts w:ascii="宋体" w:hint="eastAsia"/>
                <w:b/>
                <w:color w:val="000000"/>
              </w:rPr>
              <w:t>1</w:t>
            </w:r>
            <w:r w:rsidR="00807979" w:rsidRPr="009C477B">
              <w:rPr>
                <w:rFonts w:ascii="宋体" w:hint="eastAsia"/>
                <w:b/>
                <w:color w:val="000000"/>
              </w:rPr>
              <w:t>4.8</w:t>
            </w:r>
          </w:p>
        </w:tc>
        <w:tc>
          <w:tcPr>
            <w:tcW w:w="889" w:type="dxa"/>
            <w:tcBorders>
              <w:top w:val="single" w:sz="4" w:space="0" w:color="000000"/>
              <w:bottom w:val="single" w:sz="4" w:space="0" w:color="000000"/>
            </w:tcBorders>
          </w:tcPr>
          <w:p w14:paraId="62AA04E4" w14:textId="006797EF" w:rsidR="00A00FAB" w:rsidRDefault="00A00FAB" w:rsidP="000C4A46">
            <w:pPr>
              <w:ind w:left="-222" w:firstLine="222"/>
              <w:jc w:val="center"/>
              <w:rPr>
                <w:rFonts w:ascii="宋体"/>
                <w:color w:val="000000"/>
              </w:rPr>
            </w:pPr>
            <w:r>
              <w:rPr>
                <w:rFonts w:ascii="宋体" w:hint="eastAsia"/>
                <w:color w:val="000000"/>
              </w:rPr>
              <w:t>23</w:t>
            </w:r>
            <w:r w:rsidR="00B8627C">
              <w:rPr>
                <w:rFonts w:ascii="宋体"/>
                <w:color w:val="000000"/>
              </w:rPr>
              <w:t>.2</w:t>
            </w:r>
          </w:p>
        </w:tc>
        <w:tc>
          <w:tcPr>
            <w:tcW w:w="889" w:type="dxa"/>
            <w:tcBorders>
              <w:top w:val="single" w:sz="4" w:space="0" w:color="000000"/>
              <w:bottom w:val="single" w:sz="4" w:space="0" w:color="000000"/>
            </w:tcBorders>
          </w:tcPr>
          <w:p w14:paraId="2F8A8329" w14:textId="18EB3DB3" w:rsidR="00A00FAB" w:rsidRDefault="00C02126" w:rsidP="000C4A46">
            <w:pPr>
              <w:ind w:left="-222" w:firstLine="222"/>
              <w:jc w:val="center"/>
              <w:rPr>
                <w:rFonts w:ascii="宋体"/>
                <w:color w:val="000000"/>
              </w:rPr>
            </w:pPr>
            <w:r>
              <w:rPr>
                <w:rFonts w:ascii="宋体"/>
                <w:color w:val="000000"/>
              </w:rPr>
              <w:t>38</w:t>
            </w:r>
          </w:p>
        </w:tc>
        <w:tc>
          <w:tcPr>
            <w:tcW w:w="889" w:type="dxa"/>
            <w:tcBorders>
              <w:top w:val="single" w:sz="4" w:space="0" w:color="000000"/>
              <w:bottom w:val="single" w:sz="4" w:space="0" w:color="000000"/>
            </w:tcBorders>
          </w:tcPr>
          <w:p w14:paraId="6FD677AF" w14:textId="68433A1D" w:rsidR="00A00FAB" w:rsidRDefault="00C02126" w:rsidP="000C4A46">
            <w:pPr>
              <w:ind w:left="-222" w:firstLine="222"/>
              <w:jc w:val="center"/>
              <w:rPr>
                <w:rFonts w:ascii="宋体"/>
                <w:color w:val="000000"/>
              </w:rPr>
            </w:pPr>
            <w:r>
              <w:rPr>
                <w:rFonts w:ascii="宋体"/>
                <w:color w:val="000000"/>
              </w:rPr>
              <w:t>52</w:t>
            </w:r>
          </w:p>
        </w:tc>
      </w:tr>
      <w:tr w:rsidR="00A00FAB" w14:paraId="656F59F6" w14:textId="77777777" w:rsidTr="000C4A46">
        <w:trPr>
          <w:gridAfter w:val="1"/>
          <w:wAfter w:w="889" w:type="dxa"/>
        </w:trPr>
        <w:tc>
          <w:tcPr>
            <w:tcW w:w="937" w:type="dxa"/>
            <w:tcBorders>
              <w:top w:val="single" w:sz="4" w:space="0" w:color="000000"/>
              <w:bottom w:val="single" w:sz="18" w:space="0" w:color="000000"/>
            </w:tcBorders>
          </w:tcPr>
          <w:p w14:paraId="38D40B67" w14:textId="1E2BF5DC" w:rsidR="00A00FAB" w:rsidRPr="00535458" w:rsidRDefault="006B0144" w:rsidP="000C4A46">
            <w:pPr>
              <w:ind w:left="-222" w:firstLine="222"/>
              <w:rPr>
                <w:rFonts w:ascii="宋体"/>
                <w:b/>
                <w:i/>
                <w:color w:val="000000"/>
              </w:rPr>
            </w:pPr>
            <w:r w:rsidRPr="00535458">
              <w:rPr>
                <w:rFonts w:ascii="宋体" w:hint="eastAsia"/>
                <w:b/>
                <w:i/>
                <w:color w:val="000000"/>
              </w:rPr>
              <w:t>Value</w:t>
            </w:r>
          </w:p>
        </w:tc>
        <w:tc>
          <w:tcPr>
            <w:tcW w:w="925" w:type="dxa"/>
            <w:tcBorders>
              <w:top w:val="single" w:sz="4" w:space="0" w:color="000000"/>
              <w:bottom w:val="single" w:sz="18" w:space="0" w:color="000000"/>
            </w:tcBorders>
          </w:tcPr>
          <w:p w14:paraId="39C646D6" w14:textId="77777777" w:rsidR="00A00FAB" w:rsidRDefault="00A00FAB" w:rsidP="000C4A46">
            <w:pPr>
              <w:ind w:left="-222" w:firstLine="222"/>
              <w:jc w:val="center"/>
              <w:rPr>
                <w:rFonts w:ascii="宋体"/>
                <w:color w:val="000000"/>
              </w:rPr>
            </w:pPr>
            <w:r>
              <w:rPr>
                <w:rFonts w:ascii="宋体" w:hint="eastAsia"/>
                <w:color w:val="000000"/>
              </w:rPr>
              <w:t>-1.09</w:t>
            </w:r>
          </w:p>
        </w:tc>
        <w:tc>
          <w:tcPr>
            <w:tcW w:w="920" w:type="dxa"/>
            <w:tcBorders>
              <w:top w:val="single" w:sz="4" w:space="0" w:color="000000"/>
              <w:bottom w:val="single" w:sz="18" w:space="0" w:color="000000"/>
            </w:tcBorders>
          </w:tcPr>
          <w:p w14:paraId="0698401C" w14:textId="77777777" w:rsidR="00A00FAB" w:rsidRDefault="00A00FAB" w:rsidP="000C4A46">
            <w:pPr>
              <w:ind w:left="-222" w:firstLine="222"/>
              <w:jc w:val="center"/>
              <w:rPr>
                <w:rFonts w:ascii="宋体"/>
                <w:color w:val="000000"/>
              </w:rPr>
            </w:pPr>
            <w:r>
              <w:rPr>
                <w:rFonts w:ascii="宋体" w:hint="eastAsia"/>
                <w:color w:val="000000"/>
              </w:rPr>
              <w:t>-0.88</w:t>
            </w:r>
          </w:p>
        </w:tc>
        <w:tc>
          <w:tcPr>
            <w:tcW w:w="921" w:type="dxa"/>
            <w:tcBorders>
              <w:top w:val="single" w:sz="4" w:space="0" w:color="000000"/>
              <w:bottom w:val="single" w:sz="18" w:space="0" w:color="000000"/>
            </w:tcBorders>
          </w:tcPr>
          <w:p w14:paraId="19E026C6" w14:textId="77777777" w:rsidR="00A00FAB" w:rsidRDefault="00A00FAB" w:rsidP="000C4A46">
            <w:pPr>
              <w:ind w:left="-222" w:firstLine="222"/>
              <w:jc w:val="center"/>
              <w:rPr>
                <w:rFonts w:ascii="宋体"/>
                <w:color w:val="000000"/>
              </w:rPr>
            </w:pPr>
            <w:r>
              <w:rPr>
                <w:rFonts w:ascii="宋体" w:hint="eastAsia"/>
                <w:color w:val="000000"/>
              </w:rPr>
              <w:t>-0.46</w:t>
            </w:r>
          </w:p>
        </w:tc>
        <w:tc>
          <w:tcPr>
            <w:tcW w:w="921" w:type="dxa"/>
            <w:tcBorders>
              <w:top w:val="single" w:sz="4" w:space="0" w:color="000000"/>
              <w:bottom w:val="single" w:sz="18" w:space="0" w:color="000000"/>
            </w:tcBorders>
          </w:tcPr>
          <w:p w14:paraId="473C4109" w14:textId="7207E33A" w:rsidR="00A00FAB" w:rsidRPr="00807979" w:rsidRDefault="00A00FAB" w:rsidP="000C4A46">
            <w:pPr>
              <w:ind w:left="-222" w:firstLine="222"/>
              <w:jc w:val="center"/>
              <w:rPr>
                <w:rFonts w:ascii="宋体"/>
                <w:b/>
                <w:color w:val="000000"/>
              </w:rPr>
            </w:pPr>
            <w:r w:rsidRPr="00807979">
              <w:rPr>
                <w:rFonts w:ascii="宋体" w:hint="eastAsia"/>
                <w:b/>
                <w:color w:val="000000"/>
              </w:rPr>
              <w:t>-0.</w:t>
            </w:r>
            <w:r w:rsidR="00807979" w:rsidRPr="00807979">
              <w:rPr>
                <w:rFonts w:ascii="宋体" w:hint="eastAsia"/>
                <w:b/>
                <w:color w:val="000000"/>
              </w:rPr>
              <w:t>08</w:t>
            </w:r>
          </w:p>
        </w:tc>
        <w:tc>
          <w:tcPr>
            <w:tcW w:w="921" w:type="dxa"/>
            <w:tcBorders>
              <w:top w:val="single" w:sz="4" w:space="0" w:color="000000"/>
              <w:bottom w:val="single" w:sz="18" w:space="0" w:color="000000"/>
            </w:tcBorders>
          </w:tcPr>
          <w:p w14:paraId="6D97DE91" w14:textId="77777777" w:rsidR="00A00FAB" w:rsidRPr="009C477B" w:rsidRDefault="00A00FAB" w:rsidP="000C4A46">
            <w:pPr>
              <w:ind w:left="-222" w:firstLine="222"/>
              <w:jc w:val="center"/>
              <w:rPr>
                <w:rFonts w:ascii="宋体"/>
                <w:b/>
                <w:color w:val="000000"/>
              </w:rPr>
            </w:pPr>
            <w:r w:rsidRPr="009C477B">
              <w:rPr>
                <w:rFonts w:ascii="宋体" w:hint="eastAsia"/>
                <w:b/>
                <w:color w:val="000000"/>
              </w:rPr>
              <w:t>0</w:t>
            </w:r>
          </w:p>
        </w:tc>
        <w:tc>
          <w:tcPr>
            <w:tcW w:w="889" w:type="dxa"/>
            <w:tcBorders>
              <w:top w:val="single" w:sz="4" w:space="0" w:color="000000"/>
              <w:bottom w:val="single" w:sz="18" w:space="0" w:color="000000"/>
            </w:tcBorders>
          </w:tcPr>
          <w:p w14:paraId="76425AE1" w14:textId="3CCB621E" w:rsidR="00A00FAB" w:rsidRPr="009C477B" w:rsidRDefault="00A00FAB" w:rsidP="000C4A46">
            <w:pPr>
              <w:ind w:left="-222" w:firstLine="222"/>
              <w:jc w:val="center"/>
              <w:rPr>
                <w:rFonts w:ascii="宋体"/>
                <w:b/>
                <w:color w:val="000000"/>
              </w:rPr>
            </w:pPr>
            <w:r w:rsidRPr="009C477B">
              <w:rPr>
                <w:rFonts w:ascii="宋体" w:hint="eastAsia"/>
                <w:b/>
                <w:color w:val="000000"/>
              </w:rPr>
              <w:t>0.</w:t>
            </w:r>
            <w:r w:rsidR="00807979" w:rsidRPr="009C477B">
              <w:rPr>
                <w:rFonts w:ascii="宋体" w:hint="eastAsia"/>
                <w:b/>
                <w:color w:val="000000"/>
              </w:rPr>
              <w:t>04</w:t>
            </w:r>
          </w:p>
        </w:tc>
        <w:tc>
          <w:tcPr>
            <w:tcW w:w="889" w:type="dxa"/>
            <w:tcBorders>
              <w:top w:val="single" w:sz="4" w:space="0" w:color="000000"/>
              <w:bottom w:val="single" w:sz="18" w:space="0" w:color="000000"/>
            </w:tcBorders>
          </w:tcPr>
          <w:p w14:paraId="6AA573D4" w14:textId="6EEC6A1C" w:rsidR="00A00FAB" w:rsidRDefault="00A00FAB" w:rsidP="000C4A46">
            <w:pPr>
              <w:ind w:left="-222" w:firstLine="222"/>
              <w:jc w:val="center"/>
              <w:rPr>
                <w:rFonts w:ascii="宋体"/>
                <w:color w:val="000000"/>
              </w:rPr>
            </w:pPr>
            <w:r>
              <w:rPr>
                <w:rFonts w:ascii="宋体" w:hint="eastAsia"/>
                <w:color w:val="000000"/>
              </w:rPr>
              <w:t>0.4</w:t>
            </w:r>
            <w:r w:rsidR="00C02126">
              <w:rPr>
                <w:rFonts w:ascii="宋体" w:hint="eastAsia"/>
                <w:color w:val="000000"/>
              </w:rPr>
              <w:t>7</w:t>
            </w:r>
          </w:p>
        </w:tc>
        <w:tc>
          <w:tcPr>
            <w:tcW w:w="889" w:type="dxa"/>
            <w:tcBorders>
              <w:top w:val="single" w:sz="4" w:space="0" w:color="000000"/>
              <w:bottom w:val="single" w:sz="18" w:space="0" w:color="000000"/>
            </w:tcBorders>
          </w:tcPr>
          <w:p w14:paraId="68598339" w14:textId="13AACA7B" w:rsidR="00A00FAB" w:rsidRDefault="00C02126" w:rsidP="000C4A46">
            <w:pPr>
              <w:ind w:left="-222" w:firstLine="222"/>
              <w:jc w:val="center"/>
              <w:rPr>
                <w:rFonts w:ascii="宋体"/>
                <w:color w:val="000000"/>
              </w:rPr>
            </w:pPr>
            <w:r>
              <w:rPr>
                <w:rFonts w:ascii="宋体"/>
                <w:color w:val="000000"/>
              </w:rPr>
              <w:t>0.88</w:t>
            </w:r>
          </w:p>
        </w:tc>
        <w:tc>
          <w:tcPr>
            <w:tcW w:w="889" w:type="dxa"/>
            <w:tcBorders>
              <w:top w:val="single" w:sz="4" w:space="0" w:color="000000"/>
              <w:bottom w:val="single" w:sz="18" w:space="0" w:color="000000"/>
            </w:tcBorders>
          </w:tcPr>
          <w:p w14:paraId="4D0C2189" w14:textId="76195ADA" w:rsidR="00A00FAB" w:rsidRDefault="00C02126" w:rsidP="000C4A46">
            <w:pPr>
              <w:ind w:left="-222" w:firstLine="222"/>
              <w:jc w:val="center"/>
              <w:rPr>
                <w:rFonts w:ascii="宋体"/>
                <w:color w:val="000000"/>
              </w:rPr>
            </w:pPr>
            <w:r>
              <w:rPr>
                <w:rFonts w:ascii="宋体"/>
                <w:color w:val="000000"/>
              </w:rPr>
              <w:t>1.13</w:t>
            </w:r>
          </w:p>
        </w:tc>
      </w:tr>
      <w:tr w:rsidR="00A00FAB" w14:paraId="4ACFB4D5" w14:textId="77777777" w:rsidTr="000C4A46">
        <w:tc>
          <w:tcPr>
            <w:tcW w:w="937" w:type="dxa"/>
            <w:tcBorders>
              <w:top w:val="single" w:sz="18" w:space="0" w:color="000000"/>
              <w:bottom w:val="single" w:sz="4" w:space="0" w:color="000000"/>
            </w:tcBorders>
          </w:tcPr>
          <w:p w14:paraId="7BDB205C" w14:textId="77777777" w:rsidR="00A00FAB" w:rsidRPr="00535458" w:rsidRDefault="00A00FAB" w:rsidP="000C4A46">
            <w:pPr>
              <w:ind w:left="-222" w:firstLine="222"/>
              <w:rPr>
                <w:rFonts w:ascii="宋体"/>
                <w:b/>
                <w:i/>
                <w:color w:val="000000"/>
              </w:rPr>
            </w:pPr>
            <w:proofErr w:type="spellStart"/>
            <w:r w:rsidRPr="00535458">
              <w:rPr>
                <w:rFonts w:ascii="宋体" w:hint="eastAsia"/>
                <w:b/>
                <w:i/>
                <w:color w:val="000000"/>
              </w:rPr>
              <w:t>L_data</w:t>
            </w:r>
            <w:proofErr w:type="spellEnd"/>
          </w:p>
        </w:tc>
        <w:tc>
          <w:tcPr>
            <w:tcW w:w="925" w:type="dxa"/>
            <w:tcBorders>
              <w:top w:val="single" w:sz="18" w:space="0" w:color="000000"/>
              <w:bottom w:val="single" w:sz="4" w:space="0" w:color="000000"/>
            </w:tcBorders>
          </w:tcPr>
          <w:p w14:paraId="20755C24" w14:textId="69F82F77" w:rsidR="00A00FAB" w:rsidRDefault="008F3C6D" w:rsidP="000C4A46">
            <w:pPr>
              <w:ind w:left="-222" w:firstLine="222"/>
              <w:jc w:val="center"/>
              <w:rPr>
                <w:rFonts w:ascii="宋体"/>
                <w:color w:val="000000"/>
              </w:rPr>
            </w:pPr>
            <w:r>
              <w:rPr>
                <w:rFonts w:ascii="宋体"/>
                <w:color w:val="000000"/>
              </w:rPr>
              <w:t>8.3</w:t>
            </w:r>
          </w:p>
        </w:tc>
        <w:tc>
          <w:tcPr>
            <w:tcW w:w="920" w:type="dxa"/>
            <w:tcBorders>
              <w:top w:val="single" w:sz="18" w:space="0" w:color="000000"/>
              <w:bottom w:val="single" w:sz="4" w:space="0" w:color="000000"/>
            </w:tcBorders>
          </w:tcPr>
          <w:p w14:paraId="515C8826" w14:textId="3C550C2B" w:rsidR="00A00FAB" w:rsidRDefault="008F3C6D" w:rsidP="000C4A46">
            <w:pPr>
              <w:ind w:left="-222" w:firstLine="222"/>
              <w:jc w:val="center"/>
              <w:rPr>
                <w:rFonts w:ascii="宋体"/>
                <w:color w:val="000000"/>
              </w:rPr>
            </w:pPr>
            <w:r>
              <w:rPr>
                <w:rFonts w:ascii="宋体"/>
                <w:color w:val="000000"/>
              </w:rPr>
              <w:t>7.1</w:t>
            </w:r>
          </w:p>
        </w:tc>
        <w:tc>
          <w:tcPr>
            <w:tcW w:w="921" w:type="dxa"/>
            <w:tcBorders>
              <w:top w:val="single" w:sz="18" w:space="0" w:color="000000"/>
              <w:bottom w:val="single" w:sz="4" w:space="0" w:color="000000"/>
            </w:tcBorders>
          </w:tcPr>
          <w:p w14:paraId="65E0070C" w14:textId="01D4E4C5" w:rsidR="00A00FAB" w:rsidRDefault="008F3C6D" w:rsidP="000C4A46">
            <w:pPr>
              <w:ind w:left="-222" w:firstLine="222"/>
              <w:jc w:val="center"/>
              <w:rPr>
                <w:rFonts w:ascii="宋体"/>
                <w:color w:val="000000"/>
              </w:rPr>
            </w:pPr>
            <w:r>
              <w:rPr>
                <w:rFonts w:ascii="宋体"/>
                <w:color w:val="000000"/>
              </w:rPr>
              <w:t>5.8</w:t>
            </w:r>
          </w:p>
        </w:tc>
        <w:tc>
          <w:tcPr>
            <w:tcW w:w="921" w:type="dxa"/>
            <w:tcBorders>
              <w:top w:val="single" w:sz="18" w:space="0" w:color="000000"/>
              <w:bottom w:val="single" w:sz="4" w:space="0" w:color="000000"/>
            </w:tcBorders>
          </w:tcPr>
          <w:p w14:paraId="5E7B511E" w14:textId="5F65B305" w:rsidR="00A00FAB" w:rsidRDefault="008F3C6D" w:rsidP="000C4A46">
            <w:pPr>
              <w:ind w:left="-222" w:firstLine="222"/>
              <w:jc w:val="center"/>
              <w:rPr>
                <w:rFonts w:ascii="宋体"/>
                <w:color w:val="000000"/>
              </w:rPr>
            </w:pPr>
            <w:r>
              <w:rPr>
                <w:rFonts w:ascii="宋体"/>
                <w:color w:val="000000"/>
              </w:rPr>
              <w:t>4.7</w:t>
            </w:r>
          </w:p>
        </w:tc>
        <w:tc>
          <w:tcPr>
            <w:tcW w:w="921" w:type="dxa"/>
            <w:tcBorders>
              <w:top w:val="single" w:sz="18" w:space="0" w:color="000000"/>
              <w:bottom w:val="single" w:sz="4" w:space="0" w:color="000000"/>
            </w:tcBorders>
          </w:tcPr>
          <w:p w14:paraId="3BE3CC1B" w14:textId="25C09F12" w:rsidR="00A00FAB" w:rsidRDefault="008F3C6D" w:rsidP="000C4A46">
            <w:pPr>
              <w:ind w:left="-222" w:firstLine="222"/>
              <w:jc w:val="center"/>
              <w:rPr>
                <w:rFonts w:ascii="宋体"/>
                <w:color w:val="000000"/>
              </w:rPr>
            </w:pPr>
            <w:r>
              <w:rPr>
                <w:rFonts w:ascii="宋体"/>
                <w:color w:val="000000"/>
              </w:rPr>
              <w:t>3.5</w:t>
            </w:r>
          </w:p>
        </w:tc>
        <w:tc>
          <w:tcPr>
            <w:tcW w:w="889" w:type="dxa"/>
            <w:tcBorders>
              <w:top w:val="single" w:sz="18" w:space="0" w:color="000000"/>
              <w:bottom w:val="single" w:sz="4" w:space="0" w:color="000000"/>
            </w:tcBorders>
          </w:tcPr>
          <w:p w14:paraId="2D1A0A57" w14:textId="69A33A05" w:rsidR="00A00FAB" w:rsidRDefault="008F3C6D" w:rsidP="000C4A46">
            <w:pPr>
              <w:ind w:left="-222" w:firstLine="222"/>
              <w:jc w:val="center"/>
              <w:rPr>
                <w:rFonts w:ascii="宋体"/>
                <w:color w:val="000000"/>
              </w:rPr>
            </w:pPr>
            <w:r>
              <w:rPr>
                <w:rFonts w:ascii="宋体"/>
                <w:color w:val="000000"/>
              </w:rPr>
              <w:t>2.3</w:t>
            </w:r>
          </w:p>
        </w:tc>
        <w:tc>
          <w:tcPr>
            <w:tcW w:w="889" w:type="dxa"/>
            <w:tcBorders>
              <w:top w:val="single" w:sz="18" w:space="0" w:color="000000"/>
              <w:bottom w:val="single" w:sz="4" w:space="0" w:color="000000"/>
            </w:tcBorders>
          </w:tcPr>
          <w:p w14:paraId="5B0B7FF9" w14:textId="30760A0E" w:rsidR="00A00FAB" w:rsidRDefault="00A00FAB" w:rsidP="000C4A46">
            <w:pPr>
              <w:ind w:left="-222" w:firstLine="222"/>
              <w:jc w:val="center"/>
              <w:rPr>
                <w:rFonts w:ascii="宋体"/>
                <w:color w:val="000000"/>
              </w:rPr>
            </w:pPr>
            <w:r>
              <w:rPr>
                <w:rFonts w:ascii="宋体" w:hint="eastAsia"/>
                <w:color w:val="000000"/>
              </w:rPr>
              <w:t>1.</w:t>
            </w:r>
            <w:r w:rsidR="00C02126">
              <w:rPr>
                <w:rFonts w:ascii="宋体" w:hint="eastAsia"/>
                <w:color w:val="000000"/>
              </w:rPr>
              <w:t>2</w:t>
            </w:r>
          </w:p>
        </w:tc>
        <w:tc>
          <w:tcPr>
            <w:tcW w:w="889" w:type="dxa"/>
            <w:tcBorders>
              <w:top w:val="single" w:sz="18" w:space="0" w:color="000000"/>
              <w:bottom w:val="single" w:sz="4" w:space="0" w:color="000000"/>
            </w:tcBorders>
          </w:tcPr>
          <w:p w14:paraId="63396186" w14:textId="6D4BE811" w:rsidR="00A00FAB" w:rsidRDefault="00C02126" w:rsidP="000C4A46">
            <w:pPr>
              <w:ind w:left="-222" w:firstLine="222"/>
              <w:jc w:val="center"/>
              <w:rPr>
                <w:rFonts w:ascii="宋体"/>
                <w:color w:val="000000"/>
              </w:rPr>
            </w:pPr>
            <w:r>
              <w:rPr>
                <w:rFonts w:ascii="宋体" w:hint="eastAsia"/>
                <w:color w:val="000000"/>
              </w:rPr>
              <w:t>0.</w:t>
            </w:r>
            <w:r w:rsidR="00A00FAB">
              <w:rPr>
                <w:rFonts w:ascii="宋体" w:hint="eastAsia"/>
                <w:color w:val="000000"/>
              </w:rPr>
              <w:t>6</w:t>
            </w:r>
          </w:p>
        </w:tc>
        <w:tc>
          <w:tcPr>
            <w:tcW w:w="889" w:type="dxa"/>
            <w:tcBorders>
              <w:top w:val="single" w:sz="18" w:space="0" w:color="000000"/>
              <w:bottom w:val="single" w:sz="4" w:space="0" w:color="000000"/>
            </w:tcBorders>
          </w:tcPr>
          <w:p w14:paraId="2B5F4B5D" w14:textId="77777777" w:rsidR="00A00FAB" w:rsidRDefault="00A00FAB" w:rsidP="000C4A46">
            <w:pPr>
              <w:ind w:left="-222" w:firstLine="222"/>
              <w:jc w:val="center"/>
              <w:rPr>
                <w:rFonts w:ascii="宋体"/>
                <w:color w:val="000000"/>
              </w:rPr>
            </w:pPr>
            <w:r>
              <w:rPr>
                <w:rFonts w:ascii="宋体" w:hint="eastAsia"/>
                <w:color w:val="000000"/>
              </w:rPr>
              <w:t>0</w:t>
            </w:r>
          </w:p>
        </w:tc>
        <w:tc>
          <w:tcPr>
            <w:tcW w:w="889" w:type="dxa"/>
          </w:tcPr>
          <w:p w14:paraId="01DB0807" w14:textId="77777777" w:rsidR="00A00FAB" w:rsidRDefault="00A00FAB" w:rsidP="000C4A46">
            <w:pPr>
              <w:ind w:left="-222" w:firstLine="222"/>
              <w:rPr>
                <w:rFonts w:ascii="宋体"/>
                <w:color w:val="000000"/>
              </w:rPr>
            </w:pPr>
          </w:p>
        </w:tc>
      </w:tr>
      <w:tr w:rsidR="00A00FAB" w14:paraId="7B453678" w14:textId="77777777" w:rsidTr="000C4A46">
        <w:tc>
          <w:tcPr>
            <w:tcW w:w="937" w:type="dxa"/>
            <w:tcBorders>
              <w:top w:val="single" w:sz="4" w:space="0" w:color="000000"/>
              <w:bottom w:val="single" w:sz="4" w:space="0" w:color="000000"/>
            </w:tcBorders>
          </w:tcPr>
          <w:p w14:paraId="1D592361" w14:textId="77777777" w:rsidR="00A00FAB" w:rsidRPr="00535458" w:rsidRDefault="00A00FAB" w:rsidP="000C4A46">
            <w:pPr>
              <w:ind w:left="-222" w:firstLine="222"/>
              <w:rPr>
                <w:rFonts w:ascii="宋体"/>
                <w:b/>
                <w:i/>
                <w:color w:val="000000"/>
              </w:rPr>
            </w:pPr>
            <w:proofErr w:type="spellStart"/>
            <w:r w:rsidRPr="00535458">
              <w:rPr>
                <w:rFonts w:ascii="宋体" w:hint="eastAsia"/>
                <w:b/>
                <w:i/>
                <w:color w:val="000000"/>
              </w:rPr>
              <w:t>M_data</w:t>
            </w:r>
            <w:proofErr w:type="spellEnd"/>
          </w:p>
        </w:tc>
        <w:tc>
          <w:tcPr>
            <w:tcW w:w="925" w:type="dxa"/>
            <w:tcBorders>
              <w:top w:val="single" w:sz="4" w:space="0" w:color="000000"/>
              <w:bottom w:val="single" w:sz="4" w:space="0" w:color="000000"/>
            </w:tcBorders>
          </w:tcPr>
          <w:p w14:paraId="7FAEFC1A" w14:textId="35F5D2C5" w:rsidR="00A00FAB" w:rsidRDefault="008F3C6D" w:rsidP="000C4A46">
            <w:pPr>
              <w:ind w:left="-222" w:firstLine="222"/>
              <w:jc w:val="center"/>
              <w:rPr>
                <w:rFonts w:ascii="宋体"/>
                <w:color w:val="000000"/>
              </w:rPr>
            </w:pPr>
            <w:r>
              <w:rPr>
                <w:rFonts w:ascii="宋体"/>
                <w:color w:val="000000"/>
              </w:rPr>
              <w:t>59.5</w:t>
            </w:r>
          </w:p>
        </w:tc>
        <w:tc>
          <w:tcPr>
            <w:tcW w:w="920" w:type="dxa"/>
            <w:tcBorders>
              <w:top w:val="single" w:sz="4" w:space="0" w:color="000000"/>
              <w:bottom w:val="single" w:sz="4" w:space="0" w:color="000000"/>
            </w:tcBorders>
          </w:tcPr>
          <w:p w14:paraId="770A76AA" w14:textId="32A39A32" w:rsidR="00A00FAB" w:rsidRDefault="008F3C6D" w:rsidP="000C4A46">
            <w:pPr>
              <w:ind w:left="-222" w:firstLine="222"/>
              <w:jc w:val="center"/>
              <w:rPr>
                <w:rFonts w:ascii="宋体"/>
                <w:color w:val="000000"/>
              </w:rPr>
            </w:pPr>
            <w:r>
              <w:rPr>
                <w:rFonts w:ascii="宋体"/>
                <w:color w:val="000000"/>
              </w:rPr>
              <w:t>67</w:t>
            </w:r>
          </w:p>
        </w:tc>
        <w:tc>
          <w:tcPr>
            <w:tcW w:w="921" w:type="dxa"/>
            <w:tcBorders>
              <w:top w:val="single" w:sz="4" w:space="0" w:color="000000"/>
              <w:bottom w:val="single" w:sz="4" w:space="0" w:color="000000"/>
            </w:tcBorders>
          </w:tcPr>
          <w:p w14:paraId="67775676" w14:textId="495F46B5" w:rsidR="00A00FAB" w:rsidRDefault="008F3C6D" w:rsidP="000C4A46">
            <w:pPr>
              <w:ind w:left="-222" w:firstLine="222"/>
              <w:jc w:val="center"/>
              <w:rPr>
                <w:rFonts w:ascii="宋体"/>
                <w:color w:val="000000"/>
              </w:rPr>
            </w:pPr>
            <w:r>
              <w:rPr>
                <w:rFonts w:ascii="宋体"/>
                <w:color w:val="000000"/>
              </w:rPr>
              <w:t>74.5</w:t>
            </w:r>
          </w:p>
        </w:tc>
        <w:tc>
          <w:tcPr>
            <w:tcW w:w="921" w:type="dxa"/>
            <w:tcBorders>
              <w:top w:val="single" w:sz="4" w:space="0" w:color="000000"/>
              <w:bottom w:val="single" w:sz="4" w:space="0" w:color="000000"/>
            </w:tcBorders>
          </w:tcPr>
          <w:p w14:paraId="683CCCB3" w14:textId="67285FB9" w:rsidR="00A00FAB" w:rsidRDefault="008F3C6D" w:rsidP="000C4A46">
            <w:pPr>
              <w:ind w:left="-222" w:firstLine="222"/>
              <w:jc w:val="center"/>
              <w:rPr>
                <w:rFonts w:ascii="宋体"/>
                <w:color w:val="000000"/>
              </w:rPr>
            </w:pPr>
            <w:r>
              <w:rPr>
                <w:rFonts w:ascii="宋体"/>
                <w:color w:val="000000"/>
              </w:rPr>
              <w:t>82</w:t>
            </w:r>
          </w:p>
        </w:tc>
        <w:tc>
          <w:tcPr>
            <w:tcW w:w="921" w:type="dxa"/>
            <w:tcBorders>
              <w:top w:val="single" w:sz="4" w:space="0" w:color="000000"/>
              <w:bottom w:val="single" w:sz="4" w:space="0" w:color="000000"/>
            </w:tcBorders>
          </w:tcPr>
          <w:p w14:paraId="7F85D513" w14:textId="12ED3179" w:rsidR="00A00FAB" w:rsidRDefault="008F3C6D" w:rsidP="000C4A46">
            <w:pPr>
              <w:ind w:left="-222" w:firstLine="222"/>
              <w:jc w:val="center"/>
              <w:rPr>
                <w:rFonts w:ascii="宋体"/>
                <w:color w:val="000000"/>
              </w:rPr>
            </w:pPr>
            <w:r>
              <w:rPr>
                <w:rFonts w:ascii="宋体"/>
                <w:color w:val="000000"/>
              </w:rPr>
              <w:t>89.5</w:t>
            </w:r>
          </w:p>
        </w:tc>
        <w:tc>
          <w:tcPr>
            <w:tcW w:w="889" w:type="dxa"/>
            <w:tcBorders>
              <w:top w:val="single" w:sz="4" w:space="0" w:color="000000"/>
              <w:bottom w:val="single" w:sz="4" w:space="0" w:color="000000"/>
            </w:tcBorders>
          </w:tcPr>
          <w:p w14:paraId="4C4C493D" w14:textId="308FACB3" w:rsidR="00A00FAB" w:rsidRDefault="008F3C6D" w:rsidP="000C4A46">
            <w:pPr>
              <w:ind w:left="-222" w:firstLine="222"/>
              <w:jc w:val="center"/>
              <w:rPr>
                <w:rFonts w:ascii="宋体"/>
                <w:color w:val="000000"/>
              </w:rPr>
            </w:pPr>
            <w:r>
              <w:rPr>
                <w:rFonts w:ascii="宋体"/>
                <w:color w:val="000000"/>
              </w:rPr>
              <w:t>97</w:t>
            </w:r>
          </w:p>
        </w:tc>
        <w:tc>
          <w:tcPr>
            <w:tcW w:w="889" w:type="dxa"/>
            <w:tcBorders>
              <w:top w:val="single" w:sz="4" w:space="0" w:color="000000"/>
              <w:bottom w:val="single" w:sz="4" w:space="0" w:color="000000"/>
            </w:tcBorders>
          </w:tcPr>
          <w:p w14:paraId="25A2956F" w14:textId="4CA05C0A" w:rsidR="00A00FAB" w:rsidRDefault="00A00FAB" w:rsidP="00C02126">
            <w:pPr>
              <w:ind w:left="-222" w:firstLine="222"/>
              <w:jc w:val="center"/>
              <w:rPr>
                <w:rFonts w:ascii="宋体"/>
                <w:color w:val="000000"/>
              </w:rPr>
            </w:pPr>
            <w:r>
              <w:rPr>
                <w:rFonts w:ascii="宋体" w:hint="eastAsia"/>
                <w:color w:val="000000"/>
              </w:rPr>
              <w:t>10</w:t>
            </w:r>
            <w:r w:rsidR="00C02126">
              <w:rPr>
                <w:rFonts w:ascii="宋体"/>
                <w:color w:val="000000"/>
              </w:rPr>
              <w:t>4.5</w:t>
            </w:r>
          </w:p>
        </w:tc>
        <w:tc>
          <w:tcPr>
            <w:tcW w:w="889" w:type="dxa"/>
            <w:tcBorders>
              <w:top w:val="single" w:sz="4" w:space="0" w:color="000000"/>
              <w:bottom w:val="single" w:sz="4" w:space="0" w:color="000000"/>
            </w:tcBorders>
          </w:tcPr>
          <w:p w14:paraId="694B88DB" w14:textId="44FD467F" w:rsidR="00A00FAB" w:rsidRDefault="00A00FAB" w:rsidP="00C02126">
            <w:pPr>
              <w:ind w:left="-222" w:firstLine="222"/>
              <w:jc w:val="center"/>
              <w:rPr>
                <w:rFonts w:ascii="宋体"/>
                <w:color w:val="000000"/>
              </w:rPr>
            </w:pPr>
            <w:r>
              <w:rPr>
                <w:rFonts w:ascii="宋体" w:hint="eastAsia"/>
                <w:color w:val="000000"/>
              </w:rPr>
              <w:t>1</w:t>
            </w:r>
            <w:r w:rsidR="00C02126">
              <w:rPr>
                <w:rFonts w:ascii="宋体"/>
                <w:color w:val="000000"/>
              </w:rPr>
              <w:t>12</w:t>
            </w:r>
          </w:p>
        </w:tc>
        <w:tc>
          <w:tcPr>
            <w:tcW w:w="889" w:type="dxa"/>
            <w:tcBorders>
              <w:top w:val="single" w:sz="4" w:space="0" w:color="000000"/>
              <w:bottom w:val="single" w:sz="4" w:space="0" w:color="000000"/>
            </w:tcBorders>
          </w:tcPr>
          <w:p w14:paraId="11CE28FB" w14:textId="127A9E36" w:rsidR="00A00FAB" w:rsidRDefault="00A00FAB" w:rsidP="00C02126">
            <w:pPr>
              <w:ind w:left="-222" w:firstLine="222"/>
              <w:jc w:val="center"/>
              <w:rPr>
                <w:rFonts w:ascii="宋体"/>
                <w:color w:val="000000"/>
              </w:rPr>
            </w:pPr>
            <w:r>
              <w:rPr>
                <w:rFonts w:ascii="宋体" w:hint="eastAsia"/>
                <w:color w:val="000000"/>
              </w:rPr>
              <w:t>11</w:t>
            </w:r>
            <w:r w:rsidR="00C02126">
              <w:rPr>
                <w:rFonts w:ascii="宋体"/>
                <w:color w:val="000000"/>
              </w:rPr>
              <w:t>9.5</w:t>
            </w:r>
          </w:p>
        </w:tc>
        <w:tc>
          <w:tcPr>
            <w:tcW w:w="889" w:type="dxa"/>
          </w:tcPr>
          <w:p w14:paraId="2D06DC7B" w14:textId="77777777" w:rsidR="00A00FAB" w:rsidRDefault="00A00FAB" w:rsidP="000C4A46">
            <w:pPr>
              <w:ind w:left="-222" w:firstLine="222"/>
              <w:rPr>
                <w:rFonts w:ascii="宋体"/>
                <w:color w:val="000000"/>
              </w:rPr>
            </w:pPr>
          </w:p>
        </w:tc>
      </w:tr>
      <w:tr w:rsidR="00A00FAB" w14:paraId="6CC02573" w14:textId="77777777" w:rsidTr="000C4A46">
        <w:tc>
          <w:tcPr>
            <w:tcW w:w="937" w:type="dxa"/>
            <w:tcBorders>
              <w:top w:val="single" w:sz="4" w:space="0" w:color="000000"/>
              <w:bottom w:val="single" w:sz="4" w:space="0" w:color="000000"/>
            </w:tcBorders>
          </w:tcPr>
          <w:p w14:paraId="294786FE" w14:textId="77777777" w:rsidR="00A00FAB" w:rsidRPr="00535458" w:rsidRDefault="00A00FAB" w:rsidP="000C4A46">
            <w:pPr>
              <w:ind w:left="-222" w:firstLine="222"/>
              <w:rPr>
                <w:rFonts w:ascii="宋体"/>
                <w:b/>
                <w:i/>
                <w:color w:val="000000"/>
              </w:rPr>
            </w:pPr>
            <w:proofErr w:type="spellStart"/>
            <w:r w:rsidRPr="00535458">
              <w:rPr>
                <w:rFonts w:ascii="宋体" w:hint="eastAsia"/>
                <w:b/>
                <w:i/>
                <w:color w:val="000000"/>
              </w:rPr>
              <w:t>R_data</w:t>
            </w:r>
            <w:proofErr w:type="spellEnd"/>
          </w:p>
        </w:tc>
        <w:tc>
          <w:tcPr>
            <w:tcW w:w="925" w:type="dxa"/>
            <w:tcBorders>
              <w:top w:val="single" w:sz="4" w:space="0" w:color="000000"/>
              <w:bottom w:val="single" w:sz="4" w:space="0" w:color="000000"/>
            </w:tcBorders>
          </w:tcPr>
          <w:p w14:paraId="3812793E" w14:textId="12E11C48" w:rsidR="00A00FAB" w:rsidRDefault="008F3C6D" w:rsidP="000C4A46">
            <w:pPr>
              <w:ind w:left="-222" w:firstLine="222"/>
              <w:jc w:val="center"/>
              <w:rPr>
                <w:rFonts w:ascii="宋体"/>
                <w:color w:val="000000"/>
              </w:rPr>
            </w:pPr>
            <w:r>
              <w:rPr>
                <w:rFonts w:ascii="宋体"/>
                <w:color w:val="000000"/>
              </w:rPr>
              <w:t>66.5</w:t>
            </w:r>
          </w:p>
        </w:tc>
        <w:tc>
          <w:tcPr>
            <w:tcW w:w="920" w:type="dxa"/>
            <w:tcBorders>
              <w:top w:val="single" w:sz="4" w:space="0" w:color="000000"/>
              <w:bottom w:val="single" w:sz="4" w:space="0" w:color="000000"/>
            </w:tcBorders>
          </w:tcPr>
          <w:p w14:paraId="37C2177D" w14:textId="6106B40C" w:rsidR="00A00FAB" w:rsidRDefault="008F3C6D" w:rsidP="000C4A46">
            <w:pPr>
              <w:ind w:left="-222" w:firstLine="222"/>
              <w:jc w:val="center"/>
              <w:rPr>
                <w:rFonts w:ascii="宋体"/>
                <w:color w:val="000000"/>
              </w:rPr>
            </w:pPr>
            <w:r>
              <w:rPr>
                <w:rFonts w:ascii="宋体"/>
                <w:color w:val="000000"/>
              </w:rPr>
              <w:t>80.9</w:t>
            </w:r>
          </w:p>
        </w:tc>
        <w:tc>
          <w:tcPr>
            <w:tcW w:w="921" w:type="dxa"/>
            <w:tcBorders>
              <w:top w:val="single" w:sz="4" w:space="0" w:color="000000"/>
              <w:bottom w:val="single" w:sz="4" w:space="0" w:color="000000"/>
            </w:tcBorders>
          </w:tcPr>
          <w:p w14:paraId="2C0BF9B1" w14:textId="59360B8C" w:rsidR="00A00FAB" w:rsidRDefault="008F3C6D" w:rsidP="000C4A46">
            <w:pPr>
              <w:ind w:left="-222" w:firstLine="222"/>
              <w:jc w:val="center"/>
              <w:rPr>
                <w:rFonts w:ascii="宋体"/>
                <w:color w:val="000000"/>
              </w:rPr>
            </w:pPr>
            <w:r>
              <w:rPr>
                <w:rFonts w:ascii="宋体"/>
                <w:color w:val="000000"/>
              </w:rPr>
              <w:t>95</w:t>
            </w:r>
          </w:p>
        </w:tc>
        <w:tc>
          <w:tcPr>
            <w:tcW w:w="921" w:type="dxa"/>
            <w:tcBorders>
              <w:top w:val="single" w:sz="4" w:space="0" w:color="000000"/>
              <w:bottom w:val="single" w:sz="4" w:space="0" w:color="000000"/>
            </w:tcBorders>
          </w:tcPr>
          <w:p w14:paraId="6276C8A0" w14:textId="0965D5E0" w:rsidR="00A00FAB" w:rsidRDefault="008F3C6D" w:rsidP="000C4A46">
            <w:pPr>
              <w:ind w:left="-222" w:firstLine="222"/>
              <w:jc w:val="center"/>
              <w:rPr>
                <w:rFonts w:ascii="宋体"/>
                <w:color w:val="000000"/>
              </w:rPr>
            </w:pPr>
            <w:r>
              <w:rPr>
                <w:rFonts w:ascii="宋体"/>
                <w:color w:val="000000"/>
              </w:rPr>
              <w:t>109.7</w:t>
            </w:r>
          </w:p>
        </w:tc>
        <w:tc>
          <w:tcPr>
            <w:tcW w:w="921" w:type="dxa"/>
            <w:tcBorders>
              <w:top w:val="single" w:sz="4" w:space="0" w:color="000000"/>
              <w:bottom w:val="single" w:sz="4" w:space="0" w:color="000000"/>
            </w:tcBorders>
          </w:tcPr>
          <w:p w14:paraId="01FB8D5A" w14:textId="22CAA7F3" w:rsidR="00A00FAB" w:rsidRDefault="008F3C6D" w:rsidP="000C4A46">
            <w:pPr>
              <w:ind w:left="-222" w:firstLine="222"/>
              <w:jc w:val="center"/>
              <w:rPr>
                <w:rFonts w:ascii="宋体"/>
                <w:color w:val="000000"/>
              </w:rPr>
            </w:pPr>
            <w:r>
              <w:rPr>
                <w:rFonts w:ascii="宋体"/>
                <w:color w:val="000000"/>
              </w:rPr>
              <w:t>124.1</w:t>
            </w:r>
          </w:p>
        </w:tc>
        <w:tc>
          <w:tcPr>
            <w:tcW w:w="889" w:type="dxa"/>
            <w:tcBorders>
              <w:top w:val="single" w:sz="4" w:space="0" w:color="000000"/>
              <w:bottom w:val="single" w:sz="4" w:space="0" w:color="000000"/>
            </w:tcBorders>
          </w:tcPr>
          <w:p w14:paraId="2A6A6666" w14:textId="5399EA3F" w:rsidR="00A00FAB" w:rsidRDefault="008F3C6D" w:rsidP="000C4A46">
            <w:pPr>
              <w:ind w:left="-222" w:firstLine="222"/>
              <w:jc w:val="center"/>
              <w:rPr>
                <w:rFonts w:ascii="宋体"/>
                <w:color w:val="000000"/>
              </w:rPr>
            </w:pPr>
            <w:r>
              <w:rPr>
                <w:rFonts w:ascii="宋体"/>
                <w:color w:val="000000"/>
              </w:rPr>
              <w:t>138.5</w:t>
            </w:r>
          </w:p>
        </w:tc>
        <w:tc>
          <w:tcPr>
            <w:tcW w:w="889" w:type="dxa"/>
            <w:tcBorders>
              <w:top w:val="single" w:sz="4" w:space="0" w:color="000000"/>
              <w:bottom w:val="single" w:sz="4" w:space="0" w:color="000000"/>
            </w:tcBorders>
          </w:tcPr>
          <w:p w14:paraId="4EE73371" w14:textId="74138739" w:rsidR="00A00FAB" w:rsidRDefault="00A00FAB" w:rsidP="00C02126">
            <w:pPr>
              <w:ind w:left="-222" w:firstLine="222"/>
              <w:jc w:val="center"/>
              <w:rPr>
                <w:rFonts w:ascii="宋体"/>
                <w:color w:val="000000"/>
              </w:rPr>
            </w:pPr>
            <w:r>
              <w:rPr>
                <w:rFonts w:ascii="宋体" w:hint="eastAsia"/>
                <w:color w:val="000000"/>
              </w:rPr>
              <w:t>1</w:t>
            </w:r>
            <w:r w:rsidR="00C02126">
              <w:rPr>
                <w:rFonts w:ascii="宋体"/>
                <w:color w:val="000000"/>
              </w:rPr>
              <w:t>52.8</w:t>
            </w:r>
          </w:p>
        </w:tc>
        <w:tc>
          <w:tcPr>
            <w:tcW w:w="889" w:type="dxa"/>
            <w:tcBorders>
              <w:top w:val="single" w:sz="4" w:space="0" w:color="000000"/>
              <w:bottom w:val="single" w:sz="4" w:space="0" w:color="000000"/>
            </w:tcBorders>
          </w:tcPr>
          <w:p w14:paraId="16AD6579" w14:textId="27AA50F9" w:rsidR="00A00FAB" w:rsidRDefault="00A00FAB" w:rsidP="00C02126">
            <w:pPr>
              <w:ind w:left="-222" w:firstLine="222"/>
              <w:jc w:val="center"/>
              <w:rPr>
                <w:rFonts w:ascii="宋体"/>
                <w:color w:val="000000"/>
              </w:rPr>
            </w:pPr>
            <w:r>
              <w:rPr>
                <w:rFonts w:ascii="宋体" w:hint="eastAsia"/>
                <w:color w:val="000000"/>
              </w:rPr>
              <w:t>1</w:t>
            </w:r>
            <w:r w:rsidR="00C02126">
              <w:rPr>
                <w:rFonts w:ascii="宋体"/>
                <w:color w:val="000000"/>
              </w:rPr>
              <w:t>67.2</w:t>
            </w:r>
          </w:p>
        </w:tc>
        <w:tc>
          <w:tcPr>
            <w:tcW w:w="889" w:type="dxa"/>
            <w:tcBorders>
              <w:top w:val="single" w:sz="4" w:space="0" w:color="000000"/>
              <w:bottom w:val="single" w:sz="4" w:space="0" w:color="000000"/>
            </w:tcBorders>
          </w:tcPr>
          <w:p w14:paraId="151A8A42" w14:textId="24F7054C" w:rsidR="00A00FAB" w:rsidRDefault="00C02126" w:rsidP="000C4A46">
            <w:pPr>
              <w:ind w:left="-222" w:firstLine="222"/>
              <w:jc w:val="center"/>
              <w:rPr>
                <w:rFonts w:ascii="宋体"/>
                <w:color w:val="000000"/>
              </w:rPr>
            </w:pPr>
            <w:r>
              <w:rPr>
                <w:rFonts w:ascii="宋体"/>
                <w:color w:val="000000"/>
              </w:rPr>
              <w:t>181.6</w:t>
            </w:r>
          </w:p>
        </w:tc>
        <w:tc>
          <w:tcPr>
            <w:tcW w:w="889" w:type="dxa"/>
          </w:tcPr>
          <w:p w14:paraId="3636BB67" w14:textId="77777777" w:rsidR="00A00FAB" w:rsidRDefault="00A00FAB" w:rsidP="000C4A46">
            <w:pPr>
              <w:ind w:left="-222" w:firstLine="222"/>
              <w:rPr>
                <w:rFonts w:ascii="宋体"/>
                <w:color w:val="000000"/>
              </w:rPr>
            </w:pPr>
          </w:p>
        </w:tc>
      </w:tr>
      <w:tr w:rsidR="00A00FAB" w14:paraId="66B4769F" w14:textId="77777777" w:rsidTr="000C4A46">
        <w:trPr>
          <w:gridAfter w:val="1"/>
          <w:wAfter w:w="889" w:type="dxa"/>
        </w:trPr>
        <w:tc>
          <w:tcPr>
            <w:tcW w:w="937" w:type="dxa"/>
            <w:tcBorders>
              <w:top w:val="single" w:sz="4" w:space="0" w:color="000000"/>
              <w:bottom w:val="single" w:sz="18" w:space="0" w:color="000000"/>
            </w:tcBorders>
          </w:tcPr>
          <w:p w14:paraId="22698E1D" w14:textId="7DF040B0" w:rsidR="00A00FAB" w:rsidRPr="00535458" w:rsidRDefault="006B0144" w:rsidP="000C4A46">
            <w:pPr>
              <w:ind w:left="-222" w:firstLine="222"/>
              <w:rPr>
                <w:rFonts w:ascii="宋体"/>
                <w:b/>
                <w:i/>
                <w:color w:val="000000"/>
              </w:rPr>
            </w:pPr>
            <w:r w:rsidRPr="00535458">
              <w:rPr>
                <w:rFonts w:ascii="宋体" w:hint="eastAsia"/>
                <w:b/>
                <w:i/>
                <w:color w:val="000000"/>
              </w:rPr>
              <w:t>Value</w:t>
            </w:r>
          </w:p>
        </w:tc>
        <w:tc>
          <w:tcPr>
            <w:tcW w:w="925" w:type="dxa"/>
            <w:tcBorders>
              <w:top w:val="single" w:sz="4" w:space="0" w:color="000000"/>
              <w:bottom w:val="single" w:sz="18" w:space="0" w:color="000000"/>
            </w:tcBorders>
          </w:tcPr>
          <w:p w14:paraId="467DA036" w14:textId="52BC4BFA" w:rsidR="00A00FAB" w:rsidRDefault="008F3C6D" w:rsidP="000C4A46">
            <w:pPr>
              <w:ind w:left="-222" w:firstLine="222"/>
              <w:jc w:val="center"/>
              <w:rPr>
                <w:rFonts w:ascii="宋体"/>
                <w:color w:val="000000"/>
              </w:rPr>
            </w:pPr>
            <w:r>
              <w:rPr>
                <w:rFonts w:ascii="宋体"/>
                <w:color w:val="000000"/>
              </w:rPr>
              <w:t>1.3</w:t>
            </w:r>
          </w:p>
        </w:tc>
        <w:tc>
          <w:tcPr>
            <w:tcW w:w="920" w:type="dxa"/>
            <w:tcBorders>
              <w:top w:val="single" w:sz="4" w:space="0" w:color="000000"/>
              <w:bottom w:val="single" w:sz="18" w:space="0" w:color="000000"/>
            </w:tcBorders>
          </w:tcPr>
          <w:p w14:paraId="5C7821DD" w14:textId="1CBB8E8A" w:rsidR="00A00FAB" w:rsidRDefault="008F3C6D" w:rsidP="000C4A46">
            <w:pPr>
              <w:ind w:left="-222" w:firstLine="222"/>
              <w:jc w:val="center"/>
              <w:rPr>
                <w:rFonts w:ascii="宋体"/>
                <w:color w:val="000000"/>
              </w:rPr>
            </w:pPr>
            <w:r>
              <w:rPr>
                <w:rFonts w:ascii="宋体"/>
                <w:color w:val="000000"/>
              </w:rPr>
              <w:t>1.42</w:t>
            </w:r>
          </w:p>
        </w:tc>
        <w:tc>
          <w:tcPr>
            <w:tcW w:w="921" w:type="dxa"/>
            <w:tcBorders>
              <w:top w:val="single" w:sz="4" w:space="0" w:color="000000"/>
              <w:bottom w:val="single" w:sz="18" w:space="0" w:color="000000"/>
            </w:tcBorders>
          </w:tcPr>
          <w:p w14:paraId="07B80ADB" w14:textId="6257FA01" w:rsidR="00A00FAB" w:rsidRDefault="008F3C6D" w:rsidP="000C4A46">
            <w:pPr>
              <w:ind w:left="-222" w:firstLine="222"/>
              <w:jc w:val="center"/>
              <w:rPr>
                <w:rFonts w:ascii="宋体"/>
                <w:color w:val="000000"/>
              </w:rPr>
            </w:pPr>
            <w:r>
              <w:rPr>
                <w:rFonts w:ascii="宋体"/>
                <w:color w:val="000000"/>
              </w:rPr>
              <w:t>1.52</w:t>
            </w:r>
          </w:p>
        </w:tc>
        <w:tc>
          <w:tcPr>
            <w:tcW w:w="921" w:type="dxa"/>
            <w:tcBorders>
              <w:top w:val="single" w:sz="4" w:space="0" w:color="000000"/>
              <w:bottom w:val="single" w:sz="18" w:space="0" w:color="000000"/>
            </w:tcBorders>
          </w:tcPr>
          <w:p w14:paraId="3A8538CB" w14:textId="4A74F823" w:rsidR="00A00FAB" w:rsidRDefault="008F3C6D" w:rsidP="000C4A46">
            <w:pPr>
              <w:ind w:left="-222" w:firstLine="222"/>
              <w:jc w:val="center"/>
              <w:rPr>
                <w:rFonts w:ascii="宋体"/>
                <w:color w:val="000000"/>
              </w:rPr>
            </w:pPr>
            <w:r>
              <w:rPr>
                <w:rFonts w:ascii="宋体"/>
                <w:color w:val="000000"/>
              </w:rPr>
              <w:t>1.60</w:t>
            </w:r>
          </w:p>
        </w:tc>
        <w:tc>
          <w:tcPr>
            <w:tcW w:w="921" w:type="dxa"/>
            <w:tcBorders>
              <w:top w:val="single" w:sz="4" w:space="0" w:color="000000"/>
              <w:bottom w:val="single" w:sz="18" w:space="0" w:color="000000"/>
            </w:tcBorders>
          </w:tcPr>
          <w:p w14:paraId="23E0974B" w14:textId="10E55EDD" w:rsidR="00A00FAB" w:rsidRDefault="008F3C6D" w:rsidP="000C4A46">
            <w:pPr>
              <w:ind w:left="-222" w:firstLine="222"/>
              <w:jc w:val="center"/>
              <w:rPr>
                <w:rFonts w:ascii="宋体"/>
                <w:color w:val="000000"/>
              </w:rPr>
            </w:pPr>
            <w:r>
              <w:rPr>
                <w:rFonts w:ascii="宋体"/>
                <w:color w:val="000000"/>
              </w:rPr>
              <w:t>1.66</w:t>
            </w:r>
          </w:p>
        </w:tc>
        <w:tc>
          <w:tcPr>
            <w:tcW w:w="889" w:type="dxa"/>
            <w:tcBorders>
              <w:top w:val="single" w:sz="4" w:space="0" w:color="000000"/>
              <w:bottom w:val="single" w:sz="18" w:space="0" w:color="000000"/>
            </w:tcBorders>
          </w:tcPr>
          <w:p w14:paraId="7A18E006" w14:textId="046024DE" w:rsidR="00A00FAB" w:rsidRDefault="008F3C6D" w:rsidP="000C4A46">
            <w:pPr>
              <w:ind w:left="-222" w:firstLine="222"/>
              <w:jc w:val="center"/>
              <w:rPr>
                <w:rFonts w:ascii="宋体"/>
                <w:color w:val="000000"/>
              </w:rPr>
            </w:pPr>
            <w:r>
              <w:rPr>
                <w:rFonts w:ascii="宋体"/>
                <w:color w:val="000000"/>
              </w:rPr>
              <w:t>1.71</w:t>
            </w:r>
          </w:p>
        </w:tc>
        <w:tc>
          <w:tcPr>
            <w:tcW w:w="889" w:type="dxa"/>
            <w:tcBorders>
              <w:top w:val="single" w:sz="4" w:space="0" w:color="000000"/>
              <w:bottom w:val="single" w:sz="18" w:space="0" w:color="000000"/>
            </w:tcBorders>
          </w:tcPr>
          <w:p w14:paraId="275746D5" w14:textId="68F81A90" w:rsidR="00A00FAB" w:rsidRDefault="00A00FAB" w:rsidP="00C02126">
            <w:pPr>
              <w:ind w:left="-222" w:firstLine="222"/>
              <w:jc w:val="center"/>
              <w:rPr>
                <w:rFonts w:ascii="宋体"/>
                <w:color w:val="000000"/>
              </w:rPr>
            </w:pPr>
            <w:r>
              <w:rPr>
                <w:rFonts w:ascii="宋体" w:hint="eastAsia"/>
                <w:color w:val="000000"/>
              </w:rPr>
              <w:t>1.</w:t>
            </w:r>
            <w:r w:rsidR="00C02126">
              <w:rPr>
                <w:rFonts w:ascii="宋体"/>
                <w:color w:val="000000"/>
              </w:rPr>
              <w:t>75</w:t>
            </w:r>
          </w:p>
        </w:tc>
        <w:tc>
          <w:tcPr>
            <w:tcW w:w="889" w:type="dxa"/>
            <w:tcBorders>
              <w:top w:val="single" w:sz="4" w:space="0" w:color="000000"/>
              <w:bottom w:val="single" w:sz="18" w:space="0" w:color="000000"/>
            </w:tcBorders>
          </w:tcPr>
          <w:p w14:paraId="5A452E92" w14:textId="11E68750" w:rsidR="00A00FAB" w:rsidRDefault="00A00FAB" w:rsidP="00C02126">
            <w:pPr>
              <w:ind w:left="-222" w:firstLine="222"/>
              <w:jc w:val="center"/>
              <w:rPr>
                <w:rFonts w:ascii="宋体"/>
                <w:color w:val="000000"/>
              </w:rPr>
            </w:pPr>
            <w:r>
              <w:rPr>
                <w:rFonts w:ascii="宋体" w:hint="eastAsia"/>
                <w:color w:val="000000"/>
              </w:rPr>
              <w:t>1.7</w:t>
            </w:r>
            <w:r w:rsidR="00C02126">
              <w:rPr>
                <w:rFonts w:ascii="宋体"/>
                <w:color w:val="000000"/>
              </w:rPr>
              <w:t>8</w:t>
            </w:r>
          </w:p>
        </w:tc>
        <w:tc>
          <w:tcPr>
            <w:tcW w:w="889" w:type="dxa"/>
            <w:tcBorders>
              <w:top w:val="single" w:sz="4" w:space="0" w:color="000000"/>
              <w:bottom w:val="single" w:sz="18" w:space="0" w:color="000000"/>
            </w:tcBorders>
          </w:tcPr>
          <w:p w14:paraId="2B188509" w14:textId="17A7BA81" w:rsidR="00A00FAB" w:rsidRDefault="00A00FAB" w:rsidP="00C02126">
            <w:pPr>
              <w:ind w:left="-222" w:firstLine="222"/>
              <w:jc w:val="center"/>
              <w:rPr>
                <w:rFonts w:ascii="宋体"/>
                <w:color w:val="000000"/>
              </w:rPr>
            </w:pPr>
            <w:r>
              <w:rPr>
                <w:rFonts w:ascii="宋体" w:hint="eastAsia"/>
                <w:color w:val="000000"/>
              </w:rPr>
              <w:t>1.</w:t>
            </w:r>
            <w:r w:rsidR="00C02126">
              <w:rPr>
                <w:rFonts w:ascii="宋体"/>
                <w:color w:val="000000"/>
              </w:rPr>
              <w:t>8</w:t>
            </w:r>
          </w:p>
        </w:tc>
      </w:tr>
    </w:tbl>
    <w:p w14:paraId="4F965F09" w14:textId="0E0A1710" w:rsidR="00442651" w:rsidRPr="00572350" w:rsidRDefault="00442651" w:rsidP="00442651">
      <w:pPr>
        <w:ind w:firstLine="425"/>
        <w:jc w:val="both"/>
        <w:rPr>
          <w:rFonts w:ascii="宋体"/>
          <w:color w:val="000000" w:themeColor="text1"/>
        </w:rPr>
      </w:pPr>
      <w:r w:rsidRPr="00572350">
        <w:rPr>
          <w:rFonts w:ascii="宋体" w:hint="eastAsia"/>
          <w:color w:val="000000" w:themeColor="text1"/>
        </w:rPr>
        <w:t>步骤6:判断目标橡胶树是否位于抱环装置的正前方，即超声波位置解算值在</w:t>
      </w:r>
      <w:r w:rsidR="007C66BD">
        <w:rPr>
          <w:rFonts w:ascii="宋体" w:hint="eastAsia"/>
          <w:color w:val="000000" w:themeColor="text1"/>
        </w:rPr>
        <w:t>[-0.1</w:t>
      </w:r>
      <w:r w:rsidR="00FC0D9E">
        <w:rPr>
          <w:rFonts w:ascii="宋体" w:hint="eastAsia"/>
          <w:color w:val="000000" w:themeColor="text1"/>
        </w:rPr>
        <w:t>,0.1</w:t>
      </w:r>
      <w:r w:rsidRPr="00572350">
        <w:rPr>
          <w:rFonts w:ascii="宋体" w:hint="eastAsia"/>
          <w:color w:val="000000" w:themeColor="text1"/>
        </w:rPr>
        <w:t>]范围内。是则进入步骤8，否则执行步骤7。</w:t>
      </w:r>
    </w:p>
    <w:p w14:paraId="56C8CCE3" w14:textId="3304A35B" w:rsidR="00442651" w:rsidRPr="00572350" w:rsidRDefault="00972C11" w:rsidP="00442651">
      <w:pPr>
        <w:ind w:firstLine="425"/>
        <w:jc w:val="both"/>
        <w:rPr>
          <w:rFonts w:ascii="宋体"/>
          <w:color w:val="000000" w:themeColor="text1"/>
        </w:rPr>
      </w:pPr>
      <w:r>
        <w:rPr>
          <w:rFonts w:ascii="宋体"/>
          <w:color w:val="000000" w:themeColor="text1"/>
        </w:rPr>
        <w:t>步骤7:根据位置解算偏差通过PID调整机械臂的位置</w:t>
      </w:r>
      <w:r w:rsidR="00442651" w:rsidRPr="00572350">
        <w:rPr>
          <w:rFonts w:ascii="宋体" w:hint="eastAsia"/>
          <w:color w:val="000000" w:themeColor="text1"/>
        </w:rPr>
        <w:t>，重复步骤3。</w:t>
      </w:r>
    </w:p>
    <w:p w14:paraId="1A4A5D07" w14:textId="77777777" w:rsidR="00442651" w:rsidRPr="00572350" w:rsidRDefault="00442651" w:rsidP="00442651">
      <w:pPr>
        <w:ind w:firstLine="426"/>
        <w:rPr>
          <w:rFonts w:ascii="宋体"/>
          <w:color w:val="000000" w:themeColor="text1"/>
        </w:rPr>
      </w:pPr>
      <w:r w:rsidRPr="00572350">
        <w:rPr>
          <w:rFonts w:ascii="宋体" w:hint="eastAsia"/>
          <w:color w:val="000000" w:themeColor="text1"/>
        </w:rPr>
        <w:t>步骤8:粗调完成标志位置位。</w:t>
      </w:r>
    </w:p>
    <w:p w14:paraId="4EB2C617" w14:textId="5DE02279" w:rsidR="00DD5E06" w:rsidRPr="00572350" w:rsidRDefault="003256BF" w:rsidP="00442651">
      <w:pPr>
        <w:ind w:firstLine="426"/>
        <w:rPr>
          <w:rFonts w:ascii="宋体"/>
          <w:color w:val="000000"/>
        </w:rPr>
      </w:pPr>
      <w:r>
        <w:rPr>
          <w:rFonts w:hint="eastAsia"/>
          <w:color w:val="000000" w:themeColor="text1"/>
        </w:rPr>
        <w:t>如图</w:t>
      </w:r>
      <w:r>
        <w:rPr>
          <w:rFonts w:hint="eastAsia"/>
          <w:color w:val="000000" w:themeColor="text1"/>
        </w:rPr>
        <w:t>2</w:t>
      </w:r>
      <w:r w:rsidR="004D3DDE" w:rsidRPr="00572350">
        <w:rPr>
          <w:rFonts w:hint="eastAsia"/>
          <w:color w:val="000000" w:themeColor="text1"/>
        </w:rPr>
        <w:t>所示，</w:t>
      </w:r>
      <w:r w:rsidR="00E13CA1" w:rsidRPr="00572350">
        <w:rPr>
          <w:color w:val="000000" w:themeColor="text1"/>
        </w:rPr>
        <w:t>单目相机</w:t>
      </w:r>
      <w:r w:rsidR="00E13CA1" w:rsidRPr="00572350">
        <w:rPr>
          <w:color w:val="000000" w:themeColor="text1"/>
        </w:rPr>
        <w:t>13</w:t>
      </w:r>
      <w:r w:rsidR="00333192" w:rsidRPr="00572350">
        <w:rPr>
          <w:rFonts w:hint="eastAsia"/>
          <w:color w:val="000000" w:themeColor="text1"/>
        </w:rPr>
        <w:t>通过</w:t>
      </w:r>
      <w:r w:rsidR="00DD5E06" w:rsidRPr="00572350">
        <w:rPr>
          <w:rFonts w:hint="eastAsia"/>
          <w:color w:val="000000" w:themeColor="text1"/>
        </w:rPr>
        <w:t>识别目标橡胶树上的</w:t>
      </w:r>
      <w:r w:rsidR="00E13CA1" w:rsidRPr="00572350">
        <w:rPr>
          <w:rFonts w:hint="eastAsia"/>
          <w:color w:val="000000" w:themeColor="text1"/>
        </w:rPr>
        <w:t>十字</w:t>
      </w:r>
      <w:r w:rsidR="00DD5E06" w:rsidRPr="00572350">
        <w:rPr>
          <w:rFonts w:hint="eastAsia"/>
          <w:color w:val="000000" w:themeColor="text1"/>
        </w:rPr>
        <w:t>辅助定位标志</w:t>
      </w:r>
      <w:r w:rsidR="00E13CA1" w:rsidRPr="00572350">
        <w:rPr>
          <w:rFonts w:hint="eastAsia"/>
          <w:color w:val="000000" w:themeColor="text1"/>
        </w:rPr>
        <w:t>15</w:t>
      </w:r>
      <w:r w:rsidR="00DD5E06" w:rsidRPr="00572350">
        <w:rPr>
          <w:rFonts w:hint="eastAsia"/>
          <w:color w:val="000000" w:themeColor="text1"/>
        </w:rPr>
        <w:t>，来对割刀位置进行</w:t>
      </w:r>
      <w:r w:rsidR="00F310B9" w:rsidRPr="00572350">
        <w:rPr>
          <w:color w:val="000000" w:themeColor="text1"/>
        </w:rPr>
        <w:t>细调</w:t>
      </w:r>
      <w:r w:rsidR="00DD5E06" w:rsidRPr="00572350">
        <w:rPr>
          <w:rFonts w:hint="eastAsia"/>
          <w:color w:val="000000" w:themeColor="text1"/>
        </w:rPr>
        <w:t>。在目标橡胶树上第一个割胶起始位置</w:t>
      </w:r>
      <w:r w:rsidR="004D3DDE" w:rsidRPr="00572350">
        <w:rPr>
          <w:rFonts w:hint="eastAsia"/>
          <w:color w:val="000000" w:themeColor="text1"/>
        </w:rPr>
        <w:t>16</w:t>
      </w:r>
      <w:r w:rsidR="00DD5E06" w:rsidRPr="00572350">
        <w:rPr>
          <w:rFonts w:hint="eastAsia"/>
          <w:color w:val="000000" w:themeColor="text1"/>
        </w:rPr>
        <w:t>正上方</w:t>
      </w:r>
      <w:r w:rsidR="006A721C" w:rsidRPr="00572350">
        <w:rPr>
          <w:rFonts w:hint="eastAsia"/>
          <w:color w:val="000000" w:themeColor="text1"/>
        </w:rPr>
        <w:t>10</w:t>
      </w:r>
      <w:r w:rsidR="006A721C" w:rsidRPr="00572350">
        <w:rPr>
          <w:rFonts w:hint="eastAsia"/>
          <w:color w:val="000000" w:themeColor="text1"/>
        </w:rPr>
        <w:t>厘米</w:t>
      </w:r>
      <w:r w:rsidR="004D3DDE" w:rsidRPr="00572350">
        <w:rPr>
          <w:rFonts w:hint="eastAsia"/>
          <w:color w:val="000000" w:themeColor="text1"/>
        </w:rPr>
        <w:t>处，贴有一个红色</w:t>
      </w:r>
      <w:r w:rsidR="00DD5E06" w:rsidRPr="00572350">
        <w:rPr>
          <w:rFonts w:hint="eastAsia"/>
          <w:color w:val="000000" w:themeColor="text1"/>
        </w:rPr>
        <w:t>的十字辅助定位图案</w:t>
      </w:r>
      <w:r w:rsidR="00CF4B1E" w:rsidRPr="00572350">
        <w:rPr>
          <w:rFonts w:hint="eastAsia"/>
          <w:color w:val="000000" w:themeColor="text1"/>
        </w:rPr>
        <w:t>15</w:t>
      </w:r>
      <w:r w:rsidR="004D3DDE" w:rsidRPr="00572350">
        <w:rPr>
          <w:rFonts w:hint="eastAsia"/>
          <w:color w:val="000000" w:themeColor="text1"/>
        </w:rPr>
        <w:t>，且</w:t>
      </w:r>
      <w:r w:rsidR="00E13CA1" w:rsidRPr="00572350">
        <w:rPr>
          <w:color w:val="000000" w:themeColor="text1"/>
        </w:rPr>
        <w:t>单目相机</w:t>
      </w:r>
      <w:r w:rsidR="00E13CA1" w:rsidRPr="00572350">
        <w:rPr>
          <w:color w:val="000000" w:themeColor="text1"/>
        </w:rPr>
        <w:t>13</w:t>
      </w:r>
      <w:r w:rsidR="00DD5E06" w:rsidRPr="00572350">
        <w:rPr>
          <w:rFonts w:hint="eastAsia"/>
          <w:color w:val="000000" w:themeColor="text1"/>
        </w:rPr>
        <w:t>也安装在割刀</w:t>
      </w:r>
      <w:r w:rsidR="004D3DDE" w:rsidRPr="00572350">
        <w:rPr>
          <w:rFonts w:hint="eastAsia"/>
          <w:color w:val="000000" w:themeColor="text1"/>
        </w:rPr>
        <w:t>初始位置</w:t>
      </w:r>
      <w:r w:rsidR="00DD5E06" w:rsidRPr="00572350">
        <w:rPr>
          <w:rFonts w:hint="eastAsia"/>
          <w:color w:val="000000" w:themeColor="text1"/>
        </w:rPr>
        <w:t>的正上方</w:t>
      </w:r>
      <w:r w:rsidR="006A721C" w:rsidRPr="00572350">
        <w:rPr>
          <w:rFonts w:hint="eastAsia"/>
          <w:color w:val="000000" w:themeColor="text1"/>
        </w:rPr>
        <w:t>10</w:t>
      </w:r>
      <w:r w:rsidR="006A721C" w:rsidRPr="00572350">
        <w:rPr>
          <w:rFonts w:hint="eastAsia"/>
          <w:color w:val="000000" w:themeColor="text1"/>
        </w:rPr>
        <w:t>厘米</w:t>
      </w:r>
      <w:r w:rsidR="00DD5E06" w:rsidRPr="00572350">
        <w:rPr>
          <w:rFonts w:hint="eastAsia"/>
          <w:color w:val="000000" w:themeColor="text1"/>
        </w:rPr>
        <w:t>处。</w:t>
      </w:r>
      <w:r w:rsidR="00DD5E06" w:rsidRPr="00572350">
        <w:rPr>
          <w:rFonts w:hint="eastAsia"/>
        </w:rPr>
        <w:t>将十字辅助定位图案</w:t>
      </w:r>
      <w:r w:rsidR="00E13CA1" w:rsidRPr="00572350">
        <w:rPr>
          <w:rFonts w:hint="eastAsia"/>
        </w:rPr>
        <w:t>15</w:t>
      </w:r>
      <w:r w:rsidR="00DD5E06" w:rsidRPr="00572350">
        <w:rPr>
          <w:rFonts w:hint="eastAsia"/>
        </w:rPr>
        <w:t>在</w:t>
      </w:r>
      <w:r w:rsidR="00E13CA1" w:rsidRPr="00572350">
        <w:t>单目相机</w:t>
      </w:r>
      <w:r w:rsidR="00E13CA1" w:rsidRPr="00572350">
        <w:t>13</w:t>
      </w:r>
      <w:r w:rsidR="00DD5E06" w:rsidRPr="00572350">
        <w:rPr>
          <w:rFonts w:hint="eastAsia"/>
        </w:rPr>
        <w:t>图像中应该达到的面积大小和中心点像素位置提前标记出来</w:t>
      </w:r>
      <w:r w:rsidR="00FA4C22" w:rsidRPr="00572350">
        <w:rPr>
          <w:rFonts w:hint="eastAsia"/>
        </w:rPr>
        <w:t>，</w:t>
      </w:r>
      <w:r w:rsidR="00DD5E06" w:rsidRPr="00572350">
        <w:rPr>
          <w:rFonts w:hint="eastAsia"/>
        </w:rPr>
        <w:t>通过不断调整</w:t>
      </w:r>
      <w:r w:rsidR="00E13CA1" w:rsidRPr="00572350">
        <w:t>单目相机</w:t>
      </w:r>
      <w:r w:rsidR="00E13CA1" w:rsidRPr="00572350">
        <w:t>13</w:t>
      </w:r>
      <w:r w:rsidR="00DD5E06" w:rsidRPr="00572350">
        <w:rPr>
          <w:rFonts w:hint="eastAsia"/>
        </w:rPr>
        <w:t>的前后位置，使在</w:t>
      </w:r>
      <w:r w:rsidR="00E13CA1" w:rsidRPr="00572350">
        <w:t>单目相机</w:t>
      </w:r>
      <w:r w:rsidR="00E13CA1" w:rsidRPr="00572350">
        <w:t>13</w:t>
      </w:r>
      <w:r w:rsidR="00DD5E06" w:rsidRPr="00572350">
        <w:rPr>
          <w:rFonts w:hint="eastAsia"/>
        </w:rPr>
        <w:t>视野中观测到的</w:t>
      </w:r>
      <w:r w:rsidR="00CB6305" w:rsidRPr="00572350">
        <w:rPr>
          <w:rFonts w:hint="eastAsia"/>
        </w:rPr>
        <w:t>图案实际大小与预先标定好的目标图案在相机中应有的目标</w:t>
      </w:r>
      <w:r w:rsidR="00CB73DD" w:rsidRPr="00572350">
        <w:rPr>
          <w:rFonts w:hint="eastAsia"/>
        </w:rPr>
        <w:t>面积</w:t>
      </w:r>
      <w:r w:rsidR="00CB6305" w:rsidRPr="00572350">
        <w:rPr>
          <w:rFonts w:hint="eastAsia"/>
        </w:rPr>
        <w:t>相一致，</w:t>
      </w:r>
      <w:r w:rsidR="00DD5E06" w:rsidRPr="00572350">
        <w:rPr>
          <w:rFonts w:hint="eastAsia"/>
        </w:rPr>
        <w:t>最后通过上下左右移动</w:t>
      </w:r>
      <w:r w:rsidR="00E13CA1" w:rsidRPr="00572350">
        <w:t>单目相机</w:t>
      </w:r>
      <w:r w:rsidR="00E13CA1" w:rsidRPr="00572350">
        <w:t>13</w:t>
      </w:r>
      <w:r w:rsidR="00DD5E06" w:rsidRPr="00572350">
        <w:rPr>
          <w:rFonts w:hint="eastAsia"/>
        </w:rPr>
        <w:t>的位置，使得目标图</w:t>
      </w:r>
      <w:r w:rsidR="00CB6305" w:rsidRPr="00572350">
        <w:rPr>
          <w:rFonts w:hint="eastAsia"/>
        </w:rPr>
        <w:t>案在相机的中心点位置与预先设置的图案的中心点位置相重合，</w:t>
      </w:r>
      <w:r w:rsidR="00FB3C07" w:rsidRPr="00572350">
        <w:rPr>
          <w:rFonts w:hint="eastAsia"/>
        </w:rPr>
        <w:t>完成</w:t>
      </w:r>
      <w:r w:rsidR="00F310B9" w:rsidRPr="00572350">
        <w:rPr>
          <w:rFonts w:hint="eastAsia"/>
        </w:rPr>
        <w:t>割刀位置的细</w:t>
      </w:r>
      <w:r w:rsidR="00DD5E06" w:rsidRPr="00572350">
        <w:rPr>
          <w:rFonts w:hint="eastAsia"/>
        </w:rPr>
        <w:t>调</w:t>
      </w:r>
      <w:r w:rsidR="00CB6305" w:rsidRPr="00572350">
        <w:rPr>
          <w:rFonts w:hint="eastAsia"/>
        </w:rPr>
        <w:t>。</w:t>
      </w:r>
    </w:p>
    <w:p w14:paraId="6B03ABCB" w14:textId="791B1E84" w:rsidR="000B4170" w:rsidRPr="00572350" w:rsidRDefault="009127B0" w:rsidP="00224AD4">
      <w:pPr>
        <w:ind w:firstLine="425"/>
        <w:jc w:val="both"/>
        <w:rPr>
          <w:rFonts w:ascii="宋体"/>
          <w:color w:val="000000"/>
        </w:rPr>
      </w:pPr>
      <w:r w:rsidRPr="00572350">
        <w:rPr>
          <w:rFonts w:ascii="宋体" w:hint="eastAsia"/>
          <w:color w:val="000000"/>
        </w:rPr>
        <w:t>如图</w:t>
      </w:r>
      <w:r w:rsidR="007500D3">
        <w:rPr>
          <w:rFonts w:ascii="宋体" w:hint="eastAsia"/>
          <w:color w:val="000000"/>
        </w:rPr>
        <w:t>4</w:t>
      </w:r>
      <w:r w:rsidR="00544D14" w:rsidRPr="00572350">
        <w:rPr>
          <w:rFonts w:ascii="宋体" w:hint="eastAsia"/>
          <w:color w:val="000000"/>
        </w:rPr>
        <w:t>，</w:t>
      </w:r>
      <w:r w:rsidR="000B4170" w:rsidRPr="00572350">
        <w:rPr>
          <w:rFonts w:ascii="宋体" w:hint="eastAsia"/>
          <w:color w:val="000000"/>
        </w:rPr>
        <w:t>细调部分程序</w:t>
      </w:r>
      <w:r w:rsidR="004D3DDE" w:rsidRPr="00572350">
        <w:rPr>
          <w:rFonts w:ascii="宋体" w:hint="eastAsia"/>
          <w:color w:val="000000"/>
        </w:rPr>
        <w:t>步骤</w:t>
      </w:r>
      <w:r w:rsidR="00386A94" w:rsidRPr="00572350">
        <w:rPr>
          <w:rFonts w:ascii="宋体" w:hint="eastAsia"/>
          <w:color w:val="000000"/>
        </w:rPr>
        <w:t>如下</w:t>
      </w:r>
      <w:r w:rsidR="006C4CA3" w:rsidRPr="00572350">
        <w:rPr>
          <w:rFonts w:ascii="宋体" w:hint="eastAsia"/>
          <w:color w:val="000000"/>
        </w:rPr>
        <w:t>所示</w:t>
      </w:r>
      <w:r w:rsidR="000B4170" w:rsidRPr="00572350">
        <w:rPr>
          <w:rFonts w:ascii="宋体" w:hint="eastAsia"/>
          <w:color w:val="000000"/>
        </w:rPr>
        <w:t>：</w:t>
      </w:r>
    </w:p>
    <w:p w14:paraId="34C464A3" w14:textId="77777777" w:rsidR="00237924" w:rsidRPr="00572350" w:rsidRDefault="00237924" w:rsidP="009B47B0">
      <w:pPr>
        <w:ind w:firstLine="425"/>
        <w:rPr>
          <w:rFonts w:ascii="宋体"/>
          <w:color w:val="000000"/>
        </w:rPr>
      </w:pPr>
      <w:r w:rsidRPr="00572350">
        <w:rPr>
          <w:rFonts w:ascii="宋体" w:hint="eastAsia"/>
          <w:color w:val="000000"/>
        </w:rPr>
        <w:t>步骤1:检测电池电压是否过低，如果电压过低，将提示电量低无法工作，否则各传感器、参数初始化，设定十字辅助识别标志颜色阈值，打开照明装置。</w:t>
      </w:r>
    </w:p>
    <w:p w14:paraId="0A110CF2" w14:textId="77777777" w:rsidR="00237924" w:rsidRPr="00572350" w:rsidRDefault="00237924" w:rsidP="009B47B0">
      <w:pPr>
        <w:ind w:firstLine="425"/>
        <w:jc w:val="both"/>
        <w:rPr>
          <w:rFonts w:ascii="MS Mincho" w:eastAsia="MS Mincho" w:hAnsi="MS Mincho" w:cs="MS Mincho"/>
        </w:rPr>
      </w:pPr>
      <w:r w:rsidRPr="00572350">
        <w:rPr>
          <w:rFonts w:ascii="MS Mincho" w:eastAsia="MS Mincho" w:hAnsi="MS Mincho" w:cs="MS Mincho" w:hint="eastAsia"/>
        </w:rPr>
        <w:t>步</w:t>
      </w:r>
      <w:r w:rsidRPr="00572350">
        <w:rPr>
          <w:rFonts w:ascii="SimSun" w:eastAsia="SimSun" w:hAnsi="SimSun" w:cs="SimSun"/>
        </w:rPr>
        <w:t>骤</w:t>
      </w:r>
      <w:r w:rsidRPr="00572350">
        <w:rPr>
          <w:rFonts w:ascii="MS Mincho" w:eastAsia="MS Mincho" w:hAnsi="MS Mincho" w:cs="MS Mincho" w:hint="eastAsia"/>
        </w:rPr>
        <w:t>2:</w:t>
      </w:r>
      <w:r w:rsidRPr="00572350">
        <w:rPr>
          <w:rFonts w:ascii="SimSun" w:eastAsia="SimSun" w:hAnsi="SimSun" w:cs="SimSun"/>
        </w:rPr>
        <w:t>执</w:t>
      </w:r>
      <w:r w:rsidRPr="00572350">
        <w:rPr>
          <w:rFonts w:ascii="MS Mincho" w:eastAsia="MS Mincho" w:hAnsi="MS Mincho" w:cs="MS Mincho" w:hint="eastAsia"/>
        </w:rPr>
        <w:t>行ROS主程序，各</w:t>
      </w:r>
      <w:r w:rsidRPr="00572350">
        <w:rPr>
          <w:rFonts w:ascii="SimSun" w:eastAsia="SimSun" w:hAnsi="SimSun" w:cs="SimSun"/>
        </w:rPr>
        <w:t>节</w:t>
      </w:r>
      <w:r w:rsidRPr="00572350">
        <w:rPr>
          <w:rFonts w:ascii="MS Mincho" w:eastAsia="MS Mincho" w:hAnsi="MS Mincho" w:cs="MS Mincho" w:hint="eastAsia"/>
        </w:rPr>
        <w:t>点管理器启</w:t>
      </w:r>
      <w:r w:rsidRPr="00572350">
        <w:rPr>
          <w:rFonts w:ascii="SimSun" w:eastAsia="SimSun" w:hAnsi="SimSun" w:cs="SimSun"/>
        </w:rPr>
        <w:t>动</w:t>
      </w:r>
      <w:r w:rsidRPr="00572350">
        <w:rPr>
          <w:rFonts w:ascii="MS Mincho" w:eastAsia="MS Mincho" w:hAnsi="MS Mincho" w:cs="MS Mincho" w:hint="eastAsia"/>
        </w:rPr>
        <w:t>，开始</w:t>
      </w:r>
      <w:r w:rsidRPr="00572350">
        <w:rPr>
          <w:rFonts w:ascii="SimSun" w:eastAsia="SimSun" w:hAnsi="SimSun" w:cs="SimSun"/>
        </w:rPr>
        <w:t>发</w:t>
      </w:r>
      <w:r w:rsidRPr="00572350">
        <w:rPr>
          <w:rFonts w:ascii="MS Mincho" w:eastAsia="MS Mincho" w:hAnsi="MS Mincho" w:cs="MS Mincho" w:hint="eastAsia"/>
        </w:rPr>
        <w:t>布</w:t>
      </w:r>
      <w:r w:rsidRPr="00572350">
        <w:rPr>
          <w:rFonts w:ascii="SimSun" w:eastAsia="SimSun" w:hAnsi="SimSun" w:cs="SimSun"/>
        </w:rPr>
        <w:t>话题</w:t>
      </w:r>
      <w:r w:rsidRPr="00572350">
        <w:rPr>
          <w:rFonts w:ascii="MS Mincho" w:eastAsia="MS Mincho" w:hAnsi="MS Mincho" w:cs="MS Mincho" w:hint="eastAsia"/>
        </w:rPr>
        <w:t>与</w:t>
      </w:r>
      <w:r w:rsidRPr="00572350">
        <w:rPr>
          <w:rFonts w:ascii="SimSun" w:eastAsia="SimSun" w:hAnsi="SimSun" w:cs="SimSun"/>
        </w:rPr>
        <w:t>监</w:t>
      </w:r>
      <w:r w:rsidRPr="00572350">
        <w:rPr>
          <w:rFonts w:ascii="MS Mincho" w:eastAsia="MS Mincho" w:hAnsi="MS Mincho" w:cs="MS Mincho" w:hint="eastAsia"/>
        </w:rPr>
        <w:t>听</w:t>
      </w:r>
      <w:r w:rsidRPr="00572350">
        <w:rPr>
          <w:rFonts w:ascii="SimSun" w:eastAsia="SimSun" w:hAnsi="SimSun" w:cs="SimSun"/>
        </w:rPr>
        <w:t>话题</w:t>
      </w:r>
      <w:r w:rsidRPr="00572350">
        <w:rPr>
          <w:rFonts w:ascii="MS Mincho" w:eastAsia="MS Mincho" w:hAnsi="MS Mincho" w:cs="MS Mincho" w:hint="eastAsia"/>
        </w:rPr>
        <w:t>数据。</w:t>
      </w:r>
    </w:p>
    <w:p w14:paraId="70DC09A6" w14:textId="32498F71" w:rsidR="00EA4CB8" w:rsidRPr="00572350" w:rsidRDefault="00EA4CB8" w:rsidP="009B47B0">
      <w:pPr>
        <w:ind w:firstLine="425"/>
        <w:jc w:val="both"/>
        <w:rPr>
          <w:rFonts w:ascii="宋体"/>
          <w:color w:val="000000"/>
        </w:rPr>
      </w:pPr>
      <w:r w:rsidRPr="00572350">
        <w:rPr>
          <w:rFonts w:ascii="宋体" w:hint="eastAsia"/>
          <w:color w:val="000000"/>
        </w:rPr>
        <w:t>步骤</w:t>
      </w:r>
      <w:r w:rsidR="007D37F3" w:rsidRPr="00572350">
        <w:rPr>
          <w:rFonts w:ascii="宋体" w:hint="eastAsia"/>
          <w:color w:val="000000"/>
        </w:rPr>
        <w:t>3</w:t>
      </w:r>
      <w:r w:rsidRPr="00572350">
        <w:rPr>
          <w:rFonts w:ascii="宋体" w:hint="eastAsia"/>
          <w:color w:val="000000"/>
        </w:rPr>
        <w:t>:获取</w:t>
      </w:r>
      <w:r w:rsidR="00E13CA1" w:rsidRPr="00572350">
        <w:rPr>
          <w:rFonts w:ascii="宋体"/>
          <w:color w:val="000000"/>
        </w:rPr>
        <w:t>单目相机</w:t>
      </w:r>
      <w:r w:rsidRPr="00572350">
        <w:rPr>
          <w:rFonts w:ascii="宋体" w:hint="eastAsia"/>
          <w:color w:val="000000"/>
        </w:rPr>
        <w:t>图像。</w:t>
      </w:r>
    </w:p>
    <w:p w14:paraId="1E707A72" w14:textId="77777777" w:rsidR="00237924" w:rsidRPr="00572350" w:rsidRDefault="00237924" w:rsidP="00237924">
      <w:pPr>
        <w:ind w:firstLine="425"/>
        <w:jc w:val="both"/>
        <w:rPr>
          <w:rFonts w:ascii="宋体"/>
          <w:color w:val="000000"/>
        </w:rPr>
      </w:pPr>
      <w:r w:rsidRPr="00572350">
        <w:rPr>
          <w:rFonts w:ascii="宋体" w:hint="eastAsia"/>
          <w:color w:val="000000"/>
        </w:rPr>
        <w:t>步骤4:判断粗调定位此时是否已经完成，是则执行步骤5，否则执行步骤3。</w:t>
      </w:r>
    </w:p>
    <w:p w14:paraId="5C162DB2" w14:textId="77777777" w:rsidR="00237924" w:rsidRPr="00572350" w:rsidRDefault="00237924" w:rsidP="000948E9">
      <w:pPr>
        <w:ind w:firstLine="425"/>
        <w:rPr>
          <w:rFonts w:ascii="宋体"/>
          <w:color w:val="000000"/>
        </w:rPr>
      </w:pPr>
      <w:r w:rsidRPr="00572350">
        <w:rPr>
          <w:rFonts w:ascii="宋体" w:hint="eastAsia"/>
          <w:color w:val="000000"/>
        </w:rPr>
        <w:t>步骤5:执行单目相机回调函数，将与十字辅助图案同样大小的形状标记在传感器所采集原图片的中心位置，得到预处理图像一。</w:t>
      </w:r>
    </w:p>
    <w:p w14:paraId="59E3EE0A" w14:textId="77777777" w:rsidR="00237924" w:rsidRPr="00572350" w:rsidRDefault="00237924" w:rsidP="00237924">
      <w:pPr>
        <w:ind w:firstLine="425"/>
        <w:jc w:val="both"/>
        <w:rPr>
          <w:rFonts w:ascii="宋体"/>
          <w:color w:val="000000"/>
        </w:rPr>
      </w:pPr>
      <w:r w:rsidRPr="00572350">
        <w:rPr>
          <w:rFonts w:ascii="宋体" w:hint="eastAsia"/>
          <w:color w:val="000000"/>
        </w:rPr>
        <w:t>步骤6:将原图片转化为HSV模型并根据颜色阈值参数进行灰度处理，屏蔽掉图片内其他颜色物体得到图像二。</w:t>
      </w:r>
    </w:p>
    <w:p w14:paraId="182FD073" w14:textId="77777777" w:rsidR="00237924" w:rsidRPr="00572350" w:rsidRDefault="00237924" w:rsidP="00237924">
      <w:pPr>
        <w:ind w:firstLine="425"/>
        <w:jc w:val="both"/>
        <w:rPr>
          <w:rFonts w:ascii="宋体"/>
          <w:color w:val="000000"/>
        </w:rPr>
      </w:pPr>
      <w:r w:rsidRPr="00572350">
        <w:rPr>
          <w:rFonts w:ascii="宋体" w:hint="eastAsia"/>
          <w:color w:val="000000"/>
        </w:rPr>
        <w:t>步骤7:对图像二进行卷积滤波处理并转化为二值化图像保存为图像三。</w:t>
      </w:r>
    </w:p>
    <w:p w14:paraId="7D5C84F2" w14:textId="77777777" w:rsidR="00237924" w:rsidRPr="00572350" w:rsidRDefault="00237924" w:rsidP="00237924">
      <w:pPr>
        <w:ind w:firstLine="425"/>
        <w:rPr>
          <w:rFonts w:ascii="宋体"/>
          <w:color w:val="000000"/>
        </w:rPr>
      </w:pPr>
      <w:r w:rsidRPr="00572350">
        <w:rPr>
          <w:rFonts w:ascii="宋体" w:hint="eastAsia"/>
          <w:color w:val="000000"/>
        </w:rPr>
        <w:t>步骤8:识别图像三中白色区域轮廓并将轮廓标记在原图像上，同时记录所识别标记的中心点位置。</w:t>
      </w:r>
    </w:p>
    <w:p w14:paraId="61652874" w14:textId="4901ACB5" w:rsidR="00237924" w:rsidRPr="00572350" w:rsidRDefault="00237924" w:rsidP="00237924">
      <w:pPr>
        <w:ind w:firstLine="425"/>
        <w:jc w:val="both"/>
        <w:rPr>
          <w:rFonts w:ascii="宋体"/>
          <w:color w:val="000000"/>
        </w:rPr>
      </w:pPr>
      <w:r w:rsidRPr="00572350">
        <w:rPr>
          <w:rFonts w:ascii="宋体" w:hint="eastAsia"/>
          <w:color w:val="000000"/>
        </w:rPr>
        <w:t>步骤9:将步骤</w:t>
      </w:r>
      <w:r w:rsidR="00E96D72">
        <w:rPr>
          <w:rFonts w:ascii="宋体" w:hint="eastAsia"/>
          <w:color w:val="000000"/>
        </w:rPr>
        <w:t>4</w:t>
      </w:r>
      <w:r w:rsidRPr="00572350">
        <w:rPr>
          <w:rFonts w:ascii="宋体" w:hint="eastAsia"/>
          <w:color w:val="000000"/>
        </w:rPr>
        <w:t>得到的预处理图像一与步骤8处理过的原图像的十字辅助识别标志区域进行比对，计算两标记中心点坐标偏差，依据此偏差使用PID控制机械臂进一步前后、左右</w:t>
      </w:r>
      <w:r w:rsidRPr="00572350">
        <w:rPr>
          <w:rFonts w:ascii="宋体" w:hint="eastAsia"/>
          <w:color w:val="000000"/>
        </w:rPr>
        <w:lastRenderedPageBreak/>
        <w:t>移动，调整位置使两图像十字标记中心尽可能重合，步骤8识别出来的十字标记总面积尽可能与预设定的十字辅助识别标记相等。</w:t>
      </w:r>
    </w:p>
    <w:p w14:paraId="00CDE3C1" w14:textId="77777777" w:rsidR="00237924" w:rsidRPr="00572350" w:rsidRDefault="00237924" w:rsidP="00237924">
      <w:pPr>
        <w:ind w:firstLine="425"/>
        <w:rPr>
          <w:rFonts w:ascii="宋体"/>
          <w:color w:val="000000"/>
        </w:rPr>
      </w:pPr>
      <w:r w:rsidRPr="00572350">
        <w:rPr>
          <w:rFonts w:ascii="宋体" w:hint="eastAsia"/>
          <w:color w:val="000000"/>
        </w:rPr>
        <w:t>步骤10:判断当前单目相机图像标志是否与目标树干上的标志对齐，是则执行步骤11，否则执行步骤3。</w:t>
      </w:r>
    </w:p>
    <w:p w14:paraId="75A70F05" w14:textId="77777777" w:rsidR="00237924" w:rsidRPr="00572350" w:rsidRDefault="00237924" w:rsidP="00237924">
      <w:pPr>
        <w:ind w:firstLine="425"/>
        <w:jc w:val="both"/>
        <w:rPr>
          <w:rFonts w:ascii="宋体"/>
          <w:color w:val="000000"/>
        </w:rPr>
      </w:pPr>
      <w:r w:rsidRPr="00572350">
        <w:rPr>
          <w:rFonts w:ascii="宋体" w:hint="eastAsia"/>
          <w:color w:val="000000"/>
        </w:rPr>
        <w:t>步骤11:细调完成标志位置位。</w:t>
      </w:r>
    </w:p>
    <w:p w14:paraId="44141C9A" w14:textId="77777777" w:rsidR="000948E9" w:rsidRPr="00572350" w:rsidRDefault="00237924" w:rsidP="00237924">
      <w:pPr>
        <w:ind w:firstLine="425"/>
        <w:rPr>
          <w:rFonts w:ascii="宋体"/>
          <w:color w:val="000000"/>
        </w:rPr>
      </w:pPr>
      <w:r w:rsidRPr="00572350">
        <w:rPr>
          <w:rFonts w:ascii="宋体" w:hint="eastAsia"/>
          <w:color w:val="000000"/>
        </w:rPr>
        <w:t>步骤12:程序结束。</w:t>
      </w:r>
    </w:p>
    <w:p w14:paraId="7B0E72C4" w14:textId="529A1789" w:rsidR="006745BA" w:rsidRPr="00572350" w:rsidRDefault="00283070" w:rsidP="00237924">
      <w:pPr>
        <w:ind w:firstLine="425"/>
        <w:rPr>
          <w:rFonts w:ascii="宋体" w:hAnsi="宋体" w:cs="宋体"/>
          <w:color w:val="000000"/>
        </w:rPr>
        <w:sectPr w:rsidR="006745BA" w:rsidRPr="00572350" w:rsidSect="003610E0">
          <w:footerReference w:type="even" r:id="rId8"/>
          <w:footerReference w:type="default" r:id="rId9"/>
          <w:pgSz w:w="11906" w:h="16838"/>
          <w:pgMar w:top="1418" w:right="849" w:bottom="1134" w:left="1418" w:header="851" w:footer="992" w:gutter="0"/>
          <w:cols w:space="425"/>
          <w:docGrid w:type="lines" w:linePitch="312"/>
        </w:sectPr>
      </w:pPr>
      <w:r w:rsidRPr="00572350">
        <w:rPr>
          <w:rFonts w:ascii="宋体" w:hAnsi="宋体" w:cs="宋体" w:hint="eastAsia"/>
          <w:color w:val="000000"/>
        </w:rPr>
        <w:t>本说明书中应用了具体个例对本发明的原理及实施方式进行了阐述，以上实施例的说明只是用于帮助理解本发明的方法及其核心思想；同时，对于本领域的一般技术人员，依据本发明的思想，在具体实施方式及应用范围上均会有改变之处。综上，本说明书内容不应理解为对本发明的限制。</w:t>
      </w:r>
    </w:p>
    <w:p w14:paraId="7455D5B1" w14:textId="77777777" w:rsidR="006745BA" w:rsidRPr="00572350" w:rsidRDefault="006745BA">
      <w:pPr>
        <w:jc w:val="center"/>
        <w:rPr>
          <w:rFonts w:eastAsia="楷体_GB2312"/>
          <w:color w:val="000000"/>
          <w:sz w:val="30"/>
        </w:rPr>
      </w:pPr>
      <w:r w:rsidRPr="00572350">
        <w:rPr>
          <w:rFonts w:eastAsia="楷体_GB2312" w:hint="eastAsia"/>
          <w:color w:val="000000"/>
          <w:sz w:val="36"/>
        </w:rPr>
        <w:lastRenderedPageBreak/>
        <w:t>说</w:t>
      </w:r>
      <w:r w:rsidRPr="00572350">
        <w:rPr>
          <w:rFonts w:eastAsia="楷体_GB2312" w:hint="eastAsia"/>
          <w:color w:val="000000"/>
          <w:sz w:val="36"/>
        </w:rPr>
        <w:t xml:space="preserve">  </w:t>
      </w:r>
      <w:r w:rsidRPr="00572350">
        <w:rPr>
          <w:rFonts w:eastAsia="楷体_GB2312"/>
          <w:color w:val="000000"/>
          <w:sz w:val="36"/>
        </w:rPr>
        <w:t xml:space="preserve"> </w:t>
      </w:r>
      <w:r w:rsidRPr="00572350">
        <w:rPr>
          <w:rFonts w:eastAsia="楷体_GB2312" w:hint="eastAsia"/>
          <w:color w:val="000000"/>
          <w:sz w:val="36"/>
        </w:rPr>
        <w:t>明</w:t>
      </w:r>
      <w:r w:rsidRPr="00572350">
        <w:rPr>
          <w:rFonts w:eastAsia="楷体_GB2312"/>
          <w:color w:val="000000"/>
          <w:sz w:val="36"/>
        </w:rPr>
        <w:t xml:space="preserve">  </w:t>
      </w:r>
      <w:r w:rsidRPr="00572350">
        <w:rPr>
          <w:rFonts w:eastAsia="楷体_GB2312" w:hint="eastAsia"/>
          <w:color w:val="000000"/>
          <w:sz w:val="36"/>
        </w:rPr>
        <w:t xml:space="preserve"> </w:t>
      </w:r>
      <w:r w:rsidRPr="00572350">
        <w:rPr>
          <w:rFonts w:eastAsia="楷体_GB2312" w:hint="eastAsia"/>
          <w:color w:val="000000"/>
          <w:sz w:val="36"/>
        </w:rPr>
        <w:t>书</w:t>
      </w:r>
      <w:r w:rsidRPr="00572350">
        <w:rPr>
          <w:rFonts w:eastAsia="楷体_GB2312"/>
          <w:color w:val="000000"/>
          <w:sz w:val="36"/>
        </w:rPr>
        <w:t xml:space="preserve">  </w:t>
      </w:r>
      <w:r w:rsidRPr="00572350">
        <w:rPr>
          <w:rFonts w:eastAsia="楷体_GB2312" w:hint="eastAsia"/>
          <w:color w:val="000000"/>
          <w:sz w:val="36"/>
        </w:rPr>
        <w:t xml:space="preserve"> </w:t>
      </w:r>
      <w:r w:rsidRPr="00572350">
        <w:rPr>
          <w:rFonts w:eastAsia="楷体_GB2312" w:hint="eastAsia"/>
          <w:color w:val="000000"/>
          <w:sz w:val="36"/>
        </w:rPr>
        <w:t>附</w:t>
      </w:r>
      <w:r w:rsidRPr="00572350">
        <w:rPr>
          <w:rFonts w:eastAsia="楷体_GB2312"/>
          <w:color w:val="000000"/>
          <w:sz w:val="36"/>
        </w:rPr>
        <w:t xml:space="preserve">  </w:t>
      </w:r>
      <w:r w:rsidRPr="00572350">
        <w:rPr>
          <w:rFonts w:eastAsia="楷体_GB2312" w:hint="eastAsia"/>
          <w:color w:val="000000"/>
          <w:sz w:val="36"/>
        </w:rPr>
        <w:t xml:space="preserve"> </w:t>
      </w:r>
      <w:r w:rsidRPr="00572350">
        <w:rPr>
          <w:rFonts w:eastAsia="楷体_GB2312" w:hint="eastAsia"/>
          <w:color w:val="000000"/>
          <w:sz w:val="36"/>
        </w:rPr>
        <w:t>图</w:t>
      </w:r>
    </w:p>
    <w:p w14:paraId="1BF3D752" w14:textId="4CA85EBA" w:rsidR="006745BA" w:rsidRPr="00572350" w:rsidRDefault="00E75580" w:rsidP="00620535">
      <w:pPr>
        <w:ind w:right="139"/>
        <w:jc w:val="center"/>
        <w:rPr>
          <w:rFonts w:eastAsia="楷体_GB2312"/>
          <w:color w:val="000000"/>
          <w:sz w:val="36"/>
        </w:rPr>
      </w:pPr>
      <w:r w:rsidRPr="00572350">
        <w:rPr>
          <w:rFonts w:eastAsia="楷体_GB2312"/>
          <w:noProof/>
          <w:color w:val="000000"/>
          <w:sz w:val="36"/>
        </w:rPr>
        <w:drawing>
          <wp:inline distT="0" distB="0" distL="0" distR="0" wp14:anchorId="7246DD89" wp14:editId="432BC925">
            <wp:extent cx="3261600" cy="3445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470" b="3331"/>
                    <a:stretch/>
                  </pic:blipFill>
                  <pic:spPr bwMode="auto">
                    <a:xfrm>
                      <a:off x="0" y="0"/>
                      <a:ext cx="3261600" cy="3445200"/>
                    </a:xfrm>
                    <a:prstGeom prst="rect">
                      <a:avLst/>
                    </a:prstGeom>
                    <a:ln>
                      <a:noFill/>
                    </a:ln>
                    <a:extLst>
                      <a:ext uri="{53640926-AAD7-44D8-BBD7-CCE9431645EC}">
                        <a14:shadowObscured xmlns:a14="http://schemas.microsoft.com/office/drawing/2010/main"/>
                      </a:ext>
                    </a:extLst>
                  </pic:spPr>
                </pic:pic>
              </a:graphicData>
            </a:graphic>
          </wp:inline>
        </w:drawing>
      </w:r>
      <w:r w:rsidR="00C321AD" w:rsidRPr="00572350">
        <w:rPr>
          <w:rFonts w:eastAsia="楷体_GB2312"/>
          <w:noProof/>
          <w:color w:val="000000"/>
          <w:sz w:val="36"/>
        </w:rPr>
        <mc:AlternateContent>
          <mc:Choice Requires="wps">
            <w:drawing>
              <wp:anchor distT="0" distB="0" distL="114300" distR="114300" simplePos="0" relativeHeight="251656704" behindDoc="0" locked="0" layoutInCell="0" allowOverlap="1" wp14:anchorId="09C62F76" wp14:editId="07D1ED1E">
                <wp:simplePos x="0" y="0"/>
                <wp:positionH relativeFrom="column">
                  <wp:posOffset>65405</wp:posOffset>
                </wp:positionH>
                <wp:positionV relativeFrom="paragraph">
                  <wp:posOffset>0</wp:posOffset>
                </wp:positionV>
                <wp:extent cx="60579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24ED0"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cjXhI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" o:allowincell="f" strokeweight="1.5pt"/>
            </w:pict>
          </mc:Fallback>
        </mc:AlternateContent>
      </w:r>
    </w:p>
    <w:p w14:paraId="74982D8B" w14:textId="77777777" w:rsidR="00E34405" w:rsidRPr="00572350" w:rsidRDefault="00E4339D" w:rsidP="00E4339D">
      <w:pPr>
        <w:jc w:val="center"/>
        <w:rPr>
          <w:rFonts w:ascii="仿宋_GB2312" w:eastAsia="仿宋_GB2312"/>
          <w:b/>
          <w:color w:val="000000"/>
        </w:rPr>
      </w:pPr>
      <w:r w:rsidRPr="00572350">
        <w:rPr>
          <w:rFonts w:hint="eastAsia"/>
          <w:color w:val="000000"/>
        </w:rPr>
        <w:t>图</w:t>
      </w:r>
      <w:r w:rsidRPr="00572350">
        <w:rPr>
          <w:rFonts w:hint="eastAsia"/>
          <w:color w:val="000000"/>
        </w:rPr>
        <w:t>1</w:t>
      </w:r>
    </w:p>
    <w:p w14:paraId="7003475C" w14:textId="6C218611" w:rsidR="006745BA" w:rsidRPr="00572350" w:rsidRDefault="00AB56CA" w:rsidP="002D2ACF">
      <w:pPr>
        <w:ind w:right="281"/>
        <w:jc w:val="center"/>
        <w:rPr>
          <w:rFonts w:ascii="仿宋_GB2312" w:eastAsia="仿宋_GB2312"/>
          <w:b/>
          <w:color w:val="000000"/>
        </w:rPr>
      </w:pPr>
      <w:r w:rsidRPr="00572350">
        <w:rPr>
          <w:rFonts w:ascii="仿宋_GB2312" w:eastAsia="仿宋_GB2312"/>
          <w:b/>
          <w:noProof/>
          <w:color w:val="000000"/>
        </w:rPr>
        <w:drawing>
          <wp:inline distT="0" distB="0" distL="0" distR="0" wp14:anchorId="5D212A6B" wp14:editId="2B4B8452">
            <wp:extent cx="3185160" cy="354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632" t="5508" r="12823" b="6188"/>
                    <a:stretch/>
                  </pic:blipFill>
                  <pic:spPr bwMode="auto">
                    <a:xfrm>
                      <a:off x="0" y="0"/>
                      <a:ext cx="3185972" cy="3543568"/>
                    </a:xfrm>
                    <a:prstGeom prst="rect">
                      <a:avLst/>
                    </a:prstGeom>
                    <a:ln>
                      <a:noFill/>
                    </a:ln>
                    <a:extLst>
                      <a:ext uri="{53640926-AAD7-44D8-BBD7-CCE9431645EC}">
                        <a14:shadowObscured xmlns:a14="http://schemas.microsoft.com/office/drawing/2010/main"/>
                      </a:ext>
                    </a:extLst>
                  </pic:spPr>
                </pic:pic>
              </a:graphicData>
            </a:graphic>
          </wp:inline>
        </w:drawing>
      </w:r>
    </w:p>
    <w:p w14:paraId="48D58E41" w14:textId="77777777" w:rsidR="00C95428" w:rsidRPr="00572350" w:rsidRDefault="00C95428" w:rsidP="00C95428">
      <w:pPr>
        <w:jc w:val="center"/>
        <w:rPr>
          <w:color w:val="000000"/>
        </w:rPr>
      </w:pPr>
      <w:r w:rsidRPr="00572350">
        <w:rPr>
          <w:rFonts w:hint="eastAsia"/>
          <w:color w:val="000000"/>
        </w:rPr>
        <w:t>图</w:t>
      </w:r>
      <w:r w:rsidR="00A56017" w:rsidRPr="00572350">
        <w:rPr>
          <w:color w:val="000000"/>
        </w:rPr>
        <w:t>2</w:t>
      </w:r>
    </w:p>
    <w:p w14:paraId="536DDCB9" w14:textId="77777777" w:rsidR="001B2468" w:rsidRPr="00572350" w:rsidRDefault="001B2468" w:rsidP="00C95428">
      <w:pPr>
        <w:jc w:val="center"/>
        <w:rPr>
          <w:color w:val="000000"/>
        </w:rPr>
      </w:pPr>
    </w:p>
    <w:p w14:paraId="38B98E68" w14:textId="4E5366F0" w:rsidR="001B2468" w:rsidRPr="00572350" w:rsidRDefault="00AA1D62" w:rsidP="00AA1D62">
      <w:pPr>
        <w:ind w:right="423" w:firstLine="142"/>
        <w:jc w:val="center"/>
        <w:rPr>
          <w:color w:val="000000"/>
        </w:rPr>
      </w:pPr>
      <w:bookmarkStart w:id="0" w:name="_GoBack"/>
      <w:r w:rsidRPr="00AA1D62">
        <w:rPr>
          <w:color w:val="000000"/>
        </w:rPr>
        <w:lastRenderedPageBreak/>
        <w:drawing>
          <wp:inline distT="0" distB="0" distL="0" distR="0" wp14:anchorId="70A0D2E3" wp14:editId="7C2414E8">
            <wp:extent cx="3565460" cy="182557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4324" cy="1840350"/>
                    </a:xfrm>
                    <a:prstGeom prst="rect">
                      <a:avLst/>
                    </a:prstGeom>
                  </pic:spPr>
                </pic:pic>
              </a:graphicData>
            </a:graphic>
          </wp:inline>
        </w:drawing>
      </w:r>
      <w:bookmarkEnd w:id="0"/>
    </w:p>
    <w:p w14:paraId="378D6F0A" w14:textId="77777777" w:rsidR="001B2468" w:rsidRPr="00572350" w:rsidRDefault="001B2468" w:rsidP="001B2468">
      <w:pPr>
        <w:jc w:val="center"/>
        <w:rPr>
          <w:rFonts w:ascii="仿宋_GB2312" w:eastAsia="仿宋_GB2312"/>
          <w:b/>
          <w:color w:val="000000"/>
        </w:rPr>
      </w:pPr>
      <w:r w:rsidRPr="00572350">
        <w:rPr>
          <w:rFonts w:hint="eastAsia"/>
          <w:color w:val="000000"/>
        </w:rPr>
        <w:t>图</w:t>
      </w:r>
      <w:r w:rsidRPr="00572350">
        <w:rPr>
          <w:color w:val="000000"/>
        </w:rPr>
        <w:t>3</w:t>
      </w:r>
    </w:p>
    <w:p w14:paraId="29E3BEDE" w14:textId="77777777" w:rsidR="001B2468" w:rsidRPr="00572350" w:rsidRDefault="001B2468" w:rsidP="00C95428">
      <w:pPr>
        <w:jc w:val="center"/>
        <w:rPr>
          <w:color w:val="000000"/>
        </w:rPr>
      </w:pPr>
    </w:p>
    <w:p w14:paraId="43BF3AF1" w14:textId="555AF79B" w:rsidR="004049D7" w:rsidRPr="00572350" w:rsidRDefault="00CA242D" w:rsidP="00285AF2">
      <w:pPr>
        <w:ind w:left="-284" w:right="-2"/>
        <w:jc w:val="center"/>
        <w:rPr>
          <w:color w:val="000000"/>
        </w:rPr>
      </w:pPr>
      <w:r>
        <w:rPr>
          <w:noProof/>
          <w:color w:val="000000"/>
        </w:rPr>
        <w:drawing>
          <wp:inline distT="0" distB="0" distL="0" distR="0" wp14:anchorId="4E9CE926" wp14:editId="0288CE32">
            <wp:extent cx="6118860" cy="5676900"/>
            <wp:effectExtent l="0" t="0" r="2540" b="12700"/>
            <wp:docPr id="14" name="Picture 14" descr="专利控制算法程序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专利控制算法程序框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5676900"/>
                    </a:xfrm>
                    <a:prstGeom prst="rect">
                      <a:avLst/>
                    </a:prstGeom>
                    <a:noFill/>
                    <a:ln>
                      <a:noFill/>
                    </a:ln>
                  </pic:spPr>
                </pic:pic>
              </a:graphicData>
            </a:graphic>
          </wp:inline>
        </w:drawing>
      </w:r>
    </w:p>
    <w:p w14:paraId="402E4B00" w14:textId="4C06D818" w:rsidR="00D201D4" w:rsidRPr="001A2A5E" w:rsidRDefault="00C95428" w:rsidP="001A2A5E">
      <w:pPr>
        <w:jc w:val="center"/>
        <w:rPr>
          <w:rFonts w:ascii="仿宋_GB2312" w:eastAsia="仿宋_GB2312"/>
          <w:b/>
          <w:color w:val="000000"/>
        </w:rPr>
      </w:pPr>
      <w:r w:rsidRPr="00572350">
        <w:rPr>
          <w:rFonts w:hint="eastAsia"/>
          <w:color w:val="000000"/>
        </w:rPr>
        <w:t>图</w:t>
      </w:r>
      <w:r w:rsidR="001B2468" w:rsidRPr="00572350">
        <w:rPr>
          <w:color w:val="000000"/>
        </w:rPr>
        <w:t>4</w:t>
      </w:r>
    </w:p>
    <w:p w14:paraId="13F49DE6" w14:textId="34F0BFCE" w:rsidR="00D201D4" w:rsidRPr="00572350" w:rsidRDefault="00B93A4F" w:rsidP="00B93A4F">
      <w:pPr>
        <w:jc w:val="center"/>
        <w:rPr>
          <w:color w:val="000000"/>
        </w:rPr>
      </w:pPr>
      <w:r w:rsidRPr="00572350">
        <w:rPr>
          <w:color w:val="000000"/>
        </w:rPr>
        <w:br w:type="page"/>
      </w:r>
    </w:p>
    <w:p w14:paraId="145D581E" w14:textId="77777777" w:rsidR="006745BA" w:rsidRPr="00572350" w:rsidRDefault="006745BA" w:rsidP="00A34B8A">
      <w:pPr>
        <w:jc w:val="center"/>
        <w:rPr>
          <w:rFonts w:eastAsia="楷体_GB2312"/>
          <w:color w:val="000000"/>
          <w:sz w:val="36"/>
        </w:rPr>
      </w:pPr>
      <w:r w:rsidRPr="00572350">
        <w:rPr>
          <w:rFonts w:eastAsia="楷体_GB2312" w:hint="eastAsia"/>
          <w:color w:val="000000"/>
          <w:sz w:val="36"/>
        </w:rPr>
        <w:lastRenderedPageBreak/>
        <w:t>权</w:t>
      </w:r>
      <w:r w:rsidRPr="00572350">
        <w:rPr>
          <w:rFonts w:eastAsia="楷体_GB2312"/>
          <w:color w:val="000000"/>
          <w:sz w:val="36"/>
        </w:rPr>
        <w:t xml:space="preserve"> </w:t>
      </w:r>
      <w:r w:rsidRPr="00572350">
        <w:rPr>
          <w:rFonts w:eastAsia="楷体_GB2312" w:hint="eastAsia"/>
          <w:color w:val="000000"/>
          <w:sz w:val="36"/>
        </w:rPr>
        <w:t xml:space="preserve">  </w:t>
      </w:r>
      <w:r w:rsidRPr="00572350">
        <w:rPr>
          <w:rFonts w:eastAsia="楷体_GB2312" w:hint="eastAsia"/>
          <w:color w:val="000000"/>
          <w:sz w:val="36"/>
        </w:rPr>
        <w:t>利</w:t>
      </w:r>
      <w:r w:rsidRPr="00572350">
        <w:rPr>
          <w:rFonts w:eastAsia="楷体_GB2312"/>
          <w:color w:val="000000"/>
          <w:sz w:val="36"/>
        </w:rPr>
        <w:t xml:space="preserve">  </w:t>
      </w:r>
      <w:r w:rsidRPr="00572350">
        <w:rPr>
          <w:rFonts w:eastAsia="楷体_GB2312" w:hint="eastAsia"/>
          <w:color w:val="000000"/>
          <w:sz w:val="36"/>
        </w:rPr>
        <w:t xml:space="preserve"> </w:t>
      </w:r>
      <w:r w:rsidRPr="00572350">
        <w:rPr>
          <w:rFonts w:eastAsia="楷体_GB2312" w:hint="eastAsia"/>
          <w:color w:val="000000"/>
          <w:sz w:val="36"/>
        </w:rPr>
        <w:t>要</w:t>
      </w:r>
      <w:r w:rsidRPr="00572350">
        <w:rPr>
          <w:rFonts w:eastAsia="楷体_GB2312"/>
          <w:color w:val="000000"/>
          <w:sz w:val="36"/>
        </w:rPr>
        <w:t xml:space="preserve">  </w:t>
      </w:r>
      <w:r w:rsidRPr="00572350">
        <w:rPr>
          <w:rFonts w:eastAsia="楷体_GB2312" w:hint="eastAsia"/>
          <w:color w:val="000000"/>
          <w:sz w:val="36"/>
        </w:rPr>
        <w:t xml:space="preserve"> </w:t>
      </w:r>
      <w:r w:rsidRPr="00572350">
        <w:rPr>
          <w:rFonts w:eastAsia="楷体_GB2312" w:hint="eastAsia"/>
          <w:color w:val="000000"/>
          <w:sz w:val="36"/>
        </w:rPr>
        <w:t>求</w:t>
      </w:r>
      <w:r w:rsidRPr="00572350">
        <w:rPr>
          <w:rFonts w:eastAsia="楷体_GB2312" w:hint="eastAsia"/>
          <w:color w:val="000000"/>
          <w:sz w:val="36"/>
        </w:rPr>
        <w:t xml:space="preserve">  </w:t>
      </w:r>
      <w:r w:rsidRPr="00572350">
        <w:rPr>
          <w:rFonts w:eastAsia="楷体_GB2312"/>
          <w:color w:val="000000"/>
          <w:sz w:val="36"/>
        </w:rPr>
        <w:t xml:space="preserve"> </w:t>
      </w:r>
      <w:r w:rsidRPr="00572350">
        <w:rPr>
          <w:rFonts w:eastAsia="楷体_GB2312" w:hint="eastAsia"/>
          <w:color w:val="000000"/>
          <w:sz w:val="36"/>
        </w:rPr>
        <w:t>书</w:t>
      </w:r>
    </w:p>
    <w:p w14:paraId="5C0A3DEE" w14:textId="5AB43DDA" w:rsidR="006745BA" w:rsidRPr="00572350" w:rsidRDefault="00C321AD">
      <w:pPr>
        <w:jc w:val="center"/>
        <w:rPr>
          <w:rFonts w:ascii="宋体"/>
          <w:color w:val="000000"/>
        </w:rPr>
      </w:pPr>
      <w:r w:rsidRPr="00572350">
        <w:rPr>
          <w:rFonts w:eastAsia="楷体_GB2312"/>
          <w:noProof/>
          <w:color w:val="000000"/>
          <w:sz w:val="36"/>
        </w:rPr>
        <mc:AlternateContent>
          <mc:Choice Requires="wps">
            <w:drawing>
              <wp:anchor distT="0" distB="0" distL="114300" distR="114300" simplePos="0" relativeHeight="251658752" behindDoc="0" locked="0" layoutInCell="0" allowOverlap="1" wp14:anchorId="39F273BA" wp14:editId="44F08893">
                <wp:simplePos x="0" y="0"/>
                <wp:positionH relativeFrom="column">
                  <wp:posOffset>65405</wp:posOffset>
                </wp:positionH>
                <wp:positionV relativeFrom="paragraph">
                  <wp:posOffset>0</wp:posOffset>
                </wp:positionV>
                <wp:extent cx="60579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E8C83"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PCWBICAAAp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" o:allowincell="f" strokeweight="1.5pt"/>
            </w:pict>
          </mc:Fallback>
        </mc:AlternateContent>
      </w:r>
    </w:p>
    <w:p w14:paraId="0F467D33" w14:textId="2144923A" w:rsidR="00C96C9D" w:rsidRDefault="00357735" w:rsidP="00C96C9D">
      <w:pPr>
        <w:pStyle w:val="ListParagraph"/>
        <w:numPr>
          <w:ilvl w:val="0"/>
          <w:numId w:val="1"/>
        </w:numPr>
        <w:ind w:left="0" w:firstLine="480"/>
        <w:jc w:val="both"/>
        <w:rPr>
          <w:rFonts w:ascii="宋体" w:hint="eastAsia"/>
          <w:color w:val="000000"/>
        </w:rPr>
      </w:pPr>
      <w:r>
        <w:rPr>
          <w:rFonts w:hint="eastAsia"/>
          <w:color w:val="000000"/>
        </w:rPr>
        <w:t>一种基于</w:t>
      </w:r>
      <w:r w:rsidR="00854136" w:rsidRPr="00572350">
        <w:rPr>
          <w:rFonts w:hint="eastAsia"/>
          <w:color w:val="000000"/>
        </w:rPr>
        <w:t>超声波传感器与单</w:t>
      </w:r>
      <w:r w:rsidR="00E9306D">
        <w:rPr>
          <w:color w:val="000000"/>
        </w:rPr>
        <w:t>目相机结合的割刀定位算法</w:t>
      </w:r>
      <w:r w:rsidR="00854136" w:rsidRPr="00572350">
        <w:rPr>
          <w:rFonts w:ascii="宋体" w:hint="eastAsia"/>
          <w:color w:val="000000"/>
        </w:rPr>
        <w:t>，</w:t>
      </w:r>
      <w:r w:rsidR="004E64F8" w:rsidRPr="00572350">
        <w:rPr>
          <w:rFonts w:ascii="宋体" w:hint="eastAsia"/>
          <w:color w:val="000000"/>
        </w:rPr>
        <w:t>包括超声波模块、单目相机模块以及目标橡胶树上的辅助识别标志三部分。</w:t>
      </w:r>
      <w:r w:rsidR="00C96C9D" w:rsidRPr="00572350">
        <w:rPr>
          <w:rFonts w:ascii="宋体" w:hint="eastAsia"/>
          <w:color w:val="000000"/>
        </w:rPr>
        <w:t>通过对同一水平面多个不同位置的超声波模块数据进行差比和融合处理，计算抱环支撑装置与目标橡胶树之间的</w:t>
      </w:r>
      <w:r w:rsidR="00EB5C40" w:rsidRPr="00572350">
        <w:rPr>
          <w:rFonts w:ascii="宋体" w:hint="eastAsia"/>
          <w:color w:val="000000"/>
        </w:rPr>
        <w:t>相对位置偏差</w:t>
      </w:r>
      <w:r w:rsidR="00C96C9D" w:rsidRPr="00572350">
        <w:rPr>
          <w:rFonts w:ascii="宋体" w:hint="eastAsia"/>
          <w:color w:val="000000"/>
        </w:rPr>
        <w:t>，再根据</w:t>
      </w:r>
      <w:r w:rsidR="00EB5C40" w:rsidRPr="00572350">
        <w:rPr>
          <w:rFonts w:ascii="宋体" w:hint="eastAsia"/>
          <w:color w:val="000000"/>
        </w:rPr>
        <w:t>其所求相对位置偏差</w:t>
      </w:r>
      <w:r w:rsidR="00C96C9D" w:rsidRPr="00572350">
        <w:rPr>
          <w:rFonts w:ascii="宋体" w:hint="eastAsia"/>
          <w:color w:val="000000"/>
        </w:rPr>
        <w:t>对机械臂进行初步调整，完成粗定位过程。通过配备的单目相机对目标树干上的十字辅助定位标志进行精确位置匹配，根据匹配</w:t>
      </w:r>
      <w:r w:rsidR="00C96C9D" w:rsidRPr="00A705F4">
        <w:rPr>
          <w:rFonts w:ascii="宋体" w:hint="eastAsia"/>
          <w:color w:val="000000"/>
        </w:rPr>
        <w:t>信息</w:t>
      </w:r>
      <w:r w:rsidR="00C96C9D" w:rsidRPr="00572350">
        <w:rPr>
          <w:rFonts w:ascii="宋体" w:hint="eastAsia"/>
          <w:color w:val="000000"/>
        </w:rPr>
        <w:t>微调机械臂，实现最终精确定位。</w:t>
      </w:r>
    </w:p>
    <w:p w14:paraId="7F07DE92" w14:textId="4C963490" w:rsidR="0065058F" w:rsidRPr="00572350" w:rsidRDefault="009C6CF1" w:rsidP="009D0A41">
      <w:pPr>
        <w:pStyle w:val="ListParagraph"/>
        <w:numPr>
          <w:ilvl w:val="0"/>
          <w:numId w:val="1"/>
        </w:numPr>
        <w:ind w:left="0" w:firstLine="480"/>
        <w:jc w:val="both"/>
        <w:rPr>
          <w:rFonts w:ascii="宋体"/>
          <w:color w:val="000000"/>
        </w:rPr>
      </w:pPr>
      <w:r w:rsidRPr="00572350">
        <w:rPr>
          <w:rFonts w:ascii="宋体" w:hint="eastAsia"/>
          <w:color w:val="000000"/>
        </w:rPr>
        <w:t>根据权利要求1所述</w:t>
      </w:r>
      <w:r w:rsidR="00EA7763" w:rsidRPr="00572350">
        <w:rPr>
          <w:rFonts w:ascii="宋体" w:hint="eastAsia"/>
          <w:color w:val="000000"/>
        </w:rPr>
        <w:t>对</w:t>
      </w:r>
      <w:r w:rsidR="00357735">
        <w:rPr>
          <w:rFonts w:hint="eastAsia"/>
          <w:color w:val="000000"/>
        </w:rPr>
        <w:t>基于</w:t>
      </w:r>
      <w:r w:rsidR="00EA7763" w:rsidRPr="00572350">
        <w:rPr>
          <w:rFonts w:hint="eastAsia"/>
          <w:color w:val="000000"/>
        </w:rPr>
        <w:t>超声波传感器与单</w:t>
      </w:r>
      <w:r w:rsidR="00E9306D">
        <w:rPr>
          <w:color w:val="000000"/>
        </w:rPr>
        <w:t>目相机结合的割刀定位算法</w:t>
      </w:r>
      <w:r w:rsidRPr="00572350">
        <w:rPr>
          <w:rFonts w:ascii="宋体" w:hint="eastAsia"/>
          <w:color w:val="000000"/>
        </w:rPr>
        <w:t>，其特征在于，所述</w:t>
      </w:r>
      <w:r w:rsidR="00EA7763" w:rsidRPr="00572350">
        <w:rPr>
          <w:rFonts w:hint="eastAsia"/>
          <w:color w:val="000000"/>
        </w:rPr>
        <w:t>程序控制流程</w:t>
      </w:r>
      <w:r w:rsidR="0065058F" w:rsidRPr="00572350">
        <w:rPr>
          <w:rFonts w:ascii="宋体"/>
          <w:color w:val="000000"/>
        </w:rPr>
        <w:t>包括以下步骤:</w:t>
      </w:r>
    </w:p>
    <w:p w14:paraId="4E2FC1EB" w14:textId="77777777" w:rsidR="00501323" w:rsidRPr="00572350" w:rsidRDefault="00501323" w:rsidP="00501323">
      <w:pPr>
        <w:ind w:firstLine="425"/>
        <w:jc w:val="both"/>
        <w:rPr>
          <w:rFonts w:ascii="宋体"/>
          <w:color w:val="000000"/>
        </w:rPr>
      </w:pPr>
      <w:r w:rsidRPr="00572350">
        <w:rPr>
          <w:rFonts w:ascii="宋体" w:hint="eastAsia"/>
          <w:color w:val="000000"/>
        </w:rPr>
        <w:t>粗调部分程序如下：</w:t>
      </w:r>
    </w:p>
    <w:p w14:paraId="192F3794" w14:textId="77777777" w:rsidR="00501323" w:rsidRPr="00572350" w:rsidRDefault="00501323" w:rsidP="00501323">
      <w:pPr>
        <w:ind w:firstLine="425"/>
        <w:rPr>
          <w:rFonts w:ascii="宋体"/>
          <w:color w:val="000000"/>
        </w:rPr>
      </w:pPr>
      <w:r w:rsidRPr="00572350">
        <w:rPr>
          <w:rFonts w:ascii="宋体" w:hint="eastAsia"/>
          <w:color w:val="000000"/>
        </w:rPr>
        <w:t>步骤1:</w:t>
      </w:r>
      <w:r w:rsidRPr="00572350">
        <w:rPr>
          <w:rFonts w:ascii="宋体"/>
          <w:color w:val="000000"/>
        </w:rPr>
        <w:t>检测电池电压是否过低，如果电压过低，将提示电量低无法工作</w:t>
      </w:r>
      <w:r w:rsidRPr="00572350">
        <w:rPr>
          <w:rFonts w:ascii="宋体" w:hint="eastAsia"/>
          <w:color w:val="000000"/>
        </w:rPr>
        <w:t>，否则各传感器、参数初始化。</w:t>
      </w:r>
    </w:p>
    <w:p w14:paraId="4373EF20" w14:textId="5A59B79F" w:rsidR="00501323" w:rsidRPr="00572350" w:rsidRDefault="00501323" w:rsidP="00501323">
      <w:pPr>
        <w:ind w:firstLine="425"/>
        <w:rPr>
          <w:rFonts w:eastAsia="Times New Roman"/>
        </w:rPr>
      </w:pPr>
      <w:r w:rsidRPr="00572350">
        <w:rPr>
          <w:rFonts w:ascii="MS Mincho" w:eastAsia="MS Mincho" w:hAnsi="MS Mincho" w:cs="MS Mincho" w:hint="eastAsia"/>
        </w:rPr>
        <w:t>步</w:t>
      </w:r>
      <w:r w:rsidRPr="00572350">
        <w:rPr>
          <w:rFonts w:ascii="SimSun" w:eastAsia="SimSun" w:hAnsi="SimSun" w:cs="SimSun"/>
        </w:rPr>
        <w:t>骤</w:t>
      </w:r>
      <w:r w:rsidRPr="00572350">
        <w:rPr>
          <w:rFonts w:ascii="MS Mincho" w:eastAsia="MS Mincho" w:hAnsi="MS Mincho" w:cs="MS Mincho" w:hint="eastAsia"/>
        </w:rPr>
        <w:t>2:</w:t>
      </w:r>
      <w:r w:rsidRPr="00572350">
        <w:rPr>
          <w:rFonts w:ascii="宋体" w:hint="eastAsia"/>
          <w:color w:val="000000"/>
        </w:rPr>
        <w:t>执行ROS主程序，各节点管理器启动。</w:t>
      </w:r>
    </w:p>
    <w:p w14:paraId="51A9679B" w14:textId="77777777" w:rsidR="00501323" w:rsidRPr="00572350" w:rsidRDefault="00501323" w:rsidP="00501323">
      <w:pPr>
        <w:ind w:firstLine="425"/>
        <w:rPr>
          <w:rFonts w:ascii="宋体"/>
          <w:color w:val="000000"/>
        </w:rPr>
      </w:pPr>
      <w:r w:rsidRPr="00572350">
        <w:rPr>
          <w:rFonts w:ascii="宋体" w:hint="eastAsia"/>
          <w:color w:val="000000"/>
        </w:rPr>
        <w:t>步骤3:监听超声波话题，获取三个超声波传感器当前检测的返回数据。若当前无数据，保持监听状态，重复步骤3，否则执行步骤4。</w:t>
      </w:r>
    </w:p>
    <w:p w14:paraId="6AF87C00" w14:textId="77777777" w:rsidR="00501323" w:rsidRPr="00572350" w:rsidRDefault="00501323" w:rsidP="00501323">
      <w:pPr>
        <w:ind w:firstLine="425"/>
        <w:jc w:val="both"/>
        <w:rPr>
          <w:rFonts w:ascii="宋体"/>
          <w:color w:val="000000"/>
        </w:rPr>
      </w:pPr>
      <w:r w:rsidRPr="00572350">
        <w:rPr>
          <w:rFonts w:ascii="宋体" w:hint="eastAsia"/>
          <w:color w:val="000000"/>
        </w:rPr>
        <w:t>步骤4:执行超声波回调函数，执行步骤5。</w:t>
      </w:r>
    </w:p>
    <w:p w14:paraId="7955AD12" w14:textId="7D276EBA" w:rsidR="00771BB9" w:rsidRPr="00572350" w:rsidRDefault="00771BB9" w:rsidP="00223368">
      <w:pPr>
        <w:ind w:firstLine="425"/>
      </w:pPr>
      <w:r w:rsidRPr="00572350">
        <w:rPr>
          <w:rFonts w:ascii="宋体" w:hint="eastAsia"/>
          <w:color w:val="000000"/>
        </w:rPr>
        <w:t>步骤5:使用差比和算法解算目标橡胶树相对于三超声波传感器的相对位置</w:t>
      </w:r>
      <w:r w:rsidR="00F817FD">
        <w:rPr>
          <w:rFonts w:ascii="宋体"/>
          <w:color w:val="000000"/>
        </w:rPr>
        <w:t>偏差。</w:t>
      </w:r>
    </w:p>
    <w:p w14:paraId="4C9C104D" w14:textId="1CCA3B5B" w:rsidR="00501323" w:rsidRPr="00572350" w:rsidRDefault="00501323" w:rsidP="00501323">
      <w:pPr>
        <w:ind w:firstLine="425"/>
        <w:jc w:val="both"/>
        <w:rPr>
          <w:rFonts w:ascii="宋体"/>
          <w:color w:val="000000" w:themeColor="text1"/>
        </w:rPr>
      </w:pPr>
      <w:r w:rsidRPr="00572350">
        <w:rPr>
          <w:rFonts w:ascii="宋体" w:hint="eastAsia"/>
          <w:color w:val="000000" w:themeColor="text1"/>
        </w:rPr>
        <w:t>步骤6:判断目标橡胶树是否位于抱环装置的正前方，即超声波位置解算值在</w:t>
      </w:r>
      <w:r w:rsidRPr="00572350">
        <w:rPr>
          <w:rFonts w:ascii="宋体"/>
          <w:color w:val="000000" w:themeColor="text1"/>
        </w:rPr>
        <w:t>[</w:t>
      </w:r>
      <w:r w:rsidR="00822C59">
        <w:rPr>
          <w:rFonts w:ascii="宋体" w:hint="eastAsia"/>
          <w:color w:val="000000" w:themeColor="text1"/>
        </w:rPr>
        <w:t>-0.1</w:t>
      </w:r>
      <w:r w:rsidR="003950AA">
        <w:rPr>
          <w:rFonts w:ascii="宋体" w:hint="eastAsia"/>
          <w:color w:val="000000" w:themeColor="text1"/>
        </w:rPr>
        <w:t>,0.1</w:t>
      </w:r>
      <w:r w:rsidRPr="00572350">
        <w:rPr>
          <w:rFonts w:ascii="宋体"/>
          <w:color w:val="000000" w:themeColor="text1"/>
        </w:rPr>
        <w:t>]</w:t>
      </w:r>
      <w:r w:rsidR="00416B3B" w:rsidRPr="00572350">
        <w:rPr>
          <w:rFonts w:ascii="宋体" w:hint="eastAsia"/>
          <w:color w:val="000000" w:themeColor="text1"/>
        </w:rPr>
        <w:t>范围内，</w:t>
      </w:r>
      <w:r w:rsidRPr="00572350">
        <w:rPr>
          <w:rFonts w:ascii="宋体" w:hint="eastAsia"/>
          <w:color w:val="000000" w:themeColor="text1"/>
        </w:rPr>
        <w:t>是则进入步骤8，否则执行步骤7。</w:t>
      </w:r>
    </w:p>
    <w:p w14:paraId="1A2A3ED4" w14:textId="180C52B5" w:rsidR="00501323" w:rsidRPr="00572350" w:rsidRDefault="00972C11" w:rsidP="00501323">
      <w:pPr>
        <w:ind w:firstLine="425"/>
        <w:rPr>
          <w:rFonts w:ascii="宋体"/>
          <w:color w:val="000000"/>
        </w:rPr>
      </w:pPr>
      <w:r>
        <w:rPr>
          <w:rFonts w:ascii="宋体"/>
          <w:color w:val="000000"/>
        </w:rPr>
        <w:t>步骤7:根据位置解算偏差通过PID调整机械臂的位置</w:t>
      </w:r>
      <w:r w:rsidR="00501323" w:rsidRPr="00572350">
        <w:rPr>
          <w:rFonts w:ascii="宋体" w:hint="eastAsia"/>
          <w:color w:val="000000"/>
        </w:rPr>
        <w:t>，重复步骤3。</w:t>
      </w:r>
    </w:p>
    <w:p w14:paraId="61B91139" w14:textId="77777777" w:rsidR="00501323" w:rsidRPr="00572350" w:rsidRDefault="00501323" w:rsidP="00501323">
      <w:pPr>
        <w:ind w:firstLine="425"/>
        <w:jc w:val="both"/>
        <w:rPr>
          <w:rFonts w:ascii="宋体"/>
          <w:color w:val="000000"/>
        </w:rPr>
      </w:pPr>
      <w:r w:rsidRPr="00572350">
        <w:rPr>
          <w:rFonts w:ascii="宋体" w:hint="eastAsia"/>
          <w:color w:val="000000"/>
        </w:rPr>
        <w:t>步骤8:粗调完成标志位置位。</w:t>
      </w:r>
    </w:p>
    <w:p w14:paraId="13D6991E" w14:textId="77777777" w:rsidR="00501323" w:rsidRPr="00572350" w:rsidRDefault="00501323" w:rsidP="00501323">
      <w:pPr>
        <w:ind w:firstLine="425"/>
        <w:jc w:val="both"/>
        <w:rPr>
          <w:rFonts w:ascii="宋体"/>
          <w:color w:val="000000"/>
        </w:rPr>
      </w:pPr>
      <w:r w:rsidRPr="00572350">
        <w:rPr>
          <w:rFonts w:ascii="宋体" w:hint="eastAsia"/>
          <w:color w:val="000000"/>
        </w:rPr>
        <w:t>细调部分程序如下：</w:t>
      </w:r>
    </w:p>
    <w:p w14:paraId="2ABCCC79" w14:textId="3FC10516" w:rsidR="00501323" w:rsidRPr="00572350" w:rsidRDefault="00501323" w:rsidP="00501323">
      <w:pPr>
        <w:ind w:firstLine="425"/>
        <w:rPr>
          <w:rFonts w:ascii="宋体"/>
          <w:color w:val="000000"/>
        </w:rPr>
      </w:pPr>
      <w:r w:rsidRPr="00572350">
        <w:rPr>
          <w:rFonts w:ascii="宋体" w:hint="eastAsia"/>
          <w:color w:val="000000"/>
        </w:rPr>
        <w:t>步骤1:</w:t>
      </w:r>
      <w:r w:rsidRPr="00572350">
        <w:rPr>
          <w:rFonts w:ascii="宋体"/>
          <w:color w:val="000000"/>
        </w:rPr>
        <w:t>检测电池电压是否过低，如果电压过低，将提示电量低无法工作</w:t>
      </w:r>
      <w:r w:rsidRPr="00572350">
        <w:rPr>
          <w:rFonts w:ascii="宋体" w:hint="eastAsia"/>
          <w:color w:val="000000"/>
        </w:rPr>
        <w:t>，否则各传感器、参数初始化，设定十字辅助识别标志颜色阈值</w:t>
      </w:r>
      <w:r w:rsidR="00523B2C" w:rsidRPr="00572350">
        <w:rPr>
          <w:rFonts w:ascii="宋体" w:hint="eastAsia"/>
          <w:color w:val="000000"/>
        </w:rPr>
        <w:t>，打开照明装置</w:t>
      </w:r>
      <w:r w:rsidRPr="00572350">
        <w:rPr>
          <w:rFonts w:ascii="宋体" w:hint="eastAsia"/>
          <w:color w:val="000000"/>
        </w:rPr>
        <w:t>。</w:t>
      </w:r>
    </w:p>
    <w:p w14:paraId="27FCF6C1" w14:textId="77777777" w:rsidR="00501323" w:rsidRPr="00572350" w:rsidRDefault="00501323" w:rsidP="00501323">
      <w:pPr>
        <w:ind w:firstLine="425"/>
        <w:rPr>
          <w:rFonts w:eastAsia="Times New Roman"/>
        </w:rPr>
      </w:pPr>
      <w:r w:rsidRPr="00572350">
        <w:rPr>
          <w:rFonts w:ascii="MS Mincho" w:eastAsia="MS Mincho" w:hAnsi="MS Mincho" w:cs="MS Mincho" w:hint="eastAsia"/>
        </w:rPr>
        <w:t>步</w:t>
      </w:r>
      <w:r w:rsidRPr="00572350">
        <w:rPr>
          <w:rFonts w:ascii="SimSun" w:eastAsia="SimSun" w:hAnsi="SimSun" w:cs="SimSun"/>
        </w:rPr>
        <w:t>骤</w:t>
      </w:r>
      <w:r w:rsidRPr="00572350">
        <w:rPr>
          <w:rFonts w:ascii="MS Mincho" w:eastAsia="MS Mincho" w:hAnsi="MS Mincho" w:cs="MS Mincho" w:hint="eastAsia"/>
        </w:rPr>
        <w:t>2:</w:t>
      </w:r>
      <w:r w:rsidRPr="00572350">
        <w:rPr>
          <w:rFonts w:ascii="宋体" w:hint="eastAsia"/>
          <w:color w:val="000000"/>
        </w:rPr>
        <w:t>执行ROS主程序，各节点管理器启动，开始发布话题与监听话题数据。</w:t>
      </w:r>
    </w:p>
    <w:p w14:paraId="2E9317D1" w14:textId="77777777" w:rsidR="00501323" w:rsidRPr="00572350" w:rsidRDefault="00501323" w:rsidP="00501323">
      <w:pPr>
        <w:ind w:firstLine="425"/>
        <w:jc w:val="both"/>
        <w:rPr>
          <w:rFonts w:ascii="宋体"/>
          <w:color w:val="000000"/>
        </w:rPr>
      </w:pPr>
      <w:r w:rsidRPr="00572350">
        <w:rPr>
          <w:rFonts w:ascii="宋体" w:hint="eastAsia"/>
          <w:color w:val="000000"/>
        </w:rPr>
        <w:t>步骤3:获取</w:t>
      </w:r>
      <w:r w:rsidRPr="00572350">
        <w:rPr>
          <w:rFonts w:ascii="宋体"/>
          <w:color w:val="000000"/>
        </w:rPr>
        <w:t>单目相机</w:t>
      </w:r>
      <w:r w:rsidRPr="00572350">
        <w:rPr>
          <w:rFonts w:ascii="宋体" w:hint="eastAsia"/>
          <w:color w:val="000000"/>
        </w:rPr>
        <w:t>图像。</w:t>
      </w:r>
    </w:p>
    <w:p w14:paraId="5C056E43" w14:textId="77777777" w:rsidR="00501323" w:rsidRPr="00572350" w:rsidRDefault="00501323" w:rsidP="00501323">
      <w:pPr>
        <w:ind w:firstLine="425"/>
        <w:jc w:val="both"/>
        <w:rPr>
          <w:rFonts w:ascii="宋体"/>
          <w:color w:val="000000"/>
        </w:rPr>
      </w:pPr>
      <w:r w:rsidRPr="00572350">
        <w:rPr>
          <w:rFonts w:ascii="宋体" w:hint="eastAsia"/>
          <w:color w:val="000000"/>
        </w:rPr>
        <w:t>步骤4:判断粗调定位此时是否已经完成，是则执行步骤5，否则执行步骤3</w:t>
      </w:r>
      <w:r w:rsidRPr="00572350">
        <w:rPr>
          <w:rFonts w:ascii="宋体"/>
          <w:color w:val="000000"/>
        </w:rPr>
        <w:t>。</w:t>
      </w:r>
    </w:p>
    <w:p w14:paraId="5763E92A" w14:textId="77777777" w:rsidR="00501323" w:rsidRPr="00572350" w:rsidRDefault="00501323" w:rsidP="00501323">
      <w:pPr>
        <w:ind w:firstLine="425"/>
        <w:rPr>
          <w:rFonts w:ascii="宋体"/>
          <w:color w:val="000000"/>
        </w:rPr>
      </w:pPr>
      <w:r w:rsidRPr="00572350">
        <w:rPr>
          <w:rFonts w:ascii="宋体" w:hint="eastAsia"/>
          <w:color w:val="000000"/>
        </w:rPr>
        <w:t>步骤5:执行</w:t>
      </w:r>
      <w:r w:rsidRPr="00572350">
        <w:rPr>
          <w:rFonts w:ascii="宋体"/>
          <w:color w:val="000000"/>
        </w:rPr>
        <w:t>单目相机</w:t>
      </w:r>
      <w:r w:rsidRPr="00572350">
        <w:rPr>
          <w:rFonts w:ascii="宋体" w:hint="eastAsia"/>
          <w:color w:val="000000"/>
        </w:rPr>
        <w:t>回调函数，将与十字辅助图案同样大小的形状标记在传感器所采集原图片的中心位置，得到预处理图像一。</w:t>
      </w:r>
    </w:p>
    <w:p w14:paraId="2EF4CE85" w14:textId="77777777" w:rsidR="00501323" w:rsidRPr="00572350" w:rsidRDefault="00501323" w:rsidP="00501323">
      <w:pPr>
        <w:ind w:firstLine="425"/>
        <w:rPr>
          <w:rFonts w:ascii="宋体"/>
          <w:color w:val="000000"/>
        </w:rPr>
      </w:pPr>
      <w:r w:rsidRPr="00572350">
        <w:rPr>
          <w:rFonts w:ascii="宋体" w:hint="eastAsia"/>
          <w:color w:val="000000"/>
        </w:rPr>
        <w:t>步骤6:将原图片转化为</w:t>
      </w:r>
      <w:r w:rsidRPr="00572350">
        <w:rPr>
          <w:rFonts w:ascii="宋体"/>
          <w:color w:val="000000"/>
        </w:rPr>
        <w:t>HSV模型</w:t>
      </w:r>
      <w:r w:rsidRPr="00572350">
        <w:rPr>
          <w:rFonts w:ascii="宋体" w:hint="eastAsia"/>
          <w:color w:val="000000"/>
        </w:rPr>
        <w:t>并根据颜色阈值参数进行灰度处理，屏蔽掉图片内其他颜色物体得到图像二。</w:t>
      </w:r>
    </w:p>
    <w:p w14:paraId="00A38B21" w14:textId="77777777" w:rsidR="00501323" w:rsidRPr="00572350" w:rsidRDefault="00501323" w:rsidP="00501323">
      <w:pPr>
        <w:ind w:firstLine="425"/>
        <w:rPr>
          <w:rFonts w:ascii="宋体"/>
          <w:color w:val="000000"/>
        </w:rPr>
      </w:pPr>
      <w:r w:rsidRPr="00572350">
        <w:rPr>
          <w:rFonts w:ascii="宋体" w:hint="eastAsia"/>
          <w:color w:val="000000"/>
        </w:rPr>
        <w:t>步骤7:对图像二进行卷积滤波处理并转化为二值化图像保存为图像三。</w:t>
      </w:r>
    </w:p>
    <w:p w14:paraId="1D1D170E" w14:textId="77777777" w:rsidR="00501323" w:rsidRPr="00572350" w:rsidRDefault="00501323" w:rsidP="00501323">
      <w:pPr>
        <w:ind w:firstLine="425"/>
        <w:rPr>
          <w:rFonts w:ascii="宋体"/>
          <w:color w:val="000000"/>
        </w:rPr>
      </w:pPr>
      <w:r w:rsidRPr="00572350">
        <w:rPr>
          <w:rFonts w:ascii="宋体" w:hint="eastAsia"/>
          <w:color w:val="000000"/>
        </w:rPr>
        <w:t>步骤8:识别图像三中白色区域轮廓并将轮廓标记在原图像上，同时记录所识别标记的中心点位置。</w:t>
      </w:r>
    </w:p>
    <w:p w14:paraId="000A320F" w14:textId="77777777" w:rsidR="00501323" w:rsidRPr="00572350" w:rsidRDefault="00501323" w:rsidP="00501323">
      <w:pPr>
        <w:ind w:firstLine="425"/>
        <w:rPr>
          <w:rFonts w:eastAsia="Times New Roman"/>
        </w:rPr>
      </w:pPr>
      <w:r w:rsidRPr="00572350">
        <w:rPr>
          <w:rFonts w:ascii="宋体" w:hint="eastAsia"/>
          <w:color w:val="000000"/>
        </w:rPr>
        <w:t>步骤9:将步骤5得到的预处理图像一与步骤8处理过的原图像的十字辅助识别标志区域进行比对，计算两标记中心点坐标偏差，依据此偏差使用PID控制机械臂进一步前后、左右移动，调整位置使两图像十字标记中心尽可能重合，步骤8识别出来的十字标记总面积尽可能与预设定的十字辅助识别标记相等。</w:t>
      </w:r>
    </w:p>
    <w:p w14:paraId="222F0A62" w14:textId="77777777" w:rsidR="00501323" w:rsidRPr="00572350" w:rsidRDefault="00501323" w:rsidP="00501323">
      <w:pPr>
        <w:ind w:firstLine="425"/>
        <w:rPr>
          <w:rFonts w:ascii="宋体"/>
          <w:color w:val="000000"/>
        </w:rPr>
      </w:pPr>
      <w:r w:rsidRPr="00572350">
        <w:rPr>
          <w:rFonts w:ascii="宋体" w:hint="eastAsia"/>
          <w:color w:val="000000"/>
        </w:rPr>
        <w:t>步骤10:判断当前</w:t>
      </w:r>
      <w:r w:rsidRPr="00572350">
        <w:rPr>
          <w:rFonts w:ascii="宋体"/>
          <w:color w:val="000000"/>
        </w:rPr>
        <w:t>单目相机</w:t>
      </w:r>
      <w:r w:rsidRPr="00572350">
        <w:rPr>
          <w:rFonts w:ascii="宋体" w:hint="eastAsia"/>
          <w:color w:val="000000"/>
        </w:rPr>
        <w:t>图像标志是否与目标树干上的标志对齐，是则执行步骤11，否则执行步骤3。</w:t>
      </w:r>
    </w:p>
    <w:p w14:paraId="01AE11C8" w14:textId="77777777" w:rsidR="00501323" w:rsidRPr="00572350" w:rsidRDefault="00501323" w:rsidP="00501323">
      <w:pPr>
        <w:ind w:firstLine="425"/>
        <w:jc w:val="both"/>
        <w:rPr>
          <w:rFonts w:ascii="宋体"/>
          <w:color w:val="000000"/>
        </w:rPr>
      </w:pPr>
      <w:r w:rsidRPr="00572350">
        <w:rPr>
          <w:rFonts w:ascii="宋体" w:hint="eastAsia"/>
          <w:color w:val="000000"/>
        </w:rPr>
        <w:t>步骤11:细调完成标志位置位。</w:t>
      </w:r>
    </w:p>
    <w:p w14:paraId="2B1C1747" w14:textId="7D623357" w:rsidR="00501323" w:rsidRPr="00572350" w:rsidRDefault="00501323" w:rsidP="00FC4457">
      <w:pPr>
        <w:ind w:firstLine="425"/>
        <w:jc w:val="both"/>
        <w:rPr>
          <w:rFonts w:ascii="宋体"/>
          <w:color w:val="000000"/>
        </w:rPr>
      </w:pPr>
      <w:r w:rsidRPr="00572350">
        <w:rPr>
          <w:rFonts w:ascii="宋体" w:hint="eastAsia"/>
          <w:color w:val="000000"/>
        </w:rPr>
        <w:t>步骤12:程序结束。</w:t>
      </w:r>
    </w:p>
    <w:p w14:paraId="1CE03DDE" w14:textId="67749A3B" w:rsidR="00CF4570" w:rsidRPr="00572350" w:rsidRDefault="00135192" w:rsidP="00B77717">
      <w:pPr>
        <w:pStyle w:val="ListParagraph"/>
        <w:numPr>
          <w:ilvl w:val="0"/>
          <w:numId w:val="1"/>
        </w:numPr>
        <w:ind w:left="0" w:firstLine="480"/>
        <w:jc w:val="both"/>
        <w:rPr>
          <w:rFonts w:ascii="宋体"/>
          <w:color w:val="000000"/>
        </w:rPr>
      </w:pPr>
      <w:r w:rsidRPr="00572350">
        <w:rPr>
          <w:rFonts w:ascii="宋体" w:hint="eastAsia"/>
          <w:color w:val="000000"/>
        </w:rPr>
        <w:t>根据权利要求1所述对</w:t>
      </w:r>
      <w:r w:rsidR="00357735">
        <w:rPr>
          <w:rFonts w:hint="eastAsia"/>
          <w:color w:val="000000"/>
        </w:rPr>
        <w:t>基于</w:t>
      </w:r>
      <w:r w:rsidRPr="00572350">
        <w:rPr>
          <w:rFonts w:hint="eastAsia"/>
          <w:color w:val="000000"/>
        </w:rPr>
        <w:t>超声波传感器与单</w:t>
      </w:r>
      <w:r w:rsidR="00E9306D">
        <w:rPr>
          <w:color w:val="000000"/>
        </w:rPr>
        <w:t>目相机结合的割刀定位算法</w:t>
      </w:r>
      <w:r w:rsidRPr="00572350">
        <w:rPr>
          <w:rFonts w:ascii="宋体" w:hint="eastAsia"/>
          <w:color w:val="000000"/>
        </w:rPr>
        <w:t>，其特征在于，所述</w:t>
      </w:r>
      <w:r w:rsidR="00B77717" w:rsidRPr="00572350">
        <w:rPr>
          <w:rFonts w:ascii="宋体" w:hint="eastAsia"/>
          <w:color w:val="000000"/>
        </w:rPr>
        <w:t>超声波模块</w:t>
      </w:r>
      <w:r w:rsidR="00376C02" w:rsidRPr="00572350">
        <w:rPr>
          <w:rFonts w:ascii="宋体" w:hint="eastAsia"/>
          <w:color w:val="000000"/>
        </w:rPr>
        <w:t>具体安装方式如图</w:t>
      </w:r>
      <w:r w:rsidR="00B77717" w:rsidRPr="00572350">
        <w:rPr>
          <w:rFonts w:ascii="宋体" w:hint="eastAsia"/>
          <w:color w:val="000000"/>
        </w:rPr>
        <w:t>1、2、</w:t>
      </w:r>
      <w:r w:rsidR="00376C02" w:rsidRPr="00572350">
        <w:rPr>
          <w:rFonts w:ascii="宋体" w:hint="eastAsia"/>
          <w:color w:val="000000"/>
        </w:rPr>
        <w:t>3</w:t>
      </w:r>
      <w:r w:rsidR="003176AE" w:rsidRPr="00572350">
        <w:rPr>
          <w:rFonts w:ascii="宋体" w:hint="eastAsia"/>
          <w:color w:val="000000"/>
        </w:rPr>
        <w:t>所示：</w:t>
      </w:r>
    </w:p>
    <w:p w14:paraId="5D68D465" w14:textId="4467DA3F" w:rsidR="00417C49" w:rsidRPr="00572350" w:rsidRDefault="008A0571" w:rsidP="00CF4570">
      <w:pPr>
        <w:pStyle w:val="ListParagraph"/>
        <w:ind w:left="0" w:firstLine="425"/>
        <w:jc w:val="both"/>
        <w:rPr>
          <w:rFonts w:ascii="宋体"/>
          <w:color w:val="000000"/>
        </w:rPr>
      </w:pPr>
      <w:r>
        <w:rPr>
          <w:rFonts w:ascii="宋体" w:hint="eastAsia"/>
          <w:color w:val="000000"/>
        </w:rPr>
        <w:lastRenderedPageBreak/>
        <w:t>超声波模块M</w:t>
      </w:r>
      <w:r w:rsidR="00376C02" w:rsidRPr="00572350">
        <w:rPr>
          <w:rFonts w:ascii="宋体" w:hint="eastAsia"/>
          <w:color w:val="000000"/>
        </w:rPr>
        <w:t>安装在抱环装置顶部的中间位置，其他两个</w:t>
      </w:r>
      <w:r>
        <w:rPr>
          <w:rFonts w:ascii="宋体" w:hint="eastAsia"/>
          <w:color w:val="000000"/>
        </w:rPr>
        <w:t>L、R</w:t>
      </w:r>
      <w:r w:rsidR="00376C02" w:rsidRPr="00572350">
        <w:rPr>
          <w:rFonts w:ascii="宋体" w:hint="eastAsia"/>
          <w:color w:val="000000"/>
        </w:rPr>
        <w:t>分别位于抱环顶部的左右两端并与两者连线形成45度夹角，关于抱环</w:t>
      </w:r>
      <w:r w:rsidR="009D0A41" w:rsidRPr="00572350">
        <w:rPr>
          <w:rFonts w:ascii="宋体" w:hint="eastAsia"/>
          <w:color w:val="000000"/>
        </w:rPr>
        <w:t>呈</w:t>
      </w:r>
      <w:r w:rsidR="00376C02" w:rsidRPr="00572350">
        <w:rPr>
          <w:rFonts w:ascii="宋体" w:hint="eastAsia"/>
          <w:color w:val="000000"/>
        </w:rPr>
        <w:t>对称分布。</w:t>
      </w:r>
    </w:p>
    <w:p w14:paraId="2E443D19" w14:textId="649F5682" w:rsidR="00CF4570" w:rsidRPr="00572350" w:rsidRDefault="00B77717" w:rsidP="00B77717">
      <w:pPr>
        <w:pStyle w:val="ListParagraph"/>
        <w:numPr>
          <w:ilvl w:val="0"/>
          <w:numId w:val="1"/>
        </w:numPr>
        <w:ind w:left="0" w:firstLine="480"/>
        <w:jc w:val="both"/>
        <w:rPr>
          <w:rFonts w:ascii="宋体"/>
          <w:color w:val="000000"/>
        </w:rPr>
      </w:pPr>
      <w:r w:rsidRPr="00572350">
        <w:rPr>
          <w:rFonts w:ascii="宋体" w:hint="eastAsia"/>
          <w:color w:val="000000"/>
        </w:rPr>
        <w:t>根据权利要求1所述对</w:t>
      </w:r>
      <w:r w:rsidR="00357735">
        <w:rPr>
          <w:rFonts w:hint="eastAsia"/>
          <w:color w:val="000000"/>
        </w:rPr>
        <w:t>基于</w:t>
      </w:r>
      <w:r w:rsidRPr="00572350">
        <w:rPr>
          <w:rFonts w:hint="eastAsia"/>
          <w:color w:val="000000"/>
        </w:rPr>
        <w:t>超声波传感器与单</w:t>
      </w:r>
      <w:r w:rsidR="00E9306D">
        <w:rPr>
          <w:color w:val="000000"/>
        </w:rPr>
        <w:t>目相机结合的割刀定位算法</w:t>
      </w:r>
      <w:r w:rsidRPr="00572350">
        <w:rPr>
          <w:rFonts w:ascii="宋体" w:hint="eastAsia"/>
          <w:color w:val="000000"/>
        </w:rPr>
        <w:t>，其特征在于，所述</w:t>
      </w:r>
      <w:r w:rsidR="001D6C7A" w:rsidRPr="00572350">
        <w:rPr>
          <w:rFonts w:ascii="宋体" w:hint="eastAsia"/>
          <w:color w:val="000000"/>
        </w:rPr>
        <w:t>单目相机模块</w:t>
      </w:r>
      <w:r w:rsidRPr="00572350">
        <w:rPr>
          <w:rFonts w:ascii="宋体" w:hint="eastAsia"/>
          <w:color w:val="000000"/>
        </w:rPr>
        <w:t>具体安装方式如图</w:t>
      </w:r>
      <w:r w:rsidR="003807E1" w:rsidRPr="00572350">
        <w:rPr>
          <w:rFonts w:ascii="宋体" w:hint="eastAsia"/>
          <w:color w:val="000000"/>
        </w:rPr>
        <w:t>1、2、</w:t>
      </w:r>
      <w:r w:rsidRPr="00572350">
        <w:rPr>
          <w:rFonts w:ascii="宋体" w:hint="eastAsia"/>
          <w:color w:val="000000"/>
        </w:rPr>
        <w:t>3所</w:t>
      </w:r>
      <w:r w:rsidR="007A211F" w:rsidRPr="00572350">
        <w:rPr>
          <w:rFonts w:ascii="宋体" w:hint="eastAsia"/>
          <w:color w:val="000000"/>
        </w:rPr>
        <w:t>示：</w:t>
      </w:r>
    </w:p>
    <w:p w14:paraId="7B6ECA79" w14:textId="489BEE79" w:rsidR="00B77717" w:rsidRPr="00572350" w:rsidRDefault="008A0571" w:rsidP="00E45D6F">
      <w:pPr>
        <w:pStyle w:val="ListParagraph"/>
        <w:ind w:left="54" w:firstLine="426"/>
        <w:jc w:val="both"/>
        <w:rPr>
          <w:rFonts w:ascii="宋体"/>
          <w:color w:val="000000"/>
        </w:rPr>
      </w:pPr>
      <w:r>
        <w:rPr>
          <w:rFonts w:ascii="宋体" w:hint="eastAsia"/>
          <w:color w:val="000000"/>
        </w:rPr>
        <w:t>单目相机</w:t>
      </w:r>
      <w:r w:rsidR="007A211F" w:rsidRPr="00572350">
        <w:rPr>
          <w:rFonts w:ascii="宋体" w:hint="eastAsia"/>
          <w:color w:val="000000"/>
        </w:rPr>
        <w:t>与</w:t>
      </w:r>
      <w:r w:rsidR="003807E1" w:rsidRPr="00572350">
        <w:rPr>
          <w:rFonts w:ascii="宋体" w:hint="eastAsia"/>
          <w:color w:val="000000"/>
        </w:rPr>
        <w:t>抱环装置左</w:t>
      </w:r>
      <w:r w:rsidR="007A211F" w:rsidRPr="00572350">
        <w:rPr>
          <w:rFonts w:ascii="宋体" w:hint="eastAsia"/>
          <w:color w:val="000000"/>
        </w:rPr>
        <w:t>边</w:t>
      </w:r>
      <w:r w:rsidR="003807E1" w:rsidRPr="00572350">
        <w:rPr>
          <w:rFonts w:ascii="宋体" w:hint="eastAsia"/>
          <w:color w:val="000000"/>
        </w:rPr>
        <w:t>超声波传感器相邻</w:t>
      </w:r>
      <w:r>
        <w:rPr>
          <w:rFonts w:ascii="宋体" w:hint="eastAsia"/>
          <w:color w:val="000000"/>
        </w:rPr>
        <w:t>，在超声波L</w:t>
      </w:r>
      <w:r w:rsidR="007A211F" w:rsidRPr="00572350">
        <w:rPr>
          <w:rFonts w:ascii="宋体" w:hint="eastAsia"/>
          <w:color w:val="000000"/>
        </w:rPr>
        <w:t>左侧位置处，方向</w:t>
      </w:r>
      <w:r w:rsidR="00CE0E56" w:rsidRPr="00572350">
        <w:rPr>
          <w:rFonts w:ascii="宋体" w:hint="eastAsia"/>
          <w:color w:val="000000"/>
        </w:rPr>
        <w:t>略</w:t>
      </w:r>
      <w:r w:rsidR="007A211F" w:rsidRPr="00572350">
        <w:rPr>
          <w:rFonts w:ascii="宋体" w:hint="eastAsia"/>
          <w:color w:val="000000"/>
        </w:rPr>
        <w:t>向右侧偏转</w:t>
      </w:r>
      <w:r w:rsidR="003807E1" w:rsidRPr="00572350">
        <w:rPr>
          <w:rFonts w:ascii="宋体" w:hint="eastAsia"/>
          <w:color w:val="000000"/>
        </w:rPr>
        <w:t>。</w:t>
      </w:r>
    </w:p>
    <w:p w14:paraId="36671548" w14:textId="5F7028A6" w:rsidR="007F54AD" w:rsidRPr="00572350" w:rsidRDefault="00B8437B" w:rsidP="007F54AD">
      <w:pPr>
        <w:pStyle w:val="ListParagraph"/>
        <w:numPr>
          <w:ilvl w:val="0"/>
          <w:numId w:val="1"/>
        </w:numPr>
        <w:ind w:left="0" w:firstLine="480"/>
        <w:jc w:val="both"/>
        <w:rPr>
          <w:rFonts w:ascii="宋体"/>
          <w:color w:val="000000"/>
        </w:rPr>
      </w:pPr>
      <w:r w:rsidRPr="00572350">
        <w:rPr>
          <w:rFonts w:ascii="宋体" w:hint="eastAsia"/>
          <w:color w:val="000000"/>
        </w:rPr>
        <w:t>根据权利要求</w:t>
      </w:r>
      <w:r w:rsidR="00294223" w:rsidRPr="00572350">
        <w:rPr>
          <w:rFonts w:ascii="宋体" w:hint="eastAsia"/>
          <w:color w:val="000000"/>
        </w:rPr>
        <w:t>3</w:t>
      </w:r>
      <w:r w:rsidR="00357735">
        <w:rPr>
          <w:rFonts w:ascii="宋体" w:hint="eastAsia"/>
          <w:color w:val="000000"/>
        </w:rPr>
        <w:t>所述的超声波模块，其特征在于，所述</w:t>
      </w:r>
      <w:r w:rsidRPr="00572350">
        <w:rPr>
          <w:rFonts w:ascii="宋体" w:hint="eastAsia"/>
          <w:color w:val="000000"/>
        </w:rPr>
        <w:t>超声波数据通过融合后作为相对位置偏差作为</w:t>
      </w:r>
      <w:r w:rsidR="0053220F">
        <w:rPr>
          <w:rFonts w:ascii="宋体" w:hint="eastAsia"/>
          <w:color w:val="000000"/>
        </w:rPr>
        <w:t>机械臂需要</w:t>
      </w:r>
      <w:r w:rsidRPr="00572350">
        <w:rPr>
          <w:rFonts w:ascii="宋体" w:hint="eastAsia"/>
          <w:color w:val="000000"/>
        </w:rPr>
        <w:t>修正</w:t>
      </w:r>
      <w:r w:rsidR="0053220F">
        <w:rPr>
          <w:rFonts w:ascii="宋体" w:hint="eastAsia"/>
          <w:color w:val="000000"/>
        </w:rPr>
        <w:t>的</w:t>
      </w:r>
      <w:r w:rsidRPr="00572350">
        <w:rPr>
          <w:rFonts w:ascii="宋体" w:hint="eastAsia"/>
          <w:color w:val="000000"/>
        </w:rPr>
        <w:t>距离信息，根据所求偏差控制机械臂进行调整</w:t>
      </w:r>
      <w:r w:rsidR="007F54AD" w:rsidRPr="00572350">
        <w:rPr>
          <w:rFonts w:ascii="宋体" w:hint="eastAsia"/>
          <w:color w:val="000000"/>
        </w:rPr>
        <w:t>，具体包括：</w:t>
      </w:r>
    </w:p>
    <w:p w14:paraId="026A9932" w14:textId="234ECF8C" w:rsidR="00B8437B" w:rsidRPr="00572350" w:rsidRDefault="00B8437B" w:rsidP="002810C7">
      <w:pPr>
        <w:pStyle w:val="ListParagraph"/>
        <w:ind w:left="0" w:firstLine="480"/>
        <w:jc w:val="both"/>
        <w:rPr>
          <w:rFonts w:ascii="宋体"/>
          <w:color w:val="000000"/>
        </w:rPr>
      </w:pPr>
      <w:r w:rsidRPr="00572350">
        <w:rPr>
          <w:rFonts w:ascii="宋体" w:hint="eastAsia"/>
          <w:color w:val="000000"/>
        </w:rPr>
        <w:t>采用差比和</w:t>
      </w:r>
      <w:r w:rsidR="008A0571">
        <w:rPr>
          <w:rFonts w:ascii="宋体" w:hint="eastAsia"/>
          <w:color w:val="000000"/>
        </w:rPr>
        <w:t>算法</w:t>
      </w:r>
      <w:r w:rsidR="007F54AD" w:rsidRPr="00572350">
        <w:rPr>
          <w:rFonts w:ascii="宋体" w:hint="eastAsia"/>
          <w:color w:val="000000"/>
        </w:rPr>
        <w:t>快速准确算出抱环装置与目标橡胶树的相对位置偏差</w:t>
      </w:r>
      <w:r w:rsidR="008A0571">
        <w:rPr>
          <w:rFonts w:ascii="宋体" w:hint="eastAsia"/>
          <w:color w:val="000000"/>
        </w:rPr>
        <w:t>，控制机械臂调整角度</w:t>
      </w:r>
      <w:r w:rsidR="007F54AD" w:rsidRPr="00572350">
        <w:rPr>
          <w:rFonts w:ascii="宋体" w:hint="eastAsia"/>
          <w:color w:val="000000"/>
        </w:rPr>
        <w:t>。</w:t>
      </w:r>
    </w:p>
    <w:p w14:paraId="1C6866FD" w14:textId="77777777" w:rsidR="00B77717" w:rsidRPr="00572350" w:rsidRDefault="00B77717" w:rsidP="00B77717">
      <w:pPr>
        <w:pStyle w:val="ListParagraph"/>
        <w:ind w:left="840"/>
        <w:jc w:val="both"/>
        <w:rPr>
          <w:rFonts w:ascii="宋体"/>
          <w:color w:val="000000"/>
        </w:rPr>
      </w:pPr>
    </w:p>
    <w:p w14:paraId="3F3E8382" w14:textId="77777777" w:rsidR="00B8437B" w:rsidRPr="00572350" w:rsidRDefault="00B8437B" w:rsidP="00B77717">
      <w:pPr>
        <w:pStyle w:val="ListParagraph"/>
        <w:ind w:left="840"/>
        <w:jc w:val="both"/>
        <w:rPr>
          <w:rFonts w:ascii="宋体"/>
          <w:color w:val="000000"/>
        </w:rPr>
      </w:pPr>
    </w:p>
    <w:p w14:paraId="5C47E65F" w14:textId="77777777" w:rsidR="00B8437B" w:rsidRPr="00572350" w:rsidRDefault="00B8437B" w:rsidP="001C6520">
      <w:pPr>
        <w:jc w:val="both"/>
        <w:rPr>
          <w:rFonts w:ascii="宋体"/>
          <w:color w:val="000000"/>
        </w:rPr>
      </w:pPr>
    </w:p>
    <w:p w14:paraId="373A598C" w14:textId="46A76090" w:rsidR="00CE5F6E" w:rsidRDefault="00CE5F6E" w:rsidP="00641664">
      <w:pPr>
        <w:rPr>
          <w:rFonts w:ascii="宋体"/>
          <w:color w:val="000000"/>
        </w:rPr>
      </w:pPr>
    </w:p>
    <w:p w14:paraId="48EAB465" w14:textId="3AE8266A" w:rsidR="008471BC" w:rsidRDefault="008471BC" w:rsidP="00D877D6">
      <w:pPr>
        <w:rPr>
          <w:rFonts w:ascii="宋体"/>
          <w:color w:val="000000"/>
        </w:rPr>
      </w:pPr>
    </w:p>
    <w:p w14:paraId="2AE08BBD" w14:textId="77777777" w:rsidR="00D877D6" w:rsidRDefault="00D877D6" w:rsidP="00D877D6">
      <w:pPr>
        <w:rPr>
          <w:rFonts w:ascii="宋体"/>
          <w:color w:val="000000"/>
        </w:rPr>
      </w:pPr>
    </w:p>
    <w:p w14:paraId="51ED5B07" w14:textId="19CA0412" w:rsidR="00CE5F6E" w:rsidRPr="00572350" w:rsidRDefault="00CE5F6E" w:rsidP="00CE5F6E">
      <w:pPr>
        <w:ind w:firstLine="567"/>
        <w:rPr>
          <w:rFonts w:ascii="宋体"/>
          <w:color w:val="000000"/>
        </w:rPr>
      </w:pPr>
    </w:p>
    <w:p w14:paraId="536A90C5" w14:textId="77777777" w:rsidR="008377A1" w:rsidRPr="00572350" w:rsidRDefault="008377A1" w:rsidP="00CE5F6E">
      <w:pPr>
        <w:ind w:firstLine="2550"/>
        <w:rPr>
          <w:rFonts w:ascii="宋体"/>
          <w:color w:val="000000"/>
        </w:rPr>
      </w:pPr>
    </w:p>
    <w:p w14:paraId="36BAA2CB" w14:textId="77777777" w:rsidR="002A54BA" w:rsidRPr="00572350" w:rsidRDefault="002A54BA" w:rsidP="001231A4">
      <w:pPr>
        <w:rPr>
          <w:rFonts w:eastAsia="楷体_GB2312"/>
          <w:color w:val="000000"/>
          <w:sz w:val="36"/>
        </w:rPr>
      </w:pPr>
    </w:p>
    <w:p w14:paraId="4841F83B" w14:textId="77777777" w:rsidR="00177D40" w:rsidRPr="00572350" w:rsidRDefault="00177D40" w:rsidP="001231A4">
      <w:pPr>
        <w:rPr>
          <w:rFonts w:eastAsia="楷体_GB2312"/>
          <w:color w:val="000000"/>
          <w:sz w:val="36"/>
        </w:rPr>
      </w:pPr>
    </w:p>
    <w:p w14:paraId="25DCCF92" w14:textId="77777777" w:rsidR="00177D40" w:rsidRPr="00572350" w:rsidRDefault="00177D40" w:rsidP="001231A4">
      <w:pPr>
        <w:rPr>
          <w:rFonts w:eastAsia="楷体_GB2312"/>
          <w:color w:val="000000"/>
          <w:sz w:val="36"/>
        </w:rPr>
      </w:pPr>
    </w:p>
    <w:p w14:paraId="2313C93E" w14:textId="77777777" w:rsidR="00177D40" w:rsidRPr="00572350" w:rsidRDefault="00177D40" w:rsidP="001231A4">
      <w:pPr>
        <w:rPr>
          <w:rFonts w:eastAsia="楷体_GB2312"/>
          <w:color w:val="000000"/>
          <w:sz w:val="36"/>
        </w:rPr>
      </w:pPr>
    </w:p>
    <w:p w14:paraId="491C01A6" w14:textId="77777777" w:rsidR="00177D40" w:rsidRPr="00572350" w:rsidRDefault="00177D40" w:rsidP="001231A4">
      <w:pPr>
        <w:rPr>
          <w:rFonts w:eastAsia="楷体_GB2312"/>
          <w:color w:val="000000"/>
          <w:sz w:val="36"/>
        </w:rPr>
      </w:pPr>
    </w:p>
    <w:p w14:paraId="52782B00" w14:textId="77777777" w:rsidR="00177D40" w:rsidRPr="00572350" w:rsidRDefault="00177D40" w:rsidP="001231A4">
      <w:pPr>
        <w:rPr>
          <w:rFonts w:eastAsia="楷体_GB2312"/>
          <w:color w:val="000000"/>
          <w:sz w:val="36"/>
        </w:rPr>
      </w:pPr>
    </w:p>
    <w:p w14:paraId="671675D7" w14:textId="77777777" w:rsidR="00177D40" w:rsidRPr="00572350" w:rsidRDefault="00177D40" w:rsidP="001231A4">
      <w:pPr>
        <w:rPr>
          <w:rFonts w:eastAsia="楷体_GB2312"/>
          <w:color w:val="000000"/>
          <w:sz w:val="36"/>
        </w:rPr>
      </w:pPr>
    </w:p>
    <w:p w14:paraId="63B3A6F3" w14:textId="77777777" w:rsidR="00177D40" w:rsidRPr="00572350" w:rsidRDefault="00177D40" w:rsidP="001231A4">
      <w:pPr>
        <w:rPr>
          <w:rFonts w:eastAsia="楷体_GB2312"/>
          <w:color w:val="000000"/>
          <w:sz w:val="36"/>
        </w:rPr>
      </w:pPr>
    </w:p>
    <w:p w14:paraId="7E189D0D" w14:textId="77777777" w:rsidR="00177D40" w:rsidRPr="00572350" w:rsidRDefault="00177D40" w:rsidP="001231A4">
      <w:pPr>
        <w:rPr>
          <w:rFonts w:eastAsia="楷体_GB2312"/>
          <w:color w:val="000000"/>
          <w:sz w:val="36"/>
        </w:rPr>
      </w:pPr>
    </w:p>
    <w:p w14:paraId="114E07B1" w14:textId="77777777" w:rsidR="00177D40" w:rsidRPr="00572350" w:rsidRDefault="00177D40" w:rsidP="001231A4">
      <w:pPr>
        <w:rPr>
          <w:rFonts w:eastAsia="楷体_GB2312"/>
          <w:color w:val="000000"/>
          <w:sz w:val="36"/>
        </w:rPr>
      </w:pPr>
    </w:p>
    <w:p w14:paraId="7989D076" w14:textId="77777777" w:rsidR="00177D40" w:rsidRPr="00572350" w:rsidRDefault="00177D40" w:rsidP="001231A4">
      <w:pPr>
        <w:rPr>
          <w:rFonts w:eastAsia="楷体_GB2312"/>
          <w:color w:val="000000"/>
          <w:sz w:val="36"/>
        </w:rPr>
      </w:pPr>
    </w:p>
    <w:p w14:paraId="370F43CA" w14:textId="77777777" w:rsidR="00177D40" w:rsidRPr="00572350" w:rsidRDefault="00177D40" w:rsidP="001231A4">
      <w:pPr>
        <w:rPr>
          <w:rFonts w:eastAsia="楷体_GB2312"/>
          <w:color w:val="000000"/>
          <w:sz w:val="36"/>
        </w:rPr>
      </w:pPr>
    </w:p>
    <w:p w14:paraId="5FA87F36" w14:textId="77777777" w:rsidR="00177D40" w:rsidRPr="00572350" w:rsidRDefault="00177D40" w:rsidP="001231A4">
      <w:pPr>
        <w:rPr>
          <w:rFonts w:eastAsia="楷体_GB2312"/>
          <w:color w:val="000000"/>
          <w:sz w:val="36"/>
        </w:rPr>
      </w:pPr>
    </w:p>
    <w:p w14:paraId="334AD9C1" w14:textId="77777777" w:rsidR="002427DF" w:rsidRDefault="002427DF" w:rsidP="00864169">
      <w:pPr>
        <w:ind w:left="2550"/>
        <w:rPr>
          <w:rFonts w:eastAsia="楷体_GB2312"/>
          <w:color w:val="000000"/>
          <w:sz w:val="36"/>
        </w:rPr>
        <w:sectPr w:rsidR="002427DF">
          <w:pgSz w:w="11906" w:h="16838"/>
          <w:pgMar w:top="1304" w:right="851" w:bottom="1021" w:left="1418" w:header="851" w:footer="851" w:gutter="0"/>
          <w:cols w:space="425"/>
          <w:docGrid w:type="lines" w:linePitch="312"/>
        </w:sectPr>
      </w:pPr>
    </w:p>
    <w:p w14:paraId="31042163" w14:textId="14BD0A8F" w:rsidR="006745BA" w:rsidRPr="00572350" w:rsidRDefault="006745BA" w:rsidP="00864169">
      <w:pPr>
        <w:ind w:left="2550"/>
        <w:rPr>
          <w:rFonts w:eastAsia="楷体_GB2312"/>
          <w:color w:val="000000"/>
          <w:sz w:val="36"/>
        </w:rPr>
      </w:pPr>
      <w:r w:rsidRPr="00572350">
        <w:rPr>
          <w:rFonts w:eastAsia="楷体_GB2312" w:hint="eastAsia"/>
          <w:color w:val="000000"/>
          <w:sz w:val="36"/>
        </w:rPr>
        <w:lastRenderedPageBreak/>
        <w:t>说</w:t>
      </w:r>
      <w:r w:rsidRPr="00572350">
        <w:rPr>
          <w:rFonts w:eastAsia="楷体_GB2312" w:hint="eastAsia"/>
          <w:color w:val="000000"/>
          <w:sz w:val="36"/>
        </w:rPr>
        <w:t xml:space="preserve">  </w:t>
      </w:r>
      <w:r w:rsidRPr="00572350">
        <w:rPr>
          <w:rFonts w:eastAsia="楷体_GB2312"/>
          <w:color w:val="000000"/>
          <w:sz w:val="36"/>
        </w:rPr>
        <w:t xml:space="preserve"> </w:t>
      </w:r>
      <w:r w:rsidRPr="00572350">
        <w:rPr>
          <w:rFonts w:eastAsia="楷体_GB2312" w:hint="eastAsia"/>
          <w:color w:val="000000"/>
          <w:sz w:val="36"/>
        </w:rPr>
        <w:t>明</w:t>
      </w:r>
      <w:r w:rsidRPr="00572350">
        <w:rPr>
          <w:rFonts w:eastAsia="楷体_GB2312"/>
          <w:color w:val="000000"/>
          <w:sz w:val="36"/>
        </w:rPr>
        <w:t xml:space="preserve">  </w:t>
      </w:r>
      <w:r w:rsidRPr="00572350">
        <w:rPr>
          <w:rFonts w:eastAsia="楷体_GB2312" w:hint="eastAsia"/>
          <w:color w:val="000000"/>
          <w:sz w:val="36"/>
        </w:rPr>
        <w:t xml:space="preserve"> </w:t>
      </w:r>
      <w:r w:rsidRPr="00572350">
        <w:rPr>
          <w:rFonts w:eastAsia="楷体_GB2312" w:hint="eastAsia"/>
          <w:color w:val="000000"/>
          <w:sz w:val="36"/>
        </w:rPr>
        <w:t>书</w:t>
      </w:r>
      <w:r w:rsidRPr="00572350">
        <w:rPr>
          <w:rFonts w:eastAsia="楷体_GB2312"/>
          <w:color w:val="000000"/>
          <w:sz w:val="36"/>
        </w:rPr>
        <w:t xml:space="preserve">  </w:t>
      </w:r>
      <w:r w:rsidRPr="00572350">
        <w:rPr>
          <w:rFonts w:eastAsia="楷体_GB2312" w:hint="eastAsia"/>
          <w:color w:val="000000"/>
          <w:sz w:val="36"/>
        </w:rPr>
        <w:t xml:space="preserve"> </w:t>
      </w:r>
      <w:r w:rsidRPr="00572350">
        <w:rPr>
          <w:rFonts w:eastAsia="楷体_GB2312" w:hint="eastAsia"/>
          <w:color w:val="000000"/>
          <w:sz w:val="36"/>
        </w:rPr>
        <w:t>摘</w:t>
      </w:r>
      <w:r w:rsidRPr="00572350">
        <w:rPr>
          <w:rFonts w:eastAsia="楷体_GB2312" w:hint="eastAsia"/>
          <w:color w:val="000000"/>
          <w:sz w:val="36"/>
        </w:rPr>
        <w:t xml:space="preserve">  </w:t>
      </w:r>
      <w:r w:rsidRPr="00572350">
        <w:rPr>
          <w:rFonts w:eastAsia="楷体_GB2312"/>
          <w:color w:val="000000"/>
          <w:sz w:val="36"/>
        </w:rPr>
        <w:t xml:space="preserve"> </w:t>
      </w:r>
      <w:r w:rsidRPr="00572350">
        <w:rPr>
          <w:rFonts w:eastAsia="楷体_GB2312" w:hint="eastAsia"/>
          <w:color w:val="000000"/>
          <w:sz w:val="36"/>
        </w:rPr>
        <w:t>要</w:t>
      </w:r>
    </w:p>
    <w:p w14:paraId="36597D52" w14:textId="23C04778" w:rsidR="00505FBF" w:rsidRPr="00572350" w:rsidRDefault="00C321AD" w:rsidP="008336A8">
      <w:pPr>
        <w:pStyle w:val="BodyTextIndent2"/>
        <w:ind w:firstLine="0"/>
        <w:jc w:val="center"/>
        <w:rPr>
          <w:rFonts w:eastAsia="幼圆"/>
          <w:color w:val="000000"/>
          <w:sz w:val="24"/>
        </w:rPr>
      </w:pPr>
      <w:r w:rsidRPr="00572350">
        <w:rPr>
          <w:rFonts w:eastAsia="楷体_GB2312"/>
          <w:noProof/>
          <w:color w:val="000000"/>
          <w:sz w:val="36"/>
        </w:rPr>
        <mc:AlternateContent>
          <mc:Choice Requires="wps">
            <w:drawing>
              <wp:anchor distT="0" distB="0" distL="114300" distR="114300" simplePos="0" relativeHeight="251657728" behindDoc="0" locked="0" layoutInCell="0" allowOverlap="1" wp14:anchorId="254E6A02" wp14:editId="4988D52B">
                <wp:simplePos x="0" y="0"/>
                <wp:positionH relativeFrom="column">
                  <wp:posOffset>65405</wp:posOffset>
                </wp:positionH>
                <wp:positionV relativeFrom="paragraph">
                  <wp:posOffset>0</wp:posOffset>
                </wp:positionV>
                <wp:extent cx="6057900"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EB139"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D+/BECAAAp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" o:allowincell="f" strokeweight="1.5pt"/>
            </w:pict>
          </mc:Fallback>
        </mc:AlternateContent>
      </w:r>
    </w:p>
    <w:p w14:paraId="7827ED14" w14:textId="12AB2654" w:rsidR="00086B91" w:rsidRDefault="00FE4323" w:rsidP="00ED470F">
      <w:pPr>
        <w:ind w:firstLineChars="200" w:firstLine="480"/>
        <w:rPr>
          <w:rFonts w:ascii="宋体" w:hint="eastAsia"/>
          <w:color w:val="000000"/>
        </w:rPr>
      </w:pPr>
      <w:r w:rsidRPr="00572350">
        <w:rPr>
          <w:rFonts w:ascii="宋体" w:hAnsi="宋体" w:cs="宋体"/>
        </w:rPr>
        <w:t>本</w:t>
      </w:r>
      <w:r w:rsidRPr="00572350">
        <w:rPr>
          <w:rFonts w:ascii="宋体" w:hAnsi="宋体" w:cs="宋体" w:hint="eastAsia"/>
        </w:rPr>
        <w:t>发明</w:t>
      </w:r>
      <w:r w:rsidR="00F44196" w:rsidRPr="00572350">
        <w:rPr>
          <w:rFonts w:ascii="宋体" w:hAnsi="宋体" w:cs="宋体"/>
        </w:rPr>
        <w:t>公开了</w:t>
      </w:r>
      <w:r w:rsidR="00567420">
        <w:rPr>
          <w:rFonts w:hint="eastAsia"/>
          <w:color w:val="000000"/>
        </w:rPr>
        <w:t>一种基于</w:t>
      </w:r>
      <w:r w:rsidR="003A62D6" w:rsidRPr="00572350">
        <w:rPr>
          <w:rFonts w:hint="eastAsia"/>
          <w:color w:val="000000"/>
        </w:rPr>
        <w:t>超声波传感器与单</w:t>
      </w:r>
      <w:r w:rsidR="00E9306D">
        <w:rPr>
          <w:color w:val="000000"/>
        </w:rPr>
        <w:t>目相机结合的割刀定位算法</w:t>
      </w:r>
      <w:r w:rsidR="00EA5D4B" w:rsidRPr="00572350">
        <w:rPr>
          <w:rFonts w:ascii="宋体" w:hint="eastAsia"/>
          <w:color w:val="000000"/>
        </w:rPr>
        <w:t>。</w:t>
      </w:r>
      <w:r w:rsidR="00086B91" w:rsidRPr="00572350">
        <w:rPr>
          <w:rFonts w:hint="eastAsia"/>
          <w:color w:val="000000"/>
        </w:rPr>
        <w:t>本算法采用了超声波测距模块与单目相机相结合的方式，多超声波数据融合能够</w:t>
      </w:r>
      <w:r w:rsidR="00086B91">
        <w:rPr>
          <w:rFonts w:hint="eastAsia"/>
          <w:color w:val="000000"/>
        </w:rPr>
        <w:t>准</w:t>
      </w:r>
      <w:r w:rsidR="00086B91" w:rsidRPr="00572350">
        <w:rPr>
          <w:rFonts w:hint="eastAsia"/>
          <w:color w:val="000000"/>
        </w:rPr>
        <w:t>确快速地计算出目标橡胶树相对于三超声波传感器的相对位置，</w:t>
      </w:r>
      <w:r w:rsidR="00086B91">
        <w:rPr>
          <w:rFonts w:hint="eastAsia"/>
          <w:color w:val="000000"/>
        </w:rPr>
        <w:t>单目相机能够进一步提高控制精度，</w:t>
      </w:r>
      <w:r w:rsidR="00086B91" w:rsidRPr="00572350">
        <w:rPr>
          <w:rFonts w:hint="eastAsia"/>
          <w:color w:val="000000"/>
        </w:rPr>
        <w:t>从而顺利地移动机器人的割刀到合适的割胶位置，为接下来的割胶任务顺利进行提供了有力保证。此发明既提高了整个割胶任务的工作效率和质量，同时又能够有效地降低了劳动成本与硬件成本，具有成本低，算法简单的特点，大大降低了现有定位算法的研发成本</w:t>
      </w:r>
      <w:r w:rsidR="00251F41">
        <w:rPr>
          <w:rFonts w:hint="eastAsia"/>
          <w:color w:val="000000"/>
        </w:rPr>
        <w:t>与复杂度</w:t>
      </w:r>
      <w:r w:rsidR="00086B91">
        <w:rPr>
          <w:rFonts w:hint="eastAsia"/>
          <w:color w:val="000000"/>
        </w:rPr>
        <w:t>，</w:t>
      </w:r>
      <w:r w:rsidR="00251F41">
        <w:rPr>
          <w:rFonts w:hint="eastAsia"/>
          <w:color w:val="000000"/>
        </w:rPr>
        <w:t>能够</w:t>
      </w:r>
      <w:r w:rsidR="00086B91">
        <w:rPr>
          <w:rFonts w:hint="eastAsia"/>
          <w:color w:val="000000"/>
        </w:rPr>
        <w:t>提高</w:t>
      </w:r>
      <w:r w:rsidR="00086B91" w:rsidRPr="00572350">
        <w:rPr>
          <w:rFonts w:hint="eastAsia"/>
          <w:color w:val="000000"/>
        </w:rPr>
        <w:t>最终所获得的经济效益。</w:t>
      </w:r>
    </w:p>
    <w:p w14:paraId="599097BB" w14:textId="77777777" w:rsidR="002427DF" w:rsidRDefault="002427DF" w:rsidP="00086B91">
      <w:pPr>
        <w:rPr>
          <w:rFonts w:ascii="仿宋_GB2312" w:eastAsia="仿宋_GB2312" w:hint="eastAsia"/>
          <w:b/>
          <w:color w:val="000000"/>
          <w:sz w:val="21"/>
        </w:rPr>
      </w:pPr>
    </w:p>
    <w:p w14:paraId="1B19B9E0" w14:textId="77777777" w:rsidR="002427DF" w:rsidRDefault="002427DF" w:rsidP="003A62D6">
      <w:pPr>
        <w:ind w:firstLine="425"/>
        <w:rPr>
          <w:rFonts w:ascii="仿宋_GB2312" w:eastAsia="仿宋_GB2312"/>
          <w:b/>
          <w:color w:val="000000"/>
          <w:sz w:val="21"/>
        </w:rPr>
      </w:pPr>
    </w:p>
    <w:p w14:paraId="44FC9127" w14:textId="77777777" w:rsidR="002427DF" w:rsidRDefault="002427DF" w:rsidP="003A62D6">
      <w:pPr>
        <w:ind w:firstLine="425"/>
        <w:rPr>
          <w:rFonts w:ascii="仿宋_GB2312" w:eastAsia="仿宋_GB2312"/>
          <w:b/>
          <w:color w:val="000000"/>
          <w:sz w:val="21"/>
        </w:rPr>
      </w:pPr>
    </w:p>
    <w:p w14:paraId="285969A6" w14:textId="77777777" w:rsidR="002427DF" w:rsidRDefault="002427DF" w:rsidP="003A62D6">
      <w:pPr>
        <w:ind w:firstLine="425"/>
        <w:rPr>
          <w:rFonts w:ascii="仿宋_GB2312" w:eastAsia="仿宋_GB2312"/>
          <w:b/>
          <w:color w:val="000000"/>
          <w:sz w:val="21"/>
        </w:rPr>
      </w:pPr>
    </w:p>
    <w:p w14:paraId="0936CF0A" w14:textId="77777777" w:rsidR="002427DF" w:rsidRDefault="002427DF" w:rsidP="003A62D6">
      <w:pPr>
        <w:ind w:firstLine="425"/>
        <w:rPr>
          <w:rFonts w:ascii="仿宋_GB2312" w:eastAsia="仿宋_GB2312"/>
          <w:b/>
          <w:color w:val="000000"/>
          <w:sz w:val="21"/>
        </w:rPr>
      </w:pPr>
    </w:p>
    <w:p w14:paraId="16B15BEC" w14:textId="77777777" w:rsidR="002427DF" w:rsidRPr="00572350" w:rsidRDefault="002427DF" w:rsidP="003A62D6">
      <w:pPr>
        <w:ind w:firstLine="425"/>
        <w:rPr>
          <w:rFonts w:ascii="仿宋_GB2312" w:eastAsia="仿宋_GB2312"/>
          <w:b/>
          <w:color w:val="000000"/>
          <w:sz w:val="21"/>
        </w:rPr>
      </w:pPr>
    </w:p>
    <w:p w14:paraId="1C663DE1" w14:textId="77777777" w:rsidR="003E26B4" w:rsidRPr="00572350" w:rsidRDefault="003E26B4" w:rsidP="003E26B4">
      <w:pPr>
        <w:autoSpaceDE w:val="0"/>
        <w:autoSpaceDN w:val="0"/>
        <w:jc w:val="center"/>
        <w:textAlignment w:val="bottom"/>
        <w:rPr>
          <w:rFonts w:eastAsia="楷体_GB2312"/>
          <w:color w:val="000000"/>
          <w:sz w:val="36"/>
        </w:rPr>
      </w:pPr>
      <w:r w:rsidRPr="00572350">
        <w:rPr>
          <w:rFonts w:ascii="仿宋_GB2312" w:eastAsia="仿宋_GB2312"/>
          <w:b/>
          <w:color w:val="000000"/>
        </w:rPr>
        <w:br w:type="page"/>
      </w:r>
      <w:r w:rsidRPr="00572350">
        <w:rPr>
          <w:rFonts w:eastAsia="楷体_GB2312" w:hint="eastAsia"/>
          <w:color w:val="000000"/>
          <w:sz w:val="36"/>
        </w:rPr>
        <w:lastRenderedPageBreak/>
        <w:t>摘</w:t>
      </w:r>
      <w:r w:rsidRPr="00572350">
        <w:rPr>
          <w:rFonts w:eastAsia="楷体_GB2312" w:hint="eastAsia"/>
          <w:color w:val="000000"/>
          <w:sz w:val="36"/>
        </w:rPr>
        <w:t xml:space="preserve">  </w:t>
      </w:r>
      <w:r w:rsidRPr="00572350">
        <w:rPr>
          <w:rFonts w:eastAsia="楷体_GB2312"/>
          <w:color w:val="000000"/>
          <w:sz w:val="36"/>
        </w:rPr>
        <w:t xml:space="preserve"> </w:t>
      </w:r>
      <w:r w:rsidRPr="00572350">
        <w:rPr>
          <w:rFonts w:eastAsia="楷体_GB2312" w:hint="eastAsia"/>
          <w:color w:val="000000"/>
          <w:sz w:val="36"/>
        </w:rPr>
        <w:t>要</w:t>
      </w:r>
      <w:r w:rsidRPr="00572350">
        <w:rPr>
          <w:rFonts w:eastAsia="楷体_GB2312" w:hint="eastAsia"/>
          <w:color w:val="000000"/>
          <w:sz w:val="36"/>
        </w:rPr>
        <w:t xml:space="preserve">   </w:t>
      </w:r>
      <w:r w:rsidRPr="00572350">
        <w:rPr>
          <w:rFonts w:eastAsia="楷体_GB2312" w:hint="eastAsia"/>
          <w:color w:val="000000"/>
          <w:sz w:val="36"/>
        </w:rPr>
        <w:t>附</w:t>
      </w:r>
      <w:r w:rsidRPr="00572350">
        <w:rPr>
          <w:rFonts w:eastAsia="楷体_GB2312" w:hint="eastAsia"/>
          <w:color w:val="000000"/>
          <w:sz w:val="36"/>
        </w:rPr>
        <w:t xml:space="preserve">   </w:t>
      </w:r>
      <w:r w:rsidRPr="00572350">
        <w:rPr>
          <w:rFonts w:eastAsia="楷体_GB2312" w:hint="eastAsia"/>
          <w:color w:val="000000"/>
          <w:sz w:val="36"/>
        </w:rPr>
        <w:t>图</w:t>
      </w:r>
    </w:p>
    <w:p w14:paraId="1960B449" w14:textId="2A5CC1F1" w:rsidR="00965A40" w:rsidRPr="00782C61" w:rsidRDefault="00CA242D" w:rsidP="00950BED">
      <w:pPr>
        <w:pStyle w:val="BodyTextIndent2"/>
        <w:ind w:firstLine="0"/>
        <w:jc w:val="center"/>
        <w:rPr>
          <w:rFonts w:ascii="仿宋_GB2312" w:eastAsia="仿宋_GB2312"/>
          <w:b/>
          <w:color w:val="000000"/>
        </w:rPr>
      </w:pPr>
      <w:r>
        <w:rPr>
          <w:rFonts w:ascii="仿宋_GB2312" w:eastAsia="仿宋_GB2312"/>
          <w:b/>
          <w:noProof/>
          <w:color w:val="000000"/>
        </w:rPr>
        <w:drawing>
          <wp:inline distT="0" distB="0" distL="0" distR="0" wp14:anchorId="1B4B1899" wp14:editId="51AE64C5">
            <wp:extent cx="6118860" cy="5676900"/>
            <wp:effectExtent l="0" t="0" r="2540" b="12700"/>
            <wp:docPr id="15" name="Picture 15" descr="专利控制算法程序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专利控制算法程序框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5676900"/>
                    </a:xfrm>
                    <a:prstGeom prst="rect">
                      <a:avLst/>
                    </a:prstGeom>
                    <a:noFill/>
                    <a:ln>
                      <a:noFill/>
                    </a:ln>
                  </pic:spPr>
                </pic:pic>
              </a:graphicData>
            </a:graphic>
          </wp:inline>
        </w:drawing>
      </w:r>
      <w:r w:rsidR="00C321AD" w:rsidRPr="00572350">
        <w:rPr>
          <w:rFonts w:eastAsia="楷体_GB2312"/>
          <w:noProof/>
          <w:color w:val="000000"/>
          <w:sz w:val="36"/>
        </w:rPr>
        <mc:AlternateContent>
          <mc:Choice Requires="wps">
            <w:drawing>
              <wp:anchor distT="0" distB="0" distL="114300" distR="114300" simplePos="0" relativeHeight="251659776" behindDoc="0" locked="0" layoutInCell="0" allowOverlap="1" wp14:anchorId="4C45947C" wp14:editId="4771330A">
                <wp:simplePos x="0" y="0"/>
                <wp:positionH relativeFrom="column">
                  <wp:posOffset>65405</wp:posOffset>
                </wp:positionH>
                <wp:positionV relativeFrom="paragraph">
                  <wp:posOffset>0</wp:posOffset>
                </wp:positionV>
                <wp:extent cx="605790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32704"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N/BxI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" o:allowincell="f" strokeweight="1.5pt"/>
            </w:pict>
          </mc:Fallback>
        </mc:AlternateContent>
      </w:r>
    </w:p>
    <w:sectPr w:rsidR="00965A40" w:rsidRPr="00782C61">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D83FE" w14:textId="77777777" w:rsidR="00117AD8" w:rsidRDefault="00117AD8">
      <w:r>
        <w:separator/>
      </w:r>
    </w:p>
  </w:endnote>
  <w:endnote w:type="continuationSeparator" w:id="0">
    <w:p w14:paraId="3C3E8AD4" w14:textId="77777777" w:rsidR="00117AD8" w:rsidRDefault="00117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幼圆">
    <w:altName w:val="宋体"/>
    <w:charset w:val="86"/>
    <w:family w:val="modern"/>
    <w:pitch w:val="fixed"/>
    <w:sig w:usb0="00000001" w:usb1="080E0000" w:usb2="00000010" w:usb3="00000000" w:csb0="0004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仿宋_GB2312">
    <w:altName w:val="Yuppy SC"/>
    <w:charset w:val="86"/>
    <w:family w:val="auto"/>
    <w:pitch w:val="default"/>
    <w:sig w:usb0="00000001" w:usb1="080E0000" w:usb2="0000000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ADA2" w14:textId="77777777" w:rsidR="00B33394" w:rsidRDefault="00B333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8D0096" w14:textId="77777777" w:rsidR="00B33394" w:rsidRDefault="00B333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953C9" w14:textId="77777777" w:rsidR="00B33394" w:rsidRDefault="00B333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34B3">
      <w:rPr>
        <w:rStyle w:val="PageNumber"/>
        <w:noProof/>
      </w:rPr>
      <w:t>8</w:t>
    </w:r>
    <w:r>
      <w:rPr>
        <w:rStyle w:val="PageNumber"/>
      </w:rPr>
      <w:fldChar w:fldCharType="end"/>
    </w:r>
  </w:p>
  <w:p w14:paraId="705036B6" w14:textId="77777777" w:rsidR="00B33394" w:rsidRDefault="00B333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072C1" w14:textId="77777777" w:rsidR="00117AD8" w:rsidRDefault="00117AD8">
      <w:r>
        <w:separator/>
      </w:r>
    </w:p>
  </w:footnote>
  <w:footnote w:type="continuationSeparator" w:id="0">
    <w:p w14:paraId="5A1BA2D5" w14:textId="77777777" w:rsidR="00117AD8" w:rsidRDefault="00117A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1C2A"/>
    <w:multiLevelType w:val="hybridMultilevel"/>
    <w:tmpl w:val="3D94CF42"/>
    <w:lvl w:ilvl="0" w:tplc="9FD8B904">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6B"/>
    <w:rsid w:val="000013D4"/>
    <w:rsid w:val="00002AEF"/>
    <w:rsid w:val="0000385E"/>
    <w:rsid w:val="00005873"/>
    <w:rsid w:val="000062C9"/>
    <w:rsid w:val="00007B42"/>
    <w:rsid w:val="00010B7D"/>
    <w:rsid w:val="00010E9B"/>
    <w:rsid w:val="00011944"/>
    <w:rsid w:val="0001308D"/>
    <w:rsid w:val="00014291"/>
    <w:rsid w:val="00014353"/>
    <w:rsid w:val="00015215"/>
    <w:rsid w:val="000158A0"/>
    <w:rsid w:val="00017A55"/>
    <w:rsid w:val="0002334B"/>
    <w:rsid w:val="0002554B"/>
    <w:rsid w:val="000264D6"/>
    <w:rsid w:val="000341A7"/>
    <w:rsid w:val="0003489E"/>
    <w:rsid w:val="00036203"/>
    <w:rsid w:val="00037647"/>
    <w:rsid w:val="00037DCE"/>
    <w:rsid w:val="000405A2"/>
    <w:rsid w:val="000409FB"/>
    <w:rsid w:val="00042EE2"/>
    <w:rsid w:val="00045C35"/>
    <w:rsid w:val="00047D54"/>
    <w:rsid w:val="00051320"/>
    <w:rsid w:val="000517AF"/>
    <w:rsid w:val="00052BA2"/>
    <w:rsid w:val="00055B28"/>
    <w:rsid w:val="0005734C"/>
    <w:rsid w:val="00060134"/>
    <w:rsid w:val="0006459D"/>
    <w:rsid w:val="00064A99"/>
    <w:rsid w:val="00066970"/>
    <w:rsid w:val="000679A9"/>
    <w:rsid w:val="00070041"/>
    <w:rsid w:val="00070C08"/>
    <w:rsid w:val="00071FBC"/>
    <w:rsid w:val="000739A3"/>
    <w:rsid w:val="00076363"/>
    <w:rsid w:val="000824A3"/>
    <w:rsid w:val="00083DB7"/>
    <w:rsid w:val="00085213"/>
    <w:rsid w:val="000857C0"/>
    <w:rsid w:val="00085F39"/>
    <w:rsid w:val="00086098"/>
    <w:rsid w:val="00086353"/>
    <w:rsid w:val="00086B91"/>
    <w:rsid w:val="0009036F"/>
    <w:rsid w:val="0009362E"/>
    <w:rsid w:val="0009418E"/>
    <w:rsid w:val="000948E9"/>
    <w:rsid w:val="0009688F"/>
    <w:rsid w:val="000A2012"/>
    <w:rsid w:val="000A3969"/>
    <w:rsid w:val="000A5869"/>
    <w:rsid w:val="000A6C8D"/>
    <w:rsid w:val="000A7E83"/>
    <w:rsid w:val="000B1029"/>
    <w:rsid w:val="000B3254"/>
    <w:rsid w:val="000B4170"/>
    <w:rsid w:val="000B5914"/>
    <w:rsid w:val="000C4A46"/>
    <w:rsid w:val="000C5C75"/>
    <w:rsid w:val="000C7C78"/>
    <w:rsid w:val="000D2783"/>
    <w:rsid w:val="000D3553"/>
    <w:rsid w:val="000D5436"/>
    <w:rsid w:val="000E2114"/>
    <w:rsid w:val="000E30ED"/>
    <w:rsid w:val="000E4919"/>
    <w:rsid w:val="000E69A8"/>
    <w:rsid w:val="000F0FA9"/>
    <w:rsid w:val="000F6419"/>
    <w:rsid w:val="000F6D71"/>
    <w:rsid w:val="000F7C55"/>
    <w:rsid w:val="001011B9"/>
    <w:rsid w:val="00102BC5"/>
    <w:rsid w:val="001034E6"/>
    <w:rsid w:val="00114746"/>
    <w:rsid w:val="00114E37"/>
    <w:rsid w:val="001159F6"/>
    <w:rsid w:val="00116374"/>
    <w:rsid w:val="00116443"/>
    <w:rsid w:val="001166D1"/>
    <w:rsid w:val="001175F3"/>
    <w:rsid w:val="00117715"/>
    <w:rsid w:val="00117AD8"/>
    <w:rsid w:val="00117BC6"/>
    <w:rsid w:val="001231A4"/>
    <w:rsid w:val="00124F58"/>
    <w:rsid w:val="00126075"/>
    <w:rsid w:val="00126D21"/>
    <w:rsid w:val="00135192"/>
    <w:rsid w:val="00136005"/>
    <w:rsid w:val="00141203"/>
    <w:rsid w:val="00141955"/>
    <w:rsid w:val="00142AB8"/>
    <w:rsid w:val="00143480"/>
    <w:rsid w:val="001449F6"/>
    <w:rsid w:val="00145254"/>
    <w:rsid w:val="00145C83"/>
    <w:rsid w:val="00146D46"/>
    <w:rsid w:val="0014705F"/>
    <w:rsid w:val="001516C6"/>
    <w:rsid w:val="001517CC"/>
    <w:rsid w:val="00152D1D"/>
    <w:rsid w:val="00153B00"/>
    <w:rsid w:val="00155172"/>
    <w:rsid w:val="00160AC7"/>
    <w:rsid w:val="00161202"/>
    <w:rsid w:val="00161FD8"/>
    <w:rsid w:val="001620CC"/>
    <w:rsid w:val="0016353E"/>
    <w:rsid w:val="001635E0"/>
    <w:rsid w:val="001649BE"/>
    <w:rsid w:val="0016789A"/>
    <w:rsid w:val="001724FE"/>
    <w:rsid w:val="00172D26"/>
    <w:rsid w:val="00172D60"/>
    <w:rsid w:val="001738E0"/>
    <w:rsid w:val="00174B03"/>
    <w:rsid w:val="00177D40"/>
    <w:rsid w:val="00180BE4"/>
    <w:rsid w:val="001811AE"/>
    <w:rsid w:val="001824EA"/>
    <w:rsid w:val="00185CFF"/>
    <w:rsid w:val="00190DAE"/>
    <w:rsid w:val="0019613C"/>
    <w:rsid w:val="001A2A5E"/>
    <w:rsid w:val="001A3512"/>
    <w:rsid w:val="001A55E7"/>
    <w:rsid w:val="001A5C62"/>
    <w:rsid w:val="001B1FFE"/>
    <w:rsid w:val="001B2468"/>
    <w:rsid w:val="001B2884"/>
    <w:rsid w:val="001B363F"/>
    <w:rsid w:val="001B7208"/>
    <w:rsid w:val="001C2B9A"/>
    <w:rsid w:val="001C427B"/>
    <w:rsid w:val="001C63D0"/>
    <w:rsid w:val="001C6520"/>
    <w:rsid w:val="001D15B7"/>
    <w:rsid w:val="001D1E7A"/>
    <w:rsid w:val="001D2689"/>
    <w:rsid w:val="001D387A"/>
    <w:rsid w:val="001D42E9"/>
    <w:rsid w:val="001D6C7A"/>
    <w:rsid w:val="001E132D"/>
    <w:rsid w:val="001E136A"/>
    <w:rsid w:val="001E2F80"/>
    <w:rsid w:val="001E3A89"/>
    <w:rsid w:val="001E3FE1"/>
    <w:rsid w:val="001E77AD"/>
    <w:rsid w:val="001F41F5"/>
    <w:rsid w:val="001F4460"/>
    <w:rsid w:val="001F466A"/>
    <w:rsid w:val="001F64EF"/>
    <w:rsid w:val="001F7D18"/>
    <w:rsid w:val="00204028"/>
    <w:rsid w:val="00205BB4"/>
    <w:rsid w:val="00212772"/>
    <w:rsid w:val="00214141"/>
    <w:rsid w:val="002148A6"/>
    <w:rsid w:val="00217A85"/>
    <w:rsid w:val="00221AFB"/>
    <w:rsid w:val="00223368"/>
    <w:rsid w:val="00223C72"/>
    <w:rsid w:val="00224AD4"/>
    <w:rsid w:val="00224C73"/>
    <w:rsid w:val="00224DD1"/>
    <w:rsid w:val="002279F1"/>
    <w:rsid w:val="002317C2"/>
    <w:rsid w:val="002351A6"/>
    <w:rsid w:val="00237924"/>
    <w:rsid w:val="0024252D"/>
    <w:rsid w:val="002427DF"/>
    <w:rsid w:val="002427EB"/>
    <w:rsid w:val="002447CA"/>
    <w:rsid w:val="00244C3D"/>
    <w:rsid w:val="00246377"/>
    <w:rsid w:val="002501D6"/>
    <w:rsid w:val="002503E3"/>
    <w:rsid w:val="00250D06"/>
    <w:rsid w:val="00251AD1"/>
    <w:rsid w:val="00251F41"/>
    <w:rsid w:val="00253FD9"/>
    <w:rsid w:val="00254295"/>
    <w:rsid w:val="00256FFC"/>
    <w:rsid w:val="0026446C"/>
    <w:rsid w:val="00266B92"/>
    <w:rsid w:val="00270FBB"/>
    <w:rsid w:val="00271B9D"/>
    <w:rsid w:val="00272D87"/>
    <w:rsid w:val="00273DC9"/>
    <w:rsid w:val="0027534E"/>
    <w:rsid w:val="00276650"/>
    <w:rsid w:val="0027713D"/>
    <w:rsid w:val="002810C7"/>
    <w:rsid w:val="00283070"/>
    <w:rsid w:val="00285816"/>
    <w:rsid w:val="00285AF2"/>
    <w:rsid w:val="0028746F"/>
    <w:rsid w:val="00293F8C"/>
    <w:rsid w:val="00294223"/>
    <w:rsid w:val="0029780A"/>
    <w:rsid w:val="002A0251"/>
    <w:rsid w:val="002A07F0"/>
    <w:rsid w:val="002A33D0"/>
    <w:rsid w:val="002A54BA"/>
    <w:rsid w:val="002B01D4"/>
    <w:rsid w:val="002B2A1A"/>
    <w:rsid w:val="002B3E9B"/>
    <w:rsid w:val="002B78D8"/>
    <w:rsid w:val="002C1364"/>
    <w:rsid w:val="002C1992"/>
    <w:rsid w:val="002C2F21"/>
    <w:rsid w:val="002C3CD2"/>
    <w:rsid w:val="002C5048"/>
    <w:rsid w:val="002D0228"/>
    <w:rsid w:val="002D2148"/>
    <w:rsid w:val="002D2ACF"/>
    <w:rsid w:val="002D37D5"/>
    <w:rsid w:val="002D408F"/>
    <w:rsid w:val="002D4CEE"/>
    <w:rsid w:val="002D514F"/>
    <w:rsid w:val="002E119D"/>
    <w:rsid w:val="002E158F"/>
    <w:rsid w:val="002F3260"/>
    <w:rsid w:val="002F4171"/>
    <w:rsid w:val="002F475C"/>
    <w:rsid w:val="002F6114"/>
    <w:rsid w:val="002F6BA3"/>
    <w:rsid w:val="00300C64"/>
    <w:rsid w:val="00301686"/>
    <w:rsid w:val="003059AA"/>
    <w:rsid w:val="00313D40"/>
    <w:rsid w:val="003176AE"/>
    <w:rsid w:val="00317AAD"/>
    <w:rsid w:val="003256BF"/>
    <w:rsid w:val="00325C2F"/>
    <w:rsid w:val="00330144"/>
    <w:rsid w:val="003314A6"/>
    <w:rsid w:val="00332C80"/>
    <w:rsid w:val="00333192"/>
    <w:rsid w:val="003354CC"/>
    <w:rsid w:val="003377DD"/>
    <w:rsid w:val="00345035"/>
    <w:rsid w:val="00345228"/>
    <w:rsid w:val="00346449"/>
    <w:rsid w:val="003519E5"/>
    <w:rsid w:val="00352D16"/>
    <w:rsid w:val="00356A3E"/>
    <w:rsid w:val="00357336"/>
    <w:rsid w:val="00357735"/>
    <w:rsid w:val="00357A90"/>
    <w:rsid w:val="0036098A"/>
    <w:rsid w:val="00360B31"/>
    <w:rsid w:val="003610E0"/>
    <w:rsid w:val="00361BDB"/>
    <w:rsid w:val="003637A0"/>
    <w:rsid w:val="00366E77"/>
    <w:rsid w:val="00371870"/>
    <w:rsid w:val="003741BB"/>
    <w:rsid w:val="003745AB"/>
    <w:rsid w:val="00374A08"/>
    <w:rsid w:val="00375268"/>
    <w:rsid w:val="00376C02"/>
    <w:rsid w:val="003807E1"/>
    <w:rsid w:val="00380B65"/>
    <w:rsid w:val="00386A94"/>
    <w:rsid w:val="003950AA"/>
    <w:rsid w:val="00395732"/>
    <w:rsid w:val="00395784"/>
    <w:rsid w:val="0039623E"/>
    <w:rsid w:val="003A0200"/>
    <w:rsid w:val="003A0409"/>
    <w:rsid w:val="003A078C"/>
    <w:rsid w:val="003A24F5"/>
    <w:rsid w:val="003A2693"/>
    <w:rsid w:val="003A62D6"/>
    <w:rsid w:val="003A7C54"/>
    <w:rsid w:val="003B2C57"/>
    <w:rsid w:val="003B55AF"/>
    <w:rsid w:val="003B5BBF"/>
    <w:rsid w:val="003B6223"/>
    <w:rsid w:val="003B640B"/>
    <w:rsid w:val="003B6E44"/>
    <w:rsid w:val="003B7D63"/>
    <w:rsid w:val="003C1D8B"/>
    <w:rsid w:val="003C3EC3"/>
    <w:rsid w:val="003D03F1"/>
    <w:rsid w:val="003D2B23"/>
    <w:rsid w:val="003D317F"/>
    <w:rsid w:val="003D34A5"/>
    <w:rsid w:val="003D50C2"/>
    <w:rsid w:val="003D5C0F"/>
    <w:rsid w:val="003D6659"/>
    <w:rsid w:val="003E011D"/>
    <w:rsid w:val="003E1D67"/>
    <w:rsid w:val="003E26B4"/>
    <w:rsid w:val="003E4D87"/>
    <w:rsid w:val="003F08DD"/>
    <w:rsid w:val="003F62D5"/>
    <w:rsid w:val="00400144"/>
    <w:rsid w:val="00400B2F"/>
    <w:rsid w:val="004049D7"/>
    <w:rsid w:val="0040506F"/>
    <w:rsid w:val="00405623"/>
    <w:rsid w:val="00411AA5"/>
    <w:rsid w:val="00415803"/>
    <w:rsid w:val="00415F4C"/>
    <w:rsid w:val="00416B3B"/>
    <w:rsid w:val="00417C49"/>
    <w:rsid w:val="00420703"/>
    <w:rsid w:val="0042703F"/>
    <w:rsid w:val="00432C51"/>
    <w:rsid w:val="00437612"/>
    <w:rsid w:val="00440101"/>
    <w:rsid w:val="0044133A"/>
    <w:rsid w:val="00442651"/>
    <w:rsid w:val="00443B27"/>
    <w:rsid w:val="00443C36"/>
    <w:rsid w:val="00446B08"/>
    <w:rsid w:val="00447172"/>
    <w:rsid w:val="0045071F"/>
    <w:rsid w:val="0045240C"/>
    <w:rsid w:val="00453181"/>
    <w:rsid w:val="004657F6"/>
    <w:rsid w:val="004672B2"/>
    <w:rsid w:val="0047003E"/>
    <w:rsid w:val="00470CAE"/>
    <w:rsid w:val="00472684"/>
    <w:rsid w:val="00472B74"/>
    <w:rsid w:val="004762C4"/>
    <w:rsid w:val="00476D6C"/>
    <w:rsid w:val="00481B9B"/>
    <w:rsid w:val="00481BF8"/>
    <w:rsid w:val="00482428"/>
    <w:rsid w:val="00484456"/>
    <w:rsid w:val="00485BD6"/>
    <w:rsid w:val="00486556"/>
    <w:rsid w:val="00486860"/>
    <w:rsid w:val="0048718E"/>
    <w:rsid w:val="00487FA1"/>
    <w:rsid w:val="00490E2C"/>
    <w:rsid w:val="004934E8"/>
    <w:rsid w:val="004935FE"/>
    <w:rsid w:val="0049363B"/>
    <w:rsid w:val="0049628B"/>
    <w:rsid w:val="00496AA6"/>
    <w:rsid w:val="00497640"/>
    <w:rsid w:val="004A26B1"/>
    <w:rsid w:val="004A2E3A"/>
    <w:rsid w:val="004A327E"/>
    <w:rsid w:val="004A3F1B"/>
    <w:rsid w:val="004A5AFC"/>
    <w:rsid w:val="004A65E2"/>
    <w:rsid w:val="004B0441"/>
    <w:rsid w:val="004B0F9C"/>
    <w:rsid w:val="004B1961"/>
    <w:rsid w:val="004B1BBF"/>
    <w:rsid w:val="004B1EAB"/>
    <w:rsid w:val="004B1F96"/>
    <w:rsid w:val="004B38DC"/>
    <w:rsid w:val="004B3B70"/>
    <w:rsid w:val="004B5831"/>
    <w:rsid w:val="004B7E65"/>
    <w:rsid w:val="004C0CE3"/>
    <w:rsid w:val="004C164B"/>
    <w:rsid w:val="004C3BDD"/>
    <w:rsid w:val="004C4D52"/>
    <w:rsid w:val="004C6CB8"/>
    <w:rsid w:val="004C6D31"/>
    <w:rsid w:val="004D06AB"/>
    <w:rsid w:val="004D0BA5"/>
    <w:rsid w:val="004D29BC"/>
    <w:rsid w:val="004D3DDE"/>
    <w:rsid w:val="004D4036"/>
    <w:rsid w:val="004D45B7"/>
    <w:rsid w:val="004D4907"/>
    <w:rsid w:val="004D55A3"/>
    <w:rsid w:val="004D718A"/>
    <w:rsid w:val="004E05C4"/>
    <w:rsid w:val="004E08EF"/>
    <w:rsid w:val="004E0F21"/>
    <w:rsid w:val="004E1226"/>
    <w:rsid w:val="004E1934"/>
    <w:rsid w:val="004E28D6"/>
    <w:rsid w:val="004E58B3"/>
    <w:rsid w:val="004E64F8"/>
    <w:rsid w:val="004F0EAA"/>
    <w:rsid w:val="004F215D"/>
    <w:rsid w:val="004F623D"/>
    <w:rsid w:val="00501323"/>
    <w:rsid w:val="0050294B"/>
    <w:rsid w:val="00505A9C"/>
    <w:rsid w:val="00505FBF"/>
    <w:rsid w:val="00510720"/>
    <w:rsid w:val="00513828"/>
    <w:rsid w:val="00514805"/>
    <w:rsid w:val="005152ED"/>
    <w:rsid w:val="00515F1C"/>
    <w:rsid w:val="0052230C"/>
    <w:rsid w:val="00523B2C"/>
    <w:rsid w:val="00531703"/>
    <w:rsid w:val="0053220F"/>
    <w:rsid w:val="0053392E"/>
    <w:rsid w:val="00535458"/>
    <w:rsid w:val="00535A0B"/>
    <w:rsid w:val="00535CC5"/>
    <w:rsid w:val="0053649F"/>
    <w:rsid w:val="005405B3"/>
    <w:rsid w:val="00541F8C"/>
    <w:rsid w:val="005439AF"/>
    <w:rsid w:val="00544557"/>
    <w:rsid w:val="00544D14"/>
    <w:rsid w:val="00545F5E"/>
    <w:rsid w:val="005474FE"/>
    <w:rsid w:val="00552D57"/>
    <w:rsid w:val="00553249"/>
    <w:rsid w:val="005569E7"/>
    <w:rsid w:val="00556E46"/>
    <w:rsid w:val="00561177"/>
    <w:rsid w:val="00563C23"/>
    <w:rsid w:val="00565A18"/>
    <w:rsid w:val="00567420"/>
    <w:rsid w:val="00567772"/>
    <w:rsid w:val="005704F6"/>
    <w:rsid w:val="00570D77"/>
    <w:rsid w:val="00572350"/>
    <w:rsid w:val="00574796"/>
    <w:rsid w:val="00575816"/>
    <w:rsid w:val="00580822"/>
    <w:rsid w:val="005811EA"/>
    <w:rsid w:val="00587FBB"/>
    <w:rsid w:val="005938F6"/>
    <w:rsid w:val="00595A20"/>
    <w:rsid w:val="00595E2F"/>
    <w:rsid w:val="005975B1"/>
    <w:rsid w:val="005A1E62"/>
    <w:rsid w:val="005A3048"/>
    <w:rsid w:val="005A7DAD"/>
    <w:rsid w:val="005B07FF"/>
    <w:rsid w:val="005B1452"/>
    <w:rsid w:val="005B14CF"/>
    <w:rsid w:val="005B1698"/>
    <w:rsid w:val="005B18AF"/>
    <w:rsid w:val="005B1BAD"/>
    <w:rsid w:val="005B53D8"/>
    <w:rsid w:val="005B544A"/>
    <w:rsid w:val="005B689D"/>
    <w:rsid w:val="005B7E35"/>
    <w:rsid w:val="005C1737"/>
    <w:rsid w:val="005C195E"/>
    <w:rsid w:val="005C20D7"/>
    <w:rsid w:val="005C2745"/>
    <w:rsid w:val="005C475B"/>
    <w:rsid w:val="005C4C84"/>
    <w:rsid w:val="005C55F9"/>
    <w:rsid w:val="005C72EB"/>
    <w:rsid w:val="005E1918"/>
    <w:rsid w:val="005E246E"/>
    <w:rsid w:val="005E59E2"/>
    <w:rsid w:val="005F00EF"/>
    <w:rsid w:val="005F17B9"/>
    <w:rsid w:val="005F31A7"/>
    <w:rsid w:val="005F687D"/>
    <w:rsid w:val="00604832"/>
    <w:rsid w:val="0060721F"/>
    <w:rsid w:val="006079D5"/>
    <w:rsid w:val="0061054C"/>
    <w:rsid w:val="00610919"/>
    <w:rsid w:val="006128E6"/>
    <w:rsid w:val="00620535"/>
    <w:rsid w:val="00621D48"/>
    <w:rsid w:val="00622546"/>
    <w:rsid w:val="00624492"/>
    <w:rsid w:val="00625A5A"/>
    <w:rsid w:val="00626335"/>
    <w:rsid w:val="00627504"/>
    <w:rsid w:val="006325F6"/>
    <w:rsid w:val="00633483"/>
    <w:rsid w:val="006350AD"/>
    <w:rsid w:val="00637CCD"/>
    <w:rsid w:val="006409A4"/>
    <w:rsid w:val="006411EC"/>
    <w:rsid w:val="00641664"/>
    <w:rsid w:val="00642015"/>
    <w:rsid w:val="0064250A"/>
    <w:rsid w:val="00643DBD"/>
    <w:rsid w:val="00645F3F"/>
    <w:rsid w:val="0065058F"/>
    <w:rsid w:val="00653129"/>
    <w:rsid w:val="00654343"/>
    <w:rsid w:val="00655C83"/>
    <w:rsid w:val="006624C5"/>
    <w:rsid w:val="00663883"/>
    <w:rsid w:val="00663E78"/>
    <w:rsid w:val="00664C8D"/>
    <w:rsid w:val="006654AE"/>
    <w:rsid w:val="00666B12"/>
    <w:rsid w:val="00666ED0"/>
    <w:rsid w:val="0067060C"/>
    <w:rsid w:val="00672C2C"/>
    <w:rsid w:val="00672EA6"/>
    <w:rsid w:val="00673DCD"/>
    <w:rsid w:val="006745BA"/>
    <w:rsid w:val="00675A57"/>
    <w:rsid w:val="00676449"/>
    <w:rsid w:val="0068128F"/>
    <w:rsid w:val="00683467"/>
    <w:rsid w:val="00684C17"/>
    <w:rsid w:val="00686207"/>
    <w:rsid w:val="006868E3"/>
    <w:rsid w:val="00693A98"/>
    <w:rsid w:val="006A0182"/>
    <w:rsid w:val="006A077F"/>
    <w:rsid w:val="006A2871"/>
    <w:rsid w:val="006A2CB8"/>
    <w:rsid w:val="006A721C"/>
    <w:rsid w:val="006B0144"/>
    <w:rsid w:val="006B330C"/>
    <w:rsid w:val="006B3E33"/>
    <w:rsid w:val="006B7547"/>
    <w:rsid w:val="006C2069"/>
    <w:rsid w:val="006C25BB"/>
    <w:rsid w:val="006C310E"/>
    <w:rsid w:val="006C336D"/>
    <w:rsid w:val="006C4CA3"/>
    <w:rsid w:val="006C5409"/>
    <w:rsid w:val="006C6FE5"/>
    <w:rsid w:val="006C7624"/>
    <w:rsid w:val="006C76A6"/>
    <w:rsid w:val="006D1001"/>
    <w:rsid w:val="006D1319"/>
    <w:rsid w:val="006D3B05"/>
    <w:rsid w:val="006D3BFA"/>
    <w:rsid w:val="006D51CC"/>
    <w:rsid w:val="006D7D96"/>
    <w:rsid w:val="006E13DD"/>
    <w:rsid w:val="006E25CF"/>
    <w:rsid w:val="006E2CB0"/>
    <w:rsid w:val="006E48AA"/>
    <w:rsid w:val="006E5CD6"/>
    <w:rsid w:val="006E7A93"/>
    <w:rsid w:val="006F154D"/>
    <w:rsid w:val="006F6104"/>
    <w:rsid w:val="006F6191"/>
    <w:rsid w:val="0070034C"/>
    <w:rsid w:val="0070115D"/>
    <w:rsid w:val="00701648"/>
    <w:rsid w:val="007029E2"/>
    <w:rsid w:val="00705249"/>
    <w:rsid w:val="00705442"/>
    <w:rsid w:val="007062CD"/>
    <w:rsid w:val="00706D02"/>
    <w:rsid w:val="00707362"/>
    <w:rsid w:val="00710385"/>
    <w:rsid w:val="00711956"/>
    <w:rsid w:val="007131EA"/>
    <w:rsid w:val="00713B8B"/>
    <w:rsid w:val="00713C87"/>
    <w:rsid w:val="00714DB9"/>
    <w:rsid w:val="00720FB2"/>
    <w:rsid w:val="007213DB"/>
    <w:rsid w:val="00721EFF"/>
    <w:rsid w:val="00722108"/>
    <w:rsid w:val="007238A7"/>
    <w:rsid w:val="00723CAE"/>
    <w:rsid w:val="00727E05"/>
    <w:rsid w:val="00732A56"/>
    <w:rsid w:val="007365C6"/>
    <w:rsid w:val="0074114F"/>
    <w:rsid w:val="007446E2"/>
    <w:rsid w:val="00747A77"/>
    <w:rsid w:val="007500D3"/>
    <w:rsid w:val="00753289"/>
    <w:rsid w:val="007534BE"/>
    <w:rsid w:val="007543C3"/>
    <w:rsid w:val="00754521"/>
    <w:rsid w:val="007547A2"/>
    <w:rsid w:val="0075588A"/>
    <w:rsid w:val="00756121"/>
    <w:rsid w:val="007607CB"/>
    <w:rsid w:val="00760896"/>
    <w:rsid w:val="00760DD4"/>
    <w:rsid w:val="0076243E"/>
    <w:rsid w:val="007643B3"/>
    <w:rsid w:val="00765561"/>
    <w:rsid w:val="00766905"/>
    <w:rsid w:val="007705F0"/>
    <w:rsid w:val="00770B8A"/>
    <w:rsid w:val="00771BB9"/>
    <w:rsid w:val="007732BA"/>
    <w:rsid w:val="0077371E"/>
    <w:rsid w:val="00774D13"/>
    <w:rsid w:val="00775171"/>
    <w:rsid w:val="0077634A"/>
    <w:rsid w:val="007763AE"/>
    <w:rsid w:val="007766F7"/>
    <w:rsid w:val="00777286"/>
    <w:rsid w:val="007776DA"/>
    <w:rsid w:val="00780050"/>
    <w:rsid w:val="00782C61"/>
    <w:rsid w:val="00783049"/>
    <w:rsid w:val="00783A1D"/>
    <w:rsid w:val="00785B50"/>
    <w:rsid w:val="007910BF"/>
    <w:rsid w:val="007911D4"/>
    <w:rsid w:val="00793741"/>
    <w:rsid w:val="00795C3D"/>
    <w:rsid w:val="00796C91"/>
    <w:rsid w:val="007978C5"/>
    <w:rsid w:val="007A0679"/>
    <w:rsid w:val="007A06EA"/>
    <w:rsid w:val="007A211F"/>
    <w:rsid w:val="007A578B"/>
    <w:rsid w:val="007A5B6F"/>
    <w:rsid w:val="007A5FBB"/>
    <w:rsid w:val="007A7DD5"/>
    <w:rsid w:val="007B05E0"/>
    <w:rsid w:val="007B0D68"/>
    <w:rsid w:val="007B2C16"/>
    <w:rsid w:val="007B3E60"/>
    <w:rsid w:val="007B3F41"/>
    <w:rsid w:val="007B618C"/>
    <w:rsid w:val="007B6305"/>
    <w:rsid w:val="007B78ED"/>
    <w:rsid w:val="007C0798"/>
    <w:rsid w:val="007C10CC"/>
    <w:rsid w:val="007C13BF"/>
    <w:rsid w:val="007C18E6"/>
    <w:rsid w:val="007C4C74"/>
    <w:rsid w:val="007C66BD"/>
    <w:rsid w:val="007C6CEA"/>
    <w:rsid w:val="007D05B4"/>
    <w:rsid w:val="007D1F3D"/>
    <w:rsid w:val="007D2662"/>
    <w:rsid w:val="007D3236"/>
    <w:rsid w:val="007D37F3"/>
    <w:rsid w:val="007D6620"/>
    <w:rsid w:val="007D6BA9"/>
    <w:rsid w:val="007D7169"/>
    <w:rsid w:val="007D7BC5"/>
    <w:rsid w:val="007E0C28"/>
    <w:rsid w:val="007E492A"/>
    <w:rsid w:val="007E4931"/>
    <w:rsid w:val="007E7FC6"/>
    <w:rsid w:val="007F03EA"/>
    <w:rsid w:val="007F3180"/>
    <w:rsid w:val="007F360C"/>
    <w:rsid w:val="007F3E24"/>
    <w:rsid w:val="007F54AD"/>
    <w:rsid w:val="007F7096"/>
    <w:rsid w:val="007F772C"/>
    <w:rsid w:val="0080623D"/>
    <w:rsid w:val="00807979"/>
    <w:rsid w:val="00807C4D"/>
    <w:rsid w:val="008140F9"/>
    <w:rsid w:val="0081622C"/>
    <w:rsid w:val="008165C1"/>
    <w:rsid w:val="00816AB5"/>
    <w:rsid w:val="00817016"/>
    <w:rsid w:val="0082117F"/>
    <w:rsid w:val="008224A9"/>
    <w:rsid w:val="00822C59"/>
    <w:rsid w:val="00823844"/>
    <w:rsid w:val="008267BB"/>
    <w:rsid w:val="00832E02"/>
    <w:rsid w:val="0083348A"/>
    <w:rsid w:val="008336A8"/>
    <w:rsid w:val="00834F04"/>
    <w:rsid w:val="00835E77"/>
    <w:rsid w:val="00837651"/>
    <w:rsid w:val="008377A1"/>
    <w:rsid w:val="00840FD9"/>
    <w:rsid w:val="0084288C"/>
    <w:rsid w:val="00843B5B"/>
    <w:rsid w:val="008444D3"/>
    <w:rsid w:val="008471BC"/>
    <w:rsid w:val="00847937"/>
    <w:rsid w:val="008507C7"/>
    <w:rsid w:val="00854136"/>
    <w:rsid w:val="00854A91"/>
    <w:rsid w:val="00857C2A"/>
    <w:rsid w:val="00857F35"/>
    <w:rsid w:val="00857F69"/>
    <w:rsid w:val="0086143E"/>
    <w:rsid w:val="00864169"/>
    <w:rsid w:val="008671CB"/>
    <w:rsid w:val="00874DAB"/>
    <w:rsid w:val="0088285C"/>
    <w:rsid w:val="0088325E"/>
    <w:rsid w:val="0088443D"/>
    <w:rsid w:val="00884D8E"/>
    <w:rsid w:val="00886038"/>
    <w:rsid w:val="0088667A"/>
    <w:rsid w:val="00890F61"/>
    <w:rsid w:val="00891815"/>
    <w:rsid w:val="0089539D"/>
    <w:rsid w:val="00896023"/>
    <w:rsid w:val="0089638B"/>
    <w:rsid w:val="008A0571"/>
    <w:rsid w:val="008A34B3"/>
    <w:rsid w:val="008A37D2"/>
    <w:rsid w:val="008A4427"/>
    <w:rsid w:val="008B0676"/>
    <w:rsid w:val="008B26DA"/>
    <w:rsid w:val="008B2D4B"/>
    <w:rsid w:val="008B385A"/>
    <w:rsid w:val="008B4D7B"/>
    <w:rsid w:val="008B7424"/>
    <w:rsid w:val="008B799C"/>
    <w:rsid w:val="008C0169"/>
    <w:rsid w:val="008C6085"/>
    <w:rsid w:val="008C70DF"/>
    <w:rsid w:val="008C7A95"/>
    <w:rsid w:val="008C7D32"/>
    <w:rsid w:val="008C7E23"/>
    <w:rsid w:val="008D08FD"/>
    <w:rsid w:val="008D3AAC"/>
    <w:rsid w:val="008D3F3D"/>
    <w:rsid w:val="008E2DD4"/>
    <w:rsid w:val="008E57BC"/>
    <w:rsid w:val="008E5A47"/>
    <w:rsid w:val="008E7D2D"/>
    <w:rsid w:val="008F05D5"/>
    <w:rsid w:val="008F3B29"/>
    <w:rsid w:val="008F3C6D"/>
    <w:rsid w:val="008F3D8D"/>
    <w:rsid w:val="008F414F"/>
    <w:rsid w:val="008F4659"/>
    <w:rsid w:val="008F4B64"/>
    <w:rsid w:val="008F5236"/>
    <w:rsid w:val="008F5D21"/>
    <w:rsid w:val="008F6B25"/>
    <w:rsid w:val="008F6C8B"/>
    <w:rsid w:val="008F7121"/>
    <w:rsid w:val="00904B36"/>
    <w:rsid w:val="00904BC4"/>
    <w:rsid w:val="009061D0"/>
    <w:rsid w:val="00907A65"/>
    <w:rsid w:val="009127B0"/>
    <w:rsid w:val="009134EE"/>
    <w:rsid w:val="00915D31"/>
    <w:rsid w:val="00920D9E"/>
    <w:rsid w:val="009212C2"/>
    <w:rsid w:val="00921B03"/>
    <w:rsid w:val="00921E9D"/>
    <w:rsid w:val="009223B7"/>
    <w:rsid w:val="00930373"/>
    <w:rsid w:val="00932010"/>
    <w:rsid w:val="009328B0"/>
    <w:rsid w:val="00933F8D"/>
    <w:rsid w:val="00934554"/>
    <w:rsid w:val="009356FD"/>
    <w:rsid w:val="00940167"/>
    <w:rsid w:val="009402F1"/>
    <w:rsid w:val="00941B4F"/>
    <w:rsid w:val="0094210A"/>
    <w:rsid w:val="00946D5E"/>
    <w:rsid w:val="00950BED"/>
    <w:rsid w:val="00954D28"/>
    <w:rsid w:val="00955405"/>
    <w:rsid w:val="00961E4B"/>
    <w:rsid w:val="00963660"/>
    <w:rsid w:val="00963E74"/>
    <w:rsid w:val="00965A40"/>
    <w:rsid w:val="00966A58"/>
    <w:rsid w:val="00972C11"/>
    <w:rsid w:val="0097334B"/>
    <w:rsid w:val="00973F29"/>
    <w:rsid w:val="009757B0"/>
    <w:rsid w:val="009763B1"/>
    <w:rsid w:val="00976702"/>
    <w:rsid w:val="00976A29"/>
    <w:rsid w:val="009807A4"/>
    <w:rsid w:val="009807C2"/>
    <w:rsid w:val="00984D5F"/>
    <w:rsid w:val="00986FD3"/>
    <w:rsid w:val="00990662"/>
    <w:rsid w:val="009909FB"/>
    <w:rsid w:val="00992F15"/>
    <w:rsid w:val="00994D55"/>
    <w:rsid w:val="0099591A"/>
    <w:rsid w:val="00997AF4"/>
    <w:rsid w:val="009A0950"/>
    <w:rsid w:val="009A2529"/>
    <w:rsid w:val="009A35B9"/>
    <w:rsid w:val="009A4816"/>
    <w:rsid w:val="009A718F"/>
    <w:rsid w:val="009A7AB2"/>
    <w:rsid w:val="009B25A5"/>
    <w:rsid w:val="009B3BDD"/>
    <w:rsid w:val="009B3E67"/>
    <w:rsid w:val="009B47B0"/>
    <w:rsid w:val="009B64A2"/>
    <w:rsid w:val="009C0618"/>
    <w:rsid w:val="009C253E"/>
    <w:rsid w:val="009C2686"/>
    <w:rsid w:val="009C2EC9"/>
    <w:rsid w:val="009C3E8A"/>
    <w:rsid w:val="009C477B"/>
    <w:rsid w:val="009C63A3"/>
    <w:rsid w:val="009C6CF1"/>
    <w:rsid w:val="009D0A41"/>
    <w:rsid w:val="009D2620"/>
    <w:rsid w:val="009D3CD3"/>
    <w:rsid w:val="009D66DE"/>
    <w:rsid w:val="009E0389"/>
    <w:rsid w:val="009E27BF"/>
    <w:rsid w:val="009E2E0B"/>
    <w:rsid w:val="009E5C58"/>
    <w:rsid w:val="009E67BC"/>
    <w:rsid w:val="009F1D92"/>
    <w:rsid w:val="009F389A"/>
    <w:rsid w:val="009F4A20"/>
    <w:rsid w:val="009F5A60"/>
    <w:rsid w:val="009F6036"/>
    <w:rsid w:val="009F70B9"/>
    <w:rsid w:val="00A00FAB"/>
    <w:rsid w:val="00A01178"/>
    <w:rsid w:val="00A032DB"/>
    <w:rsid w:val="00A07A6A"/>
    <w:rsid w:val="00A11110"/>
    <w:rsid w:val="00A11C63"/>
    <w:rsid w:val="00A12937"/>
    <w:rsid w:val="00A140BB"/>
    <w:rsid w:val="00A14A4A"/>
    <w:rsid w:val="00A15924"/>
    <w:rsid w:val="00A15B5C"/>
    <w:rsid w:val="00A21085"/>
    <w:rsid w:val="00A225E0"/>
    <w:rsid w:val="00A23F61"/>
    <w:rsid w:val="00A262AC"/>
    <w:rsid w:val="00A32D85"/>
    <w:rsid w:val="00A32E4F"/>
    <w:rsid w:val="00A34760"/>
    <w:rsid w:val="00A34B8A"/>
    <w:rsid w:val="00A36033"/>
    <w:rsid w:val="00A41BD1"/>
    <w:rsid w:val="00A438CC"/>
    <w:rsid w:val="00A46033"/>
    <w:rsid w:val="00A47C9E"/>
    <w:rsid w:val="00A50C95"/>
    <w:rsid w:val="00A54E1C"/>
    <w:rsid w:val="00A554B4"/>
    <w:rsid w:val="00A56017"/>
    <w:rsid w:val="00A57489"/>
    <w:rsid w:val="00A5795D"/>
    <w:rsid w:val="00A63C91"/>
    <w:rsid w:val="00A640A3"/>
    <w:rsid w:val="00A64131"/>
    <w:rsid w:val="00A64CA0"/>
    <w:rsid w:val="00A6582C"/>
    <w:rsid w:val="00A66FD7"/>
    <w:rsid w:val="00A705F4"/>
    <w:rsid w:val="00A70CE6"/>
    <w:rsid w:val="00A70F5F"/>
    <w:rsid w:val="00A74028"/>
    <w:rsid w:val="00A742A9"/>
    <w:rsid w:val="00A75E29"/>
    <w:rsid w:val="00A763DB"/>
    <w:rsid w:val="00A77B76"/>
    <w:rsid w:val="00A841D3"/>
    <w:rsid w:val="00A84AA8"/>
    <w:rsid w:val="00A903CB"/>
    <w:rsid w:val="00A9294D"/>
    <w:rsid w:val="00A93160"/>
    <w:rsid w:val="00A96013"/>
    <w:rsid w:val="00A96112"/>
    <w:rsid w:val="00A962CB"/>
    <w:rsid w:val="00A962E0"/>
    <w:rsid w:val="00A975F9"/>
    <w:rsid w:val="00AA03F2"/>
    <w:rsid w:val="00AA1D62"/>
    <w:rsid w:val="00AA3749"/>
    <w:rsid w:val="00AA4FB9"/>
    <w:rsid w:val="00AB0706"/>
    <w:rsid w:val="00AB085C"/>
    <w:rsid w:val="00AB25FC"/>
    <w:rsid w:val="00AB2EB7"/>
    <w:rsid w:val="00AB56CA"/>
    <w:rsid w:val="00AB60EE"/>
    <w:rsid w:val="00AB663E"/>
    <w:rsid w:val="00AB75FA"/>
    <w:rsid w:val="00AC10A5"/>
    <w:rsid w:val="00AC1ADD"/>
    <w:rsid w:val="00AC7D4B"/>
    <w:rsid w:val="00AD032F"/>
    <w:rsid w:val="00AD03FB"/>
    <w:rsid w:val="00AD14A5"/>
    <w:rsid w:val="00AD4A04"/>
    <w:rsid w:val="00AD6C2A"/>
    <w:rsid w:val="00AE217A"/>
    <w:rsid w:val="00AE4E36"/>
    <w:rsid w:val="00AE75F5"/>
    <w:rsid w:val="00AE7654"/>
    <w:rsid w:val="00AF1C3D"/>
    <w:rsid w:val="00AF3237"/>
    <w:rsid w:val="00AF4E49"/>
    <w:rsid w:val="00B02197"/>
    <w:rsid w:val="00B02B54"/>
    <w:rsid w:val="00B03D38"/>
    <w:rsid w:val="00B059BB"/>
    <w:rsid w:val="00B1130C"/>
    <w:rsid w:val="00B11AB1"/>
    <w:rsid w:val="00B124E2"/>
    <w:rsid w:val="00B12D64"/>
    <w:rsid w:val="00B203CC"/>
    <w:rsid w:val="00B252C1"/>
    <w:rsid w:val="00B261AB"/>
    <w:rsid w:val="00B27202"/>
    <w:rsid w:val="00B27CBF"/>
    <w:rsid w:val="00B30A5A"/>
    <w:rsid w:val="00B33394"/>
    <w:rsid w:val="00B344A0"/>
    <w:rsid w:val="00B34A9E"/>
    <w:rsid w:val="00B3598D"/>
    <w:rsid w:val="00B35BE5"/>
    <w:rsid w:val="00B35F70"/>
    <w:rsid w:val="00B4026C"/>
    <w:rsid w:val="00B41432"/>
    <w:rsid w:val="00B4151A"/>
    <w:rsid w:val="00B45E00"/>
    <w:rsid w:val="00B51CE7"/>
    <w:rsid w:val="00B51E0E"/>
    <w:rsid w:val="00B5473C"/>
    <w:rsid w:val="00B54F8C"/>
    <w:rsid w:val="00B578EE"/>
    <w:rsid w:val="00B62BA8"/>
    <w:rsid w:val="00B647E2"/>
    <w:rsid w:val="00B6504E"/>
    <w:rsid w:val="00B65820"/>
    <w:rsid w:val="00B66A73"/>
    <w:rsid w:val="00B67D71"/>
    <w:rsid w:val="00B72D6C"/>
    <w:rsid w:val="00B73C91"/>
    <w:rsid w:val="00B74B8C"/>
    <w:rsid w:val="00B77717"/>
    <w:rsid w:val="00B8437B"/>
    <w:rsid w:val="00B8627C"/>
    <w:rsid w:val="00B90A39"/>
    <w:rsid w:val="00B90C30"/>
    <w:rsid w:val="00B93A4F"/>
    <w:rsid w:val="00B93F47"/>
    <w:rsid w:val="00B95A9D"/>
    <w:rsid w:val="00BA5142"/>
    <w:rsid w:val="00BA5A1C"/>
    <w:rsid w:val="00BA6927"/>
    <w:rsid w:val="00BB1EC3"/>
    <w:rsid w:val="00BB3585"/>
    <w:rsid w:val="00BB58A5"/>
    <w:rsid w:val="00BB7ACA"/>
    <w:rsid w:val="00BC2A17"/>
    <w:rsid w:val="00BC347E"/>
    <w:rsid w:val="00BC35FF"/>
    <w:rsid w:val="00BC5B19"/>
    <w:rsid w:val="00BC5C7D"/>
    <w:rsid w:val="00BC6510"/>
    <w:rsid w:val="00BC6DB6"/>
    <w:rsid w:val="00BD0EED"/>
    <w:rsid w:val="00BD3AAA"/>
    <w:rsid w:val="00BD42C3"/>
    <w:rsid w:val="00BD63C5"/>
    <w:rsid w:val="00BD6A8D"/>
    <w:rsid w:val="00BD6BDF"/>
    <w:rsid w:val="00BD6F75"/>
    <w:rsid w:val="00BE04A3"/>
    <w:rsid w:val="00BE0B18"/>
    <w:rsid w:val="00BE0D28"/>
    <w:rsid w:val="00BE16FC"/>
    <w:rsid w:val="00BE1F10"/>
    <w:rsid w:val="00BE3F5F"/>
    <w:rsid w:val="00BE40A5"/>
    <w:rsid w:val="00BE4F86"/>
    <w:rsid w:val="00BE567A"/>
    <w:rsid w:val="00BF08F1"/>
    <w:rsid w:val="00BF3519"/>
    <w:rsid w:val="00BF48C6"/>
    <w:rsid w:val="00BF59D6"/>
    <w:rsid w:val="00BF5D40"/>
    <w:rsid w:val="00BF6FA2"/>
    <w:rsid w:val="00C00B5A"/>
    <w:rsid w:val="00C01239"/>
    <w:rsid w:val="00C02126"/>
    <w:rsid w:val="00C03761"/>
    <w:rsid w:val="00C04F83"/>
    <w:rsid w:val="00C07300"/>
    <w:rsid w:val="00C128FD"/>
    <w:rsid w:val="00C137E7"/>
    <w:rsid w:val="00C13A8A"/>
    <w:rsid w:val="00C16E97"/>
    <w:rsid w:val="00C2137B"/>
    <w:rsid w:val="00C22321"/>
    <w:rsid w:val="00C23184"/>
    <w:rsid w:val="00C233B8"/>
    <w:rsid w:val="00C24BEB"/>
    <w:rsid w:val="00C267BE"/>
    <w:rsid w:val="00C270FD"/>
    <w:rsid w:val="00C31697"/>
    <w:rsid w:val="00C31B23"/>
    <w:rsid w:val="00C32109"/>
    <w:rsid w:val="00C321AD"/>
    <w:rsid w:val="00C3290E"/>
    <w:rsid w:val="00C32B62"/>
    <w:rsid w:val="00C34EB0"/>
    <w:rsid w:val="00C367DA"/>
    <w:rsid w:val="00C4082F"/>
    <w:rsid w:val="00C4255D"/>
    <w:rsid w:val="00C44AEF"/>
    <w:rsid w:val="00C457E7"/>
    <w:rsid w:val="00C4581C"/>
    <w:rsid w:val="00C45EB8"/>
    <w:rsid w:val="00C466B8"/>
    <w:rsid w:val="00C47712"/>
    <w:rsid w:val="00C51E8F"/>
    <w:rsid w:val="00C5296D"/>
    <w:rsid w:val="00C52DCA"/>
    <w:rsid w:val="00C530B4"/>
    <w:rsid w:val="00C54F37"/>
    <w:rsid w:val="00C62189"/>
    <w:rsid w:val="00C712EE"/>
    <w:rsid w:val="00C71B7D"/>
    <w:rsid w:val="00C71D1E"/>
    <w:rsid w:val="00C729C3"/>
    <w:rsid w:val="00C72A0B"/>
    <w:rsid w:val="00C72D26"/>
    <w:rsid w:val="00C75B63"/>
    <w:rsid w:val="00C75CAE"/>
    <w:rsid w:val="00C77B02"/>
    <w:rsid w:val="00C802ED"/>
    <w:rsid w:val="00C81180"/>
    <w:rsid w:val="00C83CCF"/>
    <w:rsid w:val="00C87AE1"/>
    <w:rsid w:val="00C90DFB"/>
    <w:rsid w:val="00C9114E"/>
    <w:rsid w:val="00C92EB7"/>
    <w:rsid w:val="00C95428"/>
    <w:rsid w:val="00C96C9D"/>
    <w:rsid w:val="00C97495"/>
    <w:rsid w:val="00CA03DE"/>
    <w:rsid w:val="00CA242D"/>
    <w:rsid w:val="00CA3028"/>
    <w:rsid w:val="00CA4836"/>
    <w:rsid w:val="00CA57C3"/>
    <w:rsid w:val="00CB0A3F"/>
    <w:rsid w:val="00CB0C68"/>
    <w:rsid w:val="00CB6305"/>
    <w:rsid w:val="00CB6B8F"/>
    <w:rsid w:val="00CB73DD"/>
    <w:rsid w:val="00CC14DF"/>
    <w:rsid w:val="00CC212E"/>
    <w:rsid w:val="00CC22B2"/>
    <w:rsid w:val="00CC2864"/>
    <w:rsid w:val="00CC4309"/>
    <w:rsid w:val="00CC4C93"/>
    <w:rsid w:val="00CC76F2"/>
    <w:rsid w:val="00CD093E"/>
    <w:rsid w:val="00CD38F4"/>
    <w:rsid w:val="00CD4075"/>
    <w:rsid w:val="00CD68F5"/>
    <w:rsid w:val="00CD7A19"/>
    <w:rsid w:val="00CD7B08"/>
    <w:rsid w:val="00CE04B0"/>
    <w:rsid w:val="00CE0E56"/>
    <w:rsid w:val="00CE49C6"/>
    <w:rsid w:val="00CE5845"/>
    <w:rsid w:val="00CE5F6E"/>
    <w:rsid w:val="00CE65E5"/>
    <w:rsid w:val="00CE7C78"/>
    <w:rsid w:val="00CF4570"/>
    <w:rsid w:val="00CF4B1E"/>
    <w:rsid w:val="00CF5266"/>
    <w:rsid w:val="00CF5269"/>
    <w:rsid w:val="00D01B07"/>
    <w:rsid w:val="00D0291C"/>
    <w:rsid w:val="00D02936"/>
    <w:rsid w:val="00D04702"/>
    <w:rsid w:val="00D048F8"/>
    <w:rsid w:val="00D064D2"/>
    <w:rsid w:val="00D07C93"/>
    <w:rsid w:val="00D11C84"/>
    <w:rsid w:val="00D1218C"/>
    <w:rsid w:val="00D13D7C"/>
    <w:rsid w:val="00D176CC"/>
    <w:rsid w:val="00D2019F"/>
    <w:rsid w:val="00D201D4"/>
    <w:rsid w:val="00D20405"/>
    <w:rsid w:val="00D22129"/>
    <w:rsid w:val="00D22A99"/>
    <w:rsid w:val="00D24F92"/>
    <w:rsid w:val="00D2569F"/>
    <w:rsid w:val="00D26821"/>
    <w:rsid w:val="00D269C6"/>
    <w:rsid w:val="00D303F4"/>
    <w:rsid w:val="00D317BB"/>
    <w:rsid w:val="00D32161"/>
    <w:rsid w:val="00D33C36"/>
    <w:rsid w:val="00D377FC"/>
    <w:rsid w:val="00D4125F"/>
    <w:rsid w:val="00D45BDC"/>
    <w:rsid w:val="00D4636A"/>
    <w:rsid w:val="00D46BF5"/>
    <w:rsid w:val="00D46E25"/>
    <w:rsid w:val="00D533B3"/>
    <w:rsid w:val="00D5377D"/>
    <w:rsid w:val="00D579AF"/>
    <w:rsid w:val="00D614C7"/>
    <w:rsid w:val="00D64F18"/>
    <w:rsid w:val="00D674EB"/>
    <w:rsid w:val="00D71BFC"/>
    <w:rsid w:val="00D74E00"/>
    <w:rsid w:val="00D75DA6"/>
    <w:rsid w:val="00D76A89"/>
    <w:rsid w:val="00D81E61"/>
    <w:rsid w:val="00D8337F"/>
    <w:rsid w:val="00D8546D"/>
    <w:rsid w:val="00D877D6"/>
    <w:rsid w:val="00D93A34"/>
    <w:rsid w:val="00D96982"/>
    <w:rsid w:val="00DA2BAA"/>
    <w:rsid w:val="00DA3DD2"/>
    <w:rsid w:val="00DA4709"/>
    <w:rsid w:val="00DA6A34"/>
    <w:rsid w:val="00DB1BA7"/>
    <w:rsid w:val="00DB551C"/>
    <w:rsid w:val="00DB659A"/>
    <w:rsid w:val="00DB694D"/>
    <w:rsid w:val="00DB711A"/>
    <w:rsid w:val="00DC3671"/>
    <w:rsid w:val="00DC6DC1"/>
    <w:rsid w:val="00DD02F0"/>
    <w:rsid w:val="00DD0669"/>
    <w:rsid w:val="00DD17A1"/>
    <w:rsid w:val="00DD1A14"/>
    <w:rsid w:val="00DD1E04"/>
    <w:rsid w:val="00DD3564"/>
    <w:rsid w:val="00DD3C32"/>
    <w:rsid w:val="00DD487A"/>
    <w:rsid w:val="00DD5E06"/>
    <w:rsid w:val="00DD71BF"/>
    <w:rsid w:val="00DD76F0"/>
    <w:rsid w:val="00DD7AF1"/>
    <w:rsid w:val="00DE246F"/>
    <w:rsid w:val="00DE284C"/>
    <w:rsid w:val="00DE30F4"/>
    <w:rsid w:val="00DF075E"/>
    <w:rsid w:val="00DF20A5"/>
    <w:rsid w:val="00DF331F"/>
    <w:rsid w:val="00E024AA"/>
    <w:rsid w:val="00E05647"/>
    <w:rsid w:val="00E07619"/>
    <w:rsid w:val="00E10D1F"/>
    <w:rsid w:val="00E13782"/>
    <w:rsid w:val="00E13CA1"/>
    <w:rsid w:val="00E140CB"/>
    <w:rsid w:val="00E14263"/>
    <w:rsid w:val="00E15BDF"/>
    <w:rsid w:val="00E15C53"/>
    <w:rsid w:val="00E2262C"/>
    <w:rsid w:val="00E30659"/>
    <w:rsid w:val="00E33DD8"/>
    <w:rsid w:val="00E34405"/>
    <w:rsid w:val="00E37367"/>
    <w:rsid w:val="00E4098A"/>
    <w:rsid w:val="00E419C2"/>
    <w:rsid w:val="00E42DC3"/>
    <w:rsid w:val="00E4339D"/>
    <w:rsid w:val="00E45846"/>
    <w:rsid w:val="00E45A90"/>
    <w:rsid w:val="00E45D6F"/>
    <w:rsid w:val="00E46BE2"/>
    <w:rsid w:val="00E46D4D"/>
    <w:rsid w:val="00E513BE"/>
    <w:rsid w:val="00E54630"/>
    <w:rsid w:val="00E555E1"/>
    <w:rsid w:val="00E6385D"/>
    <w:rsid w:val="00E64505"/>
    <w:rsid w:val="00E66353"/>
    <w:rsid w:val="00E710CD"/>
    <w:rsid w:val="00E73C23"/>
    <w:rsid w:val="00E73CA7"/>
    <w:rsid w:val="00E75580"/>
    <w:rsid w:val="00E75BDA"/>
    <w:rsid w:val="00E76EA7"/>
    <w:rsid w:val="00E820FC"/>
    <w:rsid w:val="00E847B9"/>
    <w:rsid w:val="00E84E66"/>
    <w:rsid w:val="00E9047B"/>
    <w:rsid w:val="00E91D19"/>
    <w:rsid w:val="00E9306D"/>
    <w:rsid w:val="00E96D72"/>
    <w:rsid w:val="00E9780B"/>
    <w:rsid w:val="00EA0FBF"/>
    <w:rsid w:val="00EA1A89"/>
    <w:rsid w:val="00EA1B6B"/>
    <w:rsid w:val="00EA2D61"/>
    <w:rsid w:val="00EA3BE8"/>
    <w:rsid w:val="00EA469E"/>
    <w:rsid w:val="00EA4CB8"/>
    <w:rsid w:val="00EA5D4B"/>
    <w:rsid w:val="00EA6A56"/>
    <w:rsid w:val="00EA7763"/>
    <w:rsid w:val="00EB256A"/>
    <w:rsid w:val="00EB3E43"/>
    <w:rsid w:val="00EB5C40"/>
    <w:rsid w:val="00EB67E1"/>
    <w:rsid w:val="00EC00F4"/>
    <w:rsid w:val="00EC14F1"/>
    <w:rsid w:val="00EC3277"/>
    <w:rsid w:val="00EC47E9"/>
    <w:rsid w:val="00EC4E9D"/>
    <w:rsid w:val="00EC514F"/>
    <w:rsid w:val="00EC58A2"/>
    <w:rsid w:val="00EC7470"/>
    <w:rsid w:val="00ED02DB"/>
    <w:rsid w:val="00ED470F"/>
    <w:rsid w:val="00EE1656"/>
    <w:rsid w:val="00EE33EF"/>
    <w:rsid w:val="00EE40B6"/>
    <w:rsid w:val="00EE4D57"/>
    <w:rsid w:val="00EE606B"/>
    <w:rsid w:val="00EF0A74"/>
    <w:rsid w:val="00EF0E6F"/>
    <w:rsid w:val="00EF117F"/>
    <w:rsid w:val="00EF1E1E"/>
    <w:rsid w:val="00EF5D04"/>
    <w:rsid w:val="00EF61B0"/>
    <w:rsid w:val="00F008C7"/>
    <w:rsid w:val="00F033FB"/>
    <w:rsid w:val="00F05066"/>
    <w:rsid w:val="00F07C4E"/>
    <w:rsid w:val="00F1124B"/>
    <w:rsid w:val="00F11354"/>
    <w:rsid w:val="00F20AA8"/>
    <w:rsid w:val="00F233C6"/>
    <w:rsid w:val="00F257E2"/>
    <w:rsid w:val="00F26213"/>
    <w:rsid w:val="00F26C68"/>
    <w:rsid w:val="00F310B9"/>
    <w:rsid w:val="00F31812"/>
    <w:rsid w:val="00F31AB3"/>
    <w:rsid w:val="00F31B9F"/>
    <w:rsid w:val="00F3363A"/>
    <w:rsid w:val="00F33F23"/>
    <w:rsid w:val="00F34166"/>
    <w:rsid w:val="00F423F3"/>
    <w:rsid w:val="00F44196"/>
    <w:rsid w:val="00F45A14"/>
    <w:rsid w:val="00F46273"/>
    <w:rsid w:val="00F5054D"/>
    <w:rsid w:val="00F532CD"/>
    <w:rsid w:val="00F53F1C"/>
    <w:rsid w:val="00F60658"/>
    <w:rsid w:val="00F60BEC"/>
    <w:rsid w:val="00F61D46"/>
    <w:rsid w:val="00F628BC"/>
    <w:rsid w:val="00F63E1F"/>
    <w:rsid w:val="00F707B9"/>
    <w:rsid w:val="00F7417D"/>
    <w:rsid w:val="00F7464E"/>
    <w:rsid w:val="00F77A91"/>
    <w:rsid w:val="00F817FD"/>
    <w:rsid w:val="00F84046"/>
    <w:rsid w:val="00F84191"/>
    <w:rsid w:val="00F848CC"/>
    <w:rsid w:val="00F85369"/>
    <w:rsid w:val="00F87497"/>
    <w:rsid w:val="00F93A59"/>
    <w:rsid w:val="00F950DD"/>
    <w:rsid w:val="00F9580D"/>
    <w:rsid w:val="00FA0D60"/>
    <w:rsid w:val="00FA108F"/>
    <w:rsid w:val="00FA1345"/>
    <w:rsid w:val="00FA48A8"/>
    <w:rsid w:val="00FA4C22"/>
    <w:rsid w:val="00FB02BF"/>
    <w:rsid w:val="00FB1603"/>
    <w:rsid w:val="00FB3AFE"/>
    <w:rsid w:val="00FB3C07"/>
    <w:rsid w:val="00FB4891"/>
    <w:rsid w:val="00FB6091"/>
    <w:rsid w:val="00FB6CB3"/>
    <w:rsid w:val="00FC0494"/>
    <w:rsid w:val="00FC04F6"/>
    <w:rsid w:val="00FC0860"/>
    <w:rsid w:val="00FC0D9E"/>
    <w:rsid w:val="00FC1B28"/>
    <w:rsid w:val="00FC346E"/>
    <w:rsid w:val="00FC39E9"/>
    <w:rsid w:val="00FC4457"/>
    <w:rsid w:val="00FC513D"/>
    <w:rsid w:val="00FC5C3D"/>
    <w:rsid w:val="00FC7602"/>
    <w:rsid w:val="00FD104C"/>
    <w:rsid w:val="00FD50DF"/>
    <w:rsid w:val="00FD5422"/>
    <w:rsid w:val="00FD6270"/>
    <w:rsid w:val="00FD6F89"/>
    <w:rsid w:val="00FD7888"/>
    <w:rsid w:val="00FE1DE6"/>
    <w:rsid w:val="00FE3A61"/>
    <w:rsid w:val="00FE3D99"/>
    <w:rsid w:val="00FE4323"/>
    <w:rsid w:val="00FE5F0D"/>
    <w:rsid w:val="00FE7C0C"/>
    <w:rsid w:val="00FF1A37"/>
    <w:rsid w:val="00FF4AB3"/>
    <w:rsid w:val="00FF5979"/>
    <w:rsid w:val="00FF7723"/>
    <w:rsid w:val="00FF7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F6D6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99"/>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semiHidden="1" w:uiPriority="71" w:unhideWhenUsed="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uiPriority="52"/>
    <w:lsdException w:name="Smart Hyperlink" w:uiPriority="46"/>
  </w:latentStyles>
  <w:style w:type="paragraph" w:default="1" w:styleId="Normal">
    <w:name w:val="Normal"/>
    <w:qFormat/>
    <w:rsid w:val="00B8437B"/>
    <w:rPr>
      <w:sz w:val="24"/>
      <w:szCs w:val="24"/>
    </w:rPr>
  </w:style>
  <w:style w:type="paragraph" w:styleId="Heading1">
    <w:name w:val="heading 1"/>
    <w:basedOn w:val="Normal"/>
    <w:link w:val="Heading1Char"/>
    <w:uiPriority w:val="9"/>
    <w:qFormat/>
    <w:rsid w:val="00832E0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pPr>
      <w:autoSpaceDE w:val="0"/>
      <w:autoSpaceDN w:val="0"/>
      <w:ind w:firstLine="480"/>
      <w:textAlignment w:val="bottom"/>
    </w:pPr>
    <w:rPr>
      <w:rFonts w:ascii="宋体"/>
      <w:sz w:val="28"/>
    </w:rPr>
  </w:style>
  <w:style w:type="paragraph" w:styleId="BodyTextIndent">
    <w:name w:val="Body Text Indent"/>
    <w:basedOn w:val="Normal"/>
    <w:pPr>
      <w:spacing w:line="600" w:lineRule="exact"/>
      <w:ind w:firstLine="570"/>
    </w:pPr>
    <w:rPr>
      <w:sz w:val="28"/>
    </w:rPr>
  </w:style>
  <w:style w:type="paragraph" w:styleId="Footer">
    <w:name w:val="footer"/>
    <w:basedOn w:val="Normal"/>
    <w:pPr>
      <w:tabs>
        <w:tab w:val="center" w:pos="4153"/>
        <w:tab w:val="right" w:pos="8306"/>
      </w:tabs>
      <w:snapToGrid w:val="0"/>
    </w:pPr>
    <w:rPr>
      <w:sz w:val="18"/>
    </w:rPr>
  </w:style>
  <w:style w:type="character" w:styleId="PageNumber">
    <w:name w:val="page number"/>
    <w:basedOn w:val="DefaultParagraphFont"/>
  </w:style>
  <w:style w:type="paragraph" w:styleId="DocumentMap">
    <w:name w:val="Document Map"/>
    <w:basedOn w:val="Normal"/>
    <w:semiHidden/>
    <w:rsid w:val="00366E77"/>
    <w:pPr>
      <w:shd w:val="clear" w:color="auto" w:fill="000080"/>
    </w:pPr>
  </w:style>
  <w:style w:type="paragraph" w:styleId="BalloonText">
    <w:name w:val="Balloon Text"/>
    <w:basedOn w:val="Normal"/>
    <w:link w:val="BalloonTextChar"/>
    <w:rsid w:val="009061D0"/>
    <w:rPr>
      <w:sz w:val="18"/>
      <w:szCs w:val="18"/>
    </w:rPr>
  </w:style>
  <w:style w:type="character" w:customStyle="1" w:styleId="BalloonTextChar">
    <w:name w:val="Balloon Text Char"/>
    <w:link w:val="BalloonText"/>
    <w:rsid w:val="009061D0"/>
    <w:rPr>
      <w:kern w:val="2"/>
      <w:sz w:val="18"/>
      <w:szCs w:val="18"/>
    </w:rPr>
  </w:style>
  <w:style w:type="paragraph" w:styleId="Header">
    <w:name w:val="header"/>
    <w:basedOn w:val="Normal"/>
    <w:link w:val="HeaderChar"/>
    <w:rsid w:val="007411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74114F"/>
    <w:rPr>
      <w:kern w:val="2"/>
      <w:sz w:val="18"/>
      <w:szCs w:val="18"/>
    </w:rPr>
  </w:style>
  <w:style w:type="paragraph" w:customStyle="1" w:styleId="LightList-Accent31">
    <w:name w:val="Light List - Accent 31"/>
    <w:hidden/>
    <w:uiPriority w:val="71"/>
    <w:unhideWhenUsed/>
    <w:rsid w:val="0074114F"/>
    <w:rPr>
      <w:kern w:val="2"/>
      <w:sz w:val="21"/>
    </w:rPr>
  </w:style>
  <w:style w:type="character" w:styleId="CommentReference">
    <w:name w:val="annotation reference"/>
    <w:rsid w:val="00965A40"/>
    <w:rPr>
      <w:sz w:val="18"/>
      <w:szCs w:val="18"/>
    </w:rPr>
  </w:style>
  <w:style w:type="paragraph" w:styleId="CommentText">
    <w:name w:val="annotation text"/>
    <w:basedOn w:val="Normal"/>
    <w:link w:val="CommentTextChar"/>
    <w:rsid w:val="00965A40"/>
  </w:style>
  <w:style w:type="character" w:customStyle="1" w:styleId="CommentTextChar">
    <w:name w:val="Comment Text Char"/>
    <w:link w:val="CommentText"/>
    <w:rsid w:val="00965A40"/>
    <w:rPr>
      <w:kern w:val="2"/>
      <w:sz w:val="24"/>
      <w:szCs w:val="24"/>
    </w:rPr>
  </w:style>
  <w:style w:type="paragraph" w:styleId="CommentSubject">
    <w:name w:val="annotation subject"/>
    <w:basedOn w:val="CommentText"/>
    <w:next w:val="CommentText"/>
    <w:link w:val="CommentSubjectChar"/>
    <w:rsid w:val="00965A40"/>
    <w:rPr>
      <w:b/>
      <w:bCs/>
      <w:sz w:val="20"/>
      <w:szCs w:val="20"/>
    </w:rPr>
  </w:style>
  <w:style w:type="character" w:customStyle="1" w:styleId="CommentSubjectChar">
    <w:name w:val="Comment Subject Char"/>
    <w:link w:val="CommentSubject"/>
    <w:rsid w:val="00965A40"/>
    <w:rPr>
      <w:b/>
      <w:bCs/>
      <w:kern w:val="2"/>
      <w:sz w:val="24"/>
      <w:szCs w:val="24"/>
    </w:rPr>
  </w:style>
  <w:style w:type="character" w:customStyle="1" w:styleId="BodyTextIndent2Char">
    <w:name w:val="Body Text Indent 2 Char"/>
    <w:link w:val="BodyTextIndent2"/>
    <w:rsid w:val="00EB67E1"/>
    <w:rPr>
      <w:rFonts w:ascii="宋体"/>
      <w:kern w:val="2"/>
      <w:sz w:val="28"/>
    </w:rPr>
  </w:style>
  <w:style w:type="character" w:styleId="PlaceholderText">
    <w:name w:val="Placeholder Text"/>
    <w:basedOn w:val="DefaultParagraphFont"/>
    <w:uiPriority w:val="99"/>
    <w:unhideWhenUsed/>
    <w:rsid w:val="00EC47E9"/>
    <w:rPr>
      <w:color w:val="808080"/>
    </w:rPr>
  </w:style>
  <w:style w:type="paragraph" w:styleId="ListParagraph">
    <w:name w:val="List Paragraph"/>
    <w:basedOn w:val="Normal"/>
    <w:uiPriority w:val="99"/>
    <w:qFormat/>
    <w:rsid w:val="00565A18"/>
    <w:pPr>
      <w:ind w:left="720"/>
      <w:contextualSpacing/>
    </w:pPr>
  </w:style>
  <w:style w:type="character" w:customStyle="1" w:styleId="Heading1Char">
    <w:name w:val="Heading 1 Char"/>
    <w:basedOn w:val="DefaultParagraphFont"/>
    <w:link w:val="Heading1"/>
    <w:uiPriority w:val="9"/>
    <w:rsid w:val="00832E02"/>
    <w:rPr>
      <w:b/>
      <w:bCs/>
      <w:kern w:val="36"/>
      <w:sz w:val="48"/>
      <w:szCs w:val="48"/>
    </w:rPr>
  </w:style>
  <w:style w:type="table" w:styleId="TableGrid">
    <w:name w:val="Table Grid"/>
    <w:basedOn w:val="TableNormal"/>
    <w:rsid w:val="00085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88754">
      <w:bodyDiv w:val="1"/>
      <w:marLeft w:val="0"/>
      <w:marRight w:val="0"/>
      <w:marTop w:val="0"/>
      <w:marBottom w:val="0"/>
      <w:divBdr>
        <w:top w:val="none" w:sz="0" w:space="0" w:color="auto"/>
        <w:left w:val="none" w:sz="0" w:space="0" w:color="auto"/>
        <w:bottom w:val="none" w:sz="0" w:space="0" w:color="auto"/>
        <w:right w:val="none" w:sz="0" w:space="0" w:color="auto"/>
      </w:divBdr>
      <w:divsChild>
        <w:div w:id="1364330836">
          <w:marLeft w:val="0"/>
          <w:marRight w:val="0"/>
          <w:marTop w:val="0"/>
          <w:marBottom w:val="0"/>
          <w:divBdr>
            <w:top w:val="none" w:sz="0" w:space="0" w:color="auto"/>
            <w:left w:val="none" w:sz="0" w:space="0" w:color="auto"/>
            <w:bottom w:val="none" w:sz="0" w:space="0" w:color="auto"/>
            <w:right w:val="none" w:sz="0" w:space="0" w:color="auto"/>
          </w:divBdr>
        </w:div>
        <w:div w:id="1428113119">
          <w:marLeft w:val="0"/>
          <w:marRight w:val="0"/>
          <w:marTop w:val="0"/>
          <w:marBottom w:val="0"/>
          <w:divBdr>
            <w:top w:val="none" w:sz="0" w:space="0" w:color="auto"/>
            <w:left w:val="none" w:sz="0" w:space="0" w:color="auto"/>
            <w:bottom w:val="none" w:sz="0" w:space="0" w:color="auto"/>
            <w:right w:val="none" w:sz="0" w:space="0" w:color="auto"/>
          </w:divBdr>
        </w:div>
        <w:div w:id="1675182553">
          <w:marLeft w:val="0"/>
          <w:marRight w:val="0"/>
          <w:marTop w:val="0"/>
          <w:marBottom w:val="0"/>
          <w:divBdr>
            <w:top w:val="none" w:sz="0" w:space="0" w:color="auto"/>
            <w:left w:val="none" w:sz="0" w:space="0" w:color="auto"/>
            <w:bottom w:val="none" w:sz="0" w:space="0" w:color="auto"/>
            <w:right w:val="none" w:sz="0" w:space="0" w:color="auto"/>
          </w:divBdr>
        </w:div>
        <w:div w:id="1685858903">
          <w:marLeft w:val="0"/>
          <w:marRight w:val="0"/>
          <w:marTop w:val="0"/>
          <w:marBottom w:val="0"/>
          <w:divBdr>
            <w:top w:val="none" w:sz="0" w:space="0" w:color="auto"/>
            <w:left w:val="none" w:sz="0" w:space="0" w:color="auto"/>
            <w:bottom w:val="none" w:sz="0" w:space="0" w:color="auto"/>
            <w:right w:val="none" w:sz="0" w:space="0" w:color="auto"/>
          </w:divBdr>
        </w:div>
        <w:div w:id="1718699119">
          <w:marLeft w:val="0"/>
          <w:marRight w:val="0"/>
          <w:marTop w:val="0"/>
          <w:marBottom w:val="0"/>
          <w:divBdr>
            <w:top w:val="none" w:sz="0" w:space="0" w:color="auto"/>
            <w:left w:val="none" w:sz="0" w:space="0" w:color="auto"/>
            <w:bottom w:val="none" w:sz="0" w:space="0" w:color="auto"/>
            <w:right w:val="none" w:sz="0" w:space="0" w:color="auto"/>
          </w:divBdr>
        </w:div>
      </w:divsChild>
    </w:div>
    <w:div w:id="196359721">
      <w:bodyDiv w:val="1"/>
      <w:marLeft w:val="0"/>
      <w:marRight w:val="0"/>
      <w:marTop w:val="0"/>
      <w:marBottom w:val="0"/>
      <w:divBdr>
        <w:top w:val="none" w:sz="0" w:space="0" w:color="auto"/>
        <w:left w:val="none" w:sz="0" w:space="0" w:color="auto"/>
        <w:bottom w:val="none" w:sz="0" w:space="0" w:color="auto"/>
        <w:right w:val="none" w:sz="0" w:space="0" w:color="auto"/>
      </w:divBdr>
      <w:divsChild>
        <w:div w:id="1263953617">
          <w:marLeft w:val="0"/>
          <w:marRight w:val="0"/>
          <w:marTop w:val="0"/>
          <w:marBottom w:val="0"/>
          <w:divBdr>
            <w:top w:val="none" w:sz="0" w:space="0" w:color="auto"/>
            <w:left w:val="none" w:sz="0" w:space="0" w:color="auto"/>
            <w:bottom w:val="none" w:sz="0" w:space="0" w:color="auto"/>
            <w:right w:val="none" w:sz="0" w:space="0" w:color="auto"/>
          </w:divBdr>
        </w:div>
      </w:divsChild>
    </w:div>
    <w:div w:id="371730455">
      <w:bodyDiv w:val="1"/>
      <w:marLeft w:val="0"/>
      <w:marRight w:val="0"/>
      <w:marTop w:val="0"/>
      <w:marBottom w:val="0"/>
      <w:divBdr>
        <w:top w:val="none" w:sz="0" w:space="0" w:color="auto"/>
        <w:left w:val="none" w:sz="0" w:space="0" w:color="auto"/>
        <w:bottom w:val="none" w:sz="0" w:space="0" w:color="auto"/>
        <w:right w:val="none" w:sz="0" w:space="0" w:color="auto"/>
      </w:divBdr>
    </w:div>
    <w:div w:id="373818409">
      <w:bodyDiv w:val="1"/>
      <w:marLeft w:val="0"/>
      <w:marRight w:val="0"/>
      <w:marTop w:val="0"/>
      <w:marBottom w:val="0"/>
      <w:divBdr>
        <w:top w:val="none" w:sz="0" w:space="0" w:color="auto"/>
        <w:left w:val="none" w:sz="0" w:space="0" w:color="auto"/>
        <w:bottom w:val="none" w:sz="0" w:space="0" w:color="auto"/>
        <w:right w:val="none" w:sz="0" w:space="0" w:color="auto"/>
      </w:divBdr>
    </w:div>
    <w:div w:id="396706120">
      <w:bodyDiv w:val="1"/>
      <w:marLeft w:val="0"/>
      <w:marRight w:val="0"/>
      <w:marTop w:val="0"/>
      <w:marBottom w:val="0"/>
      <w:divBdr>
        <w:top w:val="none" w:sz="0" w:space="0" w:color="auto"/>
        <w:left w:val="none" w:sz="0" w:space="0" w:color="auto"/>
        <w:bottom w:val="none" w:sz="0" w:space="0" w:color="auto"/>
        <w:right w:val="none" w:sz="0" w:space="0" w:color="auto"/>
      </w:divBdr>
    </w:div>
    <w:div w:id="477966242">
      <w:bodyDiv w:val="1"/>
      <w:marLeft w:val="0"/>
      <w:marRight w:val="0"/>
      <w:marTop w:val="0"/>
      <w:marBottom w:val="0"/>
      <w:divBdr>
        <w:top w:val="none" w:sz="0" w:space="0" w:color="auto"/>
        <w:left w:val="none" w:sz="0" w:space="0" w:color="auto"/>
        <w:bottom w:val="none" w:sz="0" w:space="0" w:color="auto"/>
        <w:right w:val="none" w:sz="0" w:space="0" w:color="auto"/>
      </w:divBdr>
      <w:divsChild>
        <w:div w:id="1509759309">
          <w:marLeft w:val="0"/>
          <w:marRight w:val="0"/>
          <w:marTop w:val="0"/>
          <w:marBottom w:val="0"/>
          <w:divBdr>
            <w:top w:val="none" w:sz="0" w:space="0" w:color="auto"/>
            <w:left w:val="none" w:sz="0" w:space="0" w:color="auto"/>
            <w:bottom w:val="none" w:sz="0" w:space="0" w:color="auto"/>
            <w:right w:val="none" w:sz="0" w:space="0" w:color="auto"/>
          </w:divBdr>
        </w:div>
      </w:divsChild>
    </w:div>
    <w:div w:id="600450853">
      <w:bodyDiv w:val="1"/>
      <w:marLeft w:val="0"/>
      <w:marRight w:val="0"/>
      <w:marTop w:val="0"/>
      <w:marBottom w:val="0"/>
      <w:divBdr>
        <w:top w:val="none" w:sz="0" w:space="0" w:color="auto"/>
        <w:left w:val="none" w:sz="0" w:space="0" w:color="auto"/>
        <w:bottom w:val="none" w:sz="0" w:space="0" w:color="auto"/>
        <w:right w:val="none" w:sz="0" w:space="0" w:color="auto"/>
      </w:divBdr>
    </w:div>
    <w:div w:id="645398536">
      <w:bodyDiv w:val="1"/>
      <w:marLeft w:val="0"/>
      <w:marRight w:val="0"/>
      <w:marTop w:val="0"/>
      <w:marBottom w:val="0"/>
      <w:divBdr>
        <w:top w:val="none" w:sz="0" w:space="0" w:color="auto"/>
        <w:left w:val="none" w:sz="0" w:space="0" w:color="auto"/>
        <w:bottom w:val="none" w:sz="0" w:space="0" w:color="auto"/>
        <w:right w:val="none" w:sz="0" w:space="0" w:color="auto"/>
      </w:divBdr>
    </w:div>
    <w:div w:id="820271124">
      <w:bodyDiv w:val="1"/>
      <w:marLeft w:val="0"/>
      <w:marRight w:val="0"/>
      <w:marTop w:val="0"/>
      <w:marBottom w:val="0"/>
      <w:divBdr>
        <w:top w:val="none" w:sz="0" w:space="0" w:color="auto"/>
        <w:left w:val="none" w:sz="0" w:space="0" w:color="auto"/>
        <w:bottom w:val="none" w:sz="0" w:space="0" w:color="auto"/>
        <w:right w:val="none" w:sz="0" w:space="0" w:color="auto"/>
      </w:divBdr>
    </w:div>
    <w:div w:id="857934377">
      <w:bodyDiv w:val="1"/>
      <w:marLeft w:val="0"/>
      <w:marRight w:val="0"/>
      <w:marTop w:val="0"/>
      <w:marBottom w:val="0"/>
      <w:divBdr>
        <w:top w:val="none" w:sz="0" w:space="0" w:color="auto"/>
        <w:left w:val="none" w:sz="0" w:space="0" w:color="auto"/>
        <w:bottom w:val="none" w:sz="0" w:space="0" w:color="auto"/>
        <w:right w:val="none" w:sz="0" w:space="0" w:color="auto"/>
      </w:divBdr>
      <w:divsChild>
        <w:div w:id="356782283">
          <w:marLeft w:val="0"/>
          <w:marRight w:val="0"/>
          <w:marTop w:val="0"/>
          <w:marBottom w:val="0"/>
          <w:divBdr>
            <w:top w:val="none" w:sz="0" w:space="0" w:color="auto"/>
            <w:left w:val="none" w:sz="0" w:space="0" w:color="auto"/>
            <w:bottom w:val="none" w:sz="0" w:space="0" w:color="auto"/>
            <w:right w:val="none" w:sz="0" w:space="0" w:color="auto"/>
          </w:divBdr>
        </w:div>
        <w:div w:id="944531458">
          <w:marLeft w:val="0"/>
          <w:marRight w:val="0"/>
          <w:marTop w:val="0"/>
          <w:marBottom w:val="0"/>
          <w:divBdr>
            <w:top w:val="none" w:sz="0" w:space="0" w:color="auto"/>
            <w:left w:val="none" w:sz="0" w:space="0" w:color="auto"/>
            <w:bottom w:val="none" w:sz="0" w:space="0" w:color="auto"/>
            <w:right w:val="none" w:sz="0" w:space="0" w:color="auto"/>
          </w:divBdr>
        </w:div>
        <w:div w:id="1141845347">
          <w:marLeft w:val="0"/>
          <w:marRight w:val="0"/>
          <w:marTop w:val="0"/>
          <w:marBottom w:val="0"/>
          <w:divBdr>
            <w:top w:val="none" w:sz="0" w:space="0" w:color="auto"/>
            <w:left w:val="none" w:sz="0" w:space="0" w:color="auto"/>
            <w:bottom w:val="none" w:sz="0" w:space="0" w:color="auto"/>
            <w:right w:val="none" w:sz="0" w:space="0" w:color="auto"/>
          </w:divBdr>
        </w:div>
      </w:divsChild>
    </w:div>
    <w:div w:id="909081159">
      <w:bodyDiv w:val="1"/>
      <w:marLeft w:val="0"/>
      <w:marRight w:val="0"/>
      <w:marTop w:val="0"/>
      <w:marBottom w:val="0"/>
      <w:divBdr>
        <w:top w:val="none" w:sz="0" w:space="0" w:color="auto"/>
        <w:left w:val="none" w:sz="0" w:space="0" w:color="auto"/>
        <w:bottom w:val="none" w:sz="0" w:space="0" w:color="auto"/>
        <w:right w:val="none" w:sz="0" w:space="0" w:color="auto"/>
      </w:divBdr>
    </w:div>
    <w:div w:id="928780775">
      <w:bodyDiv w:val="1"/>
      <w:marLeft w:val="0"/>
      <w:marRight w:val="0"/>
      <w:marTop w:val="0"/>
      <w:marBottom w:val="0"/>
      <w:divBdr>
        <w:top w:val="none" w:sz="0" w:space="0" w:color="auto"/>
        <w:left w:val="none" w:sz="0" w:space="0" w:color="auto"/>
        <w:bottom w:val="none" w:sz="0" w:space="0" w:color="auto"/>
        <w:right w:val="none" w:sz="0" w:space="0" w:color="auto"/>
      </w:divBdr>
    </w:div>
    <w:div w:id="993879354">
      <w:bodyDiv w:val="1"/>
      <w:marLeft w:val="0"/>
      <w:marRight w:val="0"/>
      <w:marTop w:val="0"/>
      <w:marBottom w:val="0"/>
      <w:divBdr>
        <w:top w:val="none" w:sz="0" w:space="0" w:color="auto"/>
        <w:left w:val="none" w:sz="0" w:space="0" w:color="auto"/>
        <w:bottom w:val="none" w:sz="0" w:space="0" w:color="auto"/>
        <w:right w:val="none" w:sz="0" w:space="0" w:color="auto"/>
      </w:divBdr>
      <w:divsChild>
        <w:div w:id="1351880526">
          <w:marLeft w:val="0"/>
          <w:marRight w:val="0"/>
          <w:marTop w:val="0"/>
          <w:marBottom w:val="0"/>
          <w:divBdr>
            <w:top w:val="none" w:sz="0" w:space="0" w:color="auto"/>
            <w:left w:val="none" w:sz="0" w:space="0" w:color="auto"/>
            <w:bottom w:val="none" w:sz="0" w:space="0" w:color="auto"/>
            <w:right w:val="none" w:sz="0" w:space="0" w:color="auto"/>
          </w:divBdr>
        </w:div>
      </w:divsChild>
    </w:div>
    <w:div w:id="1065370868">
      <w:bodyDiv w:val="1"/>
      <w:marLeft w:val="0"/>
      <w:marRight w:val="0"/>
      <w:marTop w:val="0"/>
      <w:marBottom w:val="0"/>
      <w:divBdr>
        <w:top w:val="none" w:sz="0" w:space="0" w:color="auto"/>
        <w:left w:val="none" w:sz="0" w:space="0" w:color="auto"/>
        <w:bottom w:val="none" w:sz="0" w:space="0" w:color="auto"/>
        <w:right w:val="none" w:sz="0" w:space="0" w:color="auto"/>
      </w:divBdr>
    </w:div>
    <w:div w:id="1072891499">
      <w:bodyDiv w:val="1"/>
      <w:marLeft w:val="0"/>
      <w:marRight w:val="0"/>
      <w:marTop w:val="0"/>
      <w:marBottom w:val="0"/>
      <w:divBdr>
        <w:top w:val="none" w:sz="0" w:space="0" w:color="auto"/>
        <w:left w:val="none" w:sz="0" w:space="0" w:color="auto"/>
        <w:bottom w:val="none" w:sz="0" w:space="0" w:color="auto"/>
        <w:right w:val="none" w:sz="0" w:space="0" w:color="auto"/>
      </w:divBdr>
    </w:div>
    <w:div w:id="1104307756">
      <w:bodyDiv w:val="1"/>
      <w:marLeft w:val="0"/>
      <w:marRight w:val="0"/>
      <w:marTop w:val="0"/>
      <w:marBottom w:val="0"/>
      <w:divBdr>
        <w:top w:val="none" w:sz="0" w:space="0" w:color="auto"/>
        <w:left w:val="none" w:sz="0" w:space="0" w:color="auto"/>
        <w:bottom w:val="none" w:sz="0" w:space="0" w:color="auto"/>
        <w:right w:val="none" w:sz="0" w:space="0" w:color="auto"/>
      </w:divBdr>
    </w:div>
    <w:div w:id="1153524753">
      <w:bodyDiv w:val="1"/>
      <w:marLeft w:val="0"/>
      <w:marRight w:val="0"/>
      <w:marTop w:val="0"/>
      <w:marBottom w:val="0"/>
      <w:divBdr>
        <w:top w:val="none" w:sz="0" w:space="0" w:color="auto"/>
        <w:left w:val="none" w:sz="0" w:space="0" w:color="auto"/>
        <w:bottom w:val="none" w:sz="0" w:space="0" w:color="auto"/>
        <w:right w:val="none" w:sz="0" w:space="0" w:color="auto"/>
      </w:divBdr>
    </w:div>
    <w:div w:id="1224174801">
      <w:bodyDiv w:val="1"/>
      <w:marLeft w:val="0"/>
      <w:marRight w:val="0"/>
      <w:marTop w:val="0"/>
      <w:marBottom w:val="0"/>
      <w:divBdr>
        <w:top w:val="none" w:sz="0" w:space="0" w:color="auto"/>
        <w:left w:val="none" w:sz="0" w:space="0" w:color="auto"/>
        <w:bottom w:val="none" w:sz="0" w:space="0" w:color="auto"/>
        <w:right w:val="none" w:sz="0" w:space="0" w:color="auto"/>
      </w:divBdr>
      <w:divsChild>
        <w:div w:id="265306205">
          <w:marLeft w:val="0"/>
          <w:marRight w:val="0"/>
          <w:marTop w:val="0"/>
          <w:marBottom w:val="0"/>
          <w:divBdr>
            <w:top w:val="none" w:sz="0" w:space="0" w:color="auto"/>
            <w:left w:val="none" w:sz="0" w:space="0" w:color="auto"/>
            <w:bottom w:val="none" w:sz="0" w:space="0" w:color="auto"/>
            <w:right w:val="none" w:sz="0" w:space="0" w:color="auto"/>
          </w:divBdr>
        </w:div>
        <w:div w:id="666322299">
          <w:marLeft w:val="0"/>
          <w:marRight w:val="0"/>
          <w:marTop w:val="0"/>
          <w:marBottom w:val="0"/>
          <w:divBdr>
            <w:top w:val="none" w:sz="0" w:space="0" w:color="auto"/>
            <w:left w:val="none" w:sz="0" w:space="0" w:color="auto"/>
            <w:bottom w:val="none" w:sz="0" w:space="0" w:color="auto"/>
            <w:right w:val="none" w:sz="0" w:space="0" w:color="auto"/>
          </w:divBdr>
        </w:div>
        <w:div w:id="1379090116">
          <w:marLeft w:val="0"/>
          <w:marRight w:val="0"/>
          <w:marTop w:val="0"/>
          <w:marBottom w:val="0"/>
          <w:divBdr>
            <w:top w:val="none" w:sz="0" w:space="0" w:color="auto"/>
            <w:left w:val="none" w:sz="0" w:space="0" w:color="auto"/>
            <w:bottom w:val="none" w:sz="0" w:space="0" w:color="auto"/>
            <w:right w:val="none" w:sz="0" w:space="0" w:color="auto"/>
          </w:divBdr>
        </w:div>
      </w:divsChild>
    </w:div>
    <w:div w:id="1318072402">
      <w:bodyDiv w:val="1"/>
      <w:marLeft w:val="0"/>
      <w:marRight w:val="0"/>
      <w:marTop w:val="0"/>
      <w:marBottom w:val="0"/>
      <w:divBdr>
        <w:top w:val="none" w:sz="0" w:space="0" w:color="auto"/>
        <w:left w:val="none" w:sz="0" w:space="0" w:color="auto"/>
        <w:bottom w:val="none" w:sz="0" w:space="0" w:color="auto"/>
        <w:right w:val="none" w:sz="0" w:space="0" w:color="auto"/>
      </w:divBdr>
      <w:divsChild>
        <w:div w:id="1454908787">
          <w:marLeft w:val="0"/>
          <w:marRight w:val="0"/>
          <w:marTop w:val="0"/>
          <w:marBottom w:val="0"/>
          <w:divBdr>
            <w:top w:val="none" w:sz="0" w:space="0" w:color="auto"/>
            <w:left w:val="none" w:sz="0" w:space="0" w:color="auto"/>
            <w:bottom w:val="none" w:sz="0" w:space="0" w:color="auto"/>
            <w:right w:val="none" w:sz="0" w:space="0" w:color="auto"/>
          </w:divBdr>
        </w:div>
      </w:divsChild>
    </w:div>
    <w:div w:id="1509177351">
      <w:bodyDiv w:val="1"/>
      <w:marLeft w:val="0"/>
      <w:marRight w:val="0"/>
      <w:marTop w:val="0"/>
      <w:marBottom w:val="0"/>
      <w:divBdr>
        <w:top w:val="none" w:sz="0" w:space="0" w:color="auto"/>
        <w:left w:val="none" w:sz="0" w:space="0" w:color="auto"/>
        <w:bottom w:val="none" w:sz="0" w:space="0" w:color="auto"/>
        <w:right w:val="none" w:sz="0" w:space="0" w:color="auto"/>
      </w:divBdr>
    </w:div>
    <w:div w:id="1650667788">
      <w:bodyDiv w:val="1"/>
      <w:marLeft w:val="0"/>
      <w:marRight w:val="0"/>
      <w:marTop w:val="0"/>
      <w:marBottom w:val="0"/>
      <w:divBdr>
        <w:top w:val="none" w:sz="0" w:space="0" w:color="auto"/>
        <w:left w:val="none" w:sz="0" w:space="0" w:color="auto"/>
        <w:bottom w:val="none" w:sz="0" w:space="0" w:color="auto"/>
        <w:right w:val="none" w:sz="0" w:space="0" w:color="auto"/>
      </w:divBdr>
    </w:div>
    <w:div w:id="1755932408">
      <w:bodyDiv w:val="1"/>
      <w:marLeft w:val="0"/>
      <w:marRight w:val="0"/>
      <w:marTop w:val="0"/>
      <w:marBottom w:val="0"/>
      <w:divBdr>
        <w:top w:val="none" w:sz="0" w:space="0" w:color="auto"/>
        <w:left w:val="none" w:sz="0" w:space="0" w:color="auto"/>
        <w:bottom w:val="none" w:sz="0" w:space="0" w:color="auto"/>
        <w:right w:val="none" w:sz="0" w:space="0" w:color="auto"/>
      </w:divBdr>
    </w:div>
    <w:div w:id="1981614246">
      <w:bodyDiv w:val="1"/>
      <w:marLeft w:val="0"/>
      <w:marRight w:val="0"/>
      <w:marTop w:val="0"/>
      <w:marBottom w:val="0"/>
      <w:divBdr>
        <w:top w:val="none" w:sz="0" w:space="0" w:color="auto"/>
        <w:left w:val="none" w:sz="0" w:space="0" w:color="auto"/>
        <w:bottom w:val="none" w:sz="0" w:space="0" w:color="auto"/>
        <w:right w:val="none" w:sz="0" w:space="0" w:color="auto"/>
      </w:divBdr>
    </w:div>
    <w:div w:id="2009551626">
      <w:bodyDiv w:val="1"/>
      <w:marLeft w:val="0"/>
      <w:marRight w:val="0"/>
      <w:marTop w:val="0"/>
      <w:marBottom w:val="0"/>
      <w:divBdr>
        <w:top w:val="none" w:sz="0" w:space="0" w:color="auto"/>
        <w:left w:val="none" w:sz="0" w:space="0" w:color="auto"/>
        <w:bottom w:val="none" w:sz="0" w:space="0" w:color="auto"/>
        <w:right w:val="none" w:sz="0" w:space="0" w:color="auto"/>
      </w:divBdr>
    </w:div>
    <w:div w:id="2047943961">
      <w:bodyDiv w:val="1"/>
      <w:marLeft w:val="0"/>
      <w:marRight w:val="0"/>
      <w:marTop w:val="0"/>
      <w:marBottom w:val="0"/>
      <w:divBdr>
        <w:top w:val="none" w:sz="0" w:space="0" w:color="auto"/>
        <w:left w:val="none" w:sz="0" w:space="0" w:color="auto"/>
        <w:bottom w:val="none" w:sz="0" w:space="0" w:color="auto"/>
        <w:right w:val="none" w:sz="0" w:space="0" w:color="auto"/>
      </w:divBdr>
    </w:div>
    <w:div w:id="20500622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2482B-A6CE-FF47-950A-1590E5B9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1464</Words>
  <Characters>8345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说   明   书   附   图</vt:lpstr>
    </vt:vector>
  </TitlesOfParts>
  <Company>sipo</Company>
  <LinksUpToDate>false</LinksUpToDate>
  <CharactersWithSpaces>9790</CharactersWithSpaces>
  <SharedDoc>false</SharedDoc>
  <HLinks>
    <vt:vector size="18" baseType="variant">
      <vt:variant>
        <vt:i4>762191116</vt:i4>
      </vt:variant>
      <vt:variant>
        <vt:i4>18042</vt:i4>
      </vt:variant>
      <vt:variant>
        <vt:i4>1026</vt:i4>
      </vt:variant>
      <vt:variant>
        <vt:i4>1</vt:i4>
      </vt:variant>
      <vt:variant>
        <vt:lpwstr>割刀位置3</vt:lpwstr>
      </vt:variant>
      <vt:variant>
        <vt:lpwstr/>
      </vt:variant>
      <vt:variant>
        <vt:i4>24734271</vt:i4>
      </vt:variant>
      <vt:variant>
        <vt:i4>18054</vt:i4>
      </vt:variant>
      <vt:variant>
        <vt:i4>1028</vt:i4>
      </vt:variant>
      <vt:variant>
        <vt:i4>1</vt:i4>
      </vt:variant>
      <vt:variant>
        <vt:lpwstr>决策流程图%20(1)</vt:lpwstr>
      </vt:variant>
      <vt:variant>
        <vt:lpwstr/>
      </vt:variant>
      <vt:variant>
        <vt:i4>762191116</vt:i4>
      </vt:variant>
      <vt:variant>
        <vt:i4>21932</vt:i4>
      </vt:variant>
      <vt:variant>
        <vt:i4>1027</vt:i4>
      </vt:variant>
      <vt:variant>
        <vt:i4>1</vt:i4>
      </vt:variant>
      <vt:variant>
        <vt:lpwstr>割刀位置3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cp:lastModifiedBy>Microsoft Office User</cp:lastModifiedBy>
  <cp:revision>136</cp:revision>
  <cp:lastPrinted>2020-08-18T06:36:00Z</cp:lastPrinted>
  <dcterms:created xsi:type="dcterms:W3CDTF">2020-08-16T08:10:00Z</dcterms:created>
  <dcterms:modified xsi:type="dcterms:W3CDTF">2020-08-18T08:15:00Z</dcterms:modified>
</cp:coreProperties>
</file>