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55C" w:rsidRDefault="004E1A97" w:rsidP="004E1A97">
      <w:pPr>
        <w:spacing w:after="0" w:line="360" w:lineRule="auto"/>
        <w:ind w:firstLine="284"/>
        <w:jc w:val="both"/>
        <w:rPr>
          <w:rFonts w:ascii="Perpetua" w:hAnsi="Perpetua"/>
          <w:sz w:val="35"/>
          <w:szCs w:val="35"/>
        </w:rPr>
      </w:pPr>
      <w:r>
        <w:rPr>
          <w:rFonts w:ascii="Perpetua" w:hAnsi="Perpetua"/>
          <w:sz w:val="35"/>
          <w:szCs w:val="35"/>
        </w:rPr>
        <w:t xml:space="preserve">                </w:t>
      </w:r>
    </w:p>
    <w:p w:rsidR="0016455C" w:rsidRDefault="0016455C" w:rsidP="004E1A97">
      <w:pPr>
        <w:spacing w:after="0" w:line="360" w:lineRule="auto"/>
        <w:ind w:firstLine="284"/>
        <w:jc w:val="both"/>
        <w:rPr>
          <w:rFonts w:ascii="Perpetua" w:hAnsi="Perpetua"/>
          <w:sz w:val="35"/>
          <w:szCs w:val="35"/>
        </w:rPr>
      </w:pPr>
    </w:p>
    <w:p w:rsidR="0016455C" w:rsidRDefault="00811A72" w:rsidP="004E1A97">
      <w:pPr>
        <w:spacing w:after="0" w:line="360" w:lineRule="auto"/>
        <w:ind w:firstLine="284"/>
        <w:jc w:val="both"/>
        <w:rPr>
          <w:rFonts w:ascii="Perpetua" w:hAnsi="Perpetua"/>
          <w:sz w:val="35"/>
          <w:szCs w:val="35"/>
        </w:rPr>
      </w:pPr>
      <w:r>
        <w:rPr>
          <w:rFonts w:ascii="Perpetua" w:hAnsi="Perpetua"/>
          <w:sz w:val="32"/>
          <w:szCs w:val="32"/>
        </w:rPr>
        <w:t xml:space="preserve">                     NOTHING LESS</w:t>
      </w: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811A72" w:rsidRDefault="0095173B" w:rsidP="003A6A65">
      <w:pPr>
        <w:spacing w:after="0" w:line="360" w:lineRule="auto"/>
        <w:ind w:firstLine="284"/>
        <w:jc w:val="both"/>
        <w:rPr>
          <w:rFonts w:ascii="Perpetua" w:eastAsia="Times New Roman" w:hAnsi="Perpetua"/>
          <w:color w:val="auto"/>
          <w:sz w:val="36"/>
          <w:szCs w:val="36"/>
        </w:rPr>
      </w:pPr>
      <w:r>
        <w:rPr>
          <w:rFonts w:ascii="Perpetua" w:hAnsi="Perpetua"/>
          <w:sz w:val="35"/>
          <w:szCs w:val="35"/>
        </w:rPr>
        <w:t xml:space="preserve">   </w:t>
      </w:r>
      <w:r>
        <w:rPr>
          <w:rFonts w:ascii="Perpetua" w:eastAsia="Times New Roman" w:hAnsi="Perpetua"/>
          <w:color w:val="auto"/>
          <w:sz w:val="36"/>
          <w:szCs w:val="36"/>
        </w:rPr>
        <w:t xml:space="preserve"> </w:t>
      </w: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E24FFE">
      <w:pPr>
        <w:spacing w:after="0" w:line="360" w:lineRule="auto"/>
        <w:ind w:firstLine="284"/>
        <w:jc w:val="both"/>
        <w:rPr>
          <w:rFonts w:ascii="Perpetua" w:hAnsi="Perpetua"/>
          <w:sz w:val="32"/>
          <w:szCs w:val="32"/>
        </w:rPr>
      </w:pPr>
      <w:r>
        <w:rPr>
          <w:rFonts w:ascii="Perpetua" w:hAnsi="Perpetua"/>
          <w:sz w:val="32"/>
          <w:szCs w:val="32"/>
        </w:rPr>
        <w:lastRenderedPageBreak/>
        <w:t xml:space="preserve">NOTHING LESS </w:t>
      </w:r>
    </w:p>
    <w:p w:rsidR="00E24FFE" w:rsidRPr="00E24FFE" w:rsidRDefault="003A6A65" w:rsidP="00E24FFE">
      <w:pPr>
        <w:spacing w:after="0" w:line="360" w:lineRule="auto"/>
        <w:ind w:firstLine="284"/>
        <w:jc w:val="both"/>
        <w:rPr>
          <w:rFonts w:ascii="Perpetua" w:hAnsi="Perpetua"/>
          <w:sz w:val="32"/>
          <w:szCs w:val="32"/>
        </w:rPr>
      </w:pPr>
      <w:r>
        <w:rPr>
          <w:rFonts w:ascii="Perpetua" w:hAnsi="Perpetua"/>
          <w:sz w:val="32"/>
          <w:szCs w:val="32"/>
        </w:rPr>
        <w:t xml:space="preserve">Copyright © 2019 Rockling Anayo Einstein(R.A.E). All right reserved. The reproduction or utilisation of this work in whole or in part in any form by any electronic, mechanical, photocopying, xerography, recording, or other means, now known or </w:t>
      </w:r>
      <w:r w:rsidR="00E24FFE">
        <w:rPr>
          <w:rFonts w:ascii="Perpetua" w:hAnsi="Perpetua"/>
          <w:sz w:val="32"/>
          <w:szCs w:val="32"/>
        </w:rPr>
        <w:t>hereafter invented, is allowed if only is not for your own commercial purposes. And it must bear the author’s name.</w:t>
      </w: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5575A9" w:rsidRDefault="008A2A05" w:rsidP="00A27960">
      <w:pPr>
        <w:spacing w:after="0" w:line="360" w:lineRule="auto"/>
        <w:jc w:val="both"/>
        <w:rPr>
          <w:rFonts w:ascii="Perpetua" w:eastAsia="Times New Roman" w:hAnsi="Perpetua"/>
          <w:color w:val="auto"/>
          <w:sz w:val="36"/>
          <w:szCs w:val="36"/>
        </w:rPr>
      </w:pPr>
      <w:r>
        <w:rPr>
          <w:rFonts w:ascii="Perpetua" w:eastAsia="Times New Roman" w:hAnsi="Perpetua"/>
          <w:color w:val="auto"/>
          <w:sz w:val="36"/>
          <w:szCs w:val="36"/>
        </w:rPr>
        <w:t xml:space="preserve">       </w:t>
      </w:r>
    </w:p>
    <w:p w:rsidR="005575A9" w:rsidRDefault="005575A9" w:rsidP="00A27960">
      <w:pPr>
        <w:spacing w:after="0" w:line="360" w:lineRule="auto"/>
        <w:jc w:val="both"/>
        <w:rPr>
          <w:rFonts w:ascii="Perpetua" w:eastAsia="Times New Roman" w:hAnsi="Perpetua"/>
          <w:color w:val="auto"/>
          <w:sz w:val="36"/>
          <w:szCs w:val="36"/>
        </w:rPr>
      </w:pPr>
    </w:p>
    <w:p w:rsidR="004261C0" w:rsidRPr="004261C0" w:rsidRDefault="008A2A05" w:rsidP="00A27960">
      <w:pPr>
        <w:spacing w:after="0" w:line="360" w:lineRule="auto"/>
        <w:jc w:val="both"/>
        <w:rPr>
          <w:rFonts w:ascii="Perpetua" w:hAnsi="Perpetua"/>
          <w:b/>
          <w:sz w:val="32"/>
          <w:szCs w:val="32"/>
        </w:rPr>
      </w:pPr>
      <w:r>
        <w:rPr>
          <w:rFonts w:ascii="Perpetua" w:eastAsia="Times New Roman" w:hAnsi="Perpetua"/>
          <w:color w:val="auto"/>
          <w:sz w:val="36"/>
          <w:szCs w:val="36"/>
        </w:rPr>
        <w:lastRenderedPageBreak/>
        <w:t xml:space="preserve"> </w:t>
      </w:r>
      <w:r w:rsidR="00A27960">
        <w:rPr>
          <w:rFonts w:ascii="Perpetua" w:hAnsi="Perpetua"/>
          <w:sz w:val="32"/>
          <w:szCs w:val="32"/>
        </w:rPr>
        <w:t>“</w:t>
      </w:r>
      <w:r w:rsidR="004261C0" w:rsidRPr="004261C0">
        <w:rPr>
          <w:rFonts w:ascii="Perpetua" w:hAnsi="Perpetua"/>
          <w:b/>
          <w:sz w:val="32"/>
          <w:szCs w:val="32"/>
        </w:rPr>
        <w:t>And I heard a great voice out of heaven saying, Behold, the terbanacle of God is with men, and he shall be with his people, and God himself shall be with them, and be their God.</w:t>
      </w:r>
    </w:p>
    <w:p w:rsidR="00A27960" w:rsidRPr="00FD211C" w:rsidRDefault="004261C0" w:rsidP="00A27960">
      <w:pPr>
        <w:spacing w:after="0" w:line="360" w:lineRule="auto"/>
        <w:jc w:val="both"/>
        <w:rPr>
          <w:rFonts w:ascii="Perpetua" w:hAnsi="Perpetua"/>
          <w:b/>
          <w:sz w:val="32"/>
          <w:szCs w:val="32"/>
        </w:rPr>
      </w:pPr>
      <w:r w:rsidRPr="004261C0">
        <w:rPr>
          <w:rFonts w:ascii="Perpetua" w:hAnsi="Perpetua"/>
          <w:b/>
          <w:sz w:val="32"/>
          <w:szCs w:val="32"/>
        </w:rPr>
        <w:t>And God shall wipe away all tears from their eyes; and there shall be no more death, neither sorrow, nor cying, neither shall there be any more pain: for the former things are passed away</w:t>
      </w:r>
      <w:r>
        <w:rPr>
          <w:rFonts w:ascii="Perpetua" w:hAnsi="Perpetua"/>
          <w:sz w:val="32"/>
          <w:szCs w:val="32"/>
        </w:rPr>
        <w:t>.</w:t>
      </w:r>
      <w:r w:rsidR="00A27960" w:rsidRPr="00FD211C">
        <w:rPr>
          <w:rFonts w:ascii="Perpetua" w:hAnsi="Perpetua"/>
          <w:b/>
          <w:sz w:val="32"/>
          <w:szCs w:val="32"/>
        </w:rPr>
        <w:t>”</w:t>
      </w:r>
    </w:p>
    <w:p w:rsidR="00A27960" w:rsidRPr="00EF6D6A" w:rsidRDefault="004261C0" w:rsidP="00A27960">
      <w:pPr>
        <w:spacing w:after="0" w:line="360" w:lineRule="auto"/>
        <w:jc w:val="both"/>
        <w:rPr>
          <w:b/>
          <w:sz w:val="32"/>
          <w:szCs w:val="32"/>
        </w:rPr>
      </w:pPr>
      <w:r>
        <w:rPr>
          <w:rFonts w:ascii="Perpetua" w:hAnsi="Perpetua"/>
          <w:b/>
          <w:sz w:val="32"/>
          <w:szCs w:val="32"/>
        </w:rPr>
        <w:t>(Revelation 21 vs 3-4</w:t>
      </w:r>
      <w:r w:rsidR="00A27960" w:rsidRPr="00EF6D6A">
        <w:rPr>
          <w:rFonts w:ascii="Perpetua" w:hAnsi="Perpetua"/>
          <w:b/>
          <w:sz w:val="32"/>
          <w:szCs w:val="32"/>
        </w:rPr>
        <w:t xml:space="preserve">) </w:t>
      </w:r>
    </w:p>
    <w:p w:rsidR="00A27960" w:rsidRDefault="008A2A05" w:rsidP="003A6A65">
      <w:pPr>
        <w:spacing w:after="0"/>
        <w:rPr>
          <w:rFonts w:ascii="Perpetua" w:eastAsia="Times New Roman" w:hAnsi="Perpetua"/>
          <w:color w:val="auto"/>
          <w:sz w:val="36"/>
          <w:szCs w:val="36"/>
        </w:rPr>
      </w:pPr>
      <w:r>
        <w:rPr>
          <w:rFonts w:ascii="Perpetua" w:eastAsia="Times New Roman" w:hAnsi="Perpetua"/>
          <w:color w:val="auto"/>
          <w:sz w:val="36"/>
          <w:szCs w:val="36"/>
        </w:rPr>
        <w:t xml:space="preserve">           </w:t>
      </w: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8E08FF" w:rsidRDefault="008E08FF" w:rsidP="005C72AB">
      <w:pPr>
        <w:spacing w:after="0" w:line="360" w:lineRule="auto"/>
        <w:ind w:firstLine="284"/>
        <w:jc w:val="both"/>
        <w:rPr>
          <w:rFonts w:ascii="Perpetua" w:hAnsi="Perpetua"/>
          <w:b/>
          <w:sz w:val="32"/>
          <w:szCs w:val="32"/>
        </w:rPr>
      </w:pPr>
    </w:p>
    <w:p w:rsidR="008E08FF" w:rsidRDefault="008E08FF" w:rsidP="005C72AB">
      <w:pPr>
        <w:spacing w:after="0" w:line="360" w:lineRule="auto"/>
        <w:ind w:firstLine="284"/>
        <w:jc w:val="both"/>
        <w:rPr>
          <w:rFonts w:ascii="Perpetua" w:hAnsi="Perpetua"/>
          <w:b/>
          <w:sz w:val="32"/>
          <w:szCs w:val="32"/>
        </w:rPr>
      </w:pPr>
    </w:p>
    <w:p w:rsidR="005C72AB" w:rsidRPr="005C72AB" w:rsidRDefault="005C72AB" w:rsidP="005C72AB">
      <w:pPr>
        <w:spacing w:after="0" w:line="360" w:lineRule="auto"/>
        <w:ind w:firstLine="284"/>
        <w:jc w:val="both"/>
        <w:rPr>
          <w:rFonts w:ascii="Perpetua" w:hAnsi="Perpetua"/>
          <w:b/>
          <w:sz w:val="32"/>
          <w:szCs w:val="32"/>
        </w:rPr>
      </w:pPr>
      <w:r w:rsidRPr="005C72AB">
        <w:rPr>
          <w:rFonts w:ascii="Perpetua" w:hAnsi="Perpetua"/>
          <w:b/>
          <w:sz w:val="32"/>
          <w:szCs w:val="32"/>
        </w:rPr>
        <w:lastRenderedPageBreak/>
        <w:t xml:space="preserve">NOTHING LESS </w:t>
      </w:r>
    </w:p>
    <w:p w:rsidR="00A27960" w:rsidRDefault="00A27960" w:rsidP="003A6A65">
      <w:pPr>
        <w:spacing w:after="0"/>
        <w:rPr>
          <w:rFonts w:ascii="Perpetua" w:eastAsia="Times New Roman" w:hAnsi="Perpetua"/>
          <w:color w:val="auto"/>
          <w:sz w:val="36"/>
          <w:szCs w:val="36"/>
        </w:rPr>
      </w:pP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I have witnessed that kind of life</w:t>
      </w: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 xml:space="preserve">Where the </w:t>
      </w:r>
      <w:r w:rsidRPr="001B1721">
        <w:rPr>
          <w:rFonts w:ascii="Perpetua" w:hAnsi="Perpetua"/>
          <w:noProof/>
          <w:sz w:val="36"/>
          <w:szCs w:val="36"/>
        </w:rPr>
        <w:t>so</w:t>
      </w:r>
      <w:r>
        <w:rPr>
          <w:rFonts w:ascii="Perpetua" w:hAnsi="Perpetua"/>
          <w:noProof/>
          <w:sz w:val="36"/>
          <w:szCs w:val="36"/>
        </w:rPr>
        <w:t>-</w:t>
      </w:r>
      <w:r w:rsidRPr="001B1721">
        <w:rPr>
          <w:rFonts w:ascii="Perpetua" w:hAnsi="Perpetua"/>
          <w:noProof/>
          <w:sz w:val="36"/>
          <w:szCs w:val="36"/>
        </w:rPr>
        <w:t>called</w:t>
      </w:r>
      <w:r w:rsidRPr="008D53F2">
        <w:rPr>
          <w:rFonts w:ascii="Perpetua" w:hAnsi="Perpetua"/>
          <w:sz w:val="36"/>
          <w:szCs w:val="36"/>
        </w:rPr>
        <w:t xml:space="preserve"> friend can live</w:t>
      </w: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His days in a dream of thrusting his knife</w:t>
      </w:r>
    </w:p>
    <w:p w:rsidR="004261C0" w:rsidRPr="008D53F2" w:rsidRDefault="004261C0" w:rsidP="004261C0">
      <w:pPr>
        <w:spacing w:after="0" w:line="240" w:lineRule="auto"/>
        <w:jc w:val="both"/>
        <w:rPr>
          <w:rFonts w:ascii="Perpetua" w:hAnsi="Perpetua"/>
          <w:sz w:val="36"/>
          <w:szCs w:val="36"/>
        </w:rPr>
      </w:pP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I have known that kind of world</w:t>
      </w: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Where the streets are forged</w:t>
      </w: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With all manner of mud</w:t>
      </w:r>
    </w:p>
    <w:p w:rsidR="004261C0" w:rsidRPr="008D53F2" w:rsidRDefault="004261C0" w:rsidP="004261C0">
      <w:pPr>
        <w:spacing w:after="0" w:line="240" w:lineRule="auto"/>
        <w:jc w:val="both"/>
        <w:rPr>
          <w:rFonts w:ascii="Perpetua" w:hAnsi="Perpetua"/>
          <w:sz w:val="36"/>
          <w:szCs w:val="36"/>
        </w:rPr>
      </w:pP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I have seen those kinds of people</w:t>
      </w: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That know nothing but to wriggle</w:t>
      </w: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And get away with it in a twinkle</w:t>
      </w:r>
    </w:p>
    <w:p w:rsidR="004261C0" w:rsidRPr="008D53F2" w:rsidRDefault="004261C0" w:rsidP="004261C0">
      <w:pPr>
        <w:spacing w:after="0" w:line="240" w:lineRule="auto"/>
        <w:jc w:val="both"/>
        <w:rPr>
          <w:rFonts w:ascii="Perpetua" w:hAnsi="Perpetua"/>
          <w:sz w:val="36"/>
          <w:szCs w:val="36"/>
        </w:rPr>
      </w:pP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I have been acquainted with that father</w:t>
      </w: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Who dreams to see you lather</w:t>
      </w: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And tells you is for your better</w:t>
      </w:r>
    </w:p>
    <w:p w:rsidR="004261C0" w:rsidRPr="008D53F2" w:rsidRDefault="004261C0" w:rsidP="004261C0">
      <w:pPr>
        <w:spacing w:after="0" w:line="240" w:lineRule="auto"/>
        <w:jc w:val="both"/>
        <w:rPr>
          <w:rFonts w:ascii="Perpetua" w:hAnsi="Perpetua"/>
          <w:sz w:val="36"/>
          <w:szCs w:val="36"/>
        </w:rPr>
      </w:pP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But I know about a place</w:t>
      </w: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Where I shall never found these</w:t>
      </w:r>
    </w:p>
    <w:p w:rsidR="004261C0" w:rsidRPr="008D53F2" w:rsidRDefault="004261C0" w:rsidP="004261C0">
      <w:pPr>
        <w:spacing w:after="0" w:line="240" w:lineRule="auto"/>
        <w:jc w:val="both"/>
        <w:rPr>
          <w:rFonts w:ascii="Perpetua" w:hAnsi="Perpetua"/>
          <w:sz w:val="36"/>
          <w:szCs w:val="36"/>
        </w:rPr>
      </w:pPr>
      <w:r w:rsidRPr="008D53F2">
        <w:rPr>
          <w:rFonts w:ascii="Perpetua" w:hAnsi="Perpetua"/>
          <w:sz w:val="36"/>
          <w:szCs w:val="36"/>
        </w:rPr>
        <w:t>And life is eternal</w:t>
      </w:r>
      <w:r>
        <w:rPr>
          <w:rFonts w:ascii="Perpetua" w:hAnsi="Perpetua"/>
          <w:sz w:val="36"/>
          <w:szCs w:val="36"/>
        </w:rPr>
        <w:t xml:space="preserve"> with Christ</w:t>
      </w:r>
      <w:r w:rsidRPr="008D53F2">
        <w:rPr>
          <w:rFonts w:ascii="Perpetua" w:hAnsi="Perpetua"/>
          <w:sz w:val="36"/>
          <w:szCs w:val="36"/>
        </w:rPr>
        <w:t xml:space="preserve"> and nothing less.</w:t>
      </w:r>
    </w:p>
    <w:p w:rsidR="00AC524E" w:rsidRPr="008D53F2" w:rsidRDefault="00E574AF" w:rsidP="004E1A97">
      <w:pPr>
        <w:spacing w:after="0" w:line="240" w:lineRule="auto"/>
        <w:jc w:val="both"/>
        <w:rPr>
          <w:rFonts w:ascii="Perpetua" w:hAnsi="Perpetua"/>
          <w:sz w:val="36"/>
          <w:szCs w:val="36"/>
        </w:rPr>
      </w:pPr>
      <w:r>
        <w:rPr>
          <w:rFonts w:ascii="Perpetua" w:hAnsi="Perpetua"/>
          <w:sz w:val="36"/>
          <w:szCs w:val="36"/>
        </w:rPr>
        <w:t xml:space="preserve"> </w:t>
      </w:r>
    </w:p>
    <w:sectPr w:rsidR="00AC524E" w:rsidRPr="008D53F2" w:rsidSect="0003495C">
      <w:pgSz w:w="8391" w:h="11907" w:code="11"/>
      <w:pgMar w:top="1151" w:right="907" w:bottom="1151" w:left="907" w:header="720" w:footer="720" w:gutter="0"/>
      <w:paperSrc w:first="2"/>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20"/>
  <w:displayHorizontalDrawingGridEvery w:val="2"/>
  <w:characterSpacingControl w:val="doNotCompress"/>
  <w:compat/>
  <w:docVars>
    <w:docVar w:name="__Grammarly_42____i" w:val="H4sIAAAAAAAEAKtWckksSQxILCpxzi/NK1GyMqwFAAEhoTITAAAA"/>
    <w:docVar w:name="__Grammarly_42___1" w:val="H4sIAAAAAAAEAKtWcslP9kxRslIyNDY0NjU2MTEyMzC2tDAzMzdX0lEKTi0uzszPAykwrgUA7kSRdywAAAA="/>
  </w:docVars>
  <w:rsids>
    <w:rsidRoot w:val="00781769"/>
    <w:rsid w:val="00016F0C"/>
    <w:rsid w:val="000272E2"/>
    <w:rsid w:val="000307FD"/>
    <w:rsid w:val="00031873"/>
    <w:rsid w:val="00034425"/>
    <w:rsid w:val="0003495C"/>
    <w:rsid w:val="000605E0"/>
    <w:rsid w:val="00065DFC"/>
    <w:rsid w:val="00066B95"/>
    <w:rsid w:val="000674AD"/>
    <w:rsid w:val="0007587C"/>
    <w:rsid w:val="00081566"/>
    <w:rsid w:val="00087B3B"/>
    <w:rsid w:val="0009213F"/>
    <w:rsid w:val="00095189"/>
    <w:rsid w:val="000A0CE4"/>
    <w:rsid w:val="000A6A0D"/>
    <w:rsid w:val="000B2099"/>
    <w:rsid w:val="000B2844"/>
    <w:rsid w:val="000B2D7D"/>
    <w:rsid w:val="000B35A0"/>
    <w:rsid w:val="000C1BAC"/>
    <w:rsid w:val="000D4B00"/>
    <w:rsid w:val="000D561F"/>
    <w:rsid w:val="000E2780"/>
    <w:rsid w:val="000F1810"/>
    <w:rsid w:val="000F24D0"/>
    <w:rsid w:val="0011007C"/>
    <w:rsid w:val="00121F9C"/>
    <w:rsid w:val="00122111"/>
    <w:rsid w:val="001251F1"/>
    <w:rsid w:val="00125456"/>
    <w:rsid w:val="00163726"/>
    <w:rsid w:val="0016455C"/>
    <w:rsid w:val="00164C70"/>
    <w:rsid w:val="00164FDF"/>
    <w:rsid w:val="00166B0F"/>
    <w:rsid w:val="00173E4D"/>
    <w:rsid w:val="00175B04"/>
    <w:rsid w:val="0018206A"/>
    <w:rsid w:val="001879E4"/>
    <w:rsid w:val="00190085"/>
    <w:rsid w:val="00191050"/>
    <w:rsid w:val="00191A85"/>
    <w:rsid w:val="001A100D"/>
    <w:rsid w:val="001A4CEF"/>
    <w:rsid w:val="001A5072"/>
    <w:rsid w:val="001A54A6"/>
    <w:rsid w:val="001A5823"/>
    <w:rsid w:val="001B1721"/>
    <w:rsid w:val="001B2605"/>
    <w:rsid w:val="001C29BB"/>
    <w:rsid w:val="001C3B0D"/>
    <w:rsid w:val="001D10DD"/>
    <w:rsid w:val="001D2437"/>
    <w:rsid w:val="001D392B"/>
    <w:rsid w:val="001E3341"/>
    <w:rsid w:val="001E3970"/>
    <w:rsid w:val="001F0512"/>
    <w:rsid w:val="001F09DF"/>
    <w:rsid w:val="001F1ACC"/>
    <w:rsid w:val="001F3D80"/>
    <w:rsid w:val="001F5CA7"/>
    <w:rsid w:val="00215412"/>
    <w:rsid w:val="00220869"/>
    <w:rsid w:val="00230C48"/>
    <w:rsid w:val="00233D50"/>
    <w:rsid w:val="00243D9C"/>
    <w:rsid w:val="00246BED"/>
    <w:rsid w:val="0025522E"/>
    <w:rsid w:val="0027128B"/>
    <w:rsid w:val="00277C2D"/>
    <w:rsid w:val="0029296D"/>
    <w:rsid w:val="00297DEF"/>
    <w:rsid w:val="002A22BF"/>
    <w:rsid w:val="002A7010"/>
    <w:rsid w:val="002C122B"/>
    <w:rsid w:val="002C78F1"/>
    <w:rsid w:val="002D6C1F"/>
    <w:rsid w:val="002E13FA"/>
    <w:rsid w:val="002E74C8"/>
    <w:rsid w:val="002F0881"/>
    <w:rsid w:val="00301AFF"/>
    <w:rsid w:val="0030437D"/>
    <w:rsid w:val="00314960"/>
    <w:rsid w:val="003150BF"/>
    <w:rsid w:val="0032256E"/>
    <w:rsid w:val="003238FD"/>
    <w:rsid w:val="003241B7"/>
    <w:rsid w:val="00352C85"/>
    <w:rsid w:val="00357AA5"/>
    <w:rsid w:val="00357C89"/>
    <w:rsid w:val="003605F9"/>
    <w:rsid w:val="00373FA0"/>
    <w:rsid w:val="00377136"/>
    <w:rsid w:val="0037732C"/>
    <w:rsid w:val="00390B0F"/>
    <w:rsid w:val="003A25EA"/>
    <w:rsid w:val="003A6A65"/>
    <w:rsid w:val="003A70A6"/>
    <w:rsid w:val="003C5130"/>
    <w:rsid w:val="003D2D11"/>
    <w:rsid w:val="004001B5"/>
    <w:rsid w:val="0040688D"/>
    <w:rsid w:val="0040782B"/>
    <w:rsid w:val="0041167A"/>
    <w:rsid w:val="00420391"/>
    <w:rsid w:val="004243B3"/>
    <w:rsid w:val="004261C0"/>
    <w:rsid w:val="00442146"/>
    <w:rsid w:val="00444802"/>
    <w:rsid w:val="004577FA"/>
    <w:rsid w:val="004656F2"/>
    <w:rsid w:val="004703C0"/>
    <w:rsid w:val="004708FC"/>
    <w:rsid w:val="00471F00"/>
    <w:rsid w:val="00473DC6"/>
    <w:rsid w:val="00476B4D"/>
    <w:rsid w:val="00476D11"/>
    <w:rsid w:val="004824D0"/>
    <w:rsid w:val="00487E9A"/>
    <w:rsid w:val="004A2349"/>
    <w:rsid w:val="004A3546"/>
    <w:rsid w:val="004B671F"/>
    <w:rsid w:val="004B7045"/>
    <w:rsid w:val="004C001E"/>
    <w:rsid w:val="004C2DFF"/>
    <w:rsid w:val="004E1A97"/>
    <w:rsid w:val="004E1BB6"/>
    <w:rsid w:val="004F018F"/>
    <w:rsid w:val="004F3AEA"/>
    <w:rsid w:val="004F438C"/>
    <w:rsid w:val="004F4710"/>
    <w:rsid w:val="00510FA1"/>
    <w:rsid w:val="00513E20"/>
    <w:rsid w:val="00513EE5"/>
    <w:rsid w:val="00520A87"/>
    <w:rsid w:val="00525413"/>
    <w:rsid w:val="005256CF"/>
    <w:rsid w:val="00530BC7"/>
    <w:rsid w:val="00533232"/>
    <w:rsid w:val="0053584D"/>
    <w:rsid w:val="00546F10"/>
    <w:rsid w:val="00555C96"/>
    <w:rsid w:val="00557352"/>
    <w:rsid w:val="005575A9"/>
    <w:rsid w:val="00561A90"/>
    <w:rsid w:val="0056367D"/>
    <w:rsid w:val="00564EE8"/>
    <w:rsid w:val="00571895"/>
    <w:rsid w:val="00575FC2"/>
    <w:rsid w:val="00576759"/>
    <w:rsid w:val="00587EE5"/>
    <w:rsid w:val="00590328"/>
    <w:rsid w:val="00594FEE"/>
    <w:rsid w:val="005A0D42"/>
    <w:rsid w:val="005B20D8"/>
    <w:rsid w:val="005B2948"/>
    <w:rsid w:val="005B7B5C"/>
    <w:rsid w:val="005C72AB"/>
    <w:rsid w:val="005D3C22"/>
    <w:rsid w:val="005D4603"/>
    <w:rsid w:val="005E29BB"/>
    <w:rsid w:val="005E393F"/>
    <w:rsid w:val="005F0072"/>
    <w:rsid w:val="0060561F"/>
    <w:rsid w:val="00605C1B"/>
    <w:rsid w:val="00642645"/>
    <w:rsid w:val="00646C25"/>
    <w:rsid w:val="00646E09"/>
    <w:rsid w:val="0067059E"/>
    <w:rsid w:val="0067559F"/>
    <w:rsid w:val="00677805"/>
    <w:rsid w:val="006864E1"/>
    <w:rsid w:val="00691893"/>
    <w:rsid w:val="006958B4"/>
    <w:rsid w:val="006A211F"/>
    <w:rsid w:val="006A40FC"/>
    <w:rsid w:val="006B6512"/>
    <w:rsid w:val="006B6DA3"/>
    <w:rsid w:val="006C0AA7"/>
    <w:rsid w:val="006E11FF"/>
    <w:rsid w:val="006E1806"/>
    <w:rsid w:val="006E5A1C"/>
    <w:rsid w:val="006F062F"/>
    <w:rsid w:val="00702553"/>
    <w:rsid w:val="00703F0E"/>
    <w:rsid w:val="00705B99"/>
    <w:rsid w:val="00706D11"/>
    <w:rsid w:val="007077DB"/>
    <w:rsid w:val="00707CF7"/>
    <w:rsid w:val="00720A6D"/>
    <w:rsid w:val="00724888"/>
    <w:rsid w:val="00726631"/>
    <w:rsid w:val="007414F7"/>
    <w:rsid w:val="00744CFA"/>
    <w:rsid w:val="00757C91"/>
    <w:rsid w:val="00760B09"/>
    <w:rsid w:val="00762D09"/>
    <w:rsid w:val="00775EE3"/>
    <w:rsid w:val="0077639E"/>
    <w:rsid w:val="00781769"/>
    <w:rsid w:val="00784F9A"/>
    <w:rsid w:val="007A0AAD"/>
    <w:rsid w:val="007D3BB9"/>
    <w:rsid w:val="007E2CC1"/>
    <w:rsid w:val="007E475C"/>
    <w:rsid w:val="007F2FA0"/>
    <w:rsid w:val="007F64A5"/>
    <w:rsid w:val="0080508A"/>
    <w:rsid w:val="0080520F"/>
    <w:rsid w:val="00805D9D"/>
    <w:rsid w:val="00811A72"/>
    <w:rsid w:val="00813F02"/>
    <w:rsid w:val="00815FAA"/>
    <w:rsid w:val="00821F5A"/>
    <w:rsid w:val="00824C48"/>
    <w:rsid w:val="00834F9F"/>
    <w:rsid w:val="00836672"/>
    <w:rsid w:val="00841EAE"/>
    <w:rsid w:val="00845429"/>
    <w:rsid w:val="00847798"/>
    <w:rsid w:val="0085032B"/>
    <w:rsid w:val="00874CE9"/>
    <w:rsid w:val="008A2A05"/>
    <w:rsid w:val="008A2A99"/>
    <w:rsid w:val="008C23A3"/>
    <w:rsid w:val="008C254B"/>
    <w:rsid w:val="008C4404"/>
    <w:rsid w:val="008C6B47"/>
    <w:rsid w:val="008C7190"/>
    <w:rsid w:val="008D412D"/>
    <w:rsid w:val="008D53F2"/>
    <w:rsid w:val="008E08FF"/>
    <w:rsid w:val="008E3028"/>
    <w:rsid w:val="008E42A1"/>
    <w:rsid w:val="008F05EF"/>
    <w:rsid w:val="008F7278"/>
    <w:rsid w:val="00925872"/>
    <w:rsid w:val="00936F85"/>
    <w:rsid w:val="00943C4F"/>
    <w:rsid w:val="0094424B"/>
    <w:rsid w:val="0094442A"/>
    <w:rsid w:val="00946394"/>
    <w:rsid w:val="00950C58"/>
    <w:rsid w:val="0095173B"/>
    <w:rsid w:val="009639EA"/>
    <w:rsid w:val="00986D2B"/>
    <w:rsid w:val="009A0B59"/>
    <w:rsid w:val="009C0771"/>
    <w:rsid w:val="009C4F1D"/>
    <w:rsid w:val="009D0E1A"/>
    <w:rsid w:val="009D5386"/>
    <w:rsid w:val="009E37E3"/>
    <w:rsid w:val="00A149EB"/>
    <w:rsid w:val="00A243FB"/>
    <w:rsid w:val="00A25DEB"/>
    <w:rsid w:val="00A27960"/>
    <w:rsid w:val="00A31A24"/>
    <w:rsid w:val="00A3389F"/>
    <w:rsid w:val="00A37638"/>
    <w:rsid w:val="00A41818"/>
    <w:rsid w:val="00A44A1F"/>
    <w:rsid w:val="00A50A34"/>
    <w:rsid w:val="00A52162"/>
    <w:rsid w:val="00A52D21"/>
    <w:rsid w:val="00A55848"/>
    <w:rsid w:val="00A612D2"/>
    <w:rsid w:val="00A62774"/>
    <w:rsid w:val="00A711D5"/>
    <w:rsid w:val="00A74FA3"/>
    <w:rsid w:val="00AA36EF"/>
    <w:rsid w:val="00AA5211"/>
    <w:rsid w:val="00AB7185"/>
    <w:rsid w:val="00AC524E"/>
    <w:rsid w:val="00AC5C77"/>
    <w:rsid w:val="00AD744E"/>
    <w:rsid w:val="00AE2669"/>
    <w:rsid w:val="00B12395"/>
    <w:rsid w:val="00B16383"/>
    <w:rsid w:val="00B165EC"/>
    <w:rsid w:val="00B35DD0"/>
    <w:rsid w:val="00B47D4B"/>
    <w:rsid w:val="00B57EC6"/>
    <w:rsid w:val="00B64CFE"/>
    <w:rsid w:val="00B9223E"/>
    <w:rsid w:val="00B966BE"/>
    <w:rsid w:val="00BA1354"/>
    <w:rsid w:val="00BA3DE3"/>
    <w:rsid w:val="00BC13DF"/>
    <w:rsid w:val="00BC7AF5"/>
    <w:rsid w:val="00BF02F3"/>
    <w:rsid w:val="00C027F5"/>
    <w:rsid w:val="00C07965"/>
    <w:rsid w:val="00C164B9"/>
    <w:rsid w:val="00C211DE"/>
    <w:rsid w:val="00C26A7C"/>
    <w:rsid w:val="00C26C1F"/>
    <w:rsid w:val="00C363F3"/>
    <w:rsid w:val="00C40285"/>
    <w:rsid w:val="00C44A22"/>
    <w:rsid w:val="00C53571"/>
    <w:rsid w:val="00C600B7"/>
    <w:rsid w:val="00C63028"/>
    <w:rsid w:val="00C66DC7"/>
    <w:rsid w:val="00C737A3"/>
    <w:rsid w:val="00C74CA4"/>
    <w:rsid w:val="00CA07B3"/>
    <w:rsid w:val="00CA7224"/>
    <w:rsid w:val="00CB5993"/>
    <w:rsid w:val="00CC1F62"/>
    <w:rsid w:val="00CC30A3"/>
    <w:rsid w:val="00CD4F90"/>
    <w:rsid w:val="00CE1F7C"/>
    <w:rsid w:val="00CE534D"/>
    <w:rsid w:val="00D074C2"/>
    <w:rsid w:val="00D1100F"/>
    <w:rsid w:val="00D1271E"/>
    <w:rsid w:val="00D14B10"/>
    <w:rsid w:val="00D15A57"/>
    <w:rsid w:val="00D21DA6"/>
    <w:rsid w:val="00D24FBC"/>
    <w:rsid w:val="00D44127"/>
    <w:rsid w:val="00D464B2"/>
    <w:rsid w:val="00D512FE"/>
    <w:rsid w:val="00D533A8"/>
    <w:rsid w:val="00D54024"/>
    <w:rsid w:val="00D55BCB"/>
    <w:rsid w:val="00D72293"/>
    <w:rsid w:val="00D97DA0"/>
    <w:rsid w:val="00DA6B6C"/>
    <w:rsid w:val="00DB2D02"/>
    <w:rsid w:val="00DB6A02"/>
    <w:rsid w:val="00DB7494"/>
    <w:rsid w:val="00DC0FF9"/>
    <w:rsid w:val="00DC7847"/>
    <w:rsid w:val="00DD025F"/>
    <w:rsid w:val="00DE0F4C"/>
    <w:rsid w:val="00DE56B2"/>
    <w:rsid w:val="00DF2253"/>
    <w:rsid w:val="00DF2C55"/>
    <w:rsid w:val="00E128CB"/>
    <w:rsid w:val="00E24FFE"/>
    <w:rsid w:val="00E32AF8"/>
    <w:rsid w:val="00E3423D"/>
    <w:rsid w:val="00E351FB"/>
    <w:rsid w:val="00E3603B"/>
    <w:rsid w:val="00E4398B"/>
    <w:rsid w:val="00E47C6D"/>
    <w:rsid w:val="00E574AF"/>
    <w:rsid w:val="00E60DCD"/>
    <w:rsid w:val="00E803DA"/>
    <w:rsid w:val="00E81E8F"/>
    <w:rsid w:val="00E913D8"/>
    <w:rsid w:val="00E9216F"/>
    <w:rsid w:val="00E95025"/>
    <w:rsid w:val="00EA5075"/>
    <w:rsid w:val="00EA558C"/>
    <w:rsid w:val="00EB03B3"/>
    <w:rsid w:val="00EC7B6C"/>
    <w:rsid w:val="00EE2391"/>
    <w:rsid w:val="00EE6D8E"/>
    <w:rsid w:val="00EF58B2"/>
    <w:rsid w:val="00EF6D6A"/>
    <w:rsid w:val="00F05A1F"/>
    <w:rsid w:val="00F1318B"/>
    <w:rsid w:val="00F408B4"/>
    <w:rsid w:val="00F452DC"/>
    <w:rsid w:val="00F46738"/>
    <w:rsid w:val="00F5048D"/>
    <w:rsid w:val="00F538F0"/>
    <w:rsid w:val="00F64FD9"/>
    <w:rsid w:val="00F660D7"/>
    <w:rsid w:val="00F74760"/>
    <w:rsid w:val="00F87605"/>
    <w:rsid w:val="00F91EED"/>
    <w:rsid w:val="00F96E56"/>
    <w:rsid w:val="00FA7CB1"/>
    <w:rsid w:val="00FB0867"/>
    <w:rsid w:val="00FB1157"/>
    <w:rsid w:val="00FC071F"/>
    <w:rsid w:val="00FC572D"/>
    <w:rsid w:val="00FD15F1"/>
    <w:rsid w:val="00FD211C"/>
    <w:rsid w:val="00FD32FE"/>
    <w:rsid w:val="00FE1729"/>
    <w:rsid w:val="00FE6D20"/>
    <w:rsid w:val="00FF12C2"/>
    <w:rsid w:val="00FF2A3E"/>
    <w:rsid w:val="00FF2AE7"/>
    <w:rsid w:val="00FF5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color w:val="000000"/>
        <w:sz w:val="24"/>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A97"/>
    <w:rPr>
      <w:rFonts w:eastAsiaTheme="minorEastAsi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B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E58F8-AF07-4ADC-8C2A-BDFE10E3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Einsten Stan</dc:creator>
  <cp:lastModifiedBy>USER</cp:lastModifiedBy>
  <cp:revision>42</cp:revision>
  <dcterms:created xsi:type="dcterms:W3CDTF">2017-11-30T02:15:00Z</dcterms:created>
  <dcterms:modified xsi:type="dcterms:W3CDTF">2019-04-15T18:41:00Z</dcterms:modified>
</cp:coreProperties>
</file>