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595185"/>
        <w:docPartObj>
          <w:docPartGallery w:val="Cover Pages"/>
          <w:docPartUnique/>
        </w:docPartObj>
      </w:sdtPr>
      <w:sdtContent>
        <w:p w14:paraId="2D8CBD99" w14:textId="6C3E5C1E" w:rsidR="00E6458F" w:rsidRDefault="00E6458F" w:rsidP="00E6458F">
          <w:r>
            <w:rPr>
              <w:noProof/>
            </w:rPr>
            <mc:AlternateContent>
              <mc:Choice Requires="wpg">
                <w:drawing>
                  <wp:anchor distT="0" distB="0" distL="114300" distR="114300" simplePos="0" relativeHeight="251662336" behindDoc="0" locked="0" layoutInCell="1" allowOverlap="1" wp14:anchorId="0B52590C" wp14:editId="712ED94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CC38AA" id="Groupe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517FC9" wp14:editId="2AA00E8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0E9DBA" w14:textId="4670C188" w:rsidR="00E6458F" w:rsidRPr="00223D87" w:rsidRDefault="00E6458F">
                                    <w:pPr>
                                      <w:pStyle w:val="Sansinterligne"/>
                                      <w:jc w:val="right"/>
                                    </w:pPr>
                                    <w:r w:rsidRPr="00223D87">
                                      <w:t>Hugo Montreuil – Alain Khreis – Mehdi Ben Nasrallah</w:t>
                                    </w:r>
                                  </w:p>
                                </w:sdtContent>
                              </w:sdt>
                              <w:p w14:paraId="5EC5A21D" w14:textId="640B9BF4" w:rsidR="00E6458F" w:rsidRPr="00E6458F" w:rsidRDefault="00000000" w:rsidP="00223D87">
                                <w:pPr>
                                  <w:pStyle w:val="Sansinterligne"/>
                                  <w:jc w:val="center"/>
                                  <w:rPr>
                                    <w:color w:val="595959" w:themeColor="text1" w:themeTint="A6"/>
                                    <w:sz w:val="18"/>
                                    <w:szCs w:val="18"/>
                                    <w:lang w:val="fr-CA"/>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sidR="00223D8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517FC9" id="_x0000_t202" coordsize="21600,21600" o:spt="202" path="m,l,21600r21600,l21600,xe">
                    <v:stroke joinstyle="miter"/>
                    <v:path gradientshapeok="t" o:connecttype="rect"/>
                  </v:shapetype>
                  <v:shape id="Zone de texte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0E9DBA" w14:textId="4670C188" w:rsidR="00E6458F" w:rsidRPr="00223D87" w:rsidRDefault="00E6458F">
                              <w:pPr>
                                <w:pStyle w:val="Sansinterligne"/>
                                <w:jc w:val="right"/>
                              </w:pPr>
                              <w:r w:rsidRPr="00223D87">
                                <w:t>Hugo Montreuil – Alain Khreis – Mehdi Ben Nasrallah</w:t>
                              </w:r>
                            </w:p>
                          </w:sdtContent>
                        </w:sdt>
                        <w:p w14:paraId="5EC5A21D" w14:textId="640B9BF4" w:rsidR="00E6458F" w:rsidRPr="00E6458F" w:rsidRDefault="00E6458F" w:rsidP="00223D87">
                          <w:pPr>
                            <w:pStyle w:val="Sansinterligne"/>
                            <w:jc w:val="center"/>
                            <w:rPr>
                              <w:color w:val="595959" w:themeColor="text1" w:themeTint="A6"/>
                              <w:sz w:val="18"/>
                              <w:szCs w:val="18"/>
                              <w:lang w:val="fr-CA"/>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sidR="00223D87">
                                <w:rPr>
                                  <w:color w:val="595959" w:themeColor="text1" w:themeTint="A6"/>
                                  <w:sz w:val="18"/>
                                  <w:szCs w:val="18"/>
                                </w:rPr>
                                <w:t xml:space="preserve">     </w:t>
                              </w:r>
                            </w:sdtContent>
                          </w:sdt>
                        </w:p>
                      </w:txbxContent>
                    </v:textbox>
                    <w10:wrap type="square" anchorx="page" anchory="page"/>
                  </v:shape>
                </w:pict>
              </mc:Fallback>
            </mc:AlternateContent>
          </w:r>
        </w:p>
        <w:p w14:paraId="3CAD2D96" w14:textId="1E59B70F" w:rsidR="006456F7" w:rsidRDefault="00E6458F" w:rsidP="00E6458F">
          <w:r>
            <w:rPr>
              <w:noProof/>
            </w:rPr>
            <mc:AlternateContent>
              <mc:Choice Requires="wps">
                <w:drawing>
                  <wp:anchor distT="0" distB="0" distL="114300" distR="114300" simplePos="0" relativeHeight="251659264" behindDoc="0" locked="0" layoutInCell="1" allowOverlap="1" wp14:anchorId="3C55E2CE" wp14:editId="7DABAB8E">
                    <wp:simplePos x="0" y="0"/>
                    <wp:positionH relativeFrom="page">
                      <wp:posOffset>57150</wp:posOffset>
                    </wp:positionH>
                    <wp:positionV relativeFrom="page">
                      <wp:posOffset>3019425</wp:posOffset>
                    </wp:positionV>
                    <wp:extent cx="7686675" cy="3638550"/>
                    <wp:effectExtent l="0" t="0" r="0" b="6350"/>
                    <wp:wrapSquare wrapText="bothSides"/>
                    <wp:docPr id="154" name="Zone de texte 163"/>
                    <wp:cNvGraphicFramePr/>
                    <a:graphic xmlns:a="http://schemas.openxmlformats.org/drawingml/2006/main">
                      <a:graphicData uri="http://schemas.microsoft.com/office/word/2010/wordprocessingShape">
                        <wps:wsp>
                          <wps:cNvSpPr txBox="1"/>
                          <wps:spPr>
                            <a:xfrm>
                              <a:off x="0" y="0"/>
                              <a:ext cx="768667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82304913"/>
                              <w:p w14:paraId="3D696789" w14:textId="526BEB87" w:rsidR="00E6458F" w:rsidRPr="00223D87" w:rsidRDefault="00000000" w:rsidP="00223D87">
                                <w:pPr>
                                  <w:jc w:val="right"/>
                                  <w:rPr>
                                    <w:rStyle w:val="Titre1Car"/>
                                  </w:rPr>
                                </w:pPr>
                                <w:sdt>
                                  <w:sdtPr>
                                    <w:rPr>
                                      <w:rStyle w:val="Titre1Car"/>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23D87">
                                      <w:rPr>
                                        <w:rStyle w:val="Titre1Car"/>
                                      </w:rPr>
                                      <w:t>R</w:t>
                                    </w:r>
                                    <w:r w:rsidR="00E6458F" w:rsidRPr="00223D87">
                                      <w:rPr>
                                        <w:rStyle w:val="Titre1Car"/>
                                      </w:rPr>
                                      <w:t>ECHERCHE D’</w:t>
                                    </w:r>
                                    <w:r w:rsidR="00223D87">
                                      <w:rPr>
                                        <w:rStyle w:val="Titre1Car"/>
                                      </w:rPr>
                                      <w:t>A</w:t>
                                    </w:r>
                                    <w:r w:rsidR="00E6458F" w:rsidRPr="00223D87">
                                      <w:rPr>
                                        <w:rStyle w:val="Titre1Car"/>
                                      </w:rPr>
                                      <w:t>PACHE</w:t>
                                    </w:r>
                                    <w:r w:rsidR="00223D87">
                                      <w:rPr>
                                        <w:rStyle w:val="Titre1Car"/>
                                      </w:rPr>
                                      <w:t xml:space="preserve"> </w:t>
                                    </w:r>
                                    <w:r w:rsidR="00E6458F" w:rsidRPr="00223D87">
                                      <w:rPr>
                                        <w:rStyle w:val="Titre1Car"/>
                                      </w:rPr>
                                      <w:t>KAFKA</w:t>
                                    </w:r>
                                  </w:sdtContent>
                                </w:sdt>
                                <w:bookmarkEnd w:id="0"/>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B5D1EF" w14:textId="65DB13D1" w:rsidR="00E6458F" w:rsidRDefault="00E6458F" w:rsidP="00223D87">
                                    <w:pPr>
                                      <w:jc w:val="right"/>
                                      <w:rPr>
                                        <w:smallCaps/>
                                      </w:rPr>
                                    </w:pPr>
                                    <w:r>
                                      <w:t>Recherche</w:t>
                                    </w:r>
                                    <w:r w:rsidRPr="00E6458F">
                                      <w:t xml:space="preserve"> sur une t</w:t>
                                    </w:r>
                                    <w:r>
                                      <w:t>echnologie émergente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3C55E2CE" id="Zone de texte 163" o:spid="_x0000_s1027" type="#_x0000_t202" style="position:absolute;margin-left:4.5pt;margin-top:237.75pt;width:605.2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abgIAAEAFAAAOAAAAZHJzL2Uyb0RvYy54bWysVFFv2jAQfp+0/2D5fQSKSFFEqBgV06Sq&#10;rUqnPhvHhmiOz7MNCfv1OzsJMLaXTntxLnffne++u/PsrqkUOQjrStA5HQ2GlAjNoSj1NqffXlef&#10;ppQ4z3TBFGiR06Nw9G7+8cOsNpm4gR2oQliCQbTLapPTnfcmSxLHd6JibgBGaDRKsBXz+Gu3SWFZ&#10;jdErldwMh2lSgy2MBS6cQ+19a6TzGF9Kwf2TlE54onKKufl42nhuwpnMZyzbWmZ2Je/SYP+QRcVK&#10;jZeeQt0zz8jeln+EqkpuwYH0Aw5VAlKWXMQasJrR8Kqa9Y4ZEWtBcpw50eT+X1j+eFibZ0t88xka&#10;bGAgpDYuc6gM9TTSVuGLmRK0I4XHE22i8YSj8jadpunthBKOtnE6nk4mkdjk7G6s818EVCQIObXY&#10;l0gXOzw4j1citIeE2zSsSqVib5QmdU7TMYb8zYIeSgeNiF3uwpxTj5I/KhEwSr8IScoiVhAUcb7E&#10;UllyYDgZjHOhfSw+xkV0QElM4j2OHf6c1Xuc2zr6m0H7k3NVarCx+qu0i+99yrLFI5EXdQfRN5sG&#10;C7/o7AaKIzbcQrsLzvBViU15YM4/M4vDjz3GhfZPeEgFSD50EiU7sD//pg94nEm0UlLjMuXU/dgz&#10;KyhRXzVO6ygdDnFbcf/iLwo2Cul0Mg3qTa/W+2oJ2JARvhqGRzGAvepFaaF6w5VfhAvRxDTHa3O6&#10;6cWlb7cbnwwuFosIwlUzzD/oteEhdOhPmLbX5o1Z042kx2l+hH7jWHY1mS02eGpY7D3IMo5toLgl&#10;tKMe1zROc/ekhHfg8j+izg/f/BcAAAD//wMAUEsDBBQABgAIAAAAIQAYy4u84AAAAAsBAAAPAAAA&#10;ZHJzL2Rvd25yZXYueG1sTI9BT4NAEIXvJv6HzZh4s0sbkBZZGmOs8WKN2PQ8sCMQ2VnCbgv+e7cn&#10;vb3Je3nzvXw7m16caXSdZQXLRQSCuLa640bB4XN3twbhPLLG3jIp+CEH2+L6KsdM24k/6Fz6RoQS&#10;dhkqaL0fMild3ZJBt7ADcfC+7GjQh3NspB5xCuWml6soupcGOw4fWhzoqaX6uzwZBbvXQb7vn208&#10;T6kt6+YtfTlipdTtzfz4AMLT7P/CcMEP6FAEpsqeWDvRK9iEJV5BnCYJiIu/Wm6CqoKK4nUCssjl&#10;/w3FLwAAAP//AwBQSwECLQAUAAYACAAAACEAtoM4kv4AAADhAQAAEwAAAAAAAAAAAAAAAAAAAAAA&#10;W0NvbnRlbnRfVHlwZXNdLnhtbFBLAQItABQABgAIAAAAIQA4/SH/1gAAAJQBAAALAAAAAAAAAAAA&#10;AAAAAC8BAABfcmVscy8ucmVsc1BLAQItABQABgAIAAAAIQApAn+abgIAAEAFAAAOAAAAAAAAAAAA&#10;AAAAAC4CAABkcnMvZTJvRG9jLnhtbFBLAQItABQABgAIAAAAIQAYy4u84AAAAAsBAAAPAAAAAAAA&#10;AAAAAAAAAMgEAABkcnMvZG93bnJldi54bWxQSwUGAAAAAAQABADzAAAA1QUAAAAA&#10;" filled="f" stroked="f" strokeweight=".5pt">
                    <v:textbox inset="126pt,0,54pt,0">
                      <w:txbxContent>
                        <w:bookmarkStart w:id="1" w:name="_Toc182304913"/>
                        <w:p w14:paraId="3D696789" w14:textId="526BEB87" w:rsidR="00E6458F" w:rsidRPr="00223D87" w:rsidRDefault="00E6458F" w:rsidP="00223D87">
                          <w:pPr>
                            <w:jc w:val="right"/>
                            <w:rPr>
                              <w:rStyle w:val="Titre1Car"/>
                            </w:rPr>
                          </w:pPr>
                          <w:sdt>
                            <w:sdtPr>
                              <w:rPr>
                                <w:rStyle w:val="Titre1Car"/>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23D87">
                                <w:rPr>
                                  <w:rStyle w:val="Titre1Car"/>
                                </w:rPr>
                                <w:t>R</w:t>
                              </w:r>
                              <w:r w:rsidRPr="00223D87">
                                <w:rPr>
                                  <w:rStyle w:val="Titre1Car"/>
                                </w:rPr>
                                <w:t>ECHERCHE D’</w:t>
                              </w:r>
                              <w:r w:rsidR="00223D87">
                                <w:rPr>
                                  <w:rStyle w:val="Titre1Car"/>
                                </w:rPr>
                                <w:t>A</w:t>
                              </w:r>
                              <w:r w:rsidRPr="00223D87">
                                <w:rPr>
                                  <w:rStyle w:val="Titre1Car"/>
                                </w:rPr>
                                <w:t>PACHE</w:t>
                              </w:r>
                              <w:r w:rsidR="00223D87">
                                <w:rPr>
                                  <w:rStyle w:val="Titre1Car"/>
                                </w:rPr>
                                <w:t xml:space="preserve"> </w:t>
                              </w:r>
                              <w:r w:rsidRPr="00223D87">
                                <w:rPr>
                                  <w:rStyle w:val="Titre1Car"/>
                                </w:rPr>
                                <w:t>KAFKA</w:t>
                              </w:r>
                            </w:sdtContent>
                          </w:sdt>
                          <w:bookmarkEnd w:id="1"/>
                        </w:p>
                        <w:sdt>
                          <w:sdt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B5D1EF" w14:textId="65DB13D1" w:rsidR="00E6458F" w:rsidRDefault="00E6458F" w:rsidP="00223D87">
                              <w:pPr>
                                <w:jc w:val="right"/>
                                <w:rPr>
                                  <w:smallCaps/>
                                </w:rPr>
                              </w:pPr>
                              <w:r>
                                <w:t>Recherche</w:t>
                              </w:r>
                              <w:r w:rsidRPr="00E6458F">
                                <w:t xml:space="preserve"> sur une t</w:t>
                              </w:r>
                              <w:r>
                                <w:t>echnologie émergente</w:t>
                              </w:r>
                            </w:p>
                          </w:sdtContent>
                        </w:sdt>
                      </w:txbxContent>
                    </v:textbox>
                    <w10:wrap type="square" anchorx="page" anchory="page"/>
                  </v:shape>
                </w:pict>
              </mc:Fallback>
            </mc:AlternateContent>
          </w:r>
          <w:r>
            <w:br w:type="page"/>
          </w:r>
        </w:p>
      </w:sdtContent>
    </w:sdt>
    <w:p w14:paraId="1C6BF2EC" w14:textId="524B25FC" w:rsidR="00920623" w:rsidRDefault="00920623">
      <w:pPr>
        <w:pStyle w:val="TM1"/>
        <w:tabs>
          <w:tab w:val="right" w:leader="dot" w:pos="8630"/>
        </w:tabs>
        <w:rPr>
          <w:rFonts w:cstheme="minorBidi"/>
          <w:b w:val="0"/>
          <w:bCs w:val="0"/>
          <w:caps w:val="0"/>
          <w:noProof/>
          <w:sz w:val="24"/>
          <w:szCs w:val="24"/>
          <w:lang w:val="en-CA" w:eastAsia="en-CA"/>
        </w:rPr>
      </w:pPr>
      <w:r>
        <w:lastRenderedPageBreak/>
        <w:fldChar w:fldCharType="begin"/>
      </w:r>
      <w:r>
        <w:instrText xml:space="preserve"> TOC \o "1-2" \h \z \u </w:instrText>
      </w:r>
      <w:r>
        <w:fldChar w:fldCharType="separate"/>
      </w:r>
      <w:hyperlink w:anchor="_Toc182304913" w:history="1">
        <w:r w:rsidRPr="0093719D">
          <w:rPr>
            <w:rStyle w:val="Hyperlien"/>
            <w:noProof/>
          </w:rPr>
          <w:t>RECHERCHE D’APACHE KAFKA</w:t>
        </w:r>
        <w:r>
          <w:rPr>
            <w:noProof/>
            <w:webHidden/>
          </w:rPr>
          <w:tab/>
        </w:r>
        <w:r>
          <w:rPr>
            <w:noProof/>
            <w:webHidden/>
          </w:rPr>
          <w:fldChar w:fldCharType="begin"/>
        </w:r>
        <w:r>
          <w:rPr>
            <w:noProof/>
            <w:webHidden/>
          </w:rPr>
          <w:instrText xml:space="preserve"> PAGEREF _Toc182304913 \h </w:instrText>
        </w:r>
        <w:r>
          <w:rPr>
            <w:noProof/>
            <w:webHidden/>
          </w:rPr>
        </w:r>
        <w:r>
          <w:rPr>
            <w:noProof/>
            <w:webHidden/>
          </w:rPr>
          <w:fldChar w:fldCharType="separate"/>
        </w:r>
        <w:r>
          <w:rPr>
            <w:noProof/>
            <w:webHidden/>
          </w:rPr>
          <w:t>0</w:t>
        </w:r>
        <w:r>
          <w:rPr>
            <w:noProof/>
            <w:webHidden/>
          </w:rPr>
          <w:fldChar w:fldCharType="end"/>
        </w:r>
      </w:hyperlink>
    </w:p>
    <w:p w14:paraId="745302B3" w14:textId="1EA5C812" w:rsidR="00920623" w:rsidRDefault="00920623">
      <w:pPr>
        <w:pStyle w:val="TM1"/>
        <w:tabs>
          <w:tab w:val="right" w:leader="dot" w:pos="8630"/>
        </w:tabs>
        <w:rPr>
          <w:rFonts w:cstheme="minorBidi"/>
          <w:b w:val="0"/>
          <w:bCs w:val="0"/>
          <w:caps w:val="0"/>
          <w:noProof/>
          <w:sz w:val="24"/>
          <w:szCs w:val="24"/>
          <w:lang w:val="en-CA" w:eastAsia="en-CA"/>
        </w:rPr>
      </w:pPr>
      <w:hyperlink w:anchor="_Toc182304914" w:history="1">
        <w:r w:rsidRPr="0093719D">
          <w:rPr>
            <w:rStyle w:val="Hyperlien"/>
            <w:noProof/>
          </w:rPr>
          <w:t>1. Introduction : Kafka. Décryptage d'un outil essentiel.</w:t>
        </w:r>
        <w:r>
          <w:rPr>
            <w:noProof/>
            <w:webHidden/>
          </w:rPr>
          <w:tab/>
        </w:r>
        <w:r>
          <w:rPr>
            <w:noProof/>
            <w:webHidden/>
          </w:rPr>
          <w:fldChar w:fldCharType="begin"/>
        </w:r>
        <w:r>
          <w:rPr>
            <w:noProof/>
            <w:webHidden/>
          </w:rPr>
          <w:instrText xml:space="preserve"> PAGEREF _Toc182304914 \h </w:instrText>
        </w:r>
        <w:r>
          <w:rPr>
            <w:noProof/>
            <w:webHidden/>
          </w:rPr>
        </w:r>
        <w:r>
          <w:rPr>
            <w:noProof/>
            <w:webHidden/>
          </w:rPr>
          <w:fldChar w:fldCharType="separate"/>
        </w:r>
        <w:r>
          <w:rPr>
            <w:noProof/>
            <w:webHidden/>
          </w:rPr>
          <w:t>3</w:t>
        </w:r>
        <w:r>
          <w:rPr>
            <w:noProof/>
            <w:webHidden/>
          </w:rPr>
          <w:fldChar w:fldCharType="end"/>
        </w:r>
      </w:hyperlink>
    </w:p>
    <w:p w14:paraId="2F9B8B5C" w14:textId="65F32F52" w:rsidR="00920623" w:rsidRDefault="00920623">
      <w:pPr>
        <w:pStyle w:val="TM2"/>
        <w:tabs>
          <w:tab w:val="right" w:leader="dot" w:pos="8630"/>
        </w:tabs>
        <w:rPr>
          <w:rFonts w:cstheme="minorBidi"/>
          <w:smallCaps w:val="0"/>
          <w:noProof/>
          <w:sz w:val="24"/>
          <w:szCs w:val="24"/>
          <w:lang w:val="en-CA" w:eastAsia="en-CA"/>
        </w:rPr>
      </w:pPr>
      <w:hyperlink w:anchor="_Toc182304915" w:history="1">
        <w:r w:rsidRPr="0093719D">
          <w:rPr>
            <w:rStyle w:val="Hyperlien"/>
            <w:noProof/>
          </w:rPr>
          <w:t>1.1 Pourquoi Kafka est devenu si important ? L'ère du temps réel.</w:t>
        </w:r>
        <w:r>
          <w:rPr>
            <w:noProof/>
            <w:webHidden/>
          </w:rPr>
          <w:tab/>
        </w:r>
        <w:r>
          <w:rPr>
            <w:noProof/>
            <w:webHidden/>
          </w:rPr>
          <w:fldChar w:fldCharType="begin"/>
        </w:r>
        <w:r>
          <w:rPr>
            <w:noProof/>
            <w:webHidden/>
          </w:rPr>
          <w:instrText xml:space="preserve"> PAGEREF _Toc182304915 \h </w:instrText>
        </w:r>
        <w:r>
          <w:rPr>
            <w:noProof/>
            <w:webHidden/>
          </w:rPr>
        </w:r>
        <w:r>
          <w:rPr>
            <w:noProof/>
            <w:webHidden/>
          </w:rPr>
          <w:fldChar w:fldCharType="separate"/>
        </w:r>
        <w:r>
          <w:rPr>
            <w:noProof/>
            <w:webHidden/>
          </w:rPr>
          <w:t>4</w:t>
        </w:r>
        <w:r>
          <w:rPr>
            <w:noProof/>
            <w:webHidden/>
          </w:rPr>
          <w:fldChar w:fldCharType="end"/>
        </w:r>
      </w:hyperlink>
    </w:p>
    <w:p w14:paraId="7D3E057C" w14:textId="3C6103BC" w:rsidR="00920623" w:rsidRDefault="00920623">
      <w:pPr>
        <w:pStyle w:val="TM2"/>
        <w:tabs>
          <w:tab w:val="right" w:leader="dot" w:pos="8630"/>
        </w:tabs>
        <w:rPr>
          <w:rFonts w:cstheme="minorBidi"/>
          <w:smallCaps w:val="0"/>
          <w:noProof/>
          <w:sz w:val="24"/>
          <w:szCs w:val="24"/>
          <w:lang w:val="en-CA" w:eastAsia="en-CA"/>
        </w:rPr>
      </w:pPr>
      <w:hyperlink w:anchor="_Toc182304916" w:history="1">
        <w:r w:rsidRPr="0093719D">
          <w:rPr>
            <w:rStyle w:val="Hyperlien"/>
            <w:noProof/>
          </w:rPr>
          <w:t>1.2 Cas d'utilisation : où est-ce qu’on retrouve Kafka ?</w:t>
        </w:r>
        <w:r>
          <w:rPr>
            <w:noProof/>
            <w:webHidden/>
          </w:rPr>
          <w:tab/>
        </w:r>
        <w:r>
          <w:rPr>
            <w:noProof/>
            <w:webHidden/>
          </w:rPr>
          <w:fldChar w:fldCharType="begin"/>
        </w:r>
        <w:r>
          <w:rPr>
            <w:noProof/>
            <w:webHidden/>
          </w:rPr>
          <w:instrText xml:space="preserve"> PAGEREF _Toc182304916 \h </w:instrText>
        </w:r>
        <w:r>
          <w:rPr>
            <w:noProof/>
            <w:webHidden/>
          </w:rPr>
        </w:r>
        <w:r>
          <w:rPr>
            <w:noProof/>
            <w:webHidden/>
          </w:rPr>
          <w:fldChar w:fldCharType="separate"/>
        </w:r>
        <w:r>
          <w:rPr>
            <w:noProof/>
            <w:webHidden/>
          </w:rPr>
          <w:t>4</w:t>
        </w:r>
        <w:r>
          <w:rPr>
            <w:noProof/>
            <w:webHidden/>
          </w:rPr>
          <w:fldChar w:fldCharType="end"/>
        </w:r>
      </w:hyperlink>
    </w:p>
    <w:p w14:paraId="4F6567AC" w14:textId="56645A91" w:rsidR="00920623" w:rsidRDefault="00920623">
      <w:pPr>
        <w:pStyle w:val="TM1"/>
        <w:tabs>
          <w:tab w:val="right" w:leader="dot" w:pos="8630"/>
        </w:tabs>
        <w:rPr>
          <w:rFonts w:cstheme="minorBidi"/>
          <w:b w:val="0"/>
          <w:bCs w:val="0"/>
          <w:caps w:val="0"/>
          <w:noProof/>
          <w:sz w:val="24"/>
          <w:szCs w:val="24"/>
          <w:lang w:val="en-CA" w:eastAsia="en-CA"/>
        </w:rPr>
      </w:pPr>
      <w:hyperlink w:anchor="_Toc182304917" w:history="1">
        <w:r w:rsidRPr="0093719D">
          <w:rPr>
            <w:rStyle w:val="Hyperlien"/>
            <w:noProof/>
          </w:rPr>
          <w:t>2. Les bases : Pub/Sub, Topics et Partitions</w:t>
        </w:r>
        <w:r>
          <w:rPr>
            <w:noProof/>
            <w:webHidden/>
          </w:rPr>
          <w:tab/>
        </w:r>
        <w:r>
          <w:rPr>
            <w:noProof/>
            <w:webHidden/>
          </w:rPr>
          <w:fldChar w:fldCharType="begin"/>
        </w:r>
        <w:r>
          <w:rPr>
            <w:noProof/>
            <w:webHidden/>
          </w:rPr>
          <w:instrText xml:space="preserve"> PAGEREF _Toc182304917 \h </w:instrText>
        </w:r>
        <w:r>
          <w:rPr>
            <w:noProof/>
            <w:webHidden/>
          </w:rPr>
        </w:r>
        <w:r>
          <w:rPr>
            <w:noProof/>
            <w:webHidden/>
          </w:rPr>
          <w:fldChar w:fldCharType="separate"/>
        </w:r>
        <w:r>
          <w:rPr>
            <w:noProof/>
            <w:webHidden/>
          </w:rPr>
          <w:t>5</w:t>
        </w:r>
        <w:r>
          <w:rPr>
            <w:noProof/>
            <w:webHidden/>
          </w:rPr>
          <w:fldChar w:fldCharType="end"/>
        </w:r>
      </w:hyperlink>
    </w:p>
    <w:p w14:paraId="0047149E" w14:textId="1780EFFF" w:rsidR="00920623" w:rsidRDefault="00920623">
      <w:pPr>
        <w:pStyle w:val="TM2"/>
        <w:tabs>
          <w:tab w:val="right" w:leader="dot" w:pos="8630"/>
        </w:tabs>
        <w:rPr>
          <w:rFonts w:cstheme="minorBidi"/>
          <w:smallCaps w:val="0"/>
          <w:noProof/>
          <w:sz w:val="24"/>
          <w:szCs w:val="24"/>
          <w:lang w:val="en-CA" w:eastAsia="en-CA"/>
        </w:rPr>
      </w:pPr>
      <w:hyperlink w:anchor="_Toc182304918" w:history="1">
        <w:r w:rsidRPr="0093719D">
          <w:rPr>
            <w:rStyle w:val="Hyperlien"/>
            <w:noProof/>
          </w:rPr>
          <w:t>2.1 Zoom sur les partitions : l’ordre, c’est important !</w:t>
        </w:r>
        <w:r>
          <w:rPr>
            <w:noProof/>
            <w:webHidden/>
          </w:rPr>
          <w:tab/>
        </w:r>
        <w:r>
          <w:rPr>
            <w:noProof/>
            <w:webHidden/>
          </w:rPr>
          <w:fldChar w:fldCharType="begin"/>
        </w:r>
        <w:r>
          <w:rPr>
            <w:noProof/>
            <w:webHidden/>
          </w:rPr>
          <w:instrText xml:space="preserve"> PAGEREF _Toc182304918 \h </w:instrText>
        </w:r>
        <w:r>
          <w:rPr>
            <w:noProof/>
            <w:webHidden/>
          </w:rPr>
        </w:r>
        <w:r>
          <w:rPr>
            <w:noProof/>
            <w:webHidden/>
          </w:rPr>
          <w:fldChar w:fldCharType="separate"/>
        </w:r>
        <w:r>
          <w:rPr>
            <w:noProof/>
            <w:webHidden/>
          </w:rPr>
          <w:t>6</w:t>
        </w:r>
        <w:r>
          <w:rPr>
            <w:noProof/>
            <w:webHidden/>
          </w:rPr>
          <w:fldChar w:fldCharType="end"/>
        </w:r>
      </w:hyperlink>
    </w:p>
    <w:p w14:paraId="41EEB0CA" w14:textId="6023BC08" w:rsidR="00920623" w:rsidRDefault="00920623">
      <w:pPr>
        <w:pStyle w:val="TM2"/>
        <w:tabs>
          <w:tab w:val="right" w:leader="dot" w:pos="8630"/>
        </w:tabs>
        <w:rPr>
          <w:rFonts w:cstheme="minorBidi"/>
          <w:smallCaps w:val="0"/>
          <w:noProof/>
          <w:sz w:val="24"/>
          <w:szCs w:val="24"/>
          <w:lang w:val="en-CA" w:eastAsia="en-CA"/>
        </w:rPr>
      </w:pPr>
      <w:hyperlink w:anchor="_Toc182304919" w:history="1">
        <w:r w:rsidRPr="0093719D">
          <w:rPr>
            <w:rStyle w:val="Hyperlien"/>
            <w:noProof/>
          </w:rPr>
          <w:t>2.2 Offset et reprise : on ne perd rien ! La garantie de durabilité.</w:t>
        </w:r>
        <w:r>
          <w:rPr>
            <w:noProof/>
            <w:webHidden/>
          </w:rPr>
          <w:tab/>
        </w:r>
        <w:r>
          <w:rPr>
            <w:noProof/>
            <w:webHidden/>
          </w:rPr>
          <w:fldChar w:fldCharType="begin"/>
        </w:r>
        <w:r>
          <w:rPr>
            <w:noProof/>
            <w:webHidden/>
          </w:rPr>
          <w:instrText xml:space="preserve"> PAGEREF _Toc182304919 \h </w:instrText>
        </w:r>
        <w:r>
          <w:rPr>
            <w:noProof/>
            <w:webHidden/>
          </w:rPr>
        </w:r>
        <w:r>
          <w:rPr>
            <w:noProof/>
            <w:webHidden/>
          </w:rPr>
          <w:fldChar w:fldCharType="separate"/>
        </w:r>
        <w:r>
          <w:rPr>
            <w:noProof/>
            <w:webHidden/>
          </w:rPr>
          <w:t>6</w:t>
        </w:r>
        <w:r>
          <w:rPr>
            <w:noProof/>
            <w:webHidden/>
          </w:rPr>
          <w:fldChar w:fldCharType="end"/>
        </w:r>
      </w:hyperlink>
    </w:p>
    <w:p w14:paraId="7D01027B" w14:textId="6E533CAA" w:rsidR="00920623" w:rsidRDefault="00920623">
      <w:pPr>
        <w:pStyle w:val="TM1"/>
        <w:tabs>
          <w:tab w:val="right" w:leader="dot" w:pos="8630"/>
        </w:tabs>
        <w:rPr>
          <w:rFonts w:cstheme="minorBidi"/>
          <w:b w:val="0"/>
          <w:bCs w:val="0"/>
          <w:caps w:val="0"/>
          <w:noProof/>
          <w:sz w:val="24"/>
          <w:szCs w:val="24"/>
          <w:lang w:val="en-CA" w:eastAsia="en-CA"/>
        </w:rPr>
      </w:pPr>
      <w:hyperlink w:anchor="_Toc182304920" w:history="1">
        <w:r w:rsidRPr="0093719D">
          <w:rPr>
            <w:rStyle w:val="Hyperlien"/>
            <w:noProof/>
          </w:rPr>
          <w:t>3. L’architecture de Kafka</w:t>
        </w:r>
        <w:r>
          <w:rPr>
            <w:noProof/>
            <w:webHidden/>
          </w:rPr>
          <w:tab/>
        </w:r>
        <w:r>
          <w:rPr>
            <w:noProof/>
            <w:webHidden/>
          </w:rPr>
          <w:fldChar w:fldCharType="begin"/>
        </w:r>
        <w:r>
          <w:rPr>
            <w:noProof/>
            <w:webHidden/>
          </w:rPr>
          <w:instrText xml:space="preserve"> PAGEREF _Toc182304920 \h </w:instrText>
        </w:r>
        <w:r>
          <w:rPr>
            <w:noProof/>
            <w:webHidden/>
          </w:rPr>
        </w:r>
        <w:r>
          <w:rPr>
            <w:noProof/>
            <w:webHidden/>
          </w:rPr>
          <w:fldChar w:fldCharType="separate"/>
        </w:r>
        <w:r>
          <w:rPr>
            <w:noProof/>
            <w:webHidden/>
          </w:rPr>
          <w:t>6</w:t>
        </w:r>
        <w:r>
          <w:rPr>
            <w:noProof/>
            <w:webHidden/>
          </w:rPr>
          <w:fldChar w:fldCharType="end"/>
        </w:r>
      </w:hyperlink>
    </w:p>
    <w:p w14:paraId="2AC933C1" w14:textId="2F61D5FD" w:rsidR="00920623" w:rsidRDefault="00920623">
      <w:pPr>
        <w:pStyle w:val="TM2"/>
        <w:tabs>
          <w:tab w:val="right" w:leader="dot" w:pos="8630"/>
        </w:tabs>
        <w:rPr>
          <w:rFonts w:cstheme="minorBidi"/>
          <w:smallCaps w:val="0"/>
          <w:noProof/>
          <w:sz w:val="24"/>
          <w:szCs w:val="24"/>
          <w:lang w:val="en-CA" w:eastAsia="en-CA"/>
        </w:rPr>
      </w:pPr>
      <w:hyperlink w:anchor="_Toc182304921" w:history="1">
        <w:r w:rsidRPr="0093719D">
          <w:rPr>
            <w:rStyle w:val="Hyperlien"/>
            <w:noProof/>
          </w:rPr>
          <w:t>3.1 Les rôles clés : Brokers et ZooKeeper</w:t>
        </w:r>
        <w:r>
          <w:rPr>
            <w:noProof/>
            <w:webHidden/>
          </w:rPr>
          <w:tab/>
        </w:r>
        <w:r>
          <w:rPr>
            <w:noProof/>
            <w:webHidden/>
          </w:rPr>
          <w:fldChar w:fldCharType="begin"/>
        </w:r>
        <w:r>
          <w:rPr>
            <w:noProof/>
            <w:webHidden/>
          </w:rPr>
          <w:instrText xml:space="preserve"> PAGEREF _Toc182304921 \h </w:instrText>
        </w:r>
        <w:r>
          <w:rPr>
            <w:noProof/>
            <w:webHidden/>
          </w:rPr>
        </w:r>
        <w:r>
          <w:rPr>
            <w:noProof/>
            <w:webHidden/>
          </w:rPr>
          <w:fldChar w:fldCharType="separate"/>
        </w:r>
        <w:r>
          <w:rPr>
            <w:noProof/>
            <w:webHidden/>
          </w:rPr>
          <w:t>7</w:t>
        </w:r>
        <w:r>
          <w:rPr>
            <w:noProof/>
            <w:webHidden/>
          </w:rPr>
          <w:fldChar w:fldCharType="end"/>
        </w:r>
      </w:hyperlink>
    </w:p>
    <w:p w14:paraId="03D32B63" w14:textId="62429C0D" w:rsidR="00920623" w:rsidRDefault="00920623">
      <w:pPr>
        <w:pStyle w:val="TM2"/>
        <w:tabs>
          <w:tab w:val="right" w:leader="dot" w:pos="8630"/>
        </w:tabs>
        <w:rPr>
          <w:rFonts w:cstheme="minorBidi"/>
          <w:smallCaps w:val="0"/>
          <w:noProof/>
          <w:sz w:val="24"/>
          <w:szCs w:val="24"/>
          <w:lang w:val="en-CA" w:eastAsia="en-CA"/>
        </w:rPr>
      </w:pPr>
      <w:hyperlink w:anchor="_Toc182304922" w:history="1">
        <w:r w:rsidRPr="0093719D">
          <w:rPr>
            <w:rStyle w:val="Hyperlien"/>
            <w:noProof/>
          </w:rPr>
          <w:t>3.2 Répartition et équilibrage : la clé de la performance.</w:t>
        </w:r>
        <w:r>
          <w:rPr>
            <w:noProof/>
            <w:webHidden/>
          </w:rPr>
          <w:tab/>
        </w:r>
        <w:r>
          <w:rPr>
            <w:noProof/>
            <w:webHidden/>
          </w:rPr>
          <w:fldChar w:fldCharType="begin"/>
        </w:r>
        <w:r>
          <w:rPr>
            <w:noProof/>
            <w:webHidden/>
          </w:rPr>
          <w:instrText xml:space="preserve"> PAGEREF _Toc182304922 \h </w:instrText>
        </w:r>
        <w:r>
          <w:rPr>
            <w:noProof/>
            <w:webHidden/>
          </w:rPr>
        </w:r>
        <w:r>
          <w:rPr>
            <w:noProof/>
            <w:webHidden/>
          </w:rPr>
          <w:fldChar w:fldCharType="separate"/>
        </w:r>
        <w:r>
          <w:rPr>
            <w:noProof/>
            <w:webHidden/>
          </w:rPr>
          <w:t>7</w:t>
        </w:r>
        <w:r>
          <w:rPr>
            <w:noProof/>
            <w:webHidden/>
          </w:rPr>
          <w:fldChar w:fldCharType="end"/>
        </w:r>
      </w:hyperlink>
    </w:p>
    <w:p w14:paraId="57343840" w14:textId="5E5E0714" w:rsidR="00920623" w:rsidRDefault="00920623">
      <w:pPr>
        <w:pStyle w:val="TM1"/>
        <w:tabs>
          <w:tab w:val="right" w:leader="dot" w:pos="8630"/>
        </w:tabs>
        <w:rPr>
          <w:rFonts w:cstheme="minorBidi"/>
          <w:b w:val="0"/>
          <w:bCs w:val="0"/>
          <w:caps w:val="0"/>
          <w:noProof/>
          <w:sz w:val="24"/>
          <w:szCs w:val="24"/>
          <w:lang w:val="en-CA" w:eastAsia="en-CA"/>
        </w:rPr>
      </w:pPr>
      <w:hyperlink w:anchor="_Toc182304923" w:history="1">
        <w:r w:rsidRPr="0093719D">
          <w:rPr>
            <w:rStyle w:val="Hyperlien"/>
            <w:noProof/>
          </w:rPr>
          <w:t>4. Kafka Streams</w:t>
        </w:r>
        <w:r>
          <w:rPr>
            <w:noProof/>
            <w:webHidden/>
          </w:rPr>
          <w:tab/>
        </w:r>
        <w:r>
          <w:rPr>
            <w:noProof/>
            <w:webHidden/>
          </w:rPr>
          <w:fldChar w:fldCharType="begin"/>
        </w:r>
        <w:r>
          <w:rPr>
            <w:noProof/>
            <w:webHidden/>
          </w:rPr>
          <w:instrText xml:space="preserve"> PAGEREF _Toc182304923 \h </w:instrText>
        </w:r>
        <w:r>
          <w:rPr>
            <w:noProof/>
            <w:webHidden/>
          </w:rPr>
        </w:r>
        <w:r>
          <w:rPr>
            <w:noProof/>
            <w:webHidden/>
          </w:rPr>
          <w:fldChar w:fldCharType="separate"/>
        </w:r>
        <w:r>
          <w:rPr>
            <w:noProof/>
            <w:webHidden/>
          </w:rPr>
          <w:t>8</w:t>
        </w:r>
        <w:r>
          <w:rPr>
            <w:noProof/>
            <w:webHidden/>
          </w:rPr>
          <w:fldChar w:fldCharType="end"/>
        </w:r>
      </w:hyperlink>
    </w:p>
    <w:p w14:paraId="095ECD70" w14:textId="0DC57DBE" w:rsidR="00920623" w:rsidRDefault="00920623">
      <w:pPr>
        <w:pStyle w:val="TM2"/>
        <w:tabs>
          <w:tab w:val="right" w:leader="dot" w:pos="8630"/>
        </w:tabs>
        <w:rPr>
          <w:rFonts w:cstheme="minorBidi"/>
          <w:smallCaps w:val="0"/>
          <w:noProof/>
          <w:sz w:val="24"/>
          <w:szCs w:val="24"/>
          <w:lang w:val="en-CA" w:eastAsia="en-CA"/>
        </w:rPr>
      </w:pPr>
      <w:hyperlink w:anchor="_Toc182304924" w:history="1">
        <w:r w:rsidRPr="0093719D">
          <w:rPr>
            <w:rStyle w:val="Hyperlien"/>
            <w:noProof/>
          </w:rPr>
          <w:t>4.1 KStream et KTable : deux concepts clés pour le traitement de flux.</w:t>
        </w:r>
        <w:r>
          <w:rPr>
            <w:noProof/>
            <w:webHidden/>
          </w:rPr>
          <w:tab/>
        </w:r>
        <w:r>
          <w:rPr>
            <w:noProof/>
            <w:webHidden/>
          </w:rPr>
          <w:fldChar w:fldCharType="begin"/>
        </w:r>
        <w:r>
          <w:rPr>
            <w:noProof/>
            <w:webHidden/>
          </w:rPr>
          <w:instrText xml:space="preserve"> PAGEREF _Toc182304924 \h </w:instrText>
        </w:r>
        <w:r>
          <w:rPr>
            <w:noProof/>
            <w:webHidden/>
          </w:rPr>
        </w:r>
        <w:r>
          <w:rPr>
            <w:noProof/>
            <w:webHidden/>
          </w:rPr>
          <w:fldChar w:fldCharType="separate"/>
        </w:r>
        <w:r>
          <w:rPr>
            <w:noProof/>
            <w:webHidden/>
          </w:rPr>
          <w:t>8</w:t>
        </w:r>
        <w:r>
          <w:rPr>
            <w:noProof/>
            <w:webHidden/>
          </w:rPr>
          <w:fldChar w:fldCharType="end"/>
        </w:r>
      </w:hyperlink>
    </w:p>
    <w:p w14:paraId="14FC0188" w14:textId="6D8DCCAF" w:rsidR="00920623" w:rsidRDefault="00920623">
      <w:pPr>
        <w:pStyle w:val="TM2"/>
        <w:tabs>
          <w:tab w:val="right" w:leader="dot" w:pos="8630"/>
        </w:tabs>
        <w:rPr>
          <w:rFonts w:cstheme="minorBidi"/>
          <w:smallCaps w:val="0"/>
          <w:noProof/>
          <w:sz w:val="24"/>
          <w:szCs w:val="24"/>
          <w:lang w:val="en-CA" w:eastAsia="en-CA"/>
        </w:rPr>
      </w:pPr>
      <w:hyperlink w:anchor="_Toc182304925" w:history="1">
        <w:r w:rsidRPr="0093719D">
          <w:rPr>
            <w:rStyle w:val="Hyperlien"/>
            <w:noProof/>
          </w:rPr>
          <w:t>4.2 Cas d'utilisation concret. Des exemples d'applications.</w:t>
        </w:r>
        <w:r>
          <w:rPr>
            <w:noProof/>
            <w:webHidden/>
          </w:rPr>
          <w:tab/>
        </w:r>
        <w:r>
          <w:rPr>
            <w:noProof/>
            <w:webHidden/>
          </w:rPr>
          <w:fldChar w:fldCharType="begin"/>
        </w:r>
        <w:r>
          <w:rPr>
            <w:noProof/>
            <w:webHidden/>
          </w:rPr>
          <w:instrText xml:space="preserve"> PAGEREF _Toc182304925 \h </w:instrText>
        </w:r>
        <w:r>
          <w:rPr>
            <w:noProof/>
            <w:webHidden/>
          </w:rPr>
        </w:r>
        <w:r>
          <w:rPr>
            <w:noProof/>
            <w:webHidden/>
          </w:rPr>
          <w:fldChar w:fldCharType="separate"/>
        </w:r>
        <w:r>
          <w:rPr>
            <w:noProof/>
            <w:webHidden/>
          </w:rPr>
          <w:t>9</w:t>
        </w:r>
        <w:r>
          <w:rPr>
            <w:noProof/>
            <w:webHidden/>
          </w:rPr>
          <w:fldChar w:fldCharType="end"/>
        </w:r>
      </w:hyperlink>
    </w:p>
    <w:p w14:paraId="22D36898" w14:textId="42F384E7" w:rsidR="00920623" w:rsidRDefault="00920623">
      <w:pPr>
        <w:pStyle w:val="TM1"/>
        <w:tabs>
          <w:tab w:val="right" w:leader="dot" w:pos="8630"/>
        </w:tabs>
        <w:rPr>
          <w:rFonts w:cstheme="minorBidi"/>
          <w:b w:val="0"/>
          <w:bCs w:val="0"/>
          <w:caps w:val="0"/>
          <w:noProof/>
          <w:sz w:val="24"/>
          <w:szCs w:val="24"/>
          <w:lang w:val="en-CA" w:eastAsia="en-CA"/>
        </w:rPr>
      </w:pPr>
      <w:hyperlink w:anchor="_Toc182304926" w:history="1">
        <w:r w:rsidRPr="0093719D">
          <w:rPr>
            <w:rStyle w:val="Hyperlien"/>
            <w:noProof/>
          </w:rPr>
          <w:t>5. Réplication et Tolérance aux pannes</w:t>
        </w:r>
        <w:r>
          <w:rPr>
            <w:noProof/>
            <w:webHidden/>
          </w:rPr>
          <w:tab/>
        </w:r>
        <w:r>
          <w:rPr>
            <w:noProof/>
            <w:webHidden/>
          </w:rPr>
          <w:fldChar w:fldCharType="begin"/>
        </w:r>
        <w:r>
          <w:rPr>
            <w:noProof/>
            <w:webHidden/>
          </w:rPr>
          <w:instrText xml:space="preserve"> PAGEREF _Toc182304926 \h </w:instrText>
        </w:r>
        <w:r>
          <w:rPr>
            <w:noProof/>
            <w:webHidden/>
          </w:rPr>
        </w:r>
        <w:r>
          <w:rPr>
            <w:noProof/>
            <w:webHidden/>
          </w:rPr>
          <w:fldChar w:fldCharType="separate"/>
        </w:r>
        <w:r>
          <w:rPr>
            <w:noProof/>
            <w:webHidden/>
          </w:rPr>
          <w:t>9</w:t>
        </w:r>
        <w:r>
          <w:rPr>
            <w:noProof/>
            <w:webHidden/>
          </w:rPr>
          <w:fldChar w:fldCharType="end"/>
        </w:r>
      </w:hyperlink>
    </w:p>
    <w:p w14:paraId="23604CD0" w14:textId="62CDB033" w:rsidR="00920623" w:rsidRDefault="00920623">
      <w:pPr>
        <w:pStyle w:val="TM2"/>
        <w:tabs>
          <w:tab w:val="right" w:leader="dot" w:pos="8630"/>
        </w:tabs>
        <w:rPr>
          <w:rFonts w:cstheme="minorBidi"/>
          <w:smallCaps w:val="0"/>
          <w:noProof/>
          <w:sz w:val="24"/>
          <w:szCs w:val="24"/>
          <w:lang w:val="en-CA" w:eastAsia="en-CA"/>
        </w:rPr>
      </w:pPr>
      <w:hyperlink w:anchor="_Toc182304927" w:history="1">
        <w:r w:rsidRPr="0093719D">
          <w:rPr>
            <w:rStyle w:val="Hyperlien"/>
            <w:noProof/>
          </w:rPr>
          <w:t>5.1 ISR et élection du leader</w:t>
        </w:r>
        <w:r>
          <w:rPr>
            <w:noProof/>
            <w:webHidden/>
          </w:rPr>
          <w:tab/>
        </w:r>
        <w:r>
          <w:rPr>
            <w:noProof/>
            <w:webHidden/>
          </w:rPr>
          <w:fldChar w:fldCharType="begin"/>
        </w:r>
        <w:r>
          <w:rPr>
            <w:noProof/>
            <w:webHidden/>
          </w:rPr>
          <w:instrText xml:space="preserve"> PAGEREF _Toc182304927 \h </w:instrText>
        </w:r>
        <w:r>
          <w:rPr>
            <w:noProof/>
            <w:webHidden/>
          </w:rPr>
        </w:r>
        <w:r>
          <w:rPr>
            <w:noProof/>
            <w:webHidden/>
          </w:rPr>
          <w:fldChar w:fldCharType="separate"/>
        </w:r>
        <w:r>
          <w:rPr>
            <w:noProof/>
            <w:webHidden/>
          </w:rPr>
          <w:t>9</w:t>
        </w:r>
        <w:r>
          <w:rPr>
            <w:noProof/>
            <w:webHidden/>
          </w:rPr>
          <w:fldChar w:fldCharType="end"/>
        </w:r>
      </w:hyperlink>
    </w:p>
    <w:p w14:paraId="406F86E1" w14:textId="440A5BBA" w:rsidR="00920623" w:rsidRDefault="00920623">
      <w:pPr>
        <w:pStyle w:val="TM2"/>
        <w:tabs>
          <w:tab w:val="right" w:leader="dot" w:pos="8630"/>
        </w:tabs>
        <w:rPr>
          <w:rFonts w:cstheme="minorBidi"/>
          <w:smallCaps w:val="0"/>
          <w:noProof/>
          <w:sz w:val="24"/>
          <w:szCs w:val="24"/>
          <w:lang w:val="en-CA" w:eastAsia="en-CA"/>
        </w:rPr>
      </w:pPr>
      <w:hyperlink w:anchor="_Toc182304928" w:history="1">
        <w:r w:rsidRPr="0093719D">
          <w:rPr>
            <w:rStyle w:val="Hyperlien"/>
            <w:noProof/>
          </w:rPr>
          <w:t>5.2 Stratégies de redondance. Configurer la réplication.</w:t>
        </w:r>
        <w:r>
          <w:rPr>
            <w:noProof/>
            <w:webHidden/>
          </w:rPr>
          <w:tab/>
        </w:r>
        <w:r>
          <w:rPr>
            <w:noProof/>
            <w:webHidden/>
          </w:rPr>
          <w:fldChar w:fldCharType="begin"/>
        </w:r>
        <w:r>
          <w:rPr>
            <w:noProof/>
            <w:webHidden/>
          </w:rPr>
          <w:instrText xml:space="preserve"> PAGEREF _Toc182304928 \h </w:instrText>
        </w:r>
        <w:r>
          <w:rPr>
            <w:noProof/>
            <w:webHidden/>
          </w:rPr>
        </w:r>
        <w:r>
          <w:rPr>
            <w:noProof/>
            <w:webHidden/>
          </w:rPr>
          <w:fldChar w:fldCharType="separate"/>
        </w:r>
        <w:r>
          <w:rPr>
            <w:noProof/>
            <w:webHidden/>
          </w:rPr>
          <w:t>10</w:t>
        </w:r>
        <w:r>
          <w:rPr>
            <w:noProof/>
            <w:webHidden/>
          </w:rPr>
          <w:fldChar w:fldCharType="end"/>
        </w:r>
      </w:hyperlink>
    </w:p>
    <w:p w14:paraId="11962BE0" w14:textId="3D41F46E" w:rsidR="00920623" w:rsidRDefault="00920623">
      <w:pPr>
        <w:pStyle w:val="TM1"/>
        <w:tabs>
          <w:tab w:val="right" w:leader="dot" w:pos="8630"/>
        </w:tabs>
        <w:rPr>
          <w:rFonts w:cstheme="minorBidi"/>
          <w:b w:val="0"/>
          <w:bCs w:val="0"/>
          <w:caps w:val="0"/>
          <w:noProof/>
          <w:sz w:val="24"/>
          <w:szCs w:val="24"/>
          <w:lang w:val="en-CA" w:eastAsia="en-CA"/>
        </w:rPr>
      </w:pPr>
      <w:hyperlink w:anchor="_Toc182304929" w:history="1">
        <w:r w:rsidRPr="0093719D">
          <w:rPr>
            <w:rStyle w:val="Hyperlien"/>
            <w:noProof/>
          </w:rPr>
          <w:t>6. Sécurité dans Apache Kafka</w:t>
        </w:r>
        <w:r>
          <w:rPr>
            <w:noProof/>
            <w:webHidden/>
          </w:rPr>
          <w:tab/>
        </w:r>
        <w:r>
          <w:rPr>
            <w:noProof/>
            <w:webHidden/>
          </w:rPr>
          <w:fldChar w:fldCharType="begin"/>
        </w:r>
        <w:r>
          <w:rPr>
            <w:noProof/>
            <w:webHidden/>
          </w:rPr>
          <w:instrText xml:space="preserve"> PAGEREF _Toc182304929 \h </w:instrText>
        </w:r>
        <w:r>
          <w:rPr>
            <w:noProof/>
            <w:webHidden/>
          </w:rPr>
        </w:r>
        <w:r>
          <w:rPr>
            <w:noProof/>
            <w:webHidden/>
          </w:rPr>
          <w:fldChar w:fldCharType="separate"/>
        </w:r>
        <w:r>
          <w:rPr>
            <w:noProof/>
            <w:webHidden/>
          </w:rPr>
          <w:t>10</w:t>
        </w:r>
        <w:r>
          <w:rPr>
            <w:noProof/>
            <w:webHidden/>
          </w:rPr>
          <w:fldChar w:fldCharType="end"/>
        </w:r>
      </w:hyperlink>
    </w:p>
    <w:p w14:paraId="491DE473" w14:textId="5944CB54" w:rsidR="00920623" w:rsidRDefault="00920623">
      <w:pPr>
        <w:pStyle w:val="TM2"/>
        <w:tabs>
          <w:tab w:val="right" w:leader="dot" w:pos="8630"/>
        </w:tabs>
        <w:rPr>
          <w:rFonts w:cstheme="minorBidi"/>
          <w:smallCaps w:val="0"/>
          <w:noProof/>
          <w:sz w:val="24"/>
          <w:szCs w:val="24"/>
          <w:lang w:val="en-CA" w:eastAsia="en-CA"/>
        </w:rPr>
      </w:pPr>
      <w:hyperlink w:anchor="_Toc182304930" w:history="1">
        <w:r w:rsidRPr="0093719D">
          <w:rPr>
            <w:rStyle w:val="Hyperlien"/>
            <w:noProof/>
          </w:rPr>
          <w:t>6.1 Authentification : Qui êtes-vous ? Vérifier l'identité des utilisateurs.</w:t>
        </w:r>
        <w:r>
          <w:rPr>
            <w:noProof/>
            <w:webHidden/>
          </w:rPr>
          <w:tab/>
        </w:r>
        <w:r>
          <w:rPr>
            <w:noProof/>
            <w:webHidden/>
          </w:rPr>
          <w:fldChar w:fldCharType="begin"/>
        </w:r>
        <w:r>
          <w:rPr>
            <w:noProof/>
            <w:webHidden/>
          </w:rPr>
          <w:instrText xml:space="preserve"> PAGEREF _Toc182304930 \h </w:instrText>
        </w:r>
        <w:r>
          <w:rPr>
            <w:noProof/>
            <w:webHidden/>
          </w:rPr>
        </w:r>
        <w:r>
          <w:rPr>
            <w:noProof/>
            <w:webHidden/>
          </w:rPr>
          <w:fldChar w:fldCharType="separate"/>
        </w:r>
        <w:r>
          <w:rPr>
            <w:noProof/>
            <w:webHidden/>
          </w:rPr>
          <w:t>11</w:t>
        </w:r>
        <w:r>
          <w:rPr>
            <w:noProof/>
            <w:webHidden/>
          </w:rPr>
          <w:fldChar w:fldCharType="end"/>
        </w:r>
      </w:hyperlink>
    </w:p>
    <w:p w14:paraId="1AD1F2D6" w14:textId="29C566C9" w:rsidR="00920623" w:rsidRDefault="00920623">
      <w:pPr>
        <w:pStyle w:val="TM2"/>
        <w:tabs>
          <w:tab w:val="right" w:leader="dot" w:pos="8630"/>
        </w:tabs>
        <w:rPr>
          <w:rFonts w:cstheme="minorBidi"/>
          <w:smallCaps w:val="0"/>
          <w:noProof/>
          <w:sz w:val="24"/>
          <w:szCs w:val="24"/>
          <w:lang w:val="en-CA" w:eastAsia="en-CA"/>
        </w:rPr>
      </w:pPr>
      <w:hyperlink w:anchor="_Toc182304931" w:history="1">
        <w:r w:rsidRPr="0093719D">
          <w:rPr>
            <w:rStyle w:val="Hyperlien"/>
            <w:noProof/>
          </w:rPr>
          <w:t>6.2 Autorisation : Que pouvez-vous faire ?</w:t>
        </w:r>
        <w:r>
          <w:rPr>
            <w:noProof/>
            <w:webHidden/>
          </w:rPr>
          <w:tab/>
        </w:r>
        <w:r>
          <w:rPr>
            <w:noProof/>
            <w:webHidden/>
          </w:rPr>
          <w:fldChar w:fldCharType="begin"/>
        </w:r>
        <w:r>
          <w:rPr>
            <w:noProof/>
            <w:webHidden/>
          </w:rPr>
          <w:instrText xml:space="preserve"> PAGEREF _Toc182304931 \h </w:instrText>
        </w:r>
        <w:r>
          <w:rPr>
            <w:noProof/>
            <w:webHidden/>
          </w:rPr>
        </w:r>
        <w:r>
          <w:rPr>
            <w:noProof/>
            <w:webHidden/>
          </w:rPr>
          <w:fldChar w:fldCharType="separate"/>
        </w:r>
        <w:r>
          <w:rPr>
            <w:noProof/>
            <w:webHidden/>
          </w:rPr>
          <w:t>11</w:t>
        </w:r>
        <w:r>
          <w:rPr>
            <w:noProof/>
            <w:webHidden/>
          </w:rPr>
          <w:fldChar w:fldCharType="end"/>
        </w:r>
      </w:hyperlink>
    </w:p>
    <w:p w14:paraId="035DB42B" w14:textId="659F1CD1" w:rsidR="00920623" w:rsidRDefault="00920623">
      <w:pPr>
        <w:pStyle w:val="TM2"/>
        <w:tabs>
          <w:tab w:val="right" w:leader="dot" w:pos="8630"/>
        </w:tabs>
        <w:rPr>
          <w:rFonts w:cstheme="minorBidi"/>
          <w:smallCaps w:val="0"/>
          <w:noProof/>
          <w:sz w:val="24"/>
          <w:szCs w:val="24"/>
          <w:lang w:val="en-CA" w:eastAsia="en-CA"/>
        </w:rPr>
      </w:pPr>
      <w:hyperlink w:anchor="_Toc182304932" w:history="1">
        <w:r w:rsidRPr="0093719D">
          <w:rPr>
            <w:rStyle w:val="Hyperlien"/>
            <w:noProof/>
          </w:rPr>
          <w:t>6.3 Chiffrement : Protéger les données en transit et au repos.</w:t>
        </w:r>
        <w:r>
          <w:rPr>
            <w:noProof/>
            <w:webHidden/>
          </w:rPr>
          <w:tab/>
        </w:r>
        <w:r>
          <w:rPr>
            <w:noProof/>
            <w:webHidden/>
          </w:rPr>
          <w:fldChar w:fldCharType="begin"/>
        </w:r>
        <w:r>
          <w:rPr>
            <w:noProof/>
            <w:webHidden/>
          </w:rPr>
          <w:instrText xml:space="preserve"> PAGEREF _Toc182304932 \h </w:instrText>
        </w:r>
        <w:r>
          <w:rPr>
            <w:noProof/>
            <w:webHidden/>
          </w:rPr>
        </w:r>
        <w:r>
          <w:rPr>
            <w:noProof/>
            <w:webHidden/>
          </w:rPr>
          <w:fldChar w:fldCharType="separate"/>
        </w:r>
        <w:r>
          <w:rPr>
            <w:noProof/>
            <w:webHidden/>
          </w:rPr>
          <w:t>11</w:t>
        </w:r>
        <w:r>
          <w:rPr>
            <w:noProof/>
            <w:webHidden/>
          </w:rPr>
          <w:fldChar w:fldCharType="end"/>
        </w:r>
      </w:hyperlink>
    </w:p>
    <w:p w14:paraId="3CD5807B" w14:textId="1A5C94B8" w:rsidR="00920623" w:rsidRDefault="00920623">
      <w:pPr>
        <w:pStyle w:val="TM2"/>
        <w:tabs>
          <w:tab w:val="right" w:leader="dot" w:pos="8630"/>
        </w:tabs>
        <w:rPr>
          <w:rFonts w:cstheme="minorBidi"/>
          <w:smallCaps w:val="0"/>
          <w:noProof/>
          <w:sz w:val="24"/>
          <w:szCs w:val="24"/>
          <w:lang w:val="en-CA" w:eastAsia="en-CA"/>
        </w:rPr>
      </w:pPr>
      <w:hyperlink w:anchor="_Toc182304933" w:history="1">
        <w:r w:rsidRPr="0093719D">
          <w:rPr>
            <w:rStyle w:val="Hyperlien"/>
            <w:noProof/>
          </w:rPr>
          <w:t>6.4 Sécurité des administrations</w:t>
        </w:r>
        <w:r>
          <w:rPr>
            <w:noProof/>
            <w:webHidden/>
          </w:rPr>
          <w:tab/>
        </w:r>
        <w:r>
          <w:rPr>
            <w:noProof/>
            <w:webHidden/>
          </w:rPr>
          <w:fldChar w:fldCharType="begin"/>
        </w:r>
        <w:r>
          <w:rPr>
            <w:noProof/>
            <w:webHidden/>
          </w:rPr>
          <w:instrText xml:space="preserve"> PAGEREF _Toc182304933 \h </w:instrText>
        </w:r>
        <w:r>
          <w:rPr>
            <w:noProof/>
            <w:webHidden/>
          </w:rPr>
        </w:r>
        <w:r>
          <w:rPr>
            <w:noProof/>
            <w:webHidden/>
          </w:rPr>
          <w:fldChar w:fldCharType="separate"/>
        </w:r>
        <w:r>
          <w:rPr>
            <w:noProof/>
            <w:webHidden/>
          </w:rPr>
          <w:t>12</w:t>
        </w:r>
        <w:r>
          <w:rPr>
            <w:noProof/>
            <w:webHidden/>
          </w:rPr>
          <w:fldChar w:fldCharType="end"/>
        </w:r>
      </w:hyperlink>
    </w:p>
    <w:p w14:paraId="65AEC4A0" w14:textId="3C79D2FD" w:rsidR="00920623" w:rsidRDefault="00920623">
      <w:pPr>
        <w:pStyle w:val="TM1"/>
        <w:tabs>
          <w:tab w:val="right" w:leader="dot" w:pos="8630"/>
        </w:tabs>
        <w:rPr>
          <w:rFonts w:cstheme="minorBidi"/>
          <w:b w:val="0"/>
          <w:bCs w:val="0"/>
          <w:caps w:val="0"/>
          <w:noProof/>
          <w:sz w:val="24"/>
          <w:szCs w:val="24"/>
          <w:lang w:val="en-CA" w:eastAsia="en-CA"/>
        </w:rPr>
      </w:pPr>
      <w:hyperlink w:anchor="_Toc182304934" w:history="1">
        <w:r w:rsidRPr="0093719D">
          <w:rPr>
            <w:rStyle w:val="Hyperlien"/>
            <w:noProof/>
          </w:rPr>
          <w:t>7. Monitoring et Gestion des Clusters Kafka</w:t>
        </w:r>
        <w:r>
          <w:rPr>
            <w:noProof/>
            <w:webHidden/>
          </w:rPr>
          <w:tab/>
        </w:r>
        <w:r>
          <w:rPr>
            <w:noProof/>
            <w:webHidden/>
          </w:rPr>
          <w:fldChar w:fldCharType="begin"/>
        </w:r>
        <w:r>
          <w:rPr>
            <w:noProof/>
            <w:webHidden/>
          </w:rPr>
          <w:instrText xml:space="preserve"> PAGEREF _Toc182304934 \h </w:instrText>
        </w:r>
        <w:r>
          <w:rPr>
            <w:noProof/>
            <w:webHidden/>
          </w:rPr>
        </w:r>
        <w:r>
          <w:rPr>
            <w:noProof/>
            <w:webHidden/>
          </w:rPr>
          <w:fldChar w:fldCharType="separate"/>
        </w:r>
        <w:r>
          <w:rPr>
            <w:noProof/>
            <w:webHidden/>
          </w:rPr>
          <w:t>12</w:t>
        </w:r>
        <w:r>
          <w:rPr>
            <w:noProof/>
            <w:webHidden/>
          </w:rPr>
          <w:fldChar w:fldCharType="end"/>
        </w:r>
      </w:hyperlink>
    </w:p>
    <w:p w14:paraId="7CBA1513" w14:textId="2F48E57D" w:rsidR="00920623" w:rsidRDefault="00920623">
      <w:pPr>
        <w:pStyle w:val="TM2"/>
        <w:tabs>
          <w:tab w:val="right" w:leader="dot" w:pos="8630"/>
        </w:tabs>
        <w:rPr>
          <w:rFonts w:cstheme="minorBidi"/>
          <w:smallCaps w:val="0"/>
          <w:noProof/>
          <w:sz w:val="24"/>
          <w:szCs w:val="24"/>
          <w:lang w:val="en-CA" w:eastAsia="en-CA"/>
        </w:rPr>
      </w:pPr>
      <w:hyperlink w:anchor="_Toc182304935" w:history="1">
        <w:r w:rsidRPr="0093719D">
          <w:rPr>
            <w:rStyle w:val="Hyperlien"/>
            <w:noProof/>
          </w:rPr>
          <w:t>7.1 Outils de Monitoring : Le tableau de bord de votre cluster.</w:t>
        </w:r>
        <w:r>
          <w:rPr>
            <w:noProof/>
            <w:webHidden/>
          </w:rPr>
          <w:tab/>
        </w:r>
        <w:r>
          <w:rPr>
            <w:noProof/>
            <w:webHidden/>
          </w:rPr>
          <w:fldChar w:fldCharType="begin"/>
        </w:r>
        <w:r>
          <w:rPr>
            <w:noProof/>
            <w:webHidden/>
          </w:rPr>
          <w:instrText xml:space="preserve"> PAGEREF _Toc182304935 \h </w:instrText>
        </w:r>
        <w:r>
          <w:rPr>
            <w:noProof/>
            <w:webHidden/>
          </w:rPr>
        </w:r>
        <w:r>
          <w:rPr>
            <w:noProof/>
            <w:webHidden/>
          </w:rPr>
          <w:fldChar w:fldCharType="separate"/>
        </w:r>
        <w:r>
          <w:rPr>
            <w:noProof/>
            <w:webHidden/>
          </w:rPr>
          <w:t>13</w:t>
        </w:r>
        <w:r>
          <w:rPr>
            <w:noProof/>
            <w:webHidden/>
          </w:rPr>
          <w:fldChar w:fldCharType="end"/>
        </w:r>
      </w:hyperlink>
    </w:p>
    <w:p w14:paraId="09C769C6" w14:textId="72ACB074" w:rsidR="00920623" w:rsidRDefault="00920623">
      <w:pPr>
        <w:pStyle w:val="TM2"/>
        <w:tabs>
          <w:tab w:val="right" w:leader="dot" w:pos="8630"/>
        </w:tabs>
        <w:rPr>
          <w:rFonts w:cstheme="minorBidi"/>
          <w:smallCaps w:val="0"/>
          <w:noProof/>
          <w:sz w:val="24"/>
          <w:szCs w:val="24"/>
          <w:lang w:val="en-CA" w:eastAsia="en-CA"/>
        </w:rPr>
      </w:pPr>
      <w:hyperlink w:anchor="_Toc182304936" w:history="1">
        <w:r w:rsidRPr="0093719D">
          <w:rPr>
            <w:rStyle w:val="Hyperlien"/>
            <w:noProof/>
          </w:rPr>
          <w:t>7.2 Indicateurs Clés de Performance (KPI)</w:t>
        </w:r>
        <w:r>
          <w:rPr>
            <w:noProof/>
            <w:webHidden/>
          </w:rPr>
          <w:tab/>
        </w:r>
        <w:r>
          <w:rPr>
            <w:noProof/>
            <w:webHidden/>
          </w:rPr>
          <w:fldChar w:fldCharType="begin"/>
        </w:r>
        <w:r>
          <w:rPr>
            <w:noProof/>
            <w:webHidden/>
          </w:rPr>
          <w:instrText xml:space="preserve"> PAGEREF _Toc182304936 \h </w:instrText>
        </w:r>
        <w:r>
          <w:rPr>
            <w:noProof/>
            <w:webHidden/>
          </w:rPr>
        </w:r>
        <w:r>
          <w:rPr>
            <w:noProof/>
            <w:webHidden/>
          </w:rPr>
          <w:fldChar w:fldCharType="separate"/>
        </w:r>
        <w:r>
          <w:rPr>
            <w:noProof/>
            <w:webHidden/>
          </w:rPr>
          <w:t>13</w:t>
        </w:r>
        <w:r>
          <w:rPr>
            <w:noProof/>
            <w:webHidden/>
          </w:rPr>
          <w:fldChar w:fldCharType="end"/>
        </w:r>
      </w:hyperlink>
    </w:p>
    <w:p w14:paraId="42318BC0" w14:textId="4AD02333" w:rsidR="00920623" w:rsidRDefault="00920623">
      <w:pPr>
        <w:pStyle w:val="TM2"/>
        <w:tabs>
          <w:tab w:val="right" w:leader="dot" w:pos="8630"/>
        </w:tabs>
        <w:rPr>
          <w:rFonts w:cstheme="minorBidi"/>
          <w:smallCaps w:val="0"/>
          <w:noProof/>
          <w:sz w:val="24"/>
          <w:szCs w:val="24"/>
          <w:lang w:val="en-CA" w:eastAsia="en-CA"/>
        </w:rPr>
      </w:pPr>
      <w:hyperlink w:anchor="_Toc182304937" w:history="1">
        <w:r w:rsidRPr="0093719D">
          <w:rPr>
            <w:rStyle w:val="Hyperlien"/>
            <w:noProof/>
          </w:rPr>
          <w:t>7.3 Gestion des Incidents et Dépannage : Que faire en cas de problème ?</w:t>
        </w:r>
        <w:r>
          <w:rPr>
            <w:noProof/>
            <w:webHidden/>
          </w:rPr>
          <w:tab/>
        </w:r>
        <w:r>
          <w:rPr>
            <w:noProof/>
            <w:webHidden/>
          </w:rPr>
          <w:fldChar w:fldCharType="begin"/>
        </w:r>
        <w:r>
          <w:rPr>
            <w:noProof/>
            <w:webHidden/>
          </w:rPr>
          <w:instrText xml:space="preserve"> PAGEREF _Toc182304937 \h </w:instrText>
        </w:r>
        <w:r>
          <w:rPr>
            <w:noProof/>
            <w:webHidden/>
          </w:rPr>
        </w:r>
        <w:r>
          <w:rPr>
            <w:noProof/>
            <w:webHidden/>
          </w:rPr>
          <w:fldChar w:fldCharType="separate"/>
        </w:r>
        <w:r>
          <w:rPr>
            <w:noProof/>
            <w:webHidden/>
          </w:rPr>
          <w:t>13</w:t>
        </w:r>
        <w:r>
          <w:rPr>
            <w:noProof/>
            <w:webHidden/>
          </w:rPr>
          <w:fldChar w:fldCharType="end"/>
        </w:r>
      </w:hyperlink>
    </w:p>
    <w:p w14:paraId="01CB0EC9" w14:textId="21359187" w:rsidR="00920623" w:rsidRDefault="00920623">
      <w:pPr>
        <w:pStyle w:val="TM1"/>
        <w:tabs>
          <w:tab w:val="right" w:leader="dot" w:pos="8630"/>
        </w:tabs>
        <w:rPr>
          <w:rFonts w:cstheme="minorBidi"/>
          <w:b w:val="0"/>
          <w:bCs w:val="0"/>
          <w:caps w:val="0"/>
          <w:noProof/>
          <w:sz w:val="24"/>
          <w:szCs w:val="24"/>
          <w:lang w:val="en-CA" w:eastAsia="en-CA"/>
        </w:rPr>
      </w:pPr>
      <w:hyperlink w:anchor="_Toc182304938" w:history="1">
        <w:r w:rsidRPr="0093719D">
          <w:rPr>
            <w:rStyle w:val="Hyperlien"/>
            <w:noProof/>
          </w:rPr>
          <w:t>8. Performance Tuning et Optimisation de Kafka</w:t>
        </w:r>
        <w:r>
          <w:rPr>
            <w:noProof/>
            <w:webHidden/>
          </w:rPr>
          <w:tab/>
        </w:r>
        <w:r>
          <w:rPr>
            <w:noProof/>
            <w:webHidden/>
          </w:rPr>
          <w:fldChar w:fldCharType="begin"/>
        </w:r>
        <w:r>
          <w:rPr>
            <w:noProof/>
            <w:webHidden/>
          </w:rPr>
          <w:instrText xml:space="preserve"> PAGEREF _Toc182304938 \h </w:instrText>
        </w:r>
        <w:r>
          <w:rPr>
            <w:noProof/>
            <w:webHidden/>
          </w:rPr>
        </w:r>
        <w:r>
          <w:rPr>
            <w:noProof/>
            <w:webHidden/>
          </w:rPr>
          <w:fldChar w:fldCharType="separate"/>
        </w:r>
        <w:r>
          <w:rPr>
            <w:noProof/>
            <w:webHidden/>
          </w:rPr>
          <w:t>14</w:t>
        </w:r>
        <w:r>
          <w:rPr>
            <w:noProof/>
            <w:webHidden/>
          </w:rPr>
          <w:fldChar w:fldCharType="end"/>
        </w:r>
      </w:hyperlink>
    </w:p>
    <w:p w14:paraId="6602D3D0" w14:textId="18B08FA0" w:rsidR="00920623" w:rsidRDefault="00920623">
      <w:pPr>
        <w:pStyle w:val="TM2"/>
        <w:tabs>
          <w:tab w:val="right" w:leader="dot" w:pos="8630"/>
        </w:tabs>
        <w:rPr>
          <w:rFonts w:cstheme="minorBidi"/>
          <w:smallCaps w:val="0"/>
          <w:noProof/>
          <w:sz w:val="24"/>
          <w:szCs w:val="24"/>
          <w:lang w:val="en-CA" w:eastAsia="en-CA"/>
        </w:rPr>
      </w:pPr>
      <w:hyperlink w:anchor="_Toc182304939" w:history="1">
        <w:r w:rsidRPr="0093719D">
          <w:rPr>
            <w:rStyle w:val="Hyperlien"/>
            <w:noProof/>
          </w:rPr>
          <w:t>8.1 Configuration des Brokers : Les réglages de base.</w:t>
        </w:r>
        <w:r>
          <w:rPr>
            <w:noProof/>
            <w:webHidden/>
          </w:rPr>
          <w:tab/>
        </w:r>
        <w:r>
          <w:rPr>
            <w:noProof/>
            <w:webHidden/>
          </w:rPr>
          <w:fldChar w:fldCharType="begin"/>
        </w:r>
        <w:r>
          <w:rPr>
            <w:noProof/>
            <w:webHidden/>
          </w:rPr>
          <w:instrText xml:space="preserve"> PAGEREF _Toc182304939 \h </w:instrText>
        </w:r>
        <w:r>
          <w:rPr>
            <w:noProof/>
            <w:webHidden/>
          </w:rPr>
        </w:r>
        <w:r>
          <w:rPr>
            <w:noProof/>
            <w:webHidden/>
          </w:rPr>
          <w:fldChar w:fldCharType="separate"/>
        </w:r>
        <w:r>
          <w:rPr>
            <w:noProof/>
            <w:webHidden/>
          </w:rPr>
          <w:t>14</w:t>
        </w:r>
        <w:r>
          <w:rPr>
            <w:noProof/>
            <w:webHidden/>
          </w:rPr>
          <w:fldChar w:fldCharType="end"/>
        </w:r>
      </w:hyperlink>
    </w:p>
    <w:p w14:paraId="1584C582" w14:textId="05DFE3F7" w:rsidR="00920623" w:rsidRDefault="00920623">
      <w:pPr>
        <w:pStyle w:val="TM2"/>
        <w:tabs>
          <w:tab w:val="right" w:leader="dot" w:pos="8630"/>
        </w:tabs>
        <w:rPr>
          <w:rFonts w:cstheme="minorBidi"/>
          <w:smallCaps w:val="0"/>
          <w:noProof/>
          <w:sz w:val="24"/>
          <w:szCs w:val="24"/>
          <w:lang w:val="en-CA" w:eastAsia="en-CA"/>
        </w:rPr>
      </w:pPr>
      <w:hyperlink w:anchor="_Toc182304940" w:history="1">
        <w:r w:rsidRPr="0093719D">
          <w:rPr>
            <w:rStyle w:val="Hyperlien"/>
            <w:noProof/>
          </w:rPr>
          <w:t>8.2 Optimisation des Producteurs et Consommateurs</w:t>
        </w:r>
        <w:r>
          <w:rPr>
            <w:noProof/>
            <w:webHidden/>
          </w:rPr>
          <w:tab/>
        </w:r>
        <w:r>
          <w:rPr>
            <w:noProof/>
            <w:webHidden/>
          </w:rPr>
          <w:fldChar w:fldCharType="begin"/>
        </w:r>
        <w:r>
          <w:rPr>
            <w:noProof/>
            <w:webHidden/>
          </w:rPr>
          <w:instrText xml:space="preserve"> PAGEREF _Toc182304940 \h </w:instrText>
        </w:r>
        <w:r>
          <w:rPr>
            <w:noProof/>
            <w:webHidden/>
          </w:rPr>
        </w:r>
        <w:r>
          <w:rPr>
            <w:noProof/>
            <w:webHidden/>
          </w:rPr>
          <w:fldChar w:fldCharType="separate"/>
        </w:r>
        <w:r>
          <w:rPr>
            <w:noProof/>
            <w:webHidden/>
          </w:rPr>
          <w:t>14</w:t>
        </w:r>
        <w:r>
          <w:rPr>
            <w:noProof/>
            <w:webHidden/>
          </w:rPr>
          <w:fldChar w:fldCharType="end"/>
        </w:r>
      </w:hyperlink>
    </w:p>
    <w:p w14:paraId="2199C8C5" w14:textId="23713D97" w:rsidR="00920623" w:rsidRDefault="00920623">
      <w:pPr>
        <w:pStyle w:val="TM2"/>
        <w:tabs>
          <w:tab w:val="right" w:leader="dot" w:pos="8630"/>
        </w:tabs>
        <w:rPr>
          <w:rFonts w:cstheme="minorBidi"/>
          <w:smallCaps w:val="0"/>
          <w:noProof/>
          <w:sz w:val="24"/>
          <w:szCs w:val="24"/>
          <w:lang w:val="en-CA" w:eastAsia="en-CA"/>
        </w:rPr>
      </w:pPr>
      <w:hyperlink w:anchor="_Toc182304941" w:history="1">
        <w:r w:rsidRPr="0093719D">
          <w:rPr>
            <w:rStyle w:val="Hyperlien"/>
            <w:noProof/>
          </w:rPr>
          <w:t>8.3 Optimisation du Réseau et du Stockage</w:t>
        </w:r>
        <w:r>
          <w:rPr>
            <w:noProof/>
            <w:webHidden/>
          </w:rPr>
          <w:tab/>
        </w:r>
        <w:r>
          <w:rPr>
            <w:noProof/>
            <w:webHidden/>
          </w:rPr>
          <w:fldChar w:fldCharType="begin"/>
        </w:r>
        <w:r>
          <w:rPr>
            <w:noProof/>
            <w:webHidden/>
          </w:rPr>
          <w:instrText xml:space="preserve"> PAGEREF _Toc182304941 \h </w:instrText>
        </w:r>
        <w:r>
          <w:rPr>
            <w:noProof/>
            <w:webHidden/>
          </w:rPr>
        </w:r>
        <w:r>
          <w:rPr>
            <w:noProof/>
            <w:webHidden/>
          </w:rPr>
          <w:fldChar w:fldCharType="separate"/>
        </w:r>
        <w:r>
          <w:rPr>
            <w:noProof/>
            <w:webHidden/>
          </w:rPr>
          <w:t>15</w:t>
        </w:r>
        <w:r>
          <w:rPr>
            <w:noProof/>
            <w:webHidden/>
          </w:rPr>
          <w:fldChar w:fldCharType="end"/>
        </w:r>
      </w:hyperlink>
    </w:p>
    <w:p w14:paraId="23B7FE6B" w14:textId="6AF4390A" w:rsidR="00920623" w:rsidRDefault="00920623">
      <w:pPr>
        <w:pStyle w:val="TM2"/>
        <w:tabs>
          <w:tab w:val="right" w:leader="dot" w:pos="8630"/>
        </w:tabs>
        <w:rPr>
          <w:rFonts w:cstheme="minorBidi"/>
          <w:smallCaps w:val="0"/>
          <w:noProof/>
          <w:sz w:val="24"/>
          <w:szCs w:val="24"/>
          <w:lang w:val="en-CA" w:eastAsia="en-CA"/>
        </w:rPr>
      </w:pPr>
      <w:hyperlink w:anchor="_Toc182304942" w:history="1">
        <w:r w:rsidRPr="0093719D">
          <w:rPr>
            <w:rStyle w:val="Hyperlien"/>
            <w:noProof/>
          </w:rPr>
          <w:t>8.4 Utilisation des Bons Patterns de Conception</w:t>
        </w:r>
        <w:r>
          <w:rPr>
            <w:noProof/>
            <w:webHidden/>
          </w:rPr>
          <w:tab/>
        </w:r>
        <w:r>
          <w:rPr>
            <w:noProof/>
            <w:webHidden/>
          </w:rPr>
          <w:fldChar w:fldCharType="begin"/>
        </w:r>
        <w:r>
          <w:rPr>
            <w:noProof/>
            <w:webHidden/>
          </w:rPr>
          <w:instrText xml:space="preserve"> PAGEREF _Toc182304942 \h </w:instrText>
        </w:r>
        <w:r>
          <w:rPr>
            <w:noProof/>
            <w:webHidden/>
          </w:rPr>
        </w:r>
        <w:r>
          <w:rPr>
            <w:noProof/>
            <w:webHidden/>
          </w:rPr>
          <w:fldChar w:fldCharType="separate"/>
        </w:r>
        <w:r>
          <w:rPr>
            <w:noProof/>
            <w:webHidden/>
          </w:rPr>
          <w:t>15</w:t>
        </w:r>
        <w:r>
          <w:rPr>
            <w:noProof/>
            <w:webHidden/>
          </w:rPr>
          <w:fldChar w:fldCharType="end"/>
        </w:r>
      </w:hyperlink>
    </w:p>
    <w:p w14:paraId="64A801F8" w14:textId="3778CAD5" w:rsidR="00920623" w:rsidRDefault="00920623">
      <w:pPr>
        <w:pStyle w:val="TM1"/>
        <w:tabs>
          <w:tab w:val="right" w:leader="dot" w:pos="8630"/>
        </w:tabs>
        <w:rPr>
          <w:rFonts w:cstheme="minorBidi"/>
          <w:b w:val="0"/>
          <w:bCs w:val="0"/>
          <w:caps w:val="0"/>
          <w:noProof/>
          <w:sz w:val="24"/>
          <w:szCs w:val="24"/>
          <w:lang w:val="en-CA" w:eastAsia="en-CA"/>
        </w:rPr>
      </w:pPr>
      <w:hyperlink w:anchor="_Toc182304943" w:history="1">
        <w:r w:rsidRPr="0093719D">
          <w:rPr>
            <w:rStyle w:val="Hyperlien"/>
            <w:noProof/>
          </w:rPr>
          <w:t>9. Intégration d'Apache Kafka avec d'Autres Systèmes</w:t>
        </w:r>
        <w:r>
          <w:rPr>
            <w:noProof/>
            <w:webHidden/>
          </w:rPr>
          <w:tab/>
        </w:r>
        <w:r>
          <w:rPr>
            <w:noProof/>
            <w:webHidden/>
          </w:rPr>
          <w:fldChar w:fldCharType="begin"/>
        </w:r>
        <w:r>
          <w:rPr>
            <w:noProof/>
            <w:webHidden/>
          </w:rPr>
          <w:instrText xml:space="preserve"> PAGEREF _Toc182304943 \h </w:instrText>
        </w:r>
        <w:r>
          <w:rPr>
            <w:noProof/>
            <w:webHidden/>
          </w:rPr>
        </w:r>
        <w:r>
          <w:rPr>
            <w:noProof/>
            <w:webHidden/>
          </w:rPr>
          <w:fldChar w:fldCharType="separate"/>
        </w:r>
        <w:r>
          <w:rPr>
            <w:noProof/>
            <w:webHidden/>
          </w:rPr>
          <w:t>15</w:t>
        </w:r>
        <w:r>
          <w:rPr>
            <w:noProof/>
            <w:webHidden/>
          </w:rPr>
          <w:fldChar w:fldCharType="end"/>
        </w:r>
      </w:hyperlink>
    </w:p>
    <w:p w14:paraId="1C6082A7" w14:textId="7B49471F" w:rsidR="00920623" w:rsidRDefault="00920623">
      <w:pPr>
        <w:pStyle w:val="TM2"/>
        <w:tabs>
          <w:tab w:val="right" w:leader="dot" w:pos="8630"/>
        </w:tabs>
        <w:rPr>
          <w:rFonts w:cstheme="minorBidi"/>
          <w:smallCaps w:val="0"/>
          <w:noProof/>
          <w:sz w:val="24"/>
          <w:szCs w:val="24"/>
          <w:lang w:val="en-CA" w:eastAsia="en-CA"/>
        </w:rPr>
      </w:pPr>
      <w:hyperlink w:anchor="_Toc182304944" w:history="1">
        <w:r w:rsidRPr="0093719D">
          <w:rPr>
            <w:rStyle w:val="Hyperlien"/>
            <w:noProof/>
          </w:rPr>
          <w:t>9.1 Intégration avec les Systèmes de Big Data</w:t>
        </w:r>
        <w:r>
          <w:rPr>
            <w:noProof/>
            <w:webHidden/>
          </w:rPr>
          <w:tab/>
        </w:r>
        <w:r>
          <w:rPr>
            <w:noProof/>
            <w:webHidden/>
          </w:rPr>
          <w:fldChar w:fldCharType="begin"/>
        </w:r>
        <w:r>
          <w:rPr>
            <w:noProof/>
            <w:webHidden/>
          </w:rPr>
          <w:instrText xml:space="preserve"> PAGEREF _Toc182304944 \h </w:instrText>
        </w:r>
        <w:r>
          <w:rPr>
            <w:noProof/>
            <w:webHidden/>
          </w:rPr>
        </w:r>
        <w:r>
          <w:rPr>
            <w:noProof/>
            <w:webHidden/>
          </w:rPr>
          <w:fldChar w:fldCharType="separate"/>
        </w:r>
        <w:r>
          <w:rPr>
            <w:noProof/>
            <w:webHidden/>
          </w:rPr>
          <w:t>16</w:t>
        </w:r>
        <w:r>
          <w:rPr>
            <w:noProof/>
            <w:webHidden/>
          </w:rPr>
          <w:fldChar w:fldCharType="end"/>
        </w:r>
      </w:hyperlink>
    </w:p>
    <w:p w14:paraId="3D81084D" w14:textId="2FA94C66" w:rsidR="00920623" w:rsidRDefault="00920623">
      <w:pPr>
        <w:pStyle w:val="TM2"/>
        <w:tabs>
          <w:tab w:val="right" w:leader="dot" w:pos="8630"/>
        </w:tabs>
        <w:rPr>
          <w:rFonts w:cstheme="minorBidi"/>
          <w:smallCaps w:val="0"/>
          <w:noProof/>
          <w:sz w:val="24"/>
          <w:szCs w:val="24"/>
          <w:lang w:val="en-CA" w:eastAsia="en-CA"/>
        </w:rPr>
      </w:pPr>
      <w:hyperlink w:anchor="_Toc182304945" w:history="1">
        <w:r w:rsidRPr="0093719D">
          <w:rPr>
            <w:rStyle w:val="Hyperlien"/>
            <w:noProof/>
          </w:rPr>
          <w:t>9.2 Intégration avec les Bases de Données</w:t>
        </w:r>
        <w:r>
          <w:rPr>
            <w:noProof/>
            <w:webHidden/>
          </w:rPr>
          <w:tab/>
        </w:r>
        <w:r>
          <w:rPr>
            <w:noProof/>
            <w:webHidden/>
          </w:rPr>
          <w:fldChar w:fldCharType="begin"/>
        </w:r>
        <w:r>
          <w:rPr>
            <w:noProof/>
            <w:webHidden/>
          </w:rPr>
          <w:instrText xml:space="preserve"> PAGEREF _Toc182304945 \h </w:instrText>
        </w:r>
        <w:r>
          <w:rPr>
            <w:noProof/>
            <w:webHidden/>
          </w:rPr>
        </w:r>
        <w:r>
          <w:rPr>
            <w:noProof/>
            <w:webHidden/>
          </w:rPr>
          <w:fldChar w:fldCharType="separate"/>
        </w:r>
        <w:r>
          <w:rPr>
            <w:noProof/>
            <w:webHidden/>
          </w:rPr>
          <w:t>16</w:t>
        </w:r>
        <w:r>
          <w:rPr>
            <w:noProof/>
            <w:webHidden/>
          </w:rPr>
          <w:fldChar w:fldCharType="end"/>
        </w:r>
      </w:hyperlink>
    </w:p>
    <w:p w14:paraId="1A283E54" w14:textId="525B6F72" w:rsidR="00920623" w:rsidRDefault="00920623">
      <w:pPr>
        <w:pStyle w:val="TM1"/>
        <w:tabs>
          <w:tab w:val="right" w:leader="dot" w:pos="8630"/>
        </w:tabs>
        <w:rPr>
          <w:rFonts w:cstheme="minorBidi"/>
          <w:b w:val="0"/>
          <w:bCs w:val="0"/>
          <w:caps w:val="0"/>
          <w:noProof/>
          <w:sz w:val="24"/>
          <w:szCs w:val="24"/>
          <w:lang w:val="en-CA" w:eastAsia="en-CA"/>
        </w:rPr>
      </w:pPr>
      <w:hyperlink w:anchor="_Toc182304946" w:history="1">
        <w:r w:rsidRPr="0093719D">
          <w:rPr>
            <w:rStyle w:val="Hyperlien"/>
            <w:noProof/>
          </w:rPr>
          <w:t>10. Cas d'Étude : Utilisation d'Apache Kafka chez Uber</w:t>
        </w:r>
        <w:r>
          <w:rPr>
            <w:noProof/>
            <w:webHidden/>
          </w:rPr>
          <w:tab/>
        </w:r>
        <w:r>
          <w:rPr>
            <w:noProof/>
            <w:webHidden/>
          </w:rPr>
          <w:fldChar w:fldCharType="begin"/>
        </w:r>
        <w:r>
          <w:rPr>
            <w:noProof/>
            <w:webHidden/>
          </w:rPr>
          <w:instrText xml:space="preserve"> PAGEREF _Toc182304946 \h </w:instrText>
        </w:r>
        <w:r>
          <w:rPr>
            <w:noProof/>
            <w:webHidden/>
          </w:rPr>
        </w:r>
        <w:r>
          <w:rPr>
            <w:noProof/>
            <w:webHidden/>
          </w:rPr>
          <w:fldChar w:fldCharType="separate"/>
        </w:r>
        <w:r>
          <w:rPr>
            <w:noProof/>
            <w:webHidden/>
          </w:rPr>
          <w:t>17</w:t>
        </w:r>
        <w:r>
          <w:rPr>
            <w:noProof/>
            <w:webHidden/>
          </w:rPr>
          <w:fldChar w:fldCharType="end"/>
        </w:r>
      </w:hyperlink>
    </w:p>
    <w:p w14:paraId="14EBD384" w14:textId="588078C5" w:rsidR="00920623" w:rsidRDefault="00920623">
      <w:pPr>
        <w:pStyle w:val="TM2"/>
        <w:tabs>
          <w:tab w:val="right" w:leader="dot" w:pos="8630"/>
        </w:tabs>
        <w:rPr>
          <w:rFonts w:cstheme="minorBidi"/>
          <w:smallCaps w:val="0"/>
          <w:noProof/>
          <w:sz w:val="24"/>
          <w:szCs w:val="24"/>
          <w:lang w:val="en-CA" w:eastAsia="en-CA"/>
        </w:rPr>
      </w:pPr>
      <w:hyperlink w:anchor="_Toc182304947" w:history="1">
        <w:r w:rsidRPr="0093719D">
          <w:rPr>
            <w:rStyle w:val="Hyperlien"/>
            <w:noProof/>
          </w:rPr>
          <w:t>10.1 Architecture de Kafka chez Uber</w:t>
        </w:r>
        <w:r>
          <w:rPr>
            <w:noProof/>
            <w:webHidden/>
          </w:rPr>
          <w:tab/>
        </w:r>
        <w:r>
          <w:rPr>
            <w:noProof/>
            <w:webHidden/>
          </w:rPr>
          <w:fldChar w:fldCharType="begin"/>
        </w:r>
        <w:r>
          <w:rPr>
            <w:noProof/>
            <w:webHidden/>
          </w:rPr>
          <w:instrText xml:space="preserve"> PAGEREF _Toc182304947 \h </w:instrText>
        </w:r>
        <w:r>
          <w:rPr>
            <w:noProof/>
            <w:webHidden/>
          </w:rPr>
        </w:r>
        <w:r>
          <w:rPr>
            <w:noProof/>
            <w:webHidden/>
          </w:rPr>
          <w:fldChar w:fldCharType="separate"/>
        </w:r>
        <w:r>
          <w:rPr>
            <w:noProof/>
            <w:webHidden/>
          </w:rPr>
          <w:t>17</w:t>
        </w:r>
        <w:r>
          <w:rPr>
            <w:noProof/>
            <w:webHidden/>
          </w:rPr>
          <w:fldChar w:fldCharType="end"/>
        </w:r>
      </w:hyperlink>
    </w:p>
    <w:p w14:paraId="361E2EDE" w14:textId="776909CB" w:rsidR="00920623" w:rsidRDefault="00920623">
      <w:pPr>
        <w:pStyle w:val="TM2"/>
        <w:tabs>
          <w:tab w:val="right" w:leader="dot" w:pos="8630"/>
        </w:tabs>
        <w:rPr>
          <w:rFonts w:cstheme="minorBidi"/>
          <w:smallCaps w:val="0"/>
          <w:noProof/>
          <w:sz w:val="24"/>
          <w:szCs w:val="24"/>
          <w:lang w:val="en-CA" w:eastAsia="en-CA"/>
        </w:rPr>
      </w:pPr>
      <w:hyperlink w:anchor="_Toc182304948" w:history="1">
        <w:r w:rsidRPr="0093719D">
          <w:rPr>
            <w:rStyle w:val="Hyperlien"/>
            <w:noProof/>
          </w:rPr>
          <w:t>10.2 Traitement des Événements en Temps Réel</w:t>
        </w:r>
        <w:r>
          <w:rPr>
            <w:noProof/>
            <w:webHidden/>
          </w:rPr>
          <w:tab/>
        </w:r>
        <w:r>
          <w:rPr>
            <w:noProof/>
            <w:webHidden/>
          </w:rPr>
          <w:fldChar w:fldCharType="begin"/>
        </w:r>
        <w:r>
          <w:rPr>
            <w:noProof/>
            <w:webHidden/>
          </w:rPr>
          <w:instrText xml:space="preserve"> PAGEREF _Toc182304948 \h </w:instrText>
        </w:r>
        <w:r>
          <w:rPr>
            <w:noProof/>
            <w:webHidden/>
          </w:rPr>
        </w:r>
        <w:r>
          <w:rPr>
            <w:noProof/>
            <w:webHidden/>
          </w:rPr>
          <w:fldChar w:fldCharType="separate"/>
        </w:r>
        <w:r>
          <w:rPr>
            <w:noProof/>
            <w:webHidden/>
          </w:rPr>
          <w:t>18</w:t>
        </w:r>
        <w:r>
          <w:rPr>
            <w:noProof/>
            <w:webHidden/>
          </w:rPr>
          <w:fldChar w:fldCharType="end"/>
        </w:r>
      </w:hyperlink>
    </w:p>
    <w:p w14:paraId="3EF8D22A" w14:textId="602AEADC" w:rsidR="00920623" w:rsidRDefault="00920623">
      <w:pPr>
        <w:pStyle w:val="TM2"/>
        <w:tabs>
          <w:tab w:val="right" w:leader="dot" w:pos="8630"/>
        </w:tabs>
        <w:rPr>
          <w:rFonts w:cstheme="minorBidi"/>
          <w:smallCaps w:val="0"/>
          <w:noProof/>
          <w:sz w:val="24"/>
          <w:szCs w:val="24"/>
          <w:lang w:val="en-CA" w:eastAsia="en-CA"/>
        </w:rPr>
      </w:pPr>
      <w:hyperlink w:anchor="_Toc182304949" w:history="1">
        <w:r w:rsidRPr="0093719D">
          <w:rPr>
            <w:rStyle w:val="Hyperlien"/>
            <w:noProof/>
          </w:rPr>
          <w:t>10.3 Analyse et Recommandations : Améliorer l'expérience utilisateur.</w:t>
        </w:r>
        <w:r>
          <w:rPr>
            <w:noProof/>
            <w:webHidden/>
          </w:rPr>
          <w:tab/>
        </w:r>
        <w:r>
          <w:rPr>
            <w:noProof/>
            <w:webHidden/>
          </w:rPr>
          <w:fldChar w:fldCharType="begin"/>
        </w:r>
        <w:r>
          <w:rPr>
            <w:noProof/>
            <w:webHidden/>
          </w:rPr>
          <w:instrText xml:space="preserve"> PAGEREF _Toc182304949 \h </w:instrText>
        </w:r>
        <w:r>
          <w:rPr>
            <w:noProof/>
            <w:webHidden/>
          </w:rPr>
        </w:r>
        <w:r>
          <w:rPr>
            <w:noProof/>
            <w:webHidden/>
          </w:rPr>
          <w:fldChar w:fldCharType="separate"/>
        </w:r>
        <w:r>
          <w:rPr>
            <w:noProof/>
            <w:webHidden/>
          </w:rPr>
          <w:t>18</w:t>
        </w:r>
        <w:r>
          <w:rPr>
            <w:noProof/>
            <w:webHidden/>
          </w:rPr>
          <w:fldChar w:fldCharType="end"/>
        </w:r>
      </w:hyperlink>
    </w:p>
    <w:p w14:paraId="6AA37517" w14:textId="1B06FFBF" w:rsidR="00920623" w:rsidRDefault="00920623">
      <w:pPr>
        <w:pStyle w:val="TM1"/>
        <w:tabs>
          <w:tab w:val="right" w:leader="dot" w:pos="8630"/>
        </w:tabs>
        <w:rPr>
          <w:rFonts w:cstheme="minorBidi"/>
          <w:b w:val="0"/>
          <w:bCs w:val="0"/>
          <w:caps w:val="0"/>
          <w:noProof/>
          <w:sz w:val="24"/>
          <w:szCs w:val="24"/>
          <w:lang w:val="en-CA" w:eastAsia="en-CA"/>
        </w:rPr>
      </w:pPr>
      <w:hyperlink w:anchor="_Toc182304950" w:history="1">
        <w:r w:rsidRPr="0093719D">
          <w:rPr>
            <w:rStyle w:val="Hyperlien"/>
            <w:noProof/>
          </w:rPr>
          <w:t>11. Comparaison de Kafka avec d'Autres Technologies</w:t>
        </w:r>
        <w:r>
          <w:rPr>
            <w:noProof/>
            <w:webHidden/>
          </w:rPr>
          <w:tab/>
        </w:r>
        <w:r>
          <w:rPr>
            <w:noProof/>
            <w:webHidden/>
          </w:rPr>
          <w:fldChar w:fldCharType="begin"/>
        </w:r>
        <w:r>
          <w:rPr>
            <w:noProof/>
            <w:webHidden/>
          </w:rPr>
          <w:instrText xml:space="preserve"> PAGEREF _Toc182304950 \h </w:instrText>
        </w:r>
        <w:r>
          <w:rPr>
            <w:noProof/>
            <w:webHidden/>
          </w:rPr>
        </w:r>
        <w:r>
          <w:rPr>
            <w:noProof/>
            <w:webHidden/>
          </w:rPr>
          <w:fldChar w:fldCharType="separate"/>
        </w:r>
        <w:r>
          <w:rPr>
            <w:noProof/>
            <w:webHidden/>
          </w:rPr>
          <w:t>18</w:t>
        </w:r>
        <w:r>
          <w:rPr>
            <w:noProof/>
            <w:webHidden/>
          </w:rPr>
          <w:fldChar w:fldCharType="end"/>
        </w:r>
      </w:hyperlink>
    </w:p>
    <w:p w14:paraId="1BCFD969" w14:textId="29AD622E" w:rsidR="00920623" w:rsidRDefault="00920623">
      <w:pPr>
        <w:pStyle w:val="TM2"/>
        <w:tabs>
          <w:tab w:val="right" w:leader="dot" w:pos="8630"/>
        </w:tabs>
        <w:rPr>
          <w:rFonts w:cstheme="minorBidi"/>
          <w:smallCaps w:val="0"/>
          <w:noProof/>
          <w:sz w:val="24"/>
          <w:szCs w:val="24"/>
          <w:lang w:val="en-CA" w:eastAsia="en-CA"/>
        </w:rPr>
      </w:pPr>
      <w:hyperlink w:anchor="_Toc182304951" w:history="1">
        <w:r w:rsidRPr="0093719D">
          <w:rPr>
            <w:rStyle w:val="Hyperlien"/>
            <w:noProof/>
          </w:rPr>
          <w:t>11.1 Apache Kafka vs RabbitMQ</w:t>
        </w:r>
        <w:r>
          <w:rPr>
            <w:noProof/>
            <w:webHidden/>
          </w:rPr>
          <w:tab/>
        </w:r>
        <w:r>
          <w:rPr>
            <w:noProof/>
            <w:webHidden/>
          </w:rPr>
          <w:fldChar w:fldCharType="begin"/>
        </w:r>
        <w:r>
          <w:rPr>
            <w:noProof/>
            <w:webHidden/>
          </w:rPr>
          <w:instrText xml:space="preserve"> PAGEREF _Toc182304951 \h </w:instrText>
        </w:r>
        <w:r>
          <w:rPr>
            <w:noProof/>
            <w:webHidden/>
          </w:rPr>
        </w:r>
        <w:r>
          <w:rPr>
            <w:noProof/>
            <w:webHidden/>
          </w:rPr>
          <w:fldChar w:fldCharType="separate"/>
        </w:r>
        <w:r>
          <w:rPr>
            <w:noProof/>
            <w:webHidden/>
          </w:rPr>
          <w:t>18</w:t>
        </w:r>
        <w:r>
          <w:rPr>
            <w:noProof/>
            <w:webHidden/>
          </w:rPr>
          <w:fldChar w:fldCharType="end"/>
        </w:r>
      </w:hyperlink>
    </w:p>
    <w:p w14:paraId="0FD453C2" w14:textId="3F5E1FF1" w:rsidR="00920623" w:rsidRDefault="00920623">
      <w:pPr>
        <w:pStyle w:val="TM1"/>
        <w:tabs>
          <w:tab w:val="right" w:leader="dot" w:pos="8630"/>
        </w:tabs>
        <w:rPr>
          <w:rFonts w:cstheme="minorBidi"/>
          <w:b w:val="0"/>
          <w:bCs w:val="0"/>
          <w:caps w:val="0"/>
          <w:noProof/>
          <w:sz w:val="24"/>
          <w:szCs w:val="24"/>
          <w:lang w:val="en-CA" w:eastAsia="en-CA"/>
        </w:rPr>
      </w:pPr>
      <w:hyperlink w:anchor="_Toc182304952" w:history="1">
        <w:r w:rsidRPr="0093719D">
          <w:rPr>
            <w:rStyle w:val="Hyperlien"/>
            <w:noProof/>
          </w:rPr>
          <w:t>12. Gestion des Données et Rétention dans Kafka</w:t>
        </w:r>
        <w:r>
          <w:rPr>
            <w:noProof/>
            <w:webHidden/>
          </w:rPr>
          <w:tab/>
        </w:r>
        <w:r>
          <w:rPr>
            <w:noProof/>
            <w:webHidden/>
          </w:rPr>
          <w:fldChar w:fldCharType="begin"/>
        </w:r>
        <w:r>
          <w:rPr>
            <w:noProof/>
            <w:webHidden/>
          </w:rPr>
          <w:instrText xml:space="preserve"> PAGEREF _Toc182304952 \h </w:instrText>
        </w:r>
        <w:r>
          <w:rPr>
            <w:noProof/>
            <w:webHidden/>
          </w:rPr>
        </w:r>
        <w:r>
          <w:rPr>
            <w:noProof/>
            <w:webHidden/>
          </w:rPr>
          <w:fldChar w:fldCharType="separate"/>
        </w:r>
        <w:r>
          <w:rPr>
            <w:noProof/>
            <w:webHidden/>
          </w:rPr>
          <w:t>19</w:t>
        </w:r>
        <w:r>
          <w:rPr>
            <w:noProof/>
            <w:webHidden/>
          </w:rPr>
          <w:fldChar w:fldCharType="end"/>
        </w:r>
      </w:hyperlink>
    </w:p>
    <w:p w14:paraId="5F9DFF4F" w14:textId="2E0CACA6" w:rsidR="00920623" w:rsidRDefault="00920623">
      <w:pPr>
        <w:pStyle w:val="TM2"/>
        <w:tabs>
          <w:tab w:val="right" w:leader="dot" w:pos="8630"/>
        </w:tabs>
        <w:rPr>
          <w:rFonts w:cstheme="minorBidi"/>
          <w:smallCaps w:val="0"/>
          <w:noProof/>
          <w:sz w:val="24"/>
          <w:szCs w:val="24"/>
          <w:lang w:val="en-CA" w:eastAsia="en-CA"/>
        </w:rPr>
      </w:pPr>
      <w:hyperlink w:anchor="_Toc182304953" w:history="1">
        <w:r w:rsidRPr="0093719D">
          <w:rPr>
            <w:rStyle w:val="Hyperlien"/>
            <w:noProof/>
          </w:rPr>
          <w:t>12.1 Politiques de Rétention</w:t>
        </w:r>
        <w:r>
          <w:rPr>
            <w:noProof/>
            <w:webHidden/>
          </w:rPr>
          <w:tab/>
        </w:r>
        <w:r>
          <w:rPr>
            <w:noProof/>
            <w:webHidden/>
          </w:rPr>
          <w:fldChar w:fldCharType="begin"/>
        </w:r>
        <w:r>
          <w:rPr>
            <w:noProof/>
            <w:webHidden/>
          </w:rPr>
          <w:instrText xml:space="preserve"> PAGEREF _Toc182304953 \h </w:instrText>
        </w:r>
        <w:r>
          <w:rPr>
            <w:noProof/>
            <w:webHidden/>
          </w:rPr>
        </w:r>
        <w:r>
          <w:rPr>
            <w:noProof/>
            <w:webHidden/>
          </w:rPr>
          <w:fldChar w:fldCharType="separate"/>
        </w:r>
        <w:r>
          <w:rPr>
            <w:noProof/>
            <w:webHidden/>
          </w:rPr>
          <w:t>19</w:t>
        </w:r>
        <w:r>
          <w:rPr>
            <w:noProof/>
            <w:webHidden/>
          </w:rPr>
          <w:fldChar w:fldCharType="end"/>
        </w:r>
      </w:hyperlink>
    </w:p>
    <w:p w14:paraId="4B585EA1" w14:textId="79711431" w:rsidR="00920623" w:rsidRDefault="00920623">
      <w:pPr>
        <w:pStyle w:val="TM2"/>
        <w:tabs>
          <w:tab w:val="right" w:leader="dot" w:pos="8630"/>
        </w:tabs>
        <w:rPr>
          <w:rFonts w:cstheme="minorBidi"/>
          <w:smallCaps w:val="0"/>
          <w:noProof/>
          <w:sz w:val="24"/>
          <w:szCs w:val="24"/>
          <w:lang w:val="en-CA" w:eastAsia="en-CA"/>
        </w:rPr>
      </w:pPr>
      <w:hyperlink w:anchor="_Toc182304954" w:history="1">
        <w:r w:rsidRPr="0093719D">
          <w:rPr>
            <w:rStyle w:val="Hyperlien"/>
            <w:noProof/>
          </w:rPr>
          <w:t>12.2 Segmentation des Logs</w:t>
        </w:r>
        <w:r>
          <w:rPr>
            <w:noProof/>
            <w:webHidden/>
          </w:rPr>
          <w:tab/>
        </w:r>
        <w:r>
          <w:rPr>
            <w:noProof/>
            <w:webHidden/>
          </w:rPr>
          <w:fldChar w:fldCharType="begin"/>
        </w:r>
        <w:r>
          <w:rPr>
            <w:noProof/>
            <w:webHidden/>
          </w:rPr>
          <w:instrText xml:space="preserve"> PAGEREF _Toc182304954 \h </w:instrText>
        </w:r>
        <w:r>
          <w:rPr>
            <w:noProof/>
            <w:webHidden/>
          </w:rPr>
        </w:r>
        <w:r>
          <w:rPr>
            <w:noProof/>
            <w:webHidden/>
          </w:rPr>
          <w:fldChar w:fldCharType="separate"/>
        </w:r>
        <w:r>
          <w:rPr>
            <w:noProof/>
            <w:webHidden/>
          </w:rPr>
          <w:t>19</w:t>
        </w:r>
        <w:r>
          <w:rPr>
            <w:noProof/>
            <w:webHidden/>
          </w:rPr>
          <w:fldChar w:fldCharType="end"/>
        </w:r>
      </w:hyperlink>
    </w:p>
    <w:p w14:paraId="183313AB" w14:textId="62E641C2" w:rsidR="00920623" w:rsidRDefault="00920623">
      <w:pPr>
        <w:pStyle w:val="TM2"/>
        <w:tabs>
          <w:tab w:val="right" w:leader="dot" w:pos="8630"/>
        </w:tabs>
        <w:rPr>
          <w:rFonts w:cstheme="minorBidi"/>
          <w:smallCaps w:val="0"/>
          <w:noProof/>
          <w:sz w:val="24"/>
          <w:szCs w:val="24"/>
          <w:lang w:val="en-CA" w:eastAsia="en-CA"/>
        </w:rPr>
      </w:pPr>
      <w:hyperlink w:anchor="_Toc182304955" w:history="1">
        <w:r w:rsidRPr="0093719D">
          <w:rPr>
            <w:rStyle w:val="Hyperlien"/>
            <w:noProof/>
          </w:rPr>
          <w:t>12.3 Compaction des Logs</w:t>
        </w:r>
        <w:r>
          <w:rPr>
            <w:noProof/>
            <w:webHidden/>
          </w:rPr>
          <w:tab/>
        </w:r>
        <w:r>
          <w:rPr>
            <w:noProof/>
            <w:webHidden/>
          </w:rPr>
          <w:fldChar w:fldCharType="begin"/>
        </w:r>
        <w:r>
          <w:rPr>
            <w:noProof/>
            <w:webHidden/>
          </w:rPr>
          <w:instrText xml:space="preserve"> PAGEREF _Toc182304955 \h </w:instrText>
        </w:r>
        <w:r>
          <w:rPr>
            <w:noProof/>
            <w:webHidden/>
          </w:rPr>
        </w:r>
        <w:r>
          <w:rPr>
            <w:noProof/>
            <w:webHidden/>
          </w:rPr>
          <w:fldChar w:fldCharType="separate"/>
        </w:r>
        <w:r>
          <w:rPr>
            <w:noProof/>
            <w:webHidden/>
          </w:rPr>
          <w:t>19</w:t>
        </w:r>
        <w:r>
          <w:rPr>
            <w:noProof/>
            <w:webHidden/>
          </w:rPr>
          <w:fldChar w:fldCharType="end"/>
        </w:r>
      </w:hyperlink>
    </w:p>
    <w:p w14:paraId="7A863E0A" w14:textId="01EAFAB1" w:rsidR="00920623" w:rsidRDefault="00920623">
      <w:pPr>
        <w:pStyle w:val="TM1"/>
        <w:tabs>
          <w:tab w:val="right" w:leader="dot" w:pos="8630"/>
        </w:tabs>
        <w:rPr>
          <w:rFonts w:cstheme="minorBidi"/>
          <w:b w:val="0"/>
          <w:bCs w:val="0"/>
          <w:caps w:val="0"/>
          <w:noProof/>
          <w:sz w:val="24"/>
          <w:szCs w:val="24"/>
          <w:lang w:val="en-CA" w:eastAsia="en-CA"/>
        </w:rPr>
      </w:pPr>
      <w:hyperlink w:anchor="_Toc182304956" w:history="1">
        <w:r w:rsidRPr="0093719D">
          <w:rPr>
            <w:rStyle w:val="Hyperlien"/>
            <w:noProof/>
          </w:rPr>
          <w:t>13. Extensibilité et Plugins dans Kafka</w:t>
        </w:r>
        <w:r>
          <w:rPr>
            <w:noProof/>
            <w:webHidden/>
          </w:rPr>
          <w:tab/>
        </w:r>
        <w:r>
          <w:rPr>
            <w:noProof/>
            <w:webHidden/>
          </w:rPr>
          <w:fldChar w:fldCharType="begin"/>
        </w:r>
        <w:r>
          <w:rPr>
            <w:noProof/>
            <w:webHidden/>
          </w:rPr>
          <w:instrText xml:space="preserve"> PAGEREF _Toc182304956 \h </w:instrText>
        </w:r>
        <w:r>
          <w:rPr>
            <w:noProof/>
            <w:webHidden/>
          </w:rPr>
        </w:r>
        <w:r>
          <w:rPr>
            <w:noProof/>
            <w:webHidden/>
          </w:rPr>
          <w:fldChar w:fldCharType="separate"/>
        </w:r>
        <w:r>
          <w:rPr>
            <w:noProof/>
            <w:webHidden/>
          </w:rPr>
          <w:t>20</w:t>
        </w:r>
        <w:r>
          <w:rPr>
            <w:noProof/>
            <w:webHidden/>
          </w:rPr>
          <w:fldChar w:fldCharType="end"/>
        </w:r>
      </w:hyperlink>
    </w:p>
    <w:p w14:paraId="0B070B4F" w14:textId="62806A16" w:rsidR="00920623" w:rsidRDefault="00920623">
      <w:pPr>
        <w:pStyle w:val="TM2"/>
        <w:tabs>
          <w:tab w:val="right" w:leader="dot" w:pos="8630"/>
        </w:tabs>
        <w:rPr>
          <w:rFonts w:cstheme="minorBidi"/>
          <w:smallCaps w:val="0"/>
          <w:noProof/>
          <w:sz w:val="24"/>
          <w:szCs w:val="24"/>
          <w:lang w:val="en-CA" w:eastAsia="en-CA"/>
        </w:rPr>
      </w:pPr>
      <w:hyperlink w:anchor="_Toc182304957" w:history="1">
        <w:r w:rsidRPr="0093719D">
          <w:rPr>
            <w:rStyle w:val="Hyperlien"/>
            <w:noProof/>
          </w:rPr>
          <w:t>13.1 Développement de Connecteurs Personnalisés</w:t>
        </w:r>
        <w:r>
          <w:rPr>
            <w:noProof/>
            <w:webHidden/>
          </w:rPr>
          <w:tab/>
        </w:r>
        <w:r>
          <w:rPr>
            <w:noProof/>
            <w:webHidden/>
          </w:rPr>
          <w:fldChar w:fldCharType="begin"/>
        </w:r>
        <w:r>
          <w:rPr>
            <w:noProof/>
            <w:webHidden/>
          </w:rPr>
          <w:instrText xml:space="preserve"> PAGEREF _Toc182304957 \h </w:instrText>
        </w:r>
        <w:r>
          <w:rPr>
            <w:noProof/>
            <w:webHidden/>
          </w:rPr>
        </w:r>
        <w:r>
          <w:rPr>
            <w:noProof/>
            <w:webHidden/>
          </w:rPr>
          <w:fldChar w:fldCharType="separate"/>
        </w:r>
        <w:r>
          <w:rPr>
            <w:noProof/>
            <w:webHidden/>
          </w:rPr>
          <w:t>20</w:t>
        </w:r>
        <w:r>
          <w:rPr>
            <w:noProof/>
            <w:webHidden/>
          </w:rPr>
          <w:fldChar w:fldCharType="end"/>
        </w:r>
      </w:hyperlink>
    </w:p>
    <w:p w14:paraId="28498AFA" w14:textId="42A10625" w:rsidR="00920623" w:rsidRDefault="00920623">
      <w:pPr>
        <w:pStyle w:val="TM2"/>
        <w:tabs>
          <w:tab w:val="right" w:leader="dot" w:pos="8630"/>
        </w:tabs>
        <w:rPr>
          <w:rFonts w:cstheme="minorBidi"/>
          <w:smallCaps w:val="0"/>
          <w:noProof/>
          <w:sz w:val="24"/>
          <w:szCs w:val="24"/>
          <w:lang w:val="en-CA" w:eastAsia="en-CA"/>
        </w:rPr>
      </w:pPr>
      <w:hyperlink w:anchor="_Toc182304958" w:history="1">
        <w:r w:rsidRPr="0093719D">
          <w:rPr>
            <w:rStyle w:val="Hyperlien"/>
            <w:noProof/>
          </w:rPr>
          <w:t>13.2 Utilisation des Plugins de Sécurité : Renforcer la sécurité.</w:t>
        </w:r>
        <w:r>
          <w:rPr>
            <w:noProof/>
            <w:webHidden/>
          </w:rPr>
          <w:tab/>
        </w:r>
        <w:r>
          <w:rPr>
            <w:noProof/>
            <w:webHidden/>
          </w:rPr>
          <w:fldChar w:fldCharType="begin"/>
        </w:r>
        <w:r>
          <w:rPr>
            <w:noProof/>
            <w:webHidden/>
          </w:rPr>
          <w:instrText xml:space="preserve"> PAGEREF _Toc182304958 \h </w:instrText>
        </w:r>
        <w:r>
          <w:rPr>
            <w:noProof/>
            <w:webHidden/>
          </w:rPr>
        </w:r>
        <w:r>
          <w:rPr>
            <w:noProof/>
            <w:webHidden/>
          </w:rPr>
          <w:fldChar w:fldCharType="separate"/>
        </w:r>
        <w:r>
          <w:rPr>
            <w:noProof/>
            <w:webHidden/>
          </w:rPr>
          <w:t>20</w:t>
        </w:r>
        <w:r>
          <w:rPr>
            <w:noProof/>
            <w:webHidden/>
          </w:rPr>
          <w:fldChar w:fldCharType="end"/>
        </w:r>
      </w:hyperlink>
    </w:p>
    <w:p w14:paraId="286551EB" w14:textId="30B87583" w:rsidR="00920623" w:rsidRDefault="00920623">
      <w:pPr>
        <w:pStyle w:val="TM1"/>
        <w:tabs>
          <w:tab w:val="right" w:leader="dot" w:pos="8630"/>
        </w:tabs>
        <w:rPr>
          <w:rFonts w:cstheme="minorBidi"/>
          <w:b w:val="0"/>
          <w:bCs w:val="0"/>
          <w:caps w:val="0"/>
          <w:noProof/>
          <w:sz w:val="24"/>
          <w:szCs w:val="24"/>
          <w:lang w:val="en-CA" w:eastAsia="en-CA"/>
        </w:rPr>
      </w:pPr>
      <w:hyperlink w:anchor="_Toc182304959" w:history="1">
        <w:r w:rsidRPr="0093719D">
          <w:rPr>
            <w:rStyle w:val="Hyperlien"/>
            <w:noProof/>
          </w:rPr>
          <w:t>14. Future de Apache Kafka et Innovations</w:t>
        </w:r>
        <w:r>
          <w:rPr>
            <w:noProof/>
            <w:webHidden/>
          </w:rPr>
          <w:tab/>
        </w:r>
        <w:r>
          <w:rPr>
            <w:noProof/>
            <w:webHidden/>
          </w:rPr>
          <w:fldChar w:fldCharType="begin"/>
        </w:r>
        <w:r>
          <w:rPr>
            <w:noProof/>
            <w:webHidden/>
          </w:rPr>
          <w:instrText xml:space="preserve"> PAGEREF _Toc182304959 \h </w:instrText>
        </w:r>
        <w:r>
          <w:rPr>
            <w:noProof/>
            <w:webHidden/>
          </w:rPr>
        </w:r>
        <w:r>
          <w:rPr>
            <w:noProof/>
            <w:webHidden/>
          </w:rPr>
          <w:fldChar w:fldCharType="separate"/>
        </w:r>
        <w:r>
          <w:rPr>
            <w:noProof/>
            <w:webHidden/>
          </w:rPr>
          <w:t>20</w:t>
        </w:r>
        <w:r>
          <w:rPr>
            <w:noProof/>
            <w:webHidden/>
          </w:rPr>
          <w:fldChar w:fldCharType="end"/>
        </w:r>
      </w:hyperlink>
    </w:p>
    <w:p w14:paraId="52046795" w14:textId="215731BF" w:rsidR="00920623" w:rsidRDefault="00920623">
      <w:pPr>
        <w:pStyle w:val="TM2"/>
        <w:tabs>
          <w:tab w:val="right" w:leader="dot" w:pos="8630"/>
        </w:tabs>
        <w:rPr>
          <w:rFonts w:cstheme="minorBidi"/>
          <w:smallCaps w:val="0"/>
          <w:noProof/>
          <w:sz w:val="24"/>
          <w:szCs w:val="24"/>
          <w:lang w:val="en-CA" w:eastAsia="en-CA"/>
        </w:rPr>
      </w:pPr>
      <w:hyperlink w:anchor="_Toc182304960" w:history="1">
        <w:r w:rsidRPr="0093719D">
          <w:rPr>
            <w:rStyle w:val="Hyperlien"/>
            <w:noProof/>
          </w:rPr>
          <w:t>14.1 Kafka sans Zookeeper (KRaft)</w:t>
        </w:r>
        <w:r>
          <w:rPr>
            <w:noProof/>
            <w:webHidden/>
          </w:rPr>
          <w:tab/>
        </w:r>
        <w:r>
          <w:rPr>
            <w:noProof/>
            <w:webHidden/>
          </w:rPr>
          <w:fldChar w:fldCharType="begin"/>
        </w:r>
        <w:r>
          <w:rPr>
            <w:noProof/>
            <w:webHidden/>
          </w:rPr>
          <w:instrText xml:space="preserve"> PAGEREF _Toc182304960 \h </w:instrText>
        </w:r>
        <w:r>
          <w:rPr>
            <w:noProof/>
            <w:webHidden/>
          </w:rPr>
        </w:r>
        <w:r>
          <w:rPr>
            <w:noProof/>
            <w:webHidden/>
          </w:rPr>
          <w:fldChar w:fldCharType="separate"/>
        </w:r>
        <w:r>
          <w:rPr>
            <w:noProof/>
            <w:webHidden/>
          </w:rPr>
          <w:t>20</w:t>
        </w:r>
        <w:r>
          <w:rPr>
            <w:noProof/>
            <w:webHidden/>
          </w:rPr>
          <w:fldChar w:fldCharType="end"/>
        </w:r>
      </w:hyperlink>
    </w:p>
    <w:p w14:paraId="0E069659" w14:textId="22254425" w:rsidR="00920623" w:rsidRDefault="00920623">
      <w:pPr>
        <w:pStyle w:val="TM2"/>
        <w:tabs>
          <w:tab w:val="right" w:leader="dot" w:pos="8630"/>
        </w:tabs>
        <w:rPr>
          <w:rFonts w:cstheme="minorBidi"/>
          <w:smallCaps w:val="0"/>
          <w:noProof/>
          <w:sz w:val="24"/>
          <w:szCs w:val="24"/>
          <w:lang w:val="en-CA" w:eastAsia="en-CA"/>
        </w:rPr>
      </w:pPr>
      <w:hyperlink w:anchor="_Toc182304961" w:history="1">
        <w:r w:rsidRPr="0093719D">
          <w:rPr>
            <w:rStyle w:val="Hyperlien"/>
            <w:noProof/>
          </w:rPr>
          <w:t>14.2 Écosystème et Intégrations</w:t>
        </w:r>
        <w:r>
          <w:rPr>
            <w:noProof/>
            <w:webHidden/>
          </w:rPr>
          <w:tab/>
        </w:r>
        <w:r>
          <w:rPr>
            <w:noProof/>
            <w:webHidden/>
          </w:rPr>
          <w:fldChar w:fldCharType="begin"/>
        </w:r>
        <w:r>
          <w:rPr>
            <w:noProof/>
            <w:webHidden/>
          </w:rPr>
          <w:instrText xml:space="preserve"> PAGEREF _Toc182304961 \h </w:instrText>
        </w:r>
        <w:r>
          <w:rPr>
            <w:noProof/>
            <w:webHidden/>
          </w:rPr>
        </w:r>
        <w:r>
          <w:rPr>
            <w:noProof/>
            <w:webHidden/>
          </w:rPr>
          <w:fldChar w:fldCharType="separate"/>
        </w:r>
        <w:r>
          <w:rPr>
            <w:noProof/>
            <w:webHidden/>
          </w:rPr>
          <w:t>21</w:t>
        </w:r>
        <w:r>
          <w:rPr>
            <w:noProof/>
            <w:webHidden/>
          </w:rPr>
          <w:fldChar w:fldCharType="end"/>
        </w:r>
      </w:hyperlink>
    </w:p>
    <w:p w14:paraId="2DC2984B" w14:textId="35E3556B" w:rsidR="00920623" w:rsidRDefault="00920623">
      <w:pPr>
        <w:pStyle w:val="TM1"/>
        <w:tabs>
          <w:tab w:val="right" w:leader="dot" w:pos="8630"/>
        </w:tabs>
        <w:rPr>
          <w:rFonts w:cstheme="minorBidi"/>
          <w:b w:val="0"/>
          <w:bCs w:val="0"/>
          <w:caps w:val="0"/>
          <w:noProof/>
          <w:sz w:val="24"/>
          <w:szCs w:val="24"/>
          <w:lang w:val="en-CA" w:eastAsia="en-CA"/>
        </w:rPr>
      </w:pPr>
      <w:hyperlink w:anchor="_Toc182304962" w:history="1">
        <w:r w:rsidRPr="0093719D">
          <w:rPr>
            <w:rStyle w:val="Hyperlien"/>
            <w:noProof/>
          </w:rPr>
          <w:t>15. Tirer le meilleur parti de Kafka : Conseils et astuces.</w:t>
        </w:r>
        <w:r>
          <w:rPr>
            <w:noProof/>
            <w:webHidden/>
          </w:rPr>
          <w:tab/>
        </w:r>
        <w:r>
          <w:rPr>
            <w:noProof/>
            <w:webHidden/>
          </w:rPr>
          <w:fldChar w:fldCharType="begin"/>
        </w:r>
        <w:r>
          <w:rPr>
            <w:noProof/>
            <w:webHidden/>
          </w:rPr>
          <w:instrText xml:space="preserve"> PAGEREF _Toc182304962 \h </w:instrText>
        </w:r>
        <w:r>
          <w:rPr>
            <w:noProof/>
            <w:webHidden/>
          </w:rPr>
        </w:r>
        <w:r>
          <w:rPr>
            <w:noProof/>
            <w:webHidden/>
          </w:rPr>
          <w:fldChar w:fldCharType="separate"/>
        </w:r>
        <w:r>
          <w:rPr>
            <w:noProof/>
            <w:webHidden/>
          </w:rPr>
          <w:t>21</w:t>
        </w:r>
        <w:r>
          <w:rPr>
            <w:noProof/>
            <w:webHidden/>
          </w:rPr>
          <w:fldChar w:fldCharType="end"/>
        </w:r>
      </w:hyperlink>
    </w:p>
    <w:p w14:paraId="1D59456C" w14:textId="580F22CB" w:rsidR="00920623" w:rsidRDefault="00920623">
      <w:pPr>
        <w:pStyle w:val="TM1"/>
        <w:tabs>
          <w:tab w:val="right" w:leader="dot" w:pos="8630"/>
        </w:tabs>
        <w:rPr>
          <w:rFonts w:cstheme="minorBidi"/>
          <w:b w:val="0"/>
          <w:bCs w:val="0"/>
          <w:caps w:val="0"/>
          <w:noProof/>
          <w:sz w:val="24"/>
          <w:szCs w:val="24"/>
          <w:lang w:val="en-CA" w:eastAsia="en-CA"/>
        </w:rPr>
      </w:pPr>
      <w:hyperlink w:anchor="_Toc182304963" w:history="1">
        <w:r w:rsidRPr="0093719D">
          <w:rPr>
            <w:rStyle w:val="Hyperlien"/>
            <w:noProof/>
          </w:rPr>
          <w:t>16. Conclusion</w:t>
        </w:r>
        <w:r>
          <w:rPr>
            <w:noProof/>
            <w:webHidden/>
          </w:rPr>
          <w:tab/>
        </w:r>
        <w:r>
          <w:rPr>
            <w:noProof/>
            <w:webHidden/>
          </w:rPr>
          <w:fldChar w:fldCharType="begin"/>
        </w:r>
        <w:r>
          <w:rPr>
            <w:noProof/>
            <w:webHidden/>
          </w:rPr>
          <w:instrText xml:space="preserve"> PAGEREF _Toc182304963 \h </w:instrText>
        </w:r>
        <w:r>
          <w:rPr>
            <w:noProof/>
            <w:webHidden/>
          </w:rPr>
        </w:r>
        <w:r>
          <w:rPr>
            <w:noProof/>
            <w:webHidden/>
          </w:rPr>
          <w:fldChar w:fldCharType="separate"/>
        </w:r>
        <w:r>
          <w:rPr>
            <w:noProof/>
            <w:webHidden/>
          </w:rPr>
          <w:t>22</w:t>
        </w:r>
        <w:r>
          <w:rPr>
            <w:noProof/>
            <w:webHidden/>
          </w:rPr>
          <w:fldChar w:fldCharType="end"/>
        </w:r>
      </w:hyperlink>
    </w:p>
    <w:p w14:paraId="0747D523" w14:textId="04C9015A" w:rsidR="00223D87" w:rsidRDefault="00920623" w:rsidP="00E6458F">
      <w:pPr>
        <w:pStyle w:val="Titre1"/>
      </w:pPr>
      <w:r>
        <w:rPr>
          <w:rFonts w:asciiTheme="minorHAnsi" w:eastAsiaTheme="minorEastAsia" w:hAnsiTheme="minorHAnsi"/>
          <w:sz w:val="20"/>
          <w:szCs w:val="20"/>
        </w:rPr>
        <w:lastRenderedPageBreak/>
        <w:fldChar w:fldCharType="end"/>
      </w:r>
    </w:p>
    <w:p w14:paraId="1FD491D2" w14:textId="50311D8F" w:rsidR="00CC69F9" w:rsidRPr="00E6458F" w:rsidRDefault="00CC69F9" w:rsidP="00E6458F">
      <w:pPr>
        <w:pStyle w:val="Titre1"/>
      </w:pPr>
      <w:bookmarkStart w:id="1" w:name="_Toc182304914"/>
      <w:r w:rsidRPr="00E6458F">
        <w:t>1. Introduction : Kafka</w:t>
      </w:r>
      <w:r w:rsidR="007A099C" w:rsidRPr="00E6458F">
        <w:t xml:space="preserve">. </w:t>
      </w:r>
      <w:r w:rsidRPr="00E6458F">
        <w:t>Décryptage d'un outil essentiel.</w:t>
      </w:r>
      <w:bookmarkEnd w:id="1"/>
    </w:p>
    <w:p w14:paraId="38EADC83" w14:textId="77777777" w:rsidR="00CC69F9" w:rsidRDefault="00CC69F9" w:rsidP="00E6458F">
      <w:r w:rsidRPr="00E6458F">
        <w:t>Imaginez un torrent de données, un flux continu d'informations générées chaque seconde : clics sur un site web, transactions bancaires, données de capteurs IoT, mises à jour de statuts sur les réseaux sociaux, etc. Comment gérer ce déluge d’informations de manière efficace, fiable et surtout, en temps réel ? C’est là qu’intervient Apache Kafka. Cette plateforme open-source, initialement développée par LinkedIn pour gérer son flux d’activités, est devenue LA solution pour collecter, traiter et acheminer ces flux de données, qu'on appelle aussi des flux d'événements. On parle ici d'architecture de type streaming, un concept clé dans le monde des données modernes, car il permet de réagir aux données "à chaud", contrairement aux traitements par lots (batch) qui analysent les données après coup. Kafka agit comme un système nerveux central pour vos données, permettant à différents services de communiquer et de réagir instantanément aux changements.</w:t>
      </w:r>
    </w:p>
    <w:p w14:paraId="1DCB6F14" w14:textId="075FD456" w:rsidR="00E6458F" w:rsidRPr="00E6458F" w:rsidRDefault="00223D87" w:rsidP="00223D87">
      <w:pPr>
        <w:jc w:val="center"/>
      </w:pPr>
      <w:r>
        <w:rPr>
          <w:noProof/>
        </w:rPr>
        <w:drawing>
          <wp:inline distT="0" distB="0" distL="0" distR="0" wp14:anchorId="487BFF94" wp14:editId="198EEB7B">
            <wp:extent cx="4029075" cy="2918497"/>
            <wp:effectExtent l="0" t="0" r="0" b="0"/>
            <wp:docPr id="2135768400" name="Image 1" descr="Kafka — What you should know ?. Apache Kafka is a distributed event… | by  Rasiksuha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 — What you should know ?. Apache Kafka is a distributed event… | by  Rasiksuhail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513" cy="2920987"/>
                    </a:xfrm>
                    <a:prstGeom prst="rect">
                      <a:avLst/>
                    </a:prstGeom>
                    <a:noFill/>
                    <a:ln>
                      <a:noFill/>
                    </a:ln>
                  </pic:spPr>
                </pic:pic>
              </a:graphicData>
            </a:graphic>
          </wp:inline>
        </w:drawing>
      </w:r>
    </w:p>
    <w:p w14:paraId="251A6269" w14:textId="77777777" w:rsidR="00CC69F9" w:rsidRPr="00E6458F" w:rsidRDefault="00CC69F9" w:rsidP="00E6458F">
      <w:pPr>
        <w:pStyle w:val="Titre2"/>
      </w:pPr>
      <w:bookmarkStart w:id="2" w:name="_Toc182304915"/>
      <w:r w:rsidRPr="00E6458F">
        <w:lastRenderedPageBreak/>
        <w:t>1.1 Pourquoi Kafka est devenu si important ? L'ère du temps réel.</w:t>
      </w:r>
      <w:bookmarkEnd w:id="2"/>
    </w:p>
    <w:p w14:paraId="003E214D" w14:textId="77777777" w:rsidR="00CC69F9" w:rsidRDefault="00CC69F9" w:rsidP="00E6458F">
      <w:r w:rsidRPr="00CC69F9">
        <w:t>L'importance de Kafka réside dans sa capacité à répondre aux besoins croissants des applications modernes pour le traitement de données en temps réel. Prenons l'exemple concret du e-commerce : chaque action de l'utilisateur, du simple survol d'un produit à l'achat final en passant par l'ajout au panier, génère un événement crucial. Sans un système comme Kafka, le traitement de ces événements pourrait prendre du temps, entraînant des retards dans les mises à jour, des recommandations personnalisées peu pertinentes, et une expérience utilisateur frustrante (imagine le temps de chargement infini !). Kafka permet de traiter ces données </w:t>
      </w:r>
      <w:r w:rsidRPr="00CC69F9">
        <w:rPr>
          <w:i/>
          <w:iCs/>
        </w:rPr>
        <w:t>à chaud</w:t>
      </w:r>
      <w:r w:rsidRPr="00CC69F9">
        <w:t>, en temps réel, ouvrant la voie à des fonctionnalités innovantes comme les recommandations personnalisées ultra-rapides ("Les gens qui ont acheté cet article ont aussi acheté..."), la détection de fraudes en direct (bloquer une transaction suspecte avant qu'il ne soit trop tard), ou encore l'analyse du comportement des utilisateurs en temps réel pour adapter les offres et promotions dynamiquement. En gros, Kafka permet aux entreprises d'être plus réactives, plus efficaces et d'offrir une meilleure expérience à leurs utilisateurs.</w:t>
      </w:r>
    </w:p>
    <w:p w14:paraId="019A8C76" w14:textId="77777777" w:rsidR="00E6458F" w:rsidRPr="00CC69F9" w:rsidRDefault="00E6458F" w:rsidP="00E6458F"/>
    <w:p w14:paraId="6A904190" w14:textId="2F6F5F91" w:rsidR="00CC69F9" w:rsidRPr="00CC69F9" w:rsidRDefault="00CC69F9" w:rsidP="00E6458F">
      <w:pPr>
        <w:pStyle w:val="Titre2"/>
      </w:pPr>
      <w:bookmarkStart w:id="3" w:name="_Toc182304916"/>
      <w:r w:rsidRPr="00CC69F9">
        <w:t>1.2 Cas d'utilisation : où est-ce qu’on retrouve Kafka ?</w:t>
      </w:r>
      <w:bookmarkEnd w:id="3"/>
      <w:r w:rsidRPr="00CC69F9">
        <w:t xml:space="preserve"> </w:t>
      </w:r>
    </w:p>
    <w:p w14:paraId="624106B3" w14:textId="73AAE50E" w:rsidR="00E6458F" w:rsidRDefault="00CC69F9" w:rsidP="00E6458F">
      <w:r w:rsidRPr="00CC69F9">
        <w:t xml:space="preserve">Kafka est partout ! Sa polyvalence et sa performance en font un choix populaire dans une multitude d'industries. Du e-commerce à la finance, en passant par le streaming vidéo, les télécommunications, l'IoT (Internet des objets), la logistique, la santé, et bien d'autres, de nombreuses entreprises l'utilisent au quotidien pour des cas d'usage variés. Netflix, par exemple, l'utilise pour analyser les interactions des utilisateurs avec le contenu et proposer des recommandations personnalisées en temps réel. Dans le secteur bancaire, Kafka permet de détecter les fraudes en direct et de surveiller les transactions suspectes. Uber l'utilise pour gérer les demandes de courses, la localisation des chauffeurs, le calcul des prix et l'envoi de notifications. LinkedIn, évidemment, l'utilise toujours pour gérer son énorme flux d'activités et de notifications. Twitter l'utilise pour ingérer et traiter le flux incessant de tweets. Bref, si vous travaillez avec des données en mouvement, Kafka </w:t>
      </w:r>
      <w:r w:rsidRPr="00CC69F9">
        <w:lastRenderedPageBreak/>
        <w:t>est un outil indispensable à connaître. C'est un peu le couteau suisse du Big Data, capable de s'adapter à de nombreux scénarios.</w:t>
      </w:r>
    </w:p>
    <w:p w14:paraId="49A26DC7" w14:textId="77777777" w:rsidR="00E6458F" w:rsidRPr="00CC69F9" w:rsidRDefault="00E6458F" w:rsidP="00E6458F"/>
    <w:p w14:paraId="4327B22B" w14:textId="64C858AB" w:rsidR="00CC69F9" w:rsidRPr="00CC69F9" w:rsidRDefault="00CC69F9" w:rsidP="00E6458F">
      <w:pPr>
        <w:pStyle w:val="Titre1"/>
      </w:pPr>
      <w:bookmarkStart w:id="4" w:name="_Toc182304917"/>
      <w:r w:rsidRPr="00CC69F9">
        <w:t>2. Les bases : Pub/</w:t>
      </w:r>
      <w:proofErr w:type="spellStart"/>
      <w:r w:rsidRPr="00CC69F9">
        <w:t>Sub</w:t>
      </w:r>
      <w:proofErr w:type="spellEnd"/>
      <w:r w:rsidRPr="00CC69F9">
        <w:t>, Topics et Partitions</w:t>
      </w:r>
      <w:bookmarkEnd w:id="4"/>
    </w:p>
    <w:p w14:paraId="64EAE247" w14:textId="74B5EE49" w:rsidR="00CC69F9" w:rsidRDefault="00CC69F9" w:rsidP="00E6458F">
      <w:r w:rsidRPr="00CC69F9">
        <w:t>Kafka repose sur un modèle simple mais puissant : le </w:t>
      </w:r>
      <w:r w:rsidRPr="00CC69F9">
        <w:rPr>
          <w:i/>
          <w:iCs/>
        </w:rPr>
        <w:t>Pub/</w:t>
      </w:r>
      <w:proofErr w:type="spellStart"/>
      <w:r w:rsidRPr="00CC69F9">
        <w:rPr>
          <w:i/>
          <w:iCs/>
        </w:rPr>
        <w:t>Sub</w:t>
      </w:r>
      <w:proofErr w:type="spellEnd"/>
      <w:r w:rsidRPr="00CC69F9">
        <w:t> (Publication-Souscription). Imaginez un journal avec différentes rubriques : les producteurs d'informations (applications, services, capteurs, etc.) publient des articles (messages) dans différentes rubriques (</w:t>
      </w:r>
      <w:r w:rsidRPr="00CC69F9">
        <w:rPr>
          <w:i/>
          <w:iCs/>
        </w:rPr>
        <w:t>topics</w:t>
      </w:r>
      <w:r w:rsidRPr="00CC69F9">
        <w:t>). Les abonnés (consommateurs, autres applications, services d'analyse, etc.) s'inscrivent aux rubriques qui les intéressent et reçoivent les articles correspondants. Simple, efficace</w:t>
      </w:r>
      <w:r w:rsidR="0083169C">
        <w:t xml:space="preserve"> et</w:t>
      </w:r>
      <w:r w:rsidRPr="00CC69F9">
        <w:t xml:space="preserve"> asynchrone</w:t>
      </w:r>
      <w:r w:rsidR="0083169C">
        <w:t>.</w:t>
      </w:r>
      <w:r w:rsidRPr="00CC69F9">
        <w:t xml:space="preserve"> Les producteurs n'ont pas besoin d'attendre que les consommateurs aient traité les messages, ils peuvent continuer à publier sans interruption. Ce modèle permet de découpler les producteurs et les consommateurs, rendant le système plus flexible et plus scalable.</w:t>
      </w:r>
    </w:p>
    <w:p w14:paraId="006E3930" w14:textId="6E132155" w:rsidR="00223D87" w:rsidRPr="00CC69F9" w:rsidRDefault="00223D87" w:rsidP="00E6458F">
      <w:r>
        <w:rPr>
          <w:noProof/>
        </w:rPr>
        <w:drawing>
          <wp:inline distT="0" distB="0" distL="0" distR="0" wp14:anchorId="1925B9DB" wp14:editId="2490B07C">
            <wp:extent cx="5486400" cy="2055495"/>
            <wp:effectExtent l="0" t="0" r="0" b="1905"/>
            <wp:docPr id="1938736873" name="Image 2" descr="What Is Apache Kafka? How Is It Used? | Hazel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pache Kafka? How Is It Used? | Hazelc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55495"/>
                    </a:xfrm>
                    <a:prstGeom prst="rect">
                      <a:avLst/>
                    </a:prstGeom>
                    <a:noFill/>
                    <a:ln>
                      <a:noFill/>
                    </a:ln>
                  </pic:spPr>
                </pic:pic>
              </a:graphicData>
            </a:graphic>
          </wp:inline>
        </w:drawing>
      </w:r>
    </w:p>
    <w:p w14:paraId="21F7A2A6" w14:textId="77777777" w:rsidR="00CC69F9" w:rsidRPr="00CC69F9" w:rsidRDefault="00CC69F9" w:rsidP="00E6458F">
      <w:r w:rsidRPr="00CC69F9">
        <w:t>Pour optimiser le traitement et permettre la parallélisation, chaque topic est divisé en </w:t>
      </w:r>
      <w:r w:rsidRPr="00CC69F9">
        <w:rPr>
          <w:i/>
          <w:iCs/>
        </w:rPr>
        <w:t>partitions</w:t>
      </w:r>
      <w:r w:rsidRPr="00CC69F9">
        <w:t>. Imaginez des sous-rubriques au sein d'une rubrique principale. Cela permet de distribuer la charge de travail entre plusieurs serveurs (</w:t>
      </w:r>
      <w:r w:rsidRPr="00CC69F9">
        <w:rPr>
          <w:i/>
          <w:iCs/>
        </w:rPr>
        <w:t>brokers</w:t>
      </w:r>
      <w:r w:rsidRPr="00CC69F9">
        <w:t xml:space="preserve">) et d'augmenter considérablement le débit. On peut traiter plusieurs partitions en même temps, ce qui accélère grandement le traitement des données. Imaginez plusieurs bibliothécaires </w:t>
      </w:r>
      <w:r w:rsidRPr="00CC69F9">
        <w:lastRenderedPageBreak/>
        <w:t>travaillant simultanément pour répondre aux demandes des lecteurs : c'est le même principe !</w:t>
      </w:r>
    </w:p>
    <w:p w14:paraId="34278083" w14:textId="1E7C792E" w:rsidR="00CC69F9" w:rsidRPr="00CC69F9" w:rsidRDefault="00CC69F9" w:rsidP="00CF2EBA">
      <w:pPr>
        <w:pStyle w:val="Titre2"/>
      </w:pPr>
      <w:bookmarkStart w:id="5" w:name="_Toc182304918"/>
      <w:r w:rsidRPr="00CC69F9">
        <w:t>2.1 Zoom sur les partitions : l’ordre, c’est important</w:t>
      </w:r>
      <w:r w:rsidR="00CF2EBA">
        <w:t xml:space="preserve"> !</w:t>
      </w:r>
      <w:bookmarkEnd w:id="5"/>
    </w:p>
    <w:p w14:paraId="6A7A02FF" w14:textId="77777777" w:rsidR="00CC69F9" w:rsidRPr="00CC69F9" w:rsidRDefault="00CC69F9" w:rsidP="00E6458F">
      <w:r w:rsidRPr="00CC69F9">
        <w:t>Chaque partition est une file d'attente ordonnée d'événements. Chaque message reçoit un identifiant unique, l’</w:t>
      </w:r>
      <w:r w:rsidRPr="00CC69F9">
        <w:rPr>
          <w:i/>
          <w:iCs/>
        </w:rPr>
        <w:t>offset</w:t>
      </w:r>
      <w:r w:rsidRPr="00CC69F9">
        <w:t>, qui garantit que les messages sont traités dans l'ordre d'arrivée </w:t>
      </w:r>
      <w:r w:rsidRPr="00CC69F9">
        <w:rPr>
          <w:i/>
          <w:iCs/>
        </w:rPr>
        <w:t>au sein de la partition</w:t>
      </w:r>
      <w:r w:rsidRPr="00CC69F9">
        <w:t>. Imaginez une pile de journaux : chaque journal a un numéro, et vous les lisez dans l'ordre. L’offset, c’est le numéro du journal. Attention, l'ordre n'est garanti qu'à l'intérieur d'une partition, pas entre les partitions d'un même topic ! Si l'ordre global des messages est important pour votre application, vous devrez utiliser une seule partition ou mettre en place des mécanismes de tri et d'agrégation en aval.</w:t>
      </w:r>
    </w:p>
    <w:p w14:paraId="65D1CF92" w14:textId="77777777" w:rsidR="00CC69F9" w:rsidRPr="00CC69F9" w:rsidRDefault="00CC69F9" w:rsidP="00CF2EBA">
      <w:pPr>
        <w:pStyle w:val="Titre2"/>
      </w:pPr>
      <w:bookmarkStart w:id="6" w:name="_Toc182304919"/>
      <w:r w:rsidRPr="00CC69F9">
        <w:t>2.2 Offset et reprise : on ne perd rien ! La garantie de durabilité.</w:t>
      </w:r>
      <w:bookmarkEnd w:id="6"/>
    </w:p>
    <w:p w14:paraId="3D14F333" w14:textId="77777777" w:rsidR="00CC69F9" w:rsidRPr="00CC69F9" w:rsidRDefault="00CC69F9" w:rsidP="00E6458F">
      <w:r w:rsidRPr="00CC69F9">
        <w:t>Les consommateurs gardent en mémoire l’offset du dernier message traité. En cas d'interruption (panne, maintenance, déploiement d'une nouvelle version, etc.), la lecture reprend exactement là où elle s'était arrêtée. Pas de message perdu, on reprend la lecture du journal suivant ! Ce mécanisme est crucial pour la fiabilité et la tolérance aux pannes de Kafka. Les offsets sont généralement stockés dans un topic Kafka dédié (__</w:t>
      </w:r>
      <w:proofErr w:type="spellStart"/>
      <w:r w:rsidRPr="00CC69F9">
        <w:t>consumer_offsets</w:t>
      </w:r>
      <w:proofErr w:type="spellEnd"/>
      <w:r w:rsidRPr="00CC69F9">
        <w:t>), ce qui permet de les gérer de manière distribuée et résiliente. Cela signifie que même si un consommateur tombe en panne, un autre consommateur peut prendre le relais et reprendre le traitement là où le précédent s'est arrêté.</w:t>
      </w:r>
    </w:p>
    <w:p w14:paraId="67C2B93A" w14:textId="4AC257FB" w:rsidR="00CC69F9" w:rsidRPr="00CC69F9" w:rsidRDefault="00CC69F9" w:rsidP="00CF2EBA">
      <w:pPr>
        <w:pStyle w:val="Titre1"/>
      </w:pPr>
      <w:bookmarkStart w:id="7" w:name="_Toc182304920"/>
      <w:r w:rsidRPr="00CC69F9">
        <w:t>3. L’architecture de Kafka</w:t>
      </w:r>
      <w:bookmarkEnd w:id="7"/>
      <w:r w:rsidRPr="00CC69F9">
        <w:t xml:space="preserve"> </w:t>
      </w:r>
    </w:p>
    <w:p w14:paraId="3448CDC6" w14:textId="05316083" w:rsidR="00CC69F9" w:rsidRDefault="00CC69F9" w:rsidP="00E6458F">
      <w:r w:rsidRPr="00CC69F9">
        <w:t>Kafka est conçu pour être distribué et résilient, capable de gérer des volumes massifs de données et de résister aux pannes matérielles. Les données sont réparties sur plusieurs serveurs appelés </w:t>
      </w:r>
      <w:r w:rsidRPr="00CC69F9">
        <w:rPr>
          <w:i/>
          <w:iCs/>
        </w:rPr>
        <w:t>brokers</w:t>
      </w:r>
      <w:r w:rsidRPr="00CC69F9">
        <w:t>, formant un </w:t>
      </w:r>
      <w:r w:rsidRPr="00CC69F9">
        <w:rPr>
          <w:i/>
          <w:iCs/>
        </w:rPr>
        <w:t>cluster</w:t>
      </w:r>
      <w:r w:rsidRPr="00CC69F9">
        <w:t xml:space="preserve">. Imaginez une équipe de bibliothécaires : chaque bibliothécaire gère une partie de la bibliothèque (un ensemble de partitions), et ils travaillent ensemble pour vous fournir l'information dont vous avez besoin. Si un </w:t>
      </w:r>
      <w:r w:rsidRPr="00CC69F9">
        <w:lastRenderedPageBreak/>
        <w:t xml:space="preserve">bibliothécaire est absent, les autres peuvent prendre le relais. Cette architecture distribuée permet à Kafka de </w:t>
      </w:r>
      <w:r w:rsidR="0083169C">
        <w:t>« </w:t>
      </w:r>
      <w:proofErr w:type="spellStart"/>
      <w:r w:rsidRPr="00CC69F9">
        <w:t>scaler</w:t>
      </w:r>
      <w:proofErr w:type="spellEnd"/>
      <w:r w:rsidR="0083169C">
        <w:t> »</w:t>
      </w:r>
      <w:r w:rsidRPr="00CC69F9">
        <w:t xml:space="preserve"> horizontalement : on peut ajouter des brokers au cluster pour augmenter la capacité et la performance du système.</w:t>
      </w:r>
    </w:p>
    <w:p w14:paraId="3C58BDCC" w14:textId="77777777" w:rsidR="00CF2EBA" w:rsidRPr="00CC69F9" w:rsidRDefault="00CF2EBA" w:rsidP="00E6458F"/>
    <w:p w14:paraId="680AE764" w14:textId="059EC479" w:rsidR="00CC69F9" w:rsidRPr="00CC69F9" w:rsidRDefault="00CC69F9" w:rsidP="00CF2EBA">
      <w:pPr>
        <w:pStyle w:val="Titre2"/>
      </w:pPr>
      <w:bookmarkStart w:id="8" w:name="_Toc182304921"/>
      <w:r w:rsidRPr="00CC69F9">
        <w:t xml:space="preserve">3.1 Les rôles clés : Brokers et </w:t>
      </w:r>
      <w:proofErr w:type="spellStart"/>
      <w:r w:rsidRPr="00CC69F9">
        <w:t>ZooKeeper</w:t>
      </w:r>
      <w:bookmarkEnd w:id="8"/>
      <w:proofErr w:type="spellEnd"/>
    </w:p>
    <w:p w14:paraId="055BC598" w14:textId="77777777" w:rsidR="00CC69F9" w:rsidRDefault="00CC69F9" w:rsidP="00E6458F">
      <w:r w:rsidRPr="00CC69F9">
        <w:t>Les </w:t>
      </w:r>
      <w:r w:rsidRPr="00CC69F9">
        <w:rPr>
          <w:i/>
          <w:iCs/>
        </w:rPr>
        <w:t>brokers</w:t>
      </w:r>
      <w:r w:rsidRPr="00CC69F9">
        <w:t> sont les serveurs qui stockent et distribuent les messages. Ils agissent comme les bibliothécaires de notre analogie, gérant les partitions et les réplicas. </w:t>
      </w:r>
      <w:proofErr w:type="spellStart"/>
      <w:r w:rsidRPr="00CC69F9">
        <w:rPr>
          <w:i/>
          <w:iCs/>
        </w:rPr>
        <w:t>ZooKeeper</w:t>
      </w:r>
      <w:proofErr w:type="spellEnd"/>
      <w:r w:rsidRPr="00CC69F9">
        <w:t xml:space="preserve">, un service externe (avant Kafka 2.8), jouait le rôle de chef d'orchestre : il gérait l’état du cluster, l’élection du leader pour chaque partition, et assurait la cohérence des données. </w:t>
      </w:r>
      <w:proofErr w:type="spellStart"/>
      <w:r w:rsidRPr="00CC69F9">
        <w:t>ZooKeeper</w:t>
      </w:r>
      <w:proofErr w:type="spellEnd"/>
      <w:r w:rsidRPr="00CC69F9">
        <w:t xml:space="preserve"> était essentiel pour le bon fonctionnement du cluster, mais il ajoutait une complexité supplémentaire à l'architecture. Depuis Kafka 2.8, </w:t>
      </w:r>
      <w:proofErr w:type="spellStart"/>
      <w:r w:rsidRPr="00CC69F9">
        <w:t>ZooKeeper</w:t>
      </w:r>
      <w:proofErr w:type="spellEnd"/>
      <w:r w:rsidRPr="00CC69F9">
        <w:t xml:space="preserve"> est progressivement remplacé par un mécanisme interne basé sur Raft (</w:t>
      </w:r>
      <w:proofErr w:type="spellStart"/>
      <w:r w:rsidRPr="00CC69F9">
        <w:rPr>
          <w:i/>
          <w:iCs/>
        </w:rPr>
        <w:t>KRaft</w:t>
      </w:r>
      <w:proofErr w:type="spellEnd"/>
      <w:r w:rsidRPr="00CC69F9">
        <w:t xml:space="preserve">), simplifiant l'architecture et améliorant les performances. </w:t>
      </w:r>
      <w:proofErr w:type="spellStart"/>
      <w:r w:rsidRPr="00CC69F9">
        <w:t>KRaft</w:t>
      </w:r>
      <w:proofErr w:type="spellEnd"/>
      <w:r w:rsidRPr="00CC69F9">
        <w:t xml:space="preserve"> intègre la gestion du cluster directement dans les brokers Kafka, éliminant le besoin d'un service externe.</w:t>
      </w:r>
    </w:p>
    <w:p w14:paraId="1EE117BA" w14:textId="1CC140CE" w:rsidR="00CF2EBA" w:rsidRPr="00CC69F9" w:rsidRDefault="00CF2EBA" w:rsidP="00E6458F"/>
    <w:p w14:paraId="2CB7F8AA" w14:textId="7CDC0B89" w:rsidR="00CC69F9" w:rsidRPr="00CC69F9" w:rsidRDefault="00CC69F9" w:rsidP="00CF2EBA">
      <w:pPr>
        <w:pStyle w:val="Titre2"/>
      </w:pPr>
      <w:bookmarkStart w:id="9" w:name="_Toc182304922"/>
      <w:r w:rsidRPr="00CC69F9">
        <w:t>3.2 Répartition et équilibrage : la clé de la performance.</w:t>
      </w:r>
      <w:bookmarkEnd w:id="9"/>
    </w:p>
    <w:p w14:paraId="28CB5E30" w14:textId="77777777" w:rsidR="00CC69F9" w:rsidRDefault="00CC69F9" w:rsidP="00E6458F">
      <w:r w:rsidRPr="00CC69F9">
        <w:t>Kafka distribue intelligemment les messages sur les partitions grâce à une </w:t>
      </w:r>
      <w:r w:rsidRPr="00CC69F9">
        <w:rPr>
          <w:i/>
          <w:iCs/>
        </w:rPr>
        <w:t>clé de partition</w:t>
      </w:r>
      <w:r w:rsidRPr="00CC69F9">
        <w:t>. Cela permet de regrouper les messages liés à une même entité (par exemple, les messages d’un même utilisateur, les événements d'un même appareil IoT, etc.). Imaginez trier les journaux par auteur : tous les articles d’un même auteur sont rangés ensemble. Ce mécanisme permet de traiter tous les messages d'une même entité par un seul consommateur, simplifiant le traitement et garantissant l'ordre des événements pour cette entité. La clé de partition est définie par le producteur et peut être n'importe quelle valeur (un identifiant utilisateur, un nom de produit, etc.). Il est important de choisir une clé de partition qui distribue uniformément les messages sur les partitions pour éviter les déséquilibres de charge.</w:t>
      </w:r>
    </w:p>
    <w:p w14:paraId="001BD134" w14:textId="77777777" w:rsidR="00CF2EBA" w:rsidRPr="00CC69F9" w:rsidRDefault="00CF2EBA" w:rsidP="00E6458F"/>
    <w:p w14:paraId="1CE91568" w14:textId="51A4F0D2" w:rsidR="00CC69F9" w:rsidRPr="00CC69F9" w:rsidRDefault="00CC69F9" w:rsidP="00CF2EBA">
      <w:pPr>
        <w:pStyle w:val="Titre1"/>
      </w:pPr>
      <w:bookmarkStart w:id="10" w:name="_Toc182304923"/>
      <w:r w:rsidRPr="00CC69F9">
        <w:lastRenderedPageBreak/>
        <w:t xml:space="preserve">4. Kafka </w:t>
      </w:r>
      <w:proofErr w:type="spellStart"/>
      <w:r w:rsidRPr="00CC69F9">
        <w:t>Streams</w:t>
      </w:r>
      <w:bookmarkEnd w:id="10"/>
      <w:proofErr w:type="spellEnd"/>
    </w:p>
    <w:p w14:paraId="34E6F293" w14:textId="77777777" w:rsidR="00CC69F9" w:rsidRDefault="00CC69F9" w:rsidP="00E6458F">
      <w:r w:rsidRPr="00CC69F9">
        <w:t xml:space="preserve">Avec Kafka </w:t>
      </w:r>
      <w:proofErr w:type="spellStart"/>
      <w:r w:rsidRPr="00CC69F9">
        <w:t>Streams</w:t>
      </w:r>
      <w:proofErr w:type="spellEnd"/>
      <w:r w:rsidRPr="00CC69F9">
        <w:t>, on peut analyser et transformer les données directement dans le flux, sans avoir à les extraire de Kafka. Imaginez un tapis roulant : les données défilent, et vous pouvez les trier, les filtrer, les transformer, les agréger au fur et à mesure, sans les arrêter. C'est ce qu'on appelle le traitement </w:t>
      </w:r>
      <w:r w:rsidRPr="00CC69F9">
        <w:rPr>
          <w:i/>
          <w:iCs/>
        </w:rPr>
        <w:t>in-</w:t>
      </w:r>
      <w:proofErr w:type="spellStart"/>
      <w:r w:rsidRPr="00CC69F9">
        <w:rPr>
          <w:i/>
          <w:iCs/>
        </w:rPr>
        <w:t>stream</w:t>
      </w:r>
      <w:proofErr w:type="spellEnd"/>
      <w:r w:rsidRPr="00CC69F9">
        <w:t xml:space="preserve">. Cela permet de réduire la latence et de simplifier l'architecture, en évitant de transférer les données vers d'autres systèmes pour les traiter. Kafka </w:t>
      </w:r>
      <w:proofErr w:type="spellStart"/>
      <w:r w:rsidRPr="00CC69F9">
        <w:t>Streams</w:t>
      </w:r>
      <w:proofErr w:type="spellEnd"/>
      <w:r w:rsidRPr="00CC69F9">
        <w:t xml:space="preserve"> est une bibliothèque Java intégrée à Kafka qui fournit des API simples et puissantes pour le traitement de flux.</w:t>
      </w:r>
    </w:p>
    <w:p w14:paraId="726E8EE7" w14:textId="5536F0F4" w:rsidR="00223D87" w:rsidRPr="00CC69F9" w:rsidRDefault="00223D87" w:rsidP="00E6458F">
      <w:r>
        <w:rPr>
          <w:noProof/>
        </w:rPr>
        <w:drawing>
          <wp:inline distT="0" distB="0" distL="0" distR="0" wp14:anchorId="2F1DB17A" wp14:editId="59B4D9B3">
            <wp:extent cx="5486400" cy="2353310"/>
            <wp:effectExtent l="0" t="0" r="0" b="8890"/>
            <wp:docPr id="899381319" name="Image 6" descr="Kafka Streams Basics for Confluent Platform | Confluent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afka Streams Basics for Confluent Platform | Confluent Docum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53310"/>
                    </a:xfrm>
                    <a:prstGeom prst="rect">
                      <a:avLst/>
                    </a:prstGeom>
                    <a:noFill/>
                    <a:ln>
                      <a:noFill/>
                    </a:ln>
                  </pic:spPr>
                </pic:pic>
              </a:graphicData>
            </a:graphic>
          </wp:inline>
        </w:drawing>
      </w:r>
    </w:p>
    <w:p w14:paraId="1AF4C94C" w14:textId="77777777" w:rsidR="00CC69F9" w:rsidRPr="00CC69F9" w:rsidRDefault="00CC69F9" w:rsidP="00CF2EBA">
      <w:pPr>
        <w:pStyle w:val="Titre2"/>
      </w:pPr>
      <w:bookmarkStart w:id="11" w:name="_Toc182304924"/>
      <w:r w:rsidRPr="00CC69F9">
        <w:t xml:space="preserve">4.1 </w:t>
      </w:r>
      <w:proofErr w:type="spellStart"/>
      <w:r w:rsidRPr="00CC69F9">
        <w:t>KStream</w:t>
      </w:r>
      <w:proofErr w:type="spellEnd"/>
      <w:r w:rsidRPr="00CC69F9">
        <w:t xml:space="preserve"> et </w:t>
      </w:r>
      <w:proofErr w:type="spellStart"/>
      <w:r w:rsidRPr="00CC69F9">
        <w:t>KTable</w:t>
      </w:r>
      <w:proofErr w:type="spellEnd"/>
      <w:r w:rsidRPr="00CC69F9">
        <w:t xml:space="preserve"> : deux concepts clés pour le traitement de flux.</w:t>
      </w:r>
      <w:bookmarkEnd w:id="11"/>
    </w:p>
    <w:p w14:paraId="3BDB1E8F" w14:textId="73092649" w:rsidR="00CC69F9" w:rsidRDefault="00CC69F9" w:rsidP="00E6458F">
      <w:r w:rsidRPr="00CC69F9">
        <w:t>Les </w:t>
      </w:r>
      <w:proofErr w:type="spellStart"/>
      <w:r w:rsidRPr="00CC69F9">
        <w:rPr>
          <w:i/>
          <w:iCs/>
        </w:rPr>
        <w:t>KStreams</w:t>
      </w:r>
      <w:proofErr w:type="spellEnd"/>
      <w:r w:rsidRPr="00CC69F9">
        <w:t> représentent des flux continus d’événements, comme un flux de clics sur un site web, un flux de transactions bancaires, ou un flux de données de capteurs. Chaque événement est traité individuellement. On peut appliquer des opérations comme le filtrage, la transformation, l'agrégation, etc. Les </w:t>
      </w:r>
      <w:proofErr w:type="spellStart"/>
      <w:r w:rsidRPr="00CC69F9">
        <w:rPr>
          <w:i/>
          <w:iCs/>
        </w:rPr>
        <w:t>KTables</w:t>
      </w:r>
      <w:proofErr w:type="spellEnd"/>
      <w:r w:rsidRPr="00CC69F9">
        <w:t xml:space="preserve">, en revanche, représentent des états agrégés qui peuvent être mis à jour, comme le nombre total de clics par produit, le solde d'un compte bancaire, ou la température moyenne d'une pièce. Imaginez un compteur : un </w:t>
      </w:r>
      <w:proofErr w:type="spellStart"/>
      <w:r w:rsidRPr="00CC69F9">
        <w:t>KStream</w:t>
      </w:r>
      <w:proofErr w:type="spellEnd"/>
      <w:r w:rsidRPr="00CC69F9">
        <w:t xml:space="preserve"> incrémente le compteur à chaque clic, tandis qu'un </w:t>
      </w:r>
      <w:proofErr w:type="spellStart"/>
      <w:r w:rsidRPr="00CC69F9">
        <w:t>KTable</w:t>
      </w:r>
      <w:proofErr w:type="spellEnd"/>
      <w:r w:rsidRPr="00CC69F9">
        <w:t xml:space="preserve"> affiche la valeur actuelle du compteur. </w:t>
      </w:r>
    </w:p>
    <w:p w14:paraId="6E726878" w14:textId="77777777" w:rsidR="000D0D3B" w:rsidRPr="00CC69F9" w:rsidRDefault="000D0D3B" w:rsidP="00E6458F"/>
    <w:p w14:paraId="60302565" w14:textId="323AB838" w:rsidR="00CC69F9" w:rsidRPr="00CC69F9" w:rsidRDefault="00CC69F9" w:rsidP="00CF2EBA">
      <w:pPr>
        <w:pStyle w:val="Titre2"/>
      </w:pPr>
      <w:bookmarkStart w:id="12" w:name="_Toc182304925"/>
      <w:r w:rsidRPr="00CC69F9">
        <w:lastRenderedPageBreak/>
        <w:t>4.2 Cas d'utilisation concret</w:t>
      </w:r>
      <w:r w:rsidR="000D0D3B">
        <w:t>.</w:t>
      </w:r>
      <w:r w:rsidRPr="00CC69F9">
        <w:t xml:space="preserve"> Des exemples d'applications.</w:t>
      </w:r>
      <w:bookmarkEnd w:id="12"/>
    </w:p>
    <w:p w14:paraId="32177E8A" w14:textId="5250331E" w:rsidR="00CC69F9" w:rsidRDefault="00CC69F9" w:rsidP="00E6458F">
      <w:r w:rsidRPr="00CC69F9">
        <w:t xml:space="preserve">Dans notre exemple e-commerce, Kafka </w:t>
      </w:r>
      <w:proofErr w:type="spellStart"/>
      <w:r w:rsidRPr="00CC69F9">
        <w:t>Streams</w:t>
      </w:r>
      <w:proofErr w:type="spellEnd"/>
      <w:r w:rsidRPr="00CC69F9">
        <w:t xml:space="preserve"> peut calculer la popularité des produits en temps réel, identifier les tendances d'achat, ou encore générer des alertes en cas d'activité suspecte (par exemple, un nombre anormalement élevé d'achats avec la même carte bancaire). On peut aussi utiliser Kafka </w:t>
      </w:r>
      <w:proofErr w:type="spellStart"/>
      <w:r w:rsidRPr="00CC69F9">
        <w:t>Streams</w:t>
      </w:r>
      <w:proofErr w:type="spellEnd"/>
      <w:r w:rsidRPr="00CC69F9">
        <w:t xml:space="preserve"> pour enrichir les données en temps réel, par exemple en ajoutant des informations sur le produit à chaque clic (nom du produit, prix, catégorie, etc.). Dans le domaine de l'IoT, on peut utiliser Kafka </w:t>
      </w:r>
      <w:proofErr w:type="spellStart"/>
      <w:r w:rsidRPr="00CC69F9">
        <w:t>Streams</w:t>
      </w:r>
      <w:proofErr w:type="spellEnd"/>
      <w:r w:rsidRPr="00CC69F9">
        <w:t xml:space="preserve"> pour agréger les données de capteurs en temps réel, par exemple pour calculer la température moyenne d'une pièce ou la consommation électrique d'un appareil. </w:t>
      </w:r>
    </w:p>
    <w:p w14:paraId="443F7539" w14:textId="77777777" w:rsidR="00CF2EBA" w:rsidRPr="00CC69F9" w:rsidRDefault="00CF2EBA" w:rsidP="00E6458F"/>
    <w:p w14:paraId="4A5E4EB9" w14:textId="1555BED9" w:rsidR="00CC69F9" w:rsidRPr="00CC69F9" w:rsidRDefault="00CC69F9" w:rsidP="00CF2EBA">
      <w:pPr>
        <w:pStyle w:val="Titre1"/>
      </w:pPr>
      <w:bookmarkStart w:id="13" w:name="_Toc182304926"/>
      <w:r w:rsidRPr="00CC69F9">
        <w:t>5. Réplication et Tolérance aux pannes</w:t>
      </w:r>
      <w:bookmarkEnd w:id="13"/>
    </w:p>
    <w:p w14:paraId="1EFED9D7" w14:textId="72BAFB2A" w:rsidR="00CC69F9" w:rsidRPr="00CC69F9" w:rsidRDefault="00CC69F9" w:rsidP="00E6458F">
      <w:r w:rsidRPr="00CC69F9">
        <w:t>Imaginez que notre bibliothèque prend feu. Heureusement, on a des copies de tous les livres dans un autre bâtiment. C’est le principe de la </w:t>
      </w:r>
      <w:r w:rsidRPr="00CC69F9">
        <w:rPr>
          <w:i/>
          <w:iCs/>
        </w:rPr>
        <w:t>réplication</w:t>
      </w:r>
      <w:r w:rsidRPr="00CC69F9">
        <w:t> : chaque partition est copiée sur plusieurs brokers. Si un broker tombe en panne, une copie prend le relais, et le service continue sans interruption. C'est ce qui fait la robustesse de Kafka. La réplication est essentielle pour garantir la haute disponibilité et la durabilité des données.</w:t>
      </w:r>
    </w:p>
    <w:p w14:paraId="31F7BD49" w14:textId="508AB31B" w:rsidR="00CC69F9" w:rsidRPr="00CC69F9" w:rsidRDefault="00CC69F9" w:rsidP="00CF2EBA">
      <w:pPr>
        <w:pStyle w:val="Titre2"/>
      </w:pPr>
      <w:bookmarkStart w:id="14" w:name="_Toc182304927"/>
      <w:r w:rsidRPr="00CC69F9">
        <w:t>5.1 ISR et élection du leader</w:t>
      </w:r>
      <w:bookmarkEnd w:id="14"/>
    </w:p>
    <w:p w14:paraId="08256B7F" w14:textId="11BA12F7" w:rsidR="00CC69F9" w:rsidRDefault="00CC69F9" w:rsidP="00E6458F">
      <w:r w:rsidRPr="00CC69F9">
        <w:t>Parmi les copies d'une partition, une est désignée comme </w:t>
      </w:r>
      <w:r w:rsidRPr="00CC69F9">
        <w:rPr>
          <w:i/>
          <w:iCs/>
        </w:rPr>
        <w:t>leader</w:t>
      </w:r>
      <w:r w:rsidRPr="00CC69F9">
        <w:t>. Les autres copies, synchronisées avec le leader, forment l'ISR (</w:t>
      </w:r>
      <w:r w:rsidRPr="00CC69F9">
        <w:rPr>
          <w:i/>
          <w:iCs/>
        </w:rPr>
        <w:t xml:space="preserve">In-Sync </w:t>
      </w:r>
      <w:proofErr w:type="spellStart"/>
      <w:r w:rsidRPr="00CC69F9">
        <w:rPr>
          <w:i/>
          <w:iCs/>
        </w:rPr>
        <w:t>Replicas</w:t>
      </w:r>
      <w:proofErr w:type="spellEnd"/>
      <w:r w:rsidRPr="00CC69F9">
        <w:t xml:space="preserve">). L'ISR est un ensemble de réplicas qui sont à jour avec le leader. Si le leader tombe en panne, un membre de l'ISR est élu nouveau leader. Ce mécanisme garantit la disponibilité et la cohérence des données, même en cas de panne d'un broker. L'élection du leader est gérée par </w:t>
      </w:r>
      <w:proofErr w:type="spellStart"/>
      <w:r w:rsidRPr="00CC69F9">
        <w:t>ZooKeeper</w:t>
      </w:r>
      <w:proofErr w:type="spellEnd"/>
      <w:r w:rsidRPr="00CC69F9">
        <w:t xml:space="preserve"> (dans les versions antérieures à Kafka 2.8) ou par le mécanisme </w:t>
      </w:r>
      <w:proofErr w:type="spellStart"/>
      <w:r w:rsidRPr="00CC69F9">
        <w:t>KRaft</w:t>
      </w:r>
      <w:proofErr w:type="spellEnd"/>
      <w:r w:rsidRPr="00CC69F9">
        <w:t xml:space="preserve"> (dans les versions plus récentes).</w:t>
      </w:r>
    </w:p>
    <w:p w14:paraId="57A3EF5F" w14:textId="64DD6CEF" w:rsidR="00CF2EBA" w:rsidRDefault="00223D87" w:rsidP="00223D87">
      <w:pPr>
        <w:jc w:val="center"/>
      </w:pPr>
      <w:r>
        <w:rPr>
          <w:noProof/>
        </w:rPr>
        <w:lastRenderedPageBreak/>
        <w:drawing>
          <wp:inline distT="0" distB="0" distL="0" distR="0" wp14:anchorId="56F082EC" wp14:editId="11251396">
            <wp:extent cx="3343275" cy="2463344"/>
            <wp:effectExtent l="0" t="0" r="0" b="0"/>
            <wp:docPr id="1317944944" name="Image 7" descr="Why Apache Kafka doesn't need fsync to be safe — Jack Vanligh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y Apache Kafka doesn't need fsync to be safe — Jack Vanlightl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1979" cy="2469757"/>
                    </a:xfrm>
                    <a:prstGeom prst="rect">
                      <a:avLst/>
                    </a:prstGeom>
                    <a:noFill/>
                    <a:ln>
                      <a:noFill/>
                    </a:ln>
                  </pic:spPr>
                </pic:pic>
              </a:graphicData>
            </a:graphic>
          </wp:inline>
        </w:drawing>
      </w:r>
    </w:p>
    <w:p w14:paraId="31BBE06A" w14:textId="77777777" w:rsidR="00223D87" w:rsidRPr="00CC69F9" w:rsidRDefault="00223D87" w:rsidP="00223D87">
      <w:pPr>
        <w:jc w:val="center"/>
      </w:pPr>
    </w:p>
    <w:p w14:paraId="1E998FAD" w14:textId="67D86CC5" w:rsidR="00CC69F9" w:rsidRPr="00CC69F9" w:rsidRDefault="00CC69F9" w:rsidP="00CF2EBA">
      <w:pPr>
        <w:pStyle w:val="Titre2"/>
      </w:pPr>
      <w:bookmarkStart w:id="15" w:name="_Toc182304928"/>
      <w:r w:rsidRPr="00CC69F9">
        <w:t>5.2 Stratégies de redondance</w:t>
      </w:r>
      <w:r w:rsidR="0083169C">
        <w:t>.</w:t>
      </w:r>
      <w:r w:rsidRPr="00CC69F9">
        <w:t xml:space="preserve"> Configurer la réplication.</w:t>
      </w:r>
      <w:bookmarkEnd w:id="15"/>
    </w:p>
    <w:p w14:paraId="04299D98" w14:textId="77777777" w:rsidR="00CC69F9" w:rsidRDefault="00CC69F9" w:rsidP="00E6458F">
      <w:r w:rsidRPr="00CC69F9">
        <w:t>On peut configurer le nombre de copies (</w:t>
      </w:r>
      <w:proofErr w:type="spellStart"/>
      <w:r w:rsidRPr="00CC69F9">
        <w:rPr>
          <w:i/>
          <w:iCs/>
        </w:rPr>
        <w:t>replication</w:t>
      </w:r>
      <w:proofErr w:type="spellEnd"/>
      <w:r w:rsidRPr="00CC69F9">
        <w:rPr>
          <w:i/>
          <w:iCs/>
        </w:rPr>
        <w:t xml:space="preserve"> factor</w:t>
      </w:r>
      <w:r w:rsidRPr="00CC69F9">
        <w:t>) pour chaque partition. Plus il y a de copies, plus le système est résilient, mais plus la synchronisation prend du temps et plus on consomme d'espace disque. C’est un compromis à trouver en fonction des besoins et des ressources disponibles. Un </w:t>
      </w:r>
      <w:proofErr w:type="spellStart"/>
      <w:r w:rsidRPr="00CC69F9">
        <w:rPr>
          <w:i/>
          <w:iCs/>
        </w:rPr>
        <w:t>replication</w:t>
      </w:r>
      <w:proofErr w:type="spellEnd"/>
      <w:r w:rsidRPr="00CC69F9">
        <w:rPr>
          <w:i/>
          <w:iCs/>
        </w:rPr>
        <w:t xml:space="preserve"> factor</w:t>
      </w:r>
      <w:r w:rsidRPr="00CC69F9">
        <w:t> de 3 est souvent un bon compromis entre résilience et performance : on a deux copies de sauvegarde en cas de panne d'un broker. Pour les données critiques, on peut utiliser un </w:t>
      </w:r>
      <w:proofErr w:type="spellStart"/>
      <w:r w:rsidRPr="00CC69F9">
        <w:rPr>
          <w:i/>
          <w:iCs/>
        </w:rPr>
        <w:t>replication</w:t>
      </w:r>
      <w:proofErr w:type="spellEnd"/>
      <w:r w:rsidRPr="00CC69F9">
        <w:rPr>
          <w:i/>
          <w:iCs/>
        </w:rPr>
        <w:t xml:space="preserve"> factor</w:t>
      </w:r>
      <w:r w:rsidRPr="00CC69F9">
        <w:t> plus élevé. Il est important de noter que le </w:t>
      </w:r>
      <w:proofErr w:type="spellStart"/>
      <w:r w:rsidRPr="00CC69F9">
        <w:rPr>
          <w:i/>
          <w:iCs/>
        </w:rPr>
        <w:t>replication</w:t>
      </w:r>
      <w:proofErr w:type="spellEnd"/>
      <w:r w:rsidRPr="00CC69F9">
        <w:rPr>
          <w:i/>
          <w:iCs/>
        </w:rPr>
        <w:t xml:space="preserve"> factor</w:t>
      </w:r>
      <w:r w:rsidRPr="00CC69F9">
        <w:t> ne peut pas être supérieur au nombre de brokers dans le cluster.</w:t>
      </w:r>
    </w:p>
    <w:p w14:paraId="68A50FA3" w14:textId="77777777" w:rsidR="00CF2EBA" w:rsidRPr="00CC69F9" w:rsidRDefault="00CF2EBA" w:rsidP="00E6458F"/>
    <w:p w14:paraId="4B8F771B" w14:textId="179E7601" w:rsidR="00CC69F9" w:rsidRPr="00CC69F9" w:rsidRDefault="00CC69F9" w:rsidP="00CF2EBA">
      <w:pPr>
        <w:pStyle w:val="Titre1"/>
      </w:pPr>
      <w:bookmarkStart w:id="16" w:name="_Toc182304929"/>
      <w:r w:rsidRPr="00CC69F9">
        <w:t>6. Sécurité dans Apache Kafka</w:t>
      </w:r>
      <w:bookmarkEnd w:id="16"/>
      <w:r w:rsidRPr="00CC69F9">
        <w:t xml:space="preserve"> </w:t>
      </w:r>
    </w:p>
    <w:p w14:paraId="59D92B10" w14:textId="77777777" w:rsidR="00CC69F9" w:rsidRDefault="00CC69F9" w:rsidP="00E6458F">
      <w:r w:rsidRPr="00CC69F9">
        <w:t xml:space="preserve">Dans le monde d'aujourd'hui, la sécurité des données est primordiale, et Kafka offre plusieurs mécanismes pour protéger vos précieuses informations contre les accès non autorisés, les interceptions et les modifications malveillantes. Imaginez un convoi transportant des biens précieux : on met en place des mesures de sécurité pour empêcher </w:t>
      </w:r>
      <w:r w:rsidRPr="00CC69F9">
        <w:lastRenderedPageBreak/>
        <w:t>le vol et les intrusions. De la même manière, Kafka offre plusieurs couches de sécurité pour protéger vos données en transit et au repos.</w:t>
      </w:r>
    </w:p>
    <w:p w14:paraId="375806F4" w14:textId="77777777" w:rsidR="00CF2EBA" w:rsidRPr="00CC69F9" w:rsidRDefault="00CF2EBA" w:rsidP="00E6458F"/>
    <w:p w14:paraId="7B55DFFF" w14:textId="77777777" w:rsidR="00CC69F9" w:rsidRPr="00CC69F9" w:rsidRDefault="00CC69F9" w:rsidP="00CF2EBA">
      <w:pPr>
        <w:pStyle w:val="Titre2"/>
      </w:pPr>
      <w:bookmarkStart w:id="17" w:name="_Toc182304930"/>
      <w:r w:rsidRPr="00CC69F9">
        <w:t>6.1 Authentification : Qui êtes-vous ? Vérifier l'identité des utilisateurs.</w:t>
      </w:r>
      <w:bookmarkEnd w:id="17"/>
    </w:p>
    <w:p w14:paraId="287F3C04" w14:textId="77777777" w:rsidR="00CC69F9" w:rsidRDefault="00CC69F9" w:rsidP="00E6458F">
      <w:r w:rsidRPr="00CC69F9">
        <w:t xml:space="preserve">Avant de pouvoir accéder aux données, Kafka vérifie l'identité des producteurs et des consommateurs. C'est comme un contrôle d'identité à l'entrée de la bibliothèque : il faut prouver qui vous êtes avant de pouvoir emprunter des livres. Kafka utilise des mécanismes robustes comme SASL (Simple </w:t>
      </w:r>
      <w:proofErr w:type="spellStart"/>
      <w:r w:rsidRPr="00CC69F9">
        <w:t>Authentication</w:t>
      </w:r>
      <w:proofErr w:type="spellEnd"/>
      <w:r w:rsidRPr="00CC69F9">
        <w:t xml:space="preserve"> and Security Layer), qui supporte divers protocoles d'authentification comme Kerberos, PLAIN (nom d'utilisateur/mot de passe) et SCRAM, et SSL/TLS (Secure Sockets Layer/Transport Layer Security) pour authentifier les utilisateurs. Ces mécanismes permettent de s'assurer que seuls les utilisateurs autorisés peuvent se connecter au cluster Kafka.</w:t>
      </w:r>
    </w:p>
    <w:p w14:paraId="5570461E" w14:textId="77777777" w:rsidR="00CF2EBA" w:rsidRPr="00CC69F9" w:rsidRDefault="00CF2EBA" w:rsidP="00E6458F"/>
    <w:p w14:paraId="342E1B07" w14:textId="3ED69F7A" w:rsidR="00CC69F9" w:rsidRPr="00CC69F9" w:rsidRDefault="00CC69F9" w:rsidP="00CF2EBA">
      <w:pPr>
        <w:pStyle w:val="Titre2"/>
      </w:pPr>
      <w:bookmarkStart w:id="18" w:name="_Toc182304931"/>
      <w:r w:rsidRPr="00CC69F9">
        <w:t>6.2 Autorisation : Que pouvez-vous faire ?</w:t>
      </w:r>
      <w:bookmarkEnd w:id="18"/>
    </w:p>
    <w:p w14:paraId="67CFB082" w14:textId="77777777" w:rsidR="00CC69F9" w:rsidRDefault="00CC69F9" w:rsidP="00E6458F">
      <w:r w:rsidRPr="00CC69F9">
        <w:t xml:space="preserve">Une fois authentifié, Kafka vérifie ce que vous êtes autorisé à faire : lire des données de certains topics, en écrire dans d'autres, administrer le cluster, etc. C'est comme les droits d'accès dans un système de fichiers : vous pouvez avoir le droit de lire un fichier, mais pas de le modifier. Kafka utilise des ACL (Access Control </w:t>
      </w:r>
      <w:proofErr w:type="spellStart"/>
      <w:r w:rsidRPr="00CC69F9">
        <w:t>Lists</w:t>
      </w:r>
      <w:proofErr w:type="spellEnd"/>
      <w:r w:rsidRPr="00CC69F9">
        <w:t>) pour gérer les autorisations. Les ACL permettent de définir des règles précises pour contrôler l'accès aux ressources Kafka (topics, groupes de consommateurs, etc.) en fonction de l'utilisateur ou du groupe auquel il appartient. Par exemple, on peut autoriser un groupe de consommateurs à lire les données d'un topic spécifique, mais pas à y écrire.</w:t>
      </w:r>
    </w:p>
    <w:p w14:paraId="082AFD8A" w14:textId="77777777" w:rsidR="00CF2EBA" w:rsidRPr="00CC69F9" w:rsidRDefault="00CF2EBA" w:rsidP="00E6458F"/>
    <w:p w14:paraId="25B36AAE" w14:textId="770586D0" w:rsidR="00CC69F9" w:rsidRPr="00CC69F9" w:rsidRDefault="00CC69F9" w:rsidP="00CF2EBA">
      <w:pPr>
        <w:pStyle w:val="Titre2"/>
      </w:pPr>
      <w:bookmarkStart w:id="19" w:name="_Toc182304932"/>
      <w:r w:rsidRPr="00CC69F9">
        <w:t>6.3 Chiffrement : Protéger les données en transit et au repos.</w:t>
      </w:r>
      <w:bookmarkEnd w:id="19"/>
    </w:p>
    <w:p w14:paraId="6F106DEC" w14:textId="2A76404F" w:rsidR="00CC69F9" w:rsidRDefault="00CC69F9" w:rsidP="00E6458F">
      <w:r w:rsidRPr="00CC69F9">
        <w:t>Pour protéger les données contre les regards indiscrets, Kafka utilise le chiffrement. </w:t>
      </w:r>
      <w:r w:rsidRPr="00CC69F9">
        <w:rPr>
          <w:i/>
          <w:iCs/>
        </w:rPr>
        <w:t>Le chiffrement en transit</w:t>
      </w:r>
      <w:r w:rsidRPr="00CC69F9">
        <w:t xml:space="preserve"> utilise SSL/TLS pour chiffrer les communications entre les clients (producteurs et consommateurs) et les brokers, comme si les messages étaient transportés </w:t>
      </w:r>
      <w:r w:rsidRPr="00CC69F9">
        <w:lastRenderedPageBreak/>
        <w:t>dans des coffres-forts. Cela empêche les pirates d'intercepter et de lire les données en transit sur le réseau. </w:t>
      </w:r>
      <w:r w:rsidRPr="00CC69F9">
        <w:rPr>
          <w:i/>
          <w:iCs/>
        </w:rPr>
        <w:t>Le chiffrement au repos</w:t>
      </w:r>
      <w:r w:rsidRPr="00CC69F9">
        <w:t xml:space="preserve"> chiffre les données stockées sur les disques des brokers, protégeant les données même en cas de vol physique des serveurs. </w:t>
      </w:r>
    </w:p>
    <w:p w14:paraId="09EE7B46" w14:textId="52C71B53" w:rsidR="00CF2EBA" w:rsidRPr="00CC69F9" w:rsidRDefault="00223D87" w:rsidP="00E6458F">
      <w:r>
        <w:rPr>
          <w:noProof/>
        </w:rPr>
        <w:drawing>
          <wp:inline distT="0" distB="0" distL="0" distR="0" wp14:anchorId="282E3518" wp14:editId="503C041E">
            <wp:extent cx="5486400" cy="1635760"/>
            <wp:effectExtent l="0" t="0" r="0" b="2540"/>
            <wp:docPr id="1420531634" name="Image 8" descr="Securing Kafka Data at Rest, Data in Transit, and E2E Data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curing Kafka Data at Rest, Data in Transit, and E2E Data Encry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635760"/>
                    </a:xfrm>
                    <a:prstGeom prst="rect">
                      <a:avLst/>
                    </a:prstGeom>
                    <a:noFill/>
                    <a:ln>
                      <a:noFill/>
                    </a:ln>
                  </pic:spPr>
                </pic:pic>
              </a:graphicData>
            </a:graphic>
          </wp:inline>
        </w:drawing>
      </w:r>
    </w:p>
    <w:p w14:paraId="6455F955" w14:textId="78425EE5" w:rsidR="00CC69F9" w:rsidRPr="00CC69F9" w:rsidRDefault="00CC69F9" w:rsidP="00CF2EBA">
      <w:pPr>
        <w:pStyle w:val="Titre2"/>
      </w:pPr>
      <w:bookmarkStart w:id="20" w:name="_Toc182304933"/>
      <w:r w:rsidRPr="00CC69F9">
        <w:t>6.4 Sécurité des administrations</w:t>
      </w:r>
      <w:bookmarkEnd w:id="20"/>
    </w:p>
    <w:p w14:paraId="514B22CC" w14:textId="7ACE114F" w:rsidR="00CC69F9" w:rsidRDefault="00CC69F9" w:rsidP="00E6458F">
      <w:r w:rsidRPr="00CC69F9">
        <w:t>L'accès aux outils d'administration et de gestion de Kafka doit être strictement contrôlé. Seuls les administrateurs autorisés doivent pouvoir modifier la configuration du cluster, créer ou supprimer des topics, ou accéder aux données sensibles. Il est donc crucial de mettre en place des mécanismes d'authentification et d'autorisation robustes pour les outils d'administration de Kafka. Il est également important de surveiller les actions des administrateurs et de mettre en place des alertes en cas d'activité suspecte.</w:t>
      </w:r>
    </w:p>
    <w:p w14:paraId="3800963E" w14:textId="77777777" w:rsidR="00CF2EBA" w:rsidRPr="00CC69F9" w:rsidRDefault="00CF2EBA" w:rsidP="00E6458F"/>
    <w:p w14:paraId="4A82BBAF" w14:textId="599BCC66" w:rsidR="00CC69F9" w:rsidRPr="00CC69F9" w:rsidRDefault="00CC69F9" w:rsidP="00CF2EBA">
      <w:pPr>
        <w:pStyle w:val="Titre1"/>
      </w:pPr>
      <w:bookmarkStart w:id="21" w:name="_Toc182304934"/>
      <w:r w:rsidRPr="00CC69F9">
        <w:t>7. Monitoring et Gestion des Clusters Kafka</w:t>
      </w:r>
      <w:bookmarkEnd w:id="21"/>
    </w:p>
    <w:p w14:paraId="1466FEAB" w14:textId="671FA45C" w:rsidR="00CC69F9" w:rsidRDefault="00CC69F9" w:rsidP="00E6458F">
      <w:r w:rsidRPr="00CC69F9">
        <w:t>Un cluster Kafka</w:t>
      </w:r>
      <w:r w:rsidR="000D0D3B">
        <w:t xml:space="preserve">, </w:t>
      </w:r>
      <w:r w:rsidRPr="00CC69F9">
        <w:t>il faut l'entretenir et l</w:t>
      </w:r>
      <w:r w:rsidR="000D0D3B">
        <w:t>e</w:t>
      </w:r>
      <w:r w:rsidRPr="00CC69F9">
        <w:t xml:space="preserve"> surveiller régulièrement pour s'assurer qu'</w:t>
      </w:r>
      <w:r w:rsidR="000D0D3B">
        <w:t>il</w:t>
      </w:r>
      <w:r w:rsidRPr="00CC69F9">
        <w:t xml:space="preserve"> fonctionne correctement et identifier les problèmes potentiels avant qu'ils ne deviennent critiques. Le monitoring permet de collecter des métriques sur le fonctionnement du cluster, d'analyser les performances et de détecter les anomalies.</w:t>
      </w:r>
    </w:p>
    <w:p w14:paraId="06AAFD08" w14:textId="77777777" w:rsidR="00CF2EBA" w:rsidRPr="00CC69F9" w:rsidRDefault="00CF2EBA" w:rsidP="00E6458F"/>
    <w:p w14:paraId="4E44B4A5" w14:textId="7E72DF13" w:rsidR="00CC69F9" w:rsidRPr="00CC69F9" w:rsidRDefault="00CC69F9" w:rsidP="00CF2EBA">
      <w:pPr>
        <w:pStyle w:val="Titre2"/>
      </w:pPr>
      <w:bookmarkStart w:id="22" w:name="_Toc182304935"/>
      <w:r w:rsidRPr="00CC69F9">
        <w:lastRenderedPageBreak/>
        <w:t>7.1 Outils de Monitoring : Le tableau de bord de votre cluster.</w:t>
      </w:r>
      <w:bookmarkEnd w:id="22"/>
      <w:r w:rsidRPr="00CC69F9">
        <w:t xml:space="preserve"> </w:t>
      </w:r>
    </w:p>
    <w:p w14:paraId="3CD30591" w14:textId="77777777" w:rsidR="00CC69F9" w:rsidRDefault="00CC69F9" w:rsidP="00E6458F">
      <w:r w:rsidRPr="00CC69F9">
        <w:t>Il existe de nombreux outils pour surveiller un cluster Kafka, chacun avec ses avantages et ses inconvénients. </w:t>
      </w:r>
      <w:r w:rsidRPr="00CC69F9">
        <w:rPr>
          <w:i/>
          <w:iCs/>
        </w:rPr>
        <w:t>JMX</w:t>
      </w:r>
      <w:r w:rsidRPr="00CC69F9">
        <w:t> (Java Management Extensions) permet d'accéder à des métriques détaillées sur le fonctionnement des brokers, des producteurs et des consommateurs. C'est une interface standard pour la gestion d'applications Java. </w:t>
      </w:r>
      <w:proofErr w:type="spellStart"/>
      <w:r w:rsidRPr="00CC69F9">
        <w:rPr>
          <w:i/>
          <w:iCs/>
        </w:rPr>
        <w:t>Prometheus</w:t>
      </w:r>
      <w:proofErr w:type="spellEnd"/>
      <w:r w:rsidRPr="00CC69F9">
        <w:t>, un système de monitoring open-source, peut être utilisé pour collecter et stocker les métriques de Kafka. </w:t>
      </w:r>
      <w:proofErr w:type="spellStart"/>
      <w:r w:rsidRPr="00CC69F9">
        <w:rPr>
          <w:i/>
          <w:iCs/>
        </w:rPr>
        <w:t>Grafana</w:t>
      </w:r>
      <w:proofErr w:type="spellEnd"/>
      <w:r w:rsidRPr="00CC69F9">
        <w:t>, un outil de visualisation de données, permet de créer des tableaux de bord personnalisés pour afficher les métriques de Kafka de manière claire et intuitive. </w:t>
      </w:r>
      <w:r w:rsidRPr="00CC69F9">
        <w:rPr>
          <w:i/>
          <w:iCs/>
        </w:rPr>
        <w:t>Kafka Manager</w:t>
      </w:r>
      <w:r w:rsidRPr="00CC69F9">
        <w:t> est un outil open-source dédié à la gestion et à la surveillance des clusters Kafka. Il offre une interface web pour visualiser la topologie du cluster, gérer les topics, surveiller la répartition des partitions et suivre la santé des brokers.</w:t>
      </w:r>
    </w:p>
    <w:p w14:paraId="20B40DC4" w14:textId="77777777" w:rsidR="00CF2EBA" w:rsidRPr="00CC69F9" w:rsidRDefault="00CF2EBA" w:rsidP="00E6458F"/>
    <w:p w14:paraId="06896D89" w14:textId="4DCA9FD5" w:rsidR="00CC69F9" w:rsidRPr="00CC69F9" w:rsidRDefault="00CC69F9" w:rsidP="00CF2EBA">
      <w:pPr>
        <w:pStyle w:val="Titre2"/>
      </w:pPr>
      <w:bookmarkStart w:id="23" w:name="_Toc182304936"/>
      <w:r w:rsidRPr="00CC69F9">
        <w:t>7.2 Indicateurs Clés de Performance (KPI)</w:t>
      </w:r>
      <w:bookmarkEnd w:id="23"/>
    </w:p>
    <w:p w14:paraId="613BDCC9" w14:textId="77777777" w:rsidR="00CC69F9" w:rsidRDefault="00CC69F9" w:rsidP="00E6458F">
      <w:r w:rsidRPr="00CC69F9">
        <w:t>Pour savoir si votre cluster est en bonne santé, il faut surveiller certains indicateurs clés, comme le </w:t>
      </w:r>
      <w:r w:rsidRPr="00CC69F9">
        <w:rPr>
          <w:i/>
          <w:iCs/>
        </w:rPr>
        <w:t>débit</w:t>
      </w:r>
      <w:r w:rsidRPr="00CC69F9">
        <w:t> (nombre de messages traités par seconde, mesuré en messages/seconde ou en octets/seconde), la </w:t>
      </w:r>
      <w:r w:rsidRPr="00CC69F9">
        <w:rPr>
          <w:i/>
          <w:iCs/>
        </w:rPr>
        <w:t>latence</w:t>
      </w:r>
      <w:r w:rsidRPr="00CC69F9">
        <w:t> (temps de traitement d'un message, mesuré en millisecondes), l'</w:t>
      </w:r>
      <w:r w:rsidRPr="00CC69F9">
        <w:rPr>
          <w:i/>
          <w:iCs/>
        </w:rPr>
        <w:t>utilisation des ressources</w:t>
      </w:r>
      <w:r w:rsidRPr="00CC69F9">
        <w:t> (CPU, mémoire, disque, réseau), et le </w:t>
      </w:r>
      <w:r w:rsidRPr="00CC69F9">
        <w:rPr>
          <w:i/>
          <w:iCs/>
        </w:rPr>
        <w:t>lag des consommateurs</w:t>
      </w:r>
      <w:r w:rsidRPr="00CC69F9">
        <w:t> (retard des consommateurs par rapport aux producteurs, mesuré en nombre de messages ou en temps). Ces indicateurs permettent d'évaluer les performances du cluster et d'identifier les goulots d'étranglement.</w:t>
      </w:r>
    </w:p>
    <w:p w14:paraId="4B661F5C" w14:textId="77777777" w:rsidR="00CF2EBA" w:rsidRPr="00CC69F9" w:rsidRDefault="00CF2EBA" w:rsidP="00E6458F"/>
    <w:p w14:paraId="5091F7D1" w14:textId="44650D5C" w:rsidR="00CC69F9" w:rsidRPr="00CC69F9" w:rsidRDefault="00CC69F9" w:rsidP="00CF2EBA">
      <w:pPr>
        <w:pStyle w:val="Titre2"/>
      </w:pPr>
      <w:bookmarkStart w:id="24" w:name="_Toc182304937"/>
      <w:r w:rsidRPr="00CC69F9">
        <w:t>7.3 Gestion des Incidents et Dépannage : Que faire en cas de problème ?</w:t>
      </w:r>
      <w:bookmarkEnd w:id="24"/>
      <w:r w:rsidRPr="00CC69F9">
        <w:t xml:space="preserve"> </w:t>
      </w:r>
    </w:p>
    <w:p w14:paraId="0ADCDCE1" w14:textId="77777777" w:rsidR="00CC69F9" w:rsidRPr="00CC69F9" w:rsidRDefault="00CC69F9" w:rsidP="00E6458F">
      <w:r w:rsidRPr="00CC69F9">
        <w:t xml:space="preserve">Même avec une surveillance attentive, des incidents peuvent survenir : panne d'un broker, saturation du réseau, surcharge des consommateurs, etc. Il est important de disposer de procédures de dépannage pour réagir rapidement et efficacement. Identifier la source du problème en analysant les logs et les métriques, redémarrer un broker défaillant, ou </w:t>
      </w:r>
      <w:r w:rsidRPr="00CC69F9">
        <w:lastRenderedPageBreak/>
        <w:t>optimiser la configuration du cluster sont des exemples d'actions à entreprendre en cas d'incident. Il est également important de mettre en place des alertes pour être notifié en cas de problème.</w:t>
      </w:r>
    </w:p>
    <w:p w14:paraId="56124FF2" w14:textId="2D88F811" w:rsidR="00CC69F9" w:rsidRPr="00CC69F9" w:rsidRDefault="00CC69F9" w:rsidP="00CF2EBA">
      <w:pPr>
        <w:pStyle w:val="Titre1"/>
      </w:pPr>
      <w:bookmarkStart w:id="25" w:name="_Toc182304938"/>
      <w:r w:rsidRPr="00CC69F9">
        <w:t>8. Performance Tuning et Optimisation de Kafka</w:t>
      </w:r>
      <w:bookmarkEnd w:id="25"/>
    </w:p>
    <w:p w14:paraId="1791D733" w14:textId="214B30F7" w:rsidR="00CC69F9" w:rsidRDefault="00CC69F9" w:rsidP="00E6458F">
      <w:r w:rsidRPr="00CC69F9">
        <w:t>Optimiser un cluster Kafka: on ajuste les paramètres pour obtenir les meilleures performances possibles. Il existe de nombreux paramètres qui peuvent influencer les performances de Kafka, et il est important de les comprendre et de les configurer correctement pour optimiser le débit, la latence et l'utilisation des ressources.</w:t>
      </w:r>
    </w:p>
    <w:p w14:paraId="0A702CCE" w14:textId="77777777" w:rsidR="00CF2EBA" w:rsidRPr="00CC69F9" w:rsidRDefault="00CF2EBA" w:rsidP="00E6458F"/>
    <w:p w14:paraId="50F982AA" w14:textId="7F6BF4B8" w:rsidR="00CC69F9" w:rsidRPr="00CC69F9" w:rsidRDefault="00CC69F9" w:rsidP="00CF2EBA">
      <w:pPr>
        <w:pStyle w:val="Titre2"/>
      </w:pPr>
      <w:bookmarkStart w:id="26" w:name="_Toc182304939"/>
      <w:r w:rsidRPr="00CC69F9">
        <w:t>8.1 Configuration des Brokers : Les réglages de base.</w:t>
      </w:r>
      <w:bookmarkEnd w:id="26"/>
      <w:r w:rsidRPr="00CC69F9">
        <w:t xml:space="preserve"> </w:t>
      </w:r>
    </w:p>
    <w:p w14:paraId="0F168402" w14:textId="77777777" w:rsidR="00CC69F9" w:rsidRDefault="00CC69F9" w:rsidP="00E6458F">
      <w:r w:rsidRPr="00CC69F9">
        <w:t>Le </w:t>
      </w:r>
      <w:r w:rsidRPr="00CC69F9">
        <w:rPr>
          <w:i/>
          <w:iCs/>
        </w:rPr>
        <w:t>nombre de partitions</w:t>
      </w:r>
      <w:r w:rsidRPr="00CC69F9">
        <w:t> pour chaque topic est un paramètre crucial. Un nombre élevé de partitions permet de paralléliser le traitement des messages et d'augmenter le débit, mais il peut aussi augmenter la latence et la complexité de gestion. Le </w:t>
      </w:r>
      <w:r w:rsidRPr="00CC69F9">
        <w:rPr>
          <w:i/>
          <w:iCs/>
        </w:rPr>
        <w:t>nombre de réplicas</w:t>
      </w:r>
      <w:r w:rsidRPr="00CC69F9">
        <w:t> par partition influence la tolérance aux pannes et la disponibilité des données. Un nombre plus élevé de réplicas augmente la résilience, mais aussi la charge sur les brokers. La </w:t>
      </w:r>
      <w:r w:rsidRPr="00CC69F9">
        <w:rPr>
          <w:i/>
          <w:iCs/>
        </w:rPr>
        <w:t>taille des messages</w:t>
      </w:r>
      <w:r w:rsidRPr="00CC69F9">
        <w:t> peut impacter les performances du réseau et du stockage. Il est important de trouver un bon équilibre entre la taille des messages et la fréquence d'envoi.</w:t>
      </w:r>
    </w:p>
    <w:p w14:paraId="778E7B26" w14:textId="77777777" w:rsidR="00CF2EBA" w:rsidRPr="00CC69F9" w:rsidRDefault="00CF2EBA" w:rsidP="00E6458F"/>
    <w:p w14:paraId="6DD308CE" w14:textId="6177AF61" w:rsidR="00CC69F9" w:rsidRPr="00CC69F9" w:rsidRDefault="00CC69F9" w:rsidP="00CF2EBA">
      <w:pPr>
        <w:pStyle w:val="Titre2"/>
      </w:pPr>
      <w:bookmarkStart w:id="27" w:name="_Toc182304940"/>
      <w:r w:rsidRPr="00CC69F9">
        <w:t>8.2 Optimisation des Producteurs et Consommateurs</w:t>
      </w:r>
      <w:bookmarkEnd w:id="27"/>
    </w:p>
    <w:p w14:paraId="5405BCFF" w14:textId="77777777" w:rsidR="00CC69F9" w:rsidRDefault="00CC69F9" w:rsidP="00E6458F">
      <w:r w:rsidRPr="00CC69F9">
        <w:t>Le </w:t>
      </w:r>
      <w:proofErr w:type="spellStart"/>
      <w:r w:rsidRPr="00CC69F9">
        <w:rPr>
          <w:i/>
          <w:iCs/>
        </w:rPr>
        <w:t>batching</w:t>
      </w:r>
      <w:proofErr w:type="spellEnd"/>
      <w:r w:rsidRPr="00CC69F9">
        <w:t> des messages (regroupement des messages en lots) permet de réduire le nombre de requêtes réseau et d'améliorer le débit des producteurs. La </w:t>
      </w:r>
      <w:r w:rsidRPr="00CC69F9">
        <w:rPr>
          <w:i/>
          <w:iCs/>
        </w:rPr>
        <w:t>compression des données</w:t>
      </w:r>
      <w:r w:rsidRPr="00CC69F9">
        <w:t> (</w:t>
      </w:r>
      <w:proofErr w:type="spellStart"/>
      <w:r w:rsidRPr="00CC69F9">
        <w:t>gzip</w:t>
      </w:r>
      <w:proofErr w:type="spellEnd"/>
      <w:r w:rsidRPr="00CC69F9">
        <w:t xml:space="preserve">, </w:t>
      </w:r>
      <w:proofErr w:type="spellStart"/>
      <w:r w:rsidRPr="00CC69F9">
        <w:t>snappy</w:t>
      </w:r>
      <w:proofErr w:type="spellEnd"/>
      <w:r w:rsidRPr="00CC69F9">
        <w:t>, lz4) permet de réduire la taille des messages et d'optimiser la bande passante et le stockage. Pour les consommateurs, il est important de configurer correctement le </w:t>
      </w:r>
      <w:r w:rsidRPr="00CC69F9">
        <w:rPr>
          <w:i/>
          <w:iCs/>
        </w:rPr>
        <w:t>nombre de threads</w:t>
      </w:r>
      <w:r w:rsidRPr="00CC69F9">
        <w:t> et la </w:t>
      </w:r>
      <w:r w:rsidRPr="00CC69F9">
        <w:rPr>
          <w:i/>
          <w:iCs/>
        </w:rPr>
        <w:t>gestion des offsets</w:t>
      </w:r>
      <w:r w:rsidRPr="00CC69F9">
        <w:t> pour optimiser la vitesse de consommation et éviter les retards.</w:t>
      </w:r>
    </w:p>
    <w:p w14:paraId="3CEBAE42" w14:textId="77777777" w:rsidR="00CF2EBA" w:rsidRPr="00CC69F9" w:rsidRDefault="00CF2EBA" w:rsidP="00E6458F"/>
    <w:p w14:paraId="7B306DB5" w14:textId="0AACF390" w:rsidR="00CC69F9" w:rsidRPr="00CC69F9" w:rsidRDefault="00CC69F9" w:rsidP="00CF2EBA">
      <w:pPr>
        <w:pStyle w:val="Titre2"/>
      </w:pPr>
      <w:bookmarkStart w:id="28" w:name="_Toc182304941"/>
      <w:r w:rsidRPr="00CC69F9">
        <w:t>8.3 Optimisation du Réseau et du Stockage</w:t>
      </w:r>
      <w:bookmarkEnd w:id="28"/>
      <w:r w:rsidRPr="00CC69F9">
        <w:t xml:space="preserve"> </w:t>
      </w:r>
    </w:p>
    <w:p w14:paraId="0BEDA840" w14:textId="77777777" w:rsidR="00CC69F9" w:rsidRDefault="00CC69F9" w:rsidP="00E6458F">
      <w:r w:rsidRPr="00CC69F9">
        <w:t>Un réseau rapide et fiable, avec une bande passante suffisante, est essentiel pour les performances d'un cluster Kafka. Il est important de minimiser la latence du réseau entre les brokers et les clients. Des disques performants (SSD de préférence) sont également importants pour optimiser les performances d'écriture et de lecture des messages. La configuration du système de fichiers et du système d'exploitation peut également avoir un impact sur les performances.</w:t>
      </w:r>
    </w:p>
    <w:p w14:paraId="31290ACA" w14:textId="77777777" w:rsidR="00CF2EBA" w:rsidRPr="00CC69F9" w:rsidRDefault="00CF2EBA" w:rsidP="00E6458F"/>
    <w:p w14:paraId="375C5D84" w14:textId="7D12E7C2" w:rsidR="00CC69F9" w:rsidRPr="00CC69F9" w:rsidRDefault="00CC69F9" w:rsidP="00CF2EBA">
      <w:pPr>
        <w:pStyle w:val="Titre2"/>
      </w:pPr>
      <w:bookmarkStart w:id="29" w:name="_Toc182304942"/>
      <w:r w:rsidRPr="00CC69F9">
        <w:t>8.4 Utilisation des Bons Patterns de Conception</w:t>
      </w:r>
      <w:bookmarkEnd w:id="29"/>
      <w:r w:rsidRPr="00CC69F9">
        <w:t xml:space="preserve"> </w:t>
      </w:r>
    </w:p>
    <w:p w14:paraId="6D7C689E" w14:textId="77777777" w:rsidR="00CC69F9" w:rsidRPr="00CC69F9" w:rsidRDefault="00CC69F9" w:rsidP="00E6458F">
      <w:r w:rsidRPr="00CC69F9">
        <w:t>L'utilisation de clés de partition appropriées est essentielle pour assurer une distribution uniforme des messages sur les partitions et éviter les déséquilibres de charge. L'</w:t>
      </w:r>
      <w:r w:rsidRPr="00CC69F9">
        <w:rPr>
          <w:i/>
          <w:iCs/>
        </w:rPr>
        <w:t>idempotence des producteurs</w:t>
      </w:r>
      <w:r w:rsidRPr="00CC69F9">
        <w:t xml:space="preserve"> (garantir qu'un message n'est écrit qu'une seule fois, même en cas de panne et de </w:t>
      </w:r>
      <w:proofErr w:type="spellStart"/>
      <w:r w:rsidRPr="00CC69F9">
        <w:t>retry</w:t>
      </w:r>
      <w:proofErr w:type="spellEnd"/>
      <w:r w:rsidRPr="00CC69F9">
        <w:t>) est une bonne pratique pour garantir la cohérence des données. Il existe d'autres patterns de conception pour optimiser les performances et la fiabilité des applications Kafka, comme le </w:t>
      </w:r>
      <w:r w:rsidRPr="00CC69F9">
        <w:rPr>
          <w:i/>
          <w:iCs/>
        </w:rPr>
        <w:t>consumer group</w:t>
      </w:r>
      <w:r w:rsidRPr="00CC69F9">
        <w:t>, le </w:t>
      </w:r>
      <w:proofErr w:type="spellStart"/>
      <w:r w:rsidRPr="00CC69F9">
        <w:rPr>
          <w:i/>
          <w:iCs/>
        </w:rPr>
        <w:t>compacted</w:t>
      </w:r>
      <w:proofErr w:type="spellEnd"/>
      <w:r w:rsidRPr="00CC69F9">
        <w:rPr>
          <w:i/>
          <w:iCs/>
        </w:rPr>
        <w:t xml:space="preserve"> topic</w:t>
      </w:r>
      <w:r w:rsidRPr="00CC69F9">
        <w:t>, et le </w:t>
      </w:r>
      <w:proofErr w:type="spellStart"/>
      <w:r w:rsidRPr="00CC69F9">
        <w:rPr>
          <w:i/>
          <w:iCs/>
        </w:rPr>
        <w:t>stream</w:t>
      </w:r>
      <w:proofErr w:type="spellEnd"/>
      <w:r w:rsidRPr="00CC69F9">
        <w:rPr>
          <w:i/>
          <w:iCs/>
        </w:rPr>
        <w:t xml:space="preserve"> </w:t>
      </w:r>
      <w:proofErr w:type="spellStart"/>
      <w:r w:rsidRPr="00CC69F9">
        <w:rPr>
          <w:i/>
          <w:iCs/>
        </w:rPr>
        <w:t>processing</w:t>
      </w:r>
      <w:proofErr w:type="spellEnd"/>
      <w:r w:rsidRPr="00CC69F9">
        <w:t>.</w:t>
      </w:r>
    </w:p>
    <w:p w14:paraId="58C6632B" w14:textId="44FFE9A0" w:rsidR="00CC69F9" w:rsidRPr="00CC69F9" w:rsidRDefault="00CC69F9" w:rsidP="00CF2EBA">
      <w:pPr>
        <w:pStyle w:val="Titre1"/>
      </w:pPr>
      <w:bookmarkStart w:id="30" w:name="_Toc182304943"/>
      <w:r w:rsidRPr="00CC69F9">
        <w:t>9. Intégration d'Apache Kafka avec d'Autres Systèmes</w:t>
      </w:r>
      <w:bookmarkEnd w:id="30"/>
      <w:r w:rsidRPr="00CC69F9">
        <w:t xml:space="preserve"> </w:t>
      </w:r>
    </w:p>
    <w:p w14:paraId="4DD74681" w14:textId="2A04EBCB" w:rsidR="00CC69F9" w:rsidRDefault="00CC69F9" w:rsidP="00E6458F">
      <w:r w:rsidRPr="00CC69F9">
        <w:t>Kafka ne vit pas seul</w:t>
      </w:r>
      <w:r w:rsidR="00F526A6">
        <w:t>, i</w:t>
      </w:r>
      <w:r w:rsidRPr="00CC69F9">
        <w:t>l s'intègre facilement avec d'autres systèmes pour créer des pipelines de données puissants et flexibles. L'intégration avec d'autres technologies permet d'exploiter la puissance de Kafka pour collecter et distribuer les données, tout en utilisant d'autres outils pour le traitement, l'analyse et le stockage.</w:t>
      </w:r>
    </w:p>
    <w:p w14:paraId="1C1BDA73" w14:textId="77777777" w:rsidR="00CF2EBA" w:rsidRPr="00CC69F9" w:rsidRDefault="00CF2EBA" w:rsidP="00E6458F"/>
    <w:p w14:paraId="56B8B38E" w14:textId="4D5F75A1" w:rsidR="00CC69F9" w:rsidRPr="00CC69F9" w:rsidRDefault="00CC69F9" w:rsidP="00CF2EBA">
      <w:pPr>
        <w:pStyle w:val="Titre2"/>
      </w:pPr>
      <w:bookmarkStart w:id="31" w:name="_Toc182304944"/>
      <w:r w:rsidRPr="00CC69F9">
        <w:lastRenderedPageBreak/>
        <w:t>9.1 Intégration avec les Systèmes de Big Data</w:t>
      </w:r>
      <w:bookmarkEnd w:id="31"/>
    </w:p>
    <w:p w14:paraId="06CD2F9F" w14:textId="77777777" w:rsidR="00CC69F9" w:rsidRDefault="00CC69F9" w:rsidP="00E6458F">
      <w:r w:rsidRPr="00CC69F9">
        <w:t>Kafka s'intègre avec des outils populaires du Big Data comme </w:t>
      </w:r>
      <w:r w:rsidRPr="00CC69F9">
        <w:rPr>
          <w:i/>
          <w:iCs/>
        </w:rPr>
        <w:t>Apache Spark</w:t>
      </w:r>
      <w:r w:rsidRPr="00CC69F9">
        <w:t>, </w:t>
      </w:r>
      <w:r w:rsidRPr="00CC69F9">
        <w:rPr>
          <w:i/>
          <w:iCs/>
        </w:rPr>
        <w:t xml:space="preserve">Apache </w:t>
      </w:r>
      <w:proofErr w:type="spellStart"/>
      <w:r w:rsidRPr="00CC69F9">
        <w:rPr>
          <w:i/>
          <w:iCs/>
        </w:rPr>
        <w:t>Flink</w:t>
      </w:r>
      <w:proofErr w:type="spellEnd"/>
      <w:r w:rsidRPr="00CC69F9">
        <w:t>, et </w:t>
      </w:r>
      <w:r w:rsidRPr="00CC69F9">
        <w:rPr>
          <w:i/>
          <w:iCs/>
        </w:rPr>
        <w:t>Hadoop</w:t>
      </w:r>
      <w:r w:rsidRPr="00CC69F9">
        <w:t> pour le traitement de données massives en temps réel ou par lots. </w:t>
      </w:r>
      <w:r w:rsidRPr="00CC69F9">
        <w:rPr>
          <w:i/>
          <w:iCs/>
        </w:rPr>
        <w:t>Spark Streaming</w:t>
      </w:r>
      <w:r w:rsidRPr="00CC69F9">
        <w:t xml:space="preserve"> peut consommer des données directement depuis Kafka et effectuer des analyses en temps réel, du machine </w:t>
      </w:r>
      <w:proofErr w:type="spellStart"/>
      <w:r w:rsidRPr="00CC69F9">
        <w:t>learning</w:t>
      </w:r>
      <w:proofErr w:type="spellEnd"/>
      <w:r w:rsidRPr="00CC69F9">
        <w:t>, etc. </w:t>
      </w:r>
      <w:r w:rsidRPr="00CC69F9">
        <w:rPr>
          <w:i/>
          <w:iCs/>
        </w:rPr>
        <w:t xml:space="preserve">Apache </w:t>
      </w:r>
      <w:proofErr w:type="spellStart"/>
      <w:r w:rsidRPr="00CC69F9">
        <w:rPr>
          <w:i/>
          <w:iCs/>
        </w:rPr>
        <w:t>Flink</w:t>
      </w:r>
      <w:proofErr w:type="spellEnd"/>
      <w:r w:rsidRPr="00CC69F9">
        <w:t xml:space="preserve"> est un </w:t>
      </w:r>
      <w:proofErr w:type="spellStart"/>
      <w:r w:rsidRPr="00CC69F9">
        <w:t>framework</w:t>
      </w:r>
      <w:proofErr w:type="spellEnd"/>
      <w:r w:rsidRPr="00CC69F9">
        <w:t xml:space="preserve"> de traitement de flux puissant qui s'intègre parfaitement avec Kafka pour gérer des données en temps réel avec des garanties de traitement </w:t>
      </w:r>
      <w:proofErr w:type="spellStart"/>
      <w:r w:rsidRPr="00CC69F9">
        <w:rPr>
          <w:i/>
          <w:iCs/>
        </w:rPr>
        <w:t>exactly</w:t>
      </w:r>
      <w:proofErr w:type="spellEnd"/>
      <w:r w:rsidRPr="00CC69F9">
        <w:rPr>
          <w:i/>
          <w:iCs/>
        </w:rPr>
        <w:t>-once</w:t>
      </w:r>
      <w:r w:rsidRPr="00CC69F9">
        <w:t>. </w:t>
      </w:r>
      <w:r w:rsidRPr="00CC69F9">
        <w:rPr>
          <w:i/>
          <w:iCs/>
        </w:rPr>
        <w:t>Hadoop</w:t>
      </w:r>
      <w:r w:rsidRPr="00CC69F9">
        <w:t> permet de stocker les données de Kafka dans HDFS (Hadoop Distributed File System) pour l'analyse par lots et l'archivage à long terme.</w:t>
      </w:r>
    </w:p>
    <w:p w14:paraId="7CB52559" w14:textId="77777777" w:rsidR="00CF2EBA" w:rsidRPr="00CC69F9" w:rsidRDefault="00CF2EBA" w:rsidP="00E6458F"/>
    <w:p w14:paraId="08A8A2DC" w14:textId="29A9A9B5" w:rsidR="00CC69F9" w:rsidRPr="00CC69F9" w:rsidRDefault="00CC69F9" w:rsidP="00CF2EBA">
      <w:pPr>
        <w:pStyle w:val="Titre2"/>
      </w:pPr>
      <w:bookmarkStart w:id="32" w:name="_Toc182304945"/>
      <w:r w:rsidRPr="00CC69F9">
        <w:t>9.2 Intégration avec les Bases de Données</w:t>
      </w:r>
      <w:bookmarkEnd w:id="32"/>
    </w:p>
    <w:p w14:paraId="487C78F6" w14:textId="77777777" w:rsidR="00CC69F9" w:rsidRDefault="00CC69F9" w:rsidP="00E6458F">
      <w:r w:rsidRPr="00CC69F9">
        <w:rPr>
          <w:i/>
          <w:iCs/>
        </w:rPr>
        <w:t xml:space="preserve">Kafka </w:t>
      </w:r>
      <w:proofErr w:type="spellStart"/>
      <w:r w:rsidRPr="00CC69F9">
        <w:rPr>
          <w:i/>
          <w:iCs/>
        </w:rPr>
        <w:t>Connect</w:t>
      </w:r>
      <w:proofErr w:type="spellEnd"/>
      <w:r w:rsidRPr="00CC69F9">
        <w:t> est un outil puissant pour intégrer Kafka avec diverses bases de données relationnelles et NoSQL. Il fournit des connecteurs prêts à l'emploi pour des bases de données comme MySQL, PostgreSQL, MongoDB, Cassandra, etc. Ces connecteurs permettent de synchroniser les données entre Kafka et les bases de données en temps réel, simplifiant la création de pipelines de données unifiés sans nécessiter de développement personnalisé. </w:t>
      </w:r>
      <w:r w:rsidRPr="00CC69F9">
        <w:rPr>
          <w:i/>
          <w:iCs/>
        </w:rPr>
        <w:t>Change Data Capture (CDC)</w:t>
      </w:r>
      <w:r w:rsidRPr="00CC69F9">
        <w:t> est une technique qui permet de capturer les modifications dans les bases de données (insertions, mises à jour, suppressions) et de les envoyer à Kafka en temps réel. Des outils comme </w:t>
      </w:r>
      <w:proofErr w:type="spellStart"/>
      <w:r w:rsidRPr="00CC69F9">
        <w:rPr>
          <w:i/>
          <w:iCs/>
        </w:rPr>
        <w:t>Debezium</w:t>
      </w:r>
      <w:proofErr w:type="spellEnd"/>
      <w:r w:rsidRPr="00CC69F9">
        <w:t> permettent d'implémenter le CDC avec Kafka, assurant que les systèmes en aval sont toujours à jour avec les données les plus récentes.</w:t>
      </w:r>
    </w:p>
    <w:p w14:paraId="7655A2B8" w14:textId="6DD607F5" w:rsidR="00920623" w:rsidRPr="00CC69F9" w:rsidRDefault="00920623" w:rsidP="00920623">
      <w:pPr>
        <w:jc w:val="center"/>
      </w:pPr>
      <w:r>
        <w:rPr>
          <w:noProof/>
        </w:rPr>
        <w:drawing>
          <wp:inline distT="0" distB="0" distL="0" distR="0" wp14:anchorId="5143FC27" wp14:editId="09B027B6">
            <wp:extent cx="3562350" cy="2003822"/>
            <wp:effectExtent l="0" t="0" r="0" b="0"/>
            <wp:docPr id="1920023904" name="Image 9" descr="How Kafka Connect Works: Integrating Data Betwee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Kafka Connect Works: Integrating Data Between System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7259" cy="2006584"/>
                    </a:xfrm>
                    <a:prstGeom prst="rect">
                      <a:avLst/>
                    </a:prstGeom>
                    <a:noFill/>
                    <a:ln>
                      <a:noFill/>
                    </a:ln>
                  </pic:spPr>
                </pic:pic>
              </a:graphicData>
            </a:graphic>
          </wp:inline>
        </w:drawing>
      </w:r>
    </w:p>
    <w:p w14:paraId="6A394131" w14:textId="5796BDF5" w:rsidR="00CC69F9" w:rsidRPr="00CC69F9" w:rsidRDefault="00CC69F9" w:rsidP="00CF2EBA">
      <w:pPr>
        <w:pStyle w:val="Titre1"/>
      </w:pPr>
      <w:bookmarkStart w:id="33" w:name="_Toc182304946"/>
      <w:r w:rsidRPr="00CC69F9">
        <w:lastRenderedPageBreak/>
        <w:t>10. Cas d'Étude : Utilisation d'Apache Kafka chez Uber</w:t>
      </w:r>
      <w:bookmarkEnd w:id="33"/>
      <w:r w:rsidRPr="00CC69F9">
        <w:t xml:space="preserve"> </w:t>
      </w:r>
    </w:p>
    <w:p w14:paraId="3186EE1C" w14:textId="77777777" w:rsidR="00CC69F9" w:rsidRDefault="00CC69F9" w:rsidP="00E6458F">
      <w:r w:rsidRPr="00CC69F9">
        <w:t>Voyons comment Uber utilise Kafka dans le monde réel pour gérer des millions de transactions par jour. C'est un excellent exemple de l'utilisation de Kafka à grande échelle pour des applications critiques en temps réel.</w:t>
      </w:r>
    </w:p>
    <w:p w14:paraId="69AACD32" w14:textId="77777777" w:rsidR="00CF2EBA" w:rsidRPr="00CC69F9" w:rsidRDefault="00CF2EBA" w:rsidP="00E6458F"/>
    <w:p w14:paraId="206984EF" w14:textId="7C766E89" w:rsidR="00CC69F9" w:rsidRPr="00CC69F9" w:rsidRDefault="00CC69F9" w:rsidP="00CF2EBA">
      <w:pPr>
        <w:pStyle w:val="Titre2"/>
      </w:pPr>
      <w:bookmarkStart w:id="34" w:name="_Toc182304947"/>
      <w:r w:rsidRPr="00CC69F9">
        <w:t>10.1 Architecture de Kafka chez Uber</w:t>
      </w:r>
      <w:bookmarkEnd w:id="34"/>
    </w:p>
    <w:p w14:paraId="0B1D99B9" w14:textId="77777777" w:rsidR="00CC69F9" w:rsidRDefault="00CC69F9" w:rsidP="00E6458F">
      <w:r w:rsidRPr="00CC69F9">
        <w:t>Uber utilise un cluster Kafka distribué et hautement disponible pour gérer les données provenant de ses applications mobiles (passagers et chauffeurs), de ses systèmes de paiement, et de ses services de géolocalisation. Ce cluster Kafka agit comme un système nerveux central, collectant et distribuant les données en temps réel à différents services internes. L'architecture est conçue pour la scalabilité et la tolérance aux pannes, garantissant la disponibilité du service même en cas de forte charge ou de panne matérielle.</w:t>
      </w:r>
    </w:p>
    <w:p w14:paraId="45710780" w14:textId="6B9581FF" w:rsidR="00CF2EBA" w:rsidRPr="00CC69F9" w:rsidRDefault="00920623" w:rsidP="00E6458F">
      <w:r>
        <w:rPr>
          <w:noProof/>
        </w:rPr>
        <w:drawing>
          <wp:inline distT="0" distB="0" distL="0" distR="0" wp14:anchorId="39532062" wp14:editId="4282FD2E">
            <wp:extent cx="5486400" cy="2806700"/>
            <wp:effectExtent l="0" t="0" r="0" b="0"/>
            <wp:docPr id="1885424575" name="Image 10" descr="Introduction to Kafka Tiered Storage at Uber | Ub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roduction to Kafka Tiered Storage at Uber | Uber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806700"/>
                    </a:xfrm>
                    <a:prstGeom prst="rect">
                      <a:avLst/>
                    </a:prstGeom>
                    <a:noFill/>
                    <a:ln>
                      <a:noFill/>
                    </a:ln>
                  </pic:spPr>
                </pic:pic>
              </a:graphicData>
            </a:graphic>
          </wp:inline>
        </w:drawing>
      </w:r>
    </w:p>
    <w:p w14:paraId="099EF9F8" w14:textId="34793428" w:rsidR="00CC69F9" w:rsidRPr="00CC69F9" w:rsidRDefault="00CC69F9" w:rsidP="00CF2EBA">
      <w:pPr>
        <w:pStyle w:val="Titre2"/>
      </w:pPr>
      <w:bookmarkStart w:id="35" w:name="_Toc182304948"/>
      <w:r w:rsidRPr="00CC69F9">
        <w:lastRenderedPageBreak/>
        <w:t>10.2 Traitement des Événements en Temps Réel</w:t>
      </w:r>
      <w:bookmarkEnd w:id="35"/>
    </w:p>
    <w:p w14:paraId="32E85591" w14:textId="77777777" w:rsidR="00CC69F9" w:rsidRDefault="00CC69F9" w:rsidP="00E6458F">
      <w:r w:rsidRPr="00CC69F9">
        <w:t>Chaque action dans l'application Uber, comme une demande de course, une acceptation de course par un chauffeur, une mise à jour de la position d'un chauffeur, ou le paiement d'une course, est traitée en temps réel grâce à Kafka. Ces événements sont publiés dans des topics Kafka dédiés et consommés par les services qui en ont besoin. Par exemple, le service d'appariement des courses utilise Kafka pour trouver le chauffeur le plus proche d'un passager qui a demandé une course.</w:t>
      </w:r>
    </w:p>
    <w:p w14:paraId="7EC13D8F" w14:textId="77777777" w:rsidR="00CF2EBA" w:rsidRPr="00CC69F9" w:rsidRDefault="00CF2EBA" w:rsidP="00E6458F"/>
    <w:p w14:paraId="1627778A" w14:textId="39140831" w:rsidR="00CC69F9" w:rsidRPr="00CC69F9" w:rsidRDefault="00CC69F9" w:rsidP="00CF2EBA">
      <w:pPr>
        <w:pStyle w:val="Titre2"/>
      </w:pPr>
      <w:bookmarkStart w:id="36" w:name="_Toc182304949"/>
      <w:r w:rsidRPr="00CC69F9">
        <w:t>10.3 Analyse et Recommandations : Améliorer l'expérience utilisateur.</w:t>
      </w:r>
      <w:bookmarkEnd w:id="36"/>
    </w:p>
    <w:p w14:paraId="0321B723" w14:textId="77777777" w:rsidR="00CC69F9" w:rsidRPr="00CC69F9" w:rsidRDefault="00CC69F9" w:rsidP="00E6458F">
      <w:r w:rsidRPr="00CC69F9">
        <w:t xml:space="preserve">Uber utilise Kafka </w:t>
      </w:r>
      <w:proofErr w:type="spellStart"/>
      <w:r w:rsidRPr="00CC69F9">
        <w:t>Streams</w:t>
      </w:r>
      <w:proofErr w:type="spellEnd"/>
      <w:r w:rsidRPr="00CC69F9">
        <w:t xml:space="preserve"> pour analyser les données en temps réel et générer des recommandations personnalisées, comme des suggestions de destinations fréquentes, des estimations de temps d'attente plus précises, ou des offres promotionnelles ciblées. L'analyse en temps réel permet à Uber d'optimiser l'expérience utilisateur et d'améliorer l'efficacité de ses opérations.</w:t>
      </w:r>
    </w:p>
    <w:p w14:paraId="7D9A1CA7" w14:textId="4F5D469F" w:rsidR="00CC69F9" w:rsidRPr="00CC69F9" w:rsidRDefault="00CC69F9" w:rsidP="00CF2EBA">
      <w:pPr>
        <w:pStyle w:val="Titre1"/>
      </w:pPr>
      <w:bookmarkStart w:id="37" w:name="_Toc182304950"/>
      <w:r w:rsidRPr="00CC69F9">
        <w:t xml:space="preserve">11. Comparaison </w:t>
      </w:r>
      <w:r w:rsidR="00CF2EBA">
        <w:t xml:space="preserve">de </w:t>
      </w:r>
      <w:r w:rsidRPr="00CC69F9">
        <w:t>Kafka avec d'Autres Technologies</w:t>
      </w:r>
      <w:bookmarkEnd w:id="37"/>
      <w:r w:rsidRPr="00CC69F9">
        <w:t xml:space="preserve"> </w:t>
      </w:r>
    </w:p>
    <w:p w14:paraId="1C4A296F" w14:textId="77777777" w:rsidR="00CC69F9" w:rsidRDefault="00CC69F9" w:rsidP="00E6458F">
      <w:r w:rsidRPr="00CC69F9">
        <w:t xml:space="preserve">Comment Kafka se compare-t-il à d'autres systèmes de messagerie comme </w:t>
      </w:r>
      <w:proofErr w:type="spellStart"/>
      <w:r w:rsidRPr="00CC69F9">
        <w:t>RabbitMQ</w:t>
      </w:r>
      <w:proofErr w:type="spellEnd"/>
      <w:r w:rsidRPr="00CC69F9">
        <w:t xml:space="preserve">, </w:t>
      </w:r>
      <w:proofErr w:type="spellStart"/>
      <w:r w:rsidRPr="00CC69F9">
        <w:t>ActiveMQ</w:t>
      </w:r>
      <w:proofErr w:type="spellEnd"/>
      <w:r w:rsidRPr="00CC69F9">
        <w:t>, ou Amazon SQS ? Voyons les avantages et les inconvénients de chaque solution pour vous aider à choisir la technologie la mieux adaptée à vos besoins.</w:t>
      </w:r>
    </w:p>
    <w:p w14:paraId="29215C8A" w14:textId="77777777" w:rsidR="00CF2EBA" w:rsidRPr="00CC69F9" w:rsidRDefault="00CF2EBA" w:rsidP="00E6458F"/>
    <w:p w14:paraId="6424370D" w14:textId="64BDCBE3" w:rsidR="00CC69F9" w:rsidRPr="00CC69F9" w:rsidRDefault="00CC69F9" w:rsidP="00CF2EBA">
      <w:pPr>
        <w:pStyle w:val="Titre2"/>
      </w:pPr>
      <w:bookmarkStart w:id="38" w:name="_Toc182304951"/>
      <w:r w:rsidRPr="00CC69F9">
        <w:t xml:space="preserve">11.1 Apache Kafka vs </w:t>
      </w:r>
      <w:proofErr w:type="spellStart"/>
      <w:r w:rsidRPr="00CC69F9">
        <w:t>RabbitMQ</w:t>
      </w:r>
      <w:bookmarkEnd w:id="38"/>
      <w:proofErr w:type="spellEnd"/>
      <w:r w:rsidRPr="00CC69F9">
        <w:t xml:space="preserve"> </w:t>
      </w:r>
    </w:p>
    <w:p w14:paraId="5C60E29C" w14:textId="77777777" w:rsidR="00CC69F9" w:rsidRPr="00CC69F9" w:rsidRDefault="00CC69F9" w:rsidP="00E6458F">
      <w:r w:rsidRPr="00CC69F9">
        <w:t xml:space="preserve">Comparons Kafka et </w:t>
      </w:r>
      <w:proofErr w:type="spellStart"/>
      <w:r w:rsidRPr="00CC69F9">
        <w:t>RabbitMQ</w:t>
      </w:r>
      <w:proofErr w:type="spellEnd"/>
      <w:r w:rsidRPr="00CC69F9">
        <w:t>, deux des systèmes de messagerie les plus populaires, en termes de modèle de communication, de performance, de persistance des messages, et de cas d'utilisation typiques. </w:t>
      </w:r>
      <w:r w:rsidRPr="00CC69F9">
        <w:rPr>
          <w:i/>
          <w:iCs/>
        </w:rPr>
        <w:t>Kafka</w:t>
      </w:r>
      <w:r w:rsidRPr="00CC69F9">
        <w:t> est optimisé pour le traitement de flux de données à haut débit et à grande échelle, avec un modèle </w:t>
      </w:r>
      <w:r w:rsidRPr="00CC69F9">
        <w:rPr>
          <w:i/>
          <w:iCs/>
        </w:rPr>
        <w:t>pub/</w:t>
      </w:r>
      <w:proofErr w:type="spellStart"/>
      <w:r w:rsidRPr="00CC69F9">
        <w:rPr>
          <w:i/>
          <w:iCs/>
        </w:rPr>
        <w:t>sub</w:t>
      </w:r>
      <w:proofErr w:type="spellEnd"/>
      <w:r w:rsidRPr="00CC69F9">
        <w:t xml:space="preserve"> et une persistance des messages sur </w:t>
      </w:r>
      <w:r w:rsidRPr="00CC69F9">
        <w:lastRenderedPageBreak/>
        <w:t>disque. </w:t>
      </w:r>
      <w:proofErr w:type="spellStart"/>
      <w:r w:rsidRPr="00CC69F9">
        <w:rPr>
          <w:i/>
          <w:iCs/>
        </w:rPr>
        <w:t>RabbitMQ</w:t>
      </w:r>
      <w:proofErr w:type="spellEnd"/>
      <w:r w:rsidRPr="00CC69F9">
        <w:t xml:space="preserve"> est plus axé sur la gestion de messages individuels avec des schémas de routage complexes et une variété de protocoles de messagerie. Chaque système a ses forces et ses faiblesses, et le choix dépend des besoins spécifiques de chaque projet. Par exemple, Kafka est un bon choix pour le streaming de données en temps réel et l'analyse de logs, tandis que </w:t>
      </w:r>
      <w:proofErr w:type="spellStart"/>
      <w:r w:rsidRPr="00CC69F9">
        <w:t>RabbitMQ</w:t>
      </w:r>
      <w:proofErr w:type="spellEnd"/>
      <w:r w:rsidRPr="00CC69F9">
        <w:t xml:space="preserve"> est plus adapté aux applications nécessitant des interactions asynchrones entre des services.</w:t>
      </w:r>
    </w:p>
    <w:p w14:paraId="0BE2624D" w14:textId="4E99D33C" w:rsidR="00CC69F9" w:rsidRPr="00CC69F9" w:rsidRDefault="00CC69F9" w:rsidP="00CF2EBA">
      <w:pPr>
        <w:pStyle w:val="Titre1"/>
      </w:pPr>
      <w:bookmarkStart w:id="39" w:name="_Toc182304952"/>
      <w:r w:rsidRPr="00CC69F9">
        <w:t>12. Gestion des Données et Rétention dans Kafka</w:t>
      </w:r>
      <w:bookmarkEnd w:id="39"/>
    </w:p>
    <w:p w14:paraId="06E1DF78" w14:textId="31DBC60A" w:rsidR="00CC69F9" w:rsidRPr="00CC69F9" w:rsidRDefault="00CC69F9" w:rsidP="00CF2EBA">
      <w:pPr>
        <w:pStyle w:val="Titre2"/>
      </w:pPr>
      <w:bookmarkStart w:id="40" w:name="_Toc182304953"/>
      <w:r w:rsidRPr="00CC69F9">
        <w:t>12.1 Politiques de Rétention</w:t>
      </w:r>
      <w:bookmarkEnd w:id="40"/>
    </w:p>
    <w:p w14:paraId="2246BA9D" w14:textId="77777777" w:rsidR="00CC69F9" w:rsidRDefault="00CC69F9" w:rsidP="00E6458F">
      <w:r w:rsidRPr="00CC69F9">
        <w:t>Kafka permet de configurer la durée de rétention des messages, soit en fonction du temps (par exemple, 7 jours, 1 mois, etc.), soit en fonction de la taille des logs (par exemple, 100 Go, 1 To, etc.). Une fois la limite de rétention atteinte, les anciens messages sont supprimés pour libérer de l'espace disque. Il est important de configurer la rétention en fonction des besoins de votre application et de la capacité de stockage disponible.</w:t>
      </w:r>
    </w:p>
    <w:p w14:paraId="22D836F8" w14:textId="77777777" w:rsidR="00CF2EBA" w:rsidRPr="00CC69F9" w:rsidRDefault="00CF2EBA" w:rsidP="00E6458F"/>
    <w:p w14:paraId="0E71DF79" w14:textId="180E21C8" w:rsidR="00CC69F9" w:rsidRPr="00CC69F9" w:rsidRDefault="00CC69F9" w:rsidP="00CF2EBA">
      <w:pPr>
        <w:pStyle w:val="Titre2"/>
      </w:pPr>
      <w:bookmarkStart w:id="41" w:name="_Toc182304954"/>
      <w:r w:rsidRPr="00CC69F9">
        <w:t>12.2 Segmentation des Logs</w:t>
      </w:r>
      <w:bookmarkEnd w:id="41"/>
      <w:r w:rsidRPr="00CC69F9">
        <w:t xml:space="preserve"> </w:t>
      </w:r>
    </w:p>
    <w:p w14:paraId="4196CE8B" w14:textId="77777777" w:rsidR="00CC69F9" w:rsidRDefault="00CC69F9" w:rsidP="00E6458F">
      <w:r w:rsidRPr="00CC69F9">
        <w:t>Les logs de Kafka sont segmentés en fichiers de taille fixe pour faciliter la gestion et le nettoyage des données. Chaque segment contient un ensemble de messages pour une partition donnée. La segmentation permet à Kafka de supprimer efficacement les anciens messages sans avoir à parcourir tout le fichier de log.</w:t>
      </w:r>
    </w:p>
    <w:p w14:paraId="51EC3F02" w14:textId="77777777" w:rsidR="00CF2EBA" w:rsidRPr="00CC69F9" w:rsidRDefault="00CF2EBA" w:rsidP="00E6458F"/>
    <w:p w14:paraId="517E7D11" w14:textId="720B22E8" w:rsidR="00CC69F9" w:rsidRPr="00CC69F9" w:rsidRDefault="00CC69F9" w:rsidP="00CF2EBA">
      <w:pPr>
        <w:pStyle w:val="Titre2"/>
      </w:pPr>
      <w:bookmarkStart w:id="42" w:name="_Toc182304955"/>
      <w:r w:rsidRPr="00CC69F9">
        <w:t>12.3 Compaction des Logs</w:t>
      </w:r>
      <w:bookmarkEnd w:id="42"/>
    </w:p>
    <w:p w14:paraId="7C90D575" w14:textId="77777777" w:rsidR="00CC69F9" w:rsidRPr="00CC69F9" w:rsidRDefault="00CC69F9" w:rsidP="00E6458F">
      <w:r w:rsidRPr="00CC69F9">
        <w:t>La </w:t>
      </w:r>
      <w:r w:rsidRPr="00CC69F9">
        <w:rPr>
          <w:i/>
          <w:iCs/>
        </w:rPr>
        <w:t>compaction des logs</w:t>
      </w:r>
      <w:r w:rsidRPr="00CC69F9">
        <w:t xml:space="preserve"> est une fonctionnalité intéressante de Kafka qui permet de conserver uniquement le dernier message pour chaque clé unique dans un topic. Cela est particulièrement utile pour les topics où chaque clé représente l'état actuel d'une entité, </w:t>
      </w:r>
      <w:proofErr w:type="gramStart"/>
      <w:r w:rsidRPr="00CC69F9">
        <w:lastRenderedPageBreak/>
        <w:t>comme par exemple</w:t>
      </w:r>
      <w:proofErr w:type="gramEnd"/>
      <w:r w:rsidRPr="00CC69F9">
        <w:t xml:space="preserve"> un topic contenant les informations de profil des utilisateurs. La compaction permet de réduire la taille des logs et d'optimiser l'espace disque, tout en conservant l'historique des modifications.</w:t>
      </w:r>
    </w:p>
    <w:p w14:paraId="5B59D300" w14:textId="72C752A8" w:rsidR="00CC69F9" w:rsidRPr="00CC69F9" w:rsidRDefault="00CC69F9" w:rsidP="00CF2EBA">
      <w:pPr>
        <w:pStyle w:val="Titre1"/>
      </w:pPr>
      <w:bookmarkStart w:id="43" w:name="_Toc182304956"/>
      <w:r w:rsidRPr="00CC69F9">
        <w:t>13. Extensibilité et Plugins dans Kafka</w:t>
      </w:r>
      <w:bookmarkEnd w:id="43"/>
      <w:r w:rsidRPr="00CC69F9">
        <w:t xml:space="preserve"> </w:t>
      </w:r>
    </w:p>
    <w:p w14:paraId="20009D9D" w14:textId="2B8EF3F4" w:rsidR="00CC69F9" w:rsidRPr="00CC69F9" w:rsidRDefault="00CC69F9" w:rsidP="00CF2EBA">
      <w:pPr>
        <w:pStyle w:val="Titre2"/>
      </w:pPr>
      <w:bookmarkStart w:id="44" w:name="_Toc182304957"/>
      <w:r w:rsidRPr="00CC69F9">
        <w:t>13.1 Développement de Connecteurs Personnalisés</w:t>
      </w:r>
      <w:bookmarkEnd w:id="44"/>
    </w:p>
    <w:p w14:paraId="52AB581E" w14:textId="77777777" w:rsidR="00CC69F9" w:rsidRDefault="00CC69F9" w:rsidP="00E6458F">
      <w:r w:rsidRPr="00CC69F9">
        <w:t>L'API </w:t>
      </w:r>
      <w:r w:rsidRPr="00CC69F9">
        <w:rPr>
          <w:i/>
          <w:iCs/>
        </w:rPr>
        <w:t xml:space="preserve">Kafka </w:t>
      </w:r>
      <w:proofErr w:type="spellStart"/>
      <w:r w:rsidRPr="00CC69F9">
        <w:rPr>
          <w:i/>
          <w:iCs/>
        </w:rPr>
        <w:t>Connect</w:t>
      </w:r>
      <w:proofErr w:type="spellEnd"/>
      <w:r w:rsidRPr="00CC69F9">
        <w:t xml:space="preserve"> permet de développer des connecteurs personnalisés pour intégrer Kafka avec des systèmes qui ne sont pas supportés nativement par les connecteurs existants. Par exemple, vous pouvez développer un connecteur pour importer des données depuis une API REST, ou pour exporter des données vers un système de stockage propriétaire. L'API Kafka </w:t>
      </w:r>
      <w:proofErr w:type="spellStart"/>
      <w:r w:rsidRPr="00CC69F9">
        <w:t>Connect</w:t>
      </w:r>
      <w:proofErr w:type="spellEnd"/>
      <w:r w:rsidRPr="00CC69F9">
        <w:t xml:space="preserve"> fournit un cadre flexible et puissant pour développer des connecteurs robustes et performants.</w:t>
      </w:r>
    </w:p>
    <w:p w14:paraId="1ED65F0B" w14:textId="77777777" w:rsidR="000B0589" w:rsidRPr="00CC69F9" w:rsidRDefault="000B0589" w:rsidP="00E6458F"/>
    <w:p w14:paraId="126046B3" w14:textId="04D03A9D" w:rsidR="00CC69F9" w:rsidRPr="00CC69F9" w:rsidRDefault="00CC69F9" w:rsidP="00CF2EBA">
      <w:pPr>
        <w:pStyle w:val="Titre2"/>
      </w:pPr>
      <w:bookmarkStart w:id="45" w:name="_Toc182304958"/>
      <w:r w:rsidRPr="00CC69F9">
        <w:t>13.2 Utilisation des Plugins de Sécurité : Renforcer la sécurité.</w:t>
      </w:r>
      <w:bookmarkEnd w:id="45"/>
      <w:r w:rsidRPr="00CC69F9">
        <w:t xml:space="preserve"> </w:t>
      </w:r>
    </w:p>
    <w:p w14:paraId="128505AA" w14:textId="5909D7A1" w:rsidR="00CC69F9" w:rsidRPr="00CC69F9" w:rsidRDefault="00CC69F9" w:rsidP="00E6458F">
      <w:r w:rsidRPr="00CC69F9">
        <w:t>Des plugins permettent d'étendre les mécanismes de sécurité de Kafka, par exemple pour l'authentification et l'autorisation. Vous pouvez développer des plugins pour intégrer Kafka avec des systèmes d'authentification existants, comme LDAP ou Active Directory. Vous pouvez également développer des plugins d'autorisation pour implémenter des politiques d'accès plus complexes</w:t>
      </w:r>
      <w:r w:rsidR="000B0589">
        <w:t>.</w:t>
      </w:r>
    </w:p>
    <w:p w14:paraId="1761888E" w14:textId="03C5269B" w:rsidR="00CC69F9" w:rsidRPr="00CC69F9" w:rsidRDefault="00CC69F9" w:rsidP="00CF2EBA">
      <w:pPr>
        <w:pStyle w:val="Titre1"/>
      </w:pPr>
      <w:bookmarkStart w:id="46" w:name="_Toc182304959"/>
      <w:r w:rsidRPr="00CC69F9">
        <w:t>14. Future de Apache Kafka et Innovations</w:t>
      </w:r>
      <w:bookmarkEnd w:id="46"/>
    </w:p>
    <w:p w14:paraId="13C07A84" w14:textId="47DAA008" w:rsidR="00CC69F9" w:rsidRPr="00CC69F9" w:rsidRDefault="00CC69F9" w:rsidP="00CF2EBA">
      <w:pPr>
        <w:pStyle w:val="Titre2"/>
      </w:pPr>
      <w:bookmarkStart w:id="47" w:name="_Toc182304960"/>
      <w:r w:rsidRPr="00CC69F9">
        <w:t xml:space="preserve">14.1 Kafka sans </w:t>
      </w:r>
      <w:proofErr w:type="spellStart"/>
      <w:r w:rsidRPr="00CC69F9">
        <w:t>Zookeeper</w:t>
      </w:r>
      <w:proofErr w:type="spellEnd"/>
      <w:r w:rsidRPr="00CC69F9">
        <w:t xml:space="preserve"> (</w:t>
      </w:r>
      <w:proofErr w:type="spellStart"/>
      <w:r w:rsidRPr="00CC69F9">
        <w:t>KRaft</w:t>
      </w:r>
      <w:proofErr w:type="spellEnd"/>
      <w:r w:rsidRPr="00CC69F9">
        <w:t>)</w:t>
      </w:r>
      <w:bookmarkEnd w:id="47"/>
    </w:p>
    <w:p w14:paraId="5A28E601" w14:textId="77777777" w:rsidR="00CC69F9" w:rsidRDefault="00CC69F9" w:rsidP="00E6458F">
      <w:proofErr w:type="spellStart"/>
      <w:r w:rsidRPr="00CC69F9">
        <w:t>KRaft</w:t>
      </w:r>
      <w:proofErr w:type="spellEnd"/>
      <w:r w:rsidRPr="00CC69F9">
        <w:t xml:space="preserve"> est une évolution majeure de Kafka qui intègre un protocole de consensus directement dans Kafka, éliminant la dépendance à </w:t>
      </w:r>
      <w:proofErr w:type="spellStart"/>
      <w:r w:rsidRPr="00CC69F9">
        <w:t>ZooKeeper</w:t>
      </w:r>
      <w:proofErr w:type="spellEnd"/>
      <w:r w:rsidRPr="00CC69F9">
        <w:t xml:space="preserve"> et simplifiant le </w:t>
      </w:r>
      <w:r w:rsidRPr="00CC69F9">
        <w:lastRenderedPageBreak/>
        <w:t xml:space="preserve">déploiement et la gestion du cluster. </w:t>
      </w:r>
      <w:proofErr w:type="spellStart"/>
      <w:r w:rsidRPr="00CC69F9">
        <w:t>KRaft</w:t>
      </w:r>
      <w:proofErr w:type="spellEnd"/>
      <w:r w:rsidRPr="00CC69F9">
        <w:t xml:space="preserve"> améliore également les performances et la scalabilité de Kafka.</w:t>
      </w:r>
    </w:p>
    <w:p w14:paraId="07B2CFF5" w14:textId="4534A945" w:rsidR="00CF2EBA" w:rsidRPr="00CC69F9" w:rsidRDefault="00920623" w:rsidP="00920623">
      <w:pPr>
        <w:jc w:val="center"/>
      </w:pPr>
      <w:r>
        <w:rPr>
          <w:noProof/>
        </w:rPr>
        <w:drawing>
          <wp:inline distT="0" distB="0" distL="0" distR="0" wp14:anchorId="428B996F" wp14:editId="065D1C92">
            <wp:extent cx="3390799" cy="2219325"/>
            <wp:effectExtent l="0" t="0" r="635" b="0"/>
            <wp:docPr id="696588019" name="Image 11" descr="KRaft - Apache Kafka Without ZooK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Raft - Apache Kafka Without ZooKeep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2736" cy="2220593"/>
                    </a:xfrm>
                    <a:prstGeom prst="rect">
                      <a:avLst/>
                    </a:prstGeom>
                    <a:noFill/>
                    <a:ln>
                      <a:noFill/>
                    </a:ln>
                  </pic:spPr>
                </pic:pic>
              </a:graphicData>
            </a:graphic>
          </wp:inline>
        </w:drawing>
      </w:r>
    </w:p>
    <w:p w14:paraId="6E0C9C36" w14:textId="293A398F" w:rsidR="00CC69F9" w:rsidRPr="00CC69F9" w:rsidRDefault="00CC69F9" w:rsidP="00CF2EBA">
      <w:pPr>
        <w:pStyle w:val="Titre2"/>
      </w:pPr>
      <w:bookmarkStart w:id="48" w:name="_Toc182304961"/>
      <w:r w:rsidRPr="00CC69F9">
        <w:t>14.2 Écosystème et Intégrations</w:t>
      </w:r>
      <w:bookmarkEnd w:id="48"/>
      <w:r w:rsidRPr="00CC69F9">
        <w:t xml:space="preserve"> </w:t>
      </w:r>
    </w:p>
    <w:p w14:paraId="74D1BA60" w14:textId="77777777" w:rsidR="00CC69F9" w:rsidRPr="00CC69F9" w:rsidRDefault="00CC69F9" w:rsidP="00E6458F">
      <w:r w:rsidRPr="00CC69F9">
        <w:t>L'écosystème Kafka est en constante évolution, avec de nouvelles intégrations et de nouveaux outils pour simplifier l'utilisation et étendre les fonctionnalités. </w:t>
      </w:r>
      <w:proofErr w:type="spellStart"/>
      <w:proofErr w:type="gramStart"/>
      <w:r w:rsidRPr="00CC69F9">
        <w:rPr>
          <w:i/>
          <w:iCs/>
        </w:rPr>
        <w:t>ksqlDB</w:t>
      </w:r>
      <w:proofErr w:type="spellEnd"/>
      <w:proofErr w:type="gramEnd"/>
      <w:r w:rsidRPr="00CC69F9">
        <w:t> est un exemple d'outil qui permet d'interroger les données de Kafka en utilisant SQL, simplifiant l'analyse et le traitement des données en temps réel. L'intégration avec les services cloud se renforce également, permettant de déployer et de gérer des clusters Kafka dans le cloud.</w:t>
      </w:r>
    </w:p>
    <w:p w14:paraId="2CE7F155" w14:textId="017F0AEA" w:rsidR="00CC69F9" w:rsidRPr="00CC69F9" w:rsidRDefault="00CC69F9" w:rsidP="00CF2EBA">
      <w:pPr>
        <w:pStyle w:val="Titre1"/>
      </w:pPr>
      <w:bookmarkStart w:id="49" w:name="_Toc182304962"/>
      <w:r w:rsidRPr="00CC69F9">
        <w:t>15. Tirer le meilleur parti de Kafka : Conseils et astuces.</w:t>
      </w:r>
      <w:bookmarkEnd w:id="49"/>
    </w:p>
    <w:p w14:paraId="5922187A" w14:textId="77777777" w:rsidR="00CC69F9" w:rsidRPr="00CC69F9" w:rsidRDefault="00CC69F9" w:rsidP="00E6458F">
      <w:r w:rsidRPr="00CC69F9">
        <w:t>Voici quelques conseils et astuces pour utiliser Kafka efficacement :</w:t>
      </w:r>
    </w:p>
    <w:p w14:paraId="0C11EEEB" w14:textId="77777777" w:rsidR="00CC69F9" w:rsidRPr="00CC69F9" w:rsidRDefault="00CC69F9" w:rsidP="00E6458F">
      <w:pPr>
        <w:pStyle w:val="Paragraphedeliste"/>
        <w:numPr>
          <w:ilvl w:val="0"/>
          <w:numId w:val="23"/>
        </w:numPr>
      </w:pPr>
      <w:r w:rsidRPr="006456F7">
        <w:rPr>
          <w:b/>
          <w:bCs/>
        </w:rPr>
        <w:t>Choisir le bon nombre de partitions :</w:t>
      </w:r>
      <w:r w:rsidRPr="00CC69F9">
        <w:t> Trop peu de partitions limitent le parallélisme et le débit, trop de partitions augmentent la latence et la complexité de gestion. Il faut trouver un bon équilibre en fonction des besoins de votre application.</w:t>
      </w:r>
    </w:p>
    <w:p w14:paraId="270764BF" w14:textId="77777777" w:rsidR="00CC69F9" w:rsidRPr="00CC69F9" w:rsidRDefault="00CC69F9" w:rsidP="00E6458F">
      <w:pPr>
        <w:pStyle w:val="Paragraphedeliste"/>
        <w:numPr>
          <w:ilvl w:val="0"/>
          <w:numId w:val="23"/>
        </w:numPr>
      </w:pPr>
      <w:r w:rsidRPr="006456F7">
        <w:rPr>
          <w:b/>
          <w:bCs/>
        </w:rPr>
        <w:lastRenderedPageBreak/>
        <w:t>Configurer la réplication correctement :</w:t>
      </w:r>
      <w:r w:rsidRPr="00CC69F9">
        <w:t> Trouver le bon équilibre entre résilience, performance et coût de stockage. Un </w:t>
      </w:r>
      <w:proofErr w:type="spellStart"/>
      <w:r w:rsidRPr="006456F7">
        <w:rPr>
          <w:i/>
          <w:iCs/>
        </w:rPr>
        <w:t>replication</w:t>
      </w:r>
      <w:proofErr w:type="spellEnd"/>
      <w:r w:rsidRPr="006456F7">
        <w:rPr>
          <w:i/>
          <w:iCs/>
        </w:rPr>
        <w:t xml:space="preserve"> factor</w:t>
      </w:r>
      <w:r w:rsidRPr="00CC69F9">
        <w:t> de 3 est souvent un bon compromis.</w:t>
      </w:r>
    </w:p>
    <w:p w14:paraId="61B0AFC7" w14:textId="77777777" w:rsidR="00CC69F9" w:rsidRPr="00CC69F9" w:rsidRDefault="00CC69F9" w:rsidP="00E6458F">
      <w:pPr>
        <w:pStyle w:val="Paragraphedeliste"/>
        <w:numPr>
          <w:ilvl w:val="0"/>
          <w:numId w:val="23"/>
        </w:numPr>
      </w:pPr>
      <w:r w:rsidRPr="006456F7">
        <w:rPr>
          <w:b/>
          <w:bCs/>
        </w:rPr>
        <w:t>Surveiller les performances en continu :</w:t>
      </w:r>
      <w:r w:rsidRPr="00CC69F9">
        <w:t> Utiliser des outils de monitoring pour détecter les problèmes rapidement et identifier les goulots d'étranglement.</w:t>
      </w:r>
    </w:p>
    <w:p w14:paraId="52544E91" w14:textId="77777777" w:rsidR="00CC69F9" w:rsidRPr="00CC69F9" w:rsidRDefault="00CC69F9" w:rsidP="00E6458F">
      <w:pPr>
        <w:pStyle w:val="Paragraphedeliste"/>
        <w:numPr>
          <w:ilvl w:val="0"/>
          <w:numId w:val="23"/>
        </w:numPr>
      </w:pPr>
      <w:r w:rsidRPr="006456F7">
        <w:rPr>
          <w:b/>
          <w:bCs/>
        </w:rPr>
        <w:t>Utiliser la compression :</w:t>
      </w:r>
      <w:r w:rsidRPr="00CC69F9">
        <w:t> Réduire la taille des messages pour optimiser la bande passante, le stockage et les performances.</w:t>
      </w:r>
    </w:p>
    <w:p w14:paraId="0756F263" w14:textId="5E1507AF" w:rsidR="00CC69F9" w:rsidRPr="00CC69F9" w:rsidRDefault="00CC69F9" w:rsidP="00E6458F">
      <w:pPr>
        <w:pStyle w:val="Paragraphedeliste"/>
        <w:numPr>
          <w:ilvl w:val="0"/>
          <w:numId w:val="23"/>
        </w:numPr>
      </w:pPr>
      <w:r w:rsidRPr="006456F7">
        <w:rPr>
          <w:b/>
          <w:bCs/>
        </w:rPr>
        <w:t>Documenter votre architecture Kafka :</w:t>
      </w:r>
      <w:r w:rsidRPr="00CC69F9">
        <w:t> Pour faciliter la maintenance, le dépannage et la collaboratio</w:t>
      </w:r>
      <w:r w:rsidR="000B0589">
        <w:t>n</w:t>
      </w:r>
      <w:r w:rsidRPr="00CC69F9">
        <w:t>.</w:t>
      </w:r>
    </w:p>
    <w:p w14:paraId="2D9D6E0C" w14:textId="77777777" w:rsidR="00CC69F9" w:rsidRPr="00CC69F9" w:rsidRDefault="00CC69F9" w:rsidP="00E6458F">
      <w:pPr>
        <w:pStyle w:val="Paragraphedeliste"/>
        <w:numPr>
          <w:ilvl w:val="0"/>
          <w:numId w:val="23"/>
        </w:numPr>
      </w:pPr>
      <w:r w:rsidRPr="006456F7">
        <w:rPr>
          <w:b/>
          <w:bCs/>
        </w:rPr>
        <w:t>Tester votre application Kafka :</w:t>
      </w:r>
      <w:r w:rsidRPr="00CC69F9">
        <w:t> S'assurer que votre application est résiliente aux pannes et qu'elle peut gérer les pics de charge.</w:t>
      </w:r>
    </w:p>
    <w:p w14:paraId="0B93910A" w14:textId="77777777" w:rsidR="00CC69F9" w:rsidRPr="00CC69F9" w:rsidRDefault="00CC69F9" w:rsidP="00E6458F">
      <w:pPr>
        <w:pStyle w:val="Paragraphedeliste"/>
        <w:numPr>
          <w:ilvl w:val="0"/>
          <w:numId w:val="23"/>
        </w:numPr>
      </w:pPr>
      <w:r w:rsidRPr="006456F7">
        <w:rPr>
          <w:b/>
          <w:bCs/>
        </w:rPr>
        <w:t>Utiliser les bons patterns de conception :</w:t>
      </w:r>
      <w:r w:rsidRPr="00CC69F9">
        <w:t> Choisir les patterns de conception adaptés à vos besoins pour optimiser les performances et la fiabilité.</w:t>
      </w:r>
    </w:p>
    <w:p w14:paraId="372FD578" w14:textId="374EFFFE" w:rsidR="00CC69F9" w:rsidRPr="00CC69F9" w:rsidRDefault="00CC69F9" w:rsidP="00CF2EBA">
      <w:pPr>
        <w:pStyle w:val="Titre1"/>
      </w:pPr>
      <w:bookmarkStart w:id="50" w:name="_Toc182304963"/>
      <w:r w:rsidRPr="00CC69F9">
        <w:t>16. Conclusion</w:t>
      </w:r>
      <w:bookmarkEnd w:id="50"/>
    </w:p>
    <w:p w14:paraId="411D3635" w14:textId="66D04C02" w:rsidR="00CC69F9" w:rsidRPr="00CC69F9" w:rsidRDefault="00CC69F9" w:rsidP="00E6458F">
      <w:r w:rsidRPr="00CC69F9">
        <w:t xml:space="preserve">Apache Kafka est devenu un outil essentiel pour la gestion des données en temps réel. Sa robustesse, sa scalabilité, sa flexibilité et son écosystème riche en font une solution idéale pour de nombreux cas d'utilisation, du traitement des flux d'événements à la centralisation des logs, en passant par la construction de pipelines de données complexes. Maîtriser Kafka est un atout majeur pour tout étudiant en informatique, ouvrant des portes vers des carrières dans le domaine du Big Data, du streaming et de l'ingénierie des données. </w:t>
      </w:r>
    </w:p>
    <w:p w14:paraId="42EB1811" w14:textId="77777777" w:rsidR="00CC69F9" w:rsidRDefault="00CC69F9" w:rsidP="00E6458F"/>
    <w:sectPr w:rsidR="00CC69F9" w:rsidSect="00E6458F">
      <w:footerReference w:type="default" r:id="rId17"/>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2A453" w14:textId="77777777" w:rsidR="00E001AD" w:rsidRDefault="00E001AD" w:rsidP="00223D87">
      <w:pPr>
        <w:spacing w:after="0" w:line="240" w:lineRule="auto"/>
      </w:pPr>
      <w:r>
        <w:separator/>
      </w:r>
    </w:p>
  </w:endnote>
  <w:endnote w:type="continuationSeparator" w:id="0">
    <w:p w14:paraId="5DC267FC" w14:textId="77777777" w:rsidR="00E001AD" w:rsidRDefault="00E001AD" w:rsidP="0022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593095"/>
      <w:docPartObj>
        <w:docPartGallery w:val="Page Numbers (Bottom of Page)"/>
        <w:docPartUnique/>
      </w:docPartObj>
    </w:sdtPr>
    <w:sdtContent>
      <w:p w14:paraId="48D8359D" w14:textId="08DED2BD" w:rsidR="00223D87" w:rsidRDefault="00223D87">
        <w:pPr>
          <w:pStyle w:val="Pieddepage"/>
          <w:jc w:val="right"/>
        </w:pPr>
        <w:r>
          <w:fldChar w:fldCharType="begin"/>
        </w:r>
        <w:r>
          <w:instrText>PAGE   \* MERGEFORMAT</w:instrText>
        </w:r>
        <w:r>
          <w:fldChar w:fldCharType="separate"/>
        </w:r>
        <w:r>
          <w:t>2</w:t>
        </w:r>
        <w:r>
          <w:fldChar w:fldCharType="end"/>
        </w:r>
      </w:p>
    </w:sdtContent>
  </w:sdt>
  <w:p w14:paraId="5BD0FCF9" w14:textId="77777777" w:rsidR="00223D87" w:rsidRDefault="00223D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34C32" w14:textId="77777777" w:rsidR="00E001AD" w:rsidRDefault="00E001AD" w:rsidP="00223D87">
      <w:pPr>
        <w:spacing w:after="0" w:line="240" w:lineRule="auto"/>
      </w:pPr>
      <w:r>
        <w:separator/>
      </w:r>
    </w:p>
  </w:footnote>
  <w:footnote w:type="continuationSeparator" w:id="0">
    <w:p w14:paraId="1F7EEDF2" w14:textId="77777777" w:rsidR="00E001AD" w:rsidRDefault="00E001AD" w:rsidP="00223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596"/>
    <w:multiLevelType w:val="multilevel"/>
    <w:tmpl w:val="AF86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698A"/>
    <w:multiLevelType w:val="multilevel"/>
    <w:tmpl w:val="5A98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A455B"/>
    <w:multiLevelType w:val="multilevel"/>
    <w:tmpl w:val="E70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E1118"/>
    <w:multiLevelType w:val="multilevel"/>
    <w:tmpl w:val="D95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322FC"/>
    <w:multiLevelType w:val="multilevel"/>
    <w:tmpl w:val="BD7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76A6F"/>
    <w:multiLevelType w:val="multilevel"/>
    <w:tmpl w:val="CAE8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67341"/>
    <w:multiLevelType w:val="multilevel"/>
    <w:tmpl w:val="9748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954B42"/>
    <w:multiLevelType w:val="multilevel"/>
    <w:tmpl w:val="D686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A979D7"/>
    <w:multiLevelType w:val="multilevel"/>
    <w:tmpl w:val="1F86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8B67CB"/>
    <w:multiLevelType w:val="multilevel"/>
    <w:tmpl w:val="4FFE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9E15AD"/>
    <w:multiLevelType w:val="multilevel"/>
    <w:tmpl w:val="6024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ED0FB9"/>
    <w:multiLevelType w:val="multilevel"/>
    <w:tmpl w:val="D66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A26760"/>
    <w:multiLevelType w:val="multilevel"/>
    <w:tmpl w:val="37F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860B08"/>
    <w:multiLevelType w:val="multilevel"/>
    <w:tmpl w:val="EAEC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6632B4"/>
    <w:multiLevelType w:val="multilevel"/>
    <w:tmpl w:val="E186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E66228"/>
    <w:multiLevelType w:val="multilevel"/>
    <w:tmpl w:val="ECB8D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582E2B"/>
    <w:multiLevelType w:val="multilevel"/>
    <w:tmpl w:val="DF6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3A6CC4"/>
    <w:multiLevelType w:val="multilevel"/>
    <w:tmpl w:val="BD86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AE3372"/>
    <w:multiLevelType w:val="multilevel"/>
    <w:tmpl w:val="B490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2925D5"/>
    <w:multiLevelType w:val="multilevel"/>
    <w:tmpl w:val="21AE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D3303D"/>
    <w:multiLevelType w:val="multilevel"/>
    <w:tmpl w:val="8E6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B57A51"/>
    <w:multiLevelType w:val="multilevel"/>
    <w:tmpl w:val="8EEA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3A37D3"/>
    <w:multiLevelType w:val="multilevel"/>
    <w:tmpl w:val="B99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841849">
    <w:abstractNumId w:val="16"/>
  </w:num>
  <w:num w:numId="2" w16cid:durableId="1708221132">
    <w:abstractNumId w:val="7"/>
  </w:num>
  <w:num w:numId="3" w16cid:durableId="251670967">
    <w:abstractNumId w:val="18"/>
  </w:num>
  <w:num w:numId="4" w16cid:durableId="1849323995">
    <w:abstractNumId w:val="21"/>
  </w:num>
  <w:num w:numId="5" w16cid:durableId="589048500">
    <w:abstractNumId w:val="9"/>
  </w:num>
  <w:num w:numId="6" w16cid:durableId="1897660935">
    <w:abstractNumId w:val="19"/>
  </w:num>
  <w:num w:numId="7" w16cid:durableId="1252545320">
    <w:abstractNumId w:val="1"/>
  </w:num>
  <w:num w:numId="8" w16cid:durableId="1970089929">
    <w:abstractNumId w:val="13"/>
  </w:num>
  <w:num w:numId="9" w16cid:durableId="489372886">
    <w:abstractNumId w:val="14"/>
  </w:num>
  <w:num w:numId="10" w16cid:durableId="1177765085">
    <w:abstractNumId w:val="5"/>
  </w:num>
  <w:num w:numId="11" w16cid:durableId="1470779467">
    <w:abstractNumId w:val="4"/>
  </w:num>
  <w:num w:numId="12" w16cid:durableId="1390954129">
    <w:abstractNumId w:val="3"/>
  </w:num>
  <w:num w:numId="13" w16cid:durableId="770122115">
    <w:abstractNumId w:val="20"/>
  </w:num>
  <w:num w:numId="14" w16cid:durableId="2092846912">
    <w:abstractNumId w:val="15"/>
  </w:num>
  <w:num w:numId="15" w16cid:durableId="721096212">
    <w:abstractNumId w:val="6"/>
  </w:num>
  <w:num w:numId="16" w16cid:durableId="1748842438">
    <w:abstractNumId w:val="10"/>
  </w:num>
  <w:num w:numId="17" w16cid:durableId="1966546693">
    <w:abstractNumId w:val="11"/>
  </w:num>
  <w:num w:numId="18" w16cid:durableId="1614168804">
    <w:abstractNumId w:val="8"/>
  </w:num>
  <w:num w:numId="19" w16cid:durableId="1457717864">
    <w:abstractNumId w:val="12"/>
  </w:num>
  <w:num w:numId="20" w16cid:durableId="496700763">
    <w:abstractNumId w:val="22"/>
  </w:num>
  <w:num w:numId="21" w16cid:durableId="992492357">
    <w:abstractNumId w:val="2"/>
  </w:num>
  <w:num w:numId="22" w16cid:durableId="1800998393">
    <w:abstractNumId w:val="17"/>
  </w:num>
  <w:num w:numId="23" w16cid:durableId="193882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F9"/>
    <w:rsid w:val="000B0589"/>
    <w:rsid w:val="000D0D3B"/>
    <w:rsid w:val="001A53D3"/>
    <w:rsid w:val="0022352D"/>
    <w:rsid w:val="00223D87"/>
    <w:rsid w:val="002E6157"/>
    <w:rsid w:val="00345D9F"/>
    <w:rsid w:val="006456F7"/>
    <w:rsid w:val="007A099C"/>
    <w:rsid w:val="007C511D"/>
    <w:rsid w:val="0083169C"/>
    <w:rsid w:val="009078FB"/>
    <w:rsid w:val="00920623"/>
    <w:rsid w:val="00B538EA"/>
    <w:rsid w:val="00CC69F9"/>
    <w:rsid w:val="00CF2EBA"/>
    <w:rsid w:val="00E001AD"/>
    <w:rsid w:val="00E6458F"/>
    <w:rsid w:val="00ED05A6"/>
    <w:rsid w:val="00F526A6"/>
    <w:rsid w:val="00F84A2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2121"/>
  <w15:chartTrackingRefBased/>
  <w15:docId w15:val="{318959F6-8260-45E3-878C-9D210597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58F"/>
    <w:pPr>
      <w:spacing w:line="360" w:lineRule="auto"/>
    </w:pPr>
    <w:rPr>
      <w:rFonts w:ascii="Times New Roman" w:hAnsi="Times New Roman" w:cs="Times New Roman"/>
    </w:rPr>
  </w:style>
  <w:style w:type="paragraph" w:styleId="Titre1">
    <w:name w:val="heading 1"/>
    <w:basedOn w:val="Normal"/>
    <w:next w:val="Normal"/>
    <w:link w:val="Titre1Car"/>
    <w:uiPriority w:val="9"/>
    <w:qFormat/>
    <w:rsid w:val="00E6458F"/>
    <w:pPr>
      <w:keepNext/>
      <w:keepLines/>
      <w:spacing w:before="360" w:after="80" w:line="720" w:lineRule="auto"/>
      <w:outlineLvl w:val="0"/>
    </w:pPr>
    <w:rPr>
      <w:rFonts w:eastAsiaTheme="majorEastAsia"/>
      <w:b/>
      <w:bCs/>
      <w:sz w:val="36"/>
      <w:szCs w:val="36"/>
    </w:rPr>
  </w:style>
  <w:style w:type="paragraph" w:styleId="Titre2">
    <w:name w:val="heading 2"/>
    <w:basedOn w:val="Normal"/>
    <w:next w:val="Normal"/>
    <w:link w:val="Titre2Car"/>
    <w:uiPriority w:val="9"/>
    <w:unhideWhenUsed/>
    <w:qFormat/>
    <w:rsid w:val="00E6458F"/>
    <w:pPr>
      <w:keepNext/>
      <w:keepLines/>
      <w:spacing w:before="160" w:after="80" w:line="480" w:lineRule="auto"/>
      <w:outlineLvl w:val="1"/>
    </w:pPr>
    <w:rPr>
      <w:rFonts w:eastAsiaTheme="majorEastAsia"/>
      <w:b/>
      <w:bCs/>
      <w:sz w:val="28"/>
      <w:szCs w:val="28"/>
    </w:rPr>
  </w:style>
  <w:style w:type="paragraph" w:styleId="Titre3">
    <w:name w:val="heading 3"/>
    <w:basedOn w:val="Normal"/>
    <w:next w:val="Normal"/>
    <w:link w:val="Titre3Car"/>
    <w:uiPriority w:val="9"/>
    <w:semiHidden/>
    <w:unhideWhenUsed/>
    <w:qFormat/>
    <w:rsid w:val="00CC69F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69F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69F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69F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69F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69F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69F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458F"/>
    <w:rPr>
      <w:rFonts w:ascii="Times New Roman" w:eastAsiaTheme="majorEastAsia" w:hAnsi="Times New Roman" w:cs="Times New Roman"/>
      <w:b/>
      <w:bCs/>
      <w:sz w:val="36"/>
      <w:szCs w:val="36"/>
    </w:rPr>
  </w:style>
  <w:style w:type="character" w:customStyle="1" w:styleId="Titre2Car">
    <w:name w:val="Titre 2 Car"/>
    <w:basedOn w:val="Policepardfaut"/>
    <w:link w:val="Titre2"/>
    <w:uiPriority w:val="9"/>
    <w:rsid w:val="00E6458F"/>
    <w:rPr>
      <w:rFonts w:ascii="Times New Roman" w:eastAsiaTheme="majorEastAsia" w:hAnsi="Times New Roman" w:cs="Times New Roman"/>
      <w:b/>
      <w:bCs/>
      <w:sz w:val="28"/>
      <w:szCs w:val="28"/>
    </w:rPr>
  </w:style>
  <w:style w:type="character" w:customStyle="1" w:styleId="Titre3Car">
    <w:name w:val="Titre 3 Car"/>
    <w:basedOn w:val="Policepardfaut"/>
    <w:link w:val="Titre3"/>
    <w:uiPriority w:val="9"/>
    <w:semiHidden/>
    <w:rsid w:val="00CC69F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69F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69F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69F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69F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69F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69F9"/>
    <w:rPr>
      <w:rFonts w:eastAsiaTheme="majorEastAsia" w:cstheme="majorBidi"/>
      <w:color w:val="272727" w:themeColor="text1" w:themeTint="D8"/>
    </w:rPr>
  </w:style>
  <w:style w:type="paragraph" w:styleId="Titre">
    <w:name w:val="Title"/>
    <w:basedOn w:val="Normal"/>
    <w:next w:val="Normal"/>
    <w:link w:val="TitreCar"/>
    <w:uiPriority w:val="10"/>
    <w:qFormat/>
    <w:rsid w:val="00CC6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69F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69F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69F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69F9"/>
    <w:pPr>
      <w:spacing w:before="160"/>
      <w:jc w:val="center"/>
    </w:pPr>
    <w:rPr>
      <w:i/>
      <w:iCs/>
      <w:color w:val="404040" w:themeColor="text1" w:themeTint="BF"/>
    </w:rPr>
  </w:style>
  <w:style w:type="character" w:customStyle="1" w:styleId="CitationCar">
    <w:name w:val="Citation Car"/>
    <w:basedOn w:val="Policepardfaut"/>
    <w:link w:val="Citation"/>
    <w:uiPriority w:val="29"/>
    <w:rsid w:val="00CC69F9"/>
    <w:rPr>
      <w:i/>
      <w:iCs/>
      <w:color w:val="404040" w:themeColor="text1" w:themeTint="BF"/>
    </w:rPr>
  </w:style>
  <w:style w:type="paragraph" w:styleId="Paragraphedeliste">
    <w:name w:val="List Paragraph"/>
    <w:basedOn w:val="Normal"/>
    <w:uiPriority w:val="34"/>
    <w:qFormat/>
    <w:rsid w:val="00CC69F9"/>
    <w:pPr>
      <w:ind w:left="720"/>
      <w:contextualSpacing/>
    </w:pPr>
  </w:style>
  <w:style w:type="character" w:styleId="Accentuationintense">
    <w:name w:val="Intense Emphasis"/>
    <w:basedOn w:val="Policepardfaut"/>
    <w:uiPriority w:val="21"/>
    <w:qFormat/>
    <w:rsid w:val="00CC69F9"/>
    <w:rPr>
      <w:i/>
      <w:iCs/>
      <w:color w:val="0F4761" w:themeColor="accent1" w:themeShade="BF"/>
    </w:rPr>
  </w:style>
  <w:style w:type="paragraph" w:styleId="Citationintense">
    <w:name w:val="Intense Quote"/>
    <w:basedOn w:val="Normal"/>
    <w:next w:val="Normal"/>
    <w:link w:val="CitationintenseCar"/>
    <w:uiPriority w:val="30"/>
    <w:qFormat/>
    <w:rsid w:val="00CC6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69F9"/>
    <w:rPr>
      <w:i/>
      <w:iCs/>
      <w:color w:val="0F4761" w:themeColor="accent1" w:themeShade="BF"/>
    </w:rPr>
  </w:style>
  <w:style w:type="character" w:styleId="Rfrenceintense">
    <w:name w:val="Intense Reference"/>
    <w:basedOn w:val="Policepardfaut"/>
    <w:uiPriority w:val="32"/>
    <w:qFormat/>
    <w:rsid w:val="00CC69F9"/>
    <w:rPr>
      <w:b/>
      <w:bCs/>
      <w:smallCaps/>
      <w:color w:val="0F4761" w:themeColor="accent1" w:themeShade="BF"/>
      <w:spacing w:val="5"/>
    </w:rPr>
  </w:style>
  <w:style w:type="paragraph" w:styleId="Sansinterligne">
    <w:name w:val="No Spacing"/>
    <w:link w:val="SansinterligneCar"/>
    <w:uiPriority w:val="1"/>
    <w:qFormat/>
    <w:rsid w:val="00E6458F"/>
    <w:pPr>
      <w:spacing w:after="0" w:line="240" w:lineRule="auto"/>
    </w:pPr>
    <w:rPr>
      <w:kern w:val="0"/>
      <w:sz w:val="22"/>
      <w:szCs w:val="22"/>
      <w:lang w:val="en-CA" w:eastAsia="en-CA"/>
      <w14:ligatures w14:val="none"/>
    </w:rPr>
  </w:style>
  <w:style w:type="character" w:customStyle="1" w:styleId="SansinterligneCar">
    <w:name w:val="Sans interligne Car"/>
    <w:basedOn w:val="Policepardfaut"/>
    <w:link w:val="Sansinterligne"/>
    <w:uiPriority w:val="1"/>
    <w:rsid w:val="00E6458F"/>
    <w:rPr>
      <w:kern w:val="0"/>
      <w:sz w:val="22"/>
      <w:szCs w:val="22"/>
      <w:lang w:val="en-CA" w:eastAsia="en-CA"/>
      <w14:ligatures w14:val="none"/>
    </w:rPr>
  </w:style>
  <w:style w:type="paragraph" w:styleId="En-tte">
    <w:name w:val="header"/>
    <w:basedOn w:val="Normal"/>
    <w:link w:val="En-tteCar"/>
    <w:uiPriority w:val="99"/>
    <w:unhideWhenUsed/>
    <w:rsid w:val="00223D87"/>
    <w:pPr>
      <w:tabs>
        <w:tab w:val="center" w:pos="4680"/>
        <w:tab w:val="right" w:pos="9360"/>
      </w:tabs>
      <w:spacing w:after="0" w:line="240" w:lineRule="auto"/>
    </w:pPr>
  </w:style>
  <w:style w:type="character" w:customStyle="1" w:styleId="En-tteCar">
    <w:name w:val="En-tête Car"/>
    <w:basedOn w:val="Policepardfaut"/>
    <w:link w:val="En-tte"/>
    <w:uiPriority w:val="99"/>
    <w:rsid w:val="00223D87"/>
    <w:rPr>
      <w:rFonts w:ascii="Times New Roman" w:hAnsi="Times New Roman" w:cs="Times New Roman"/>
    </w:rPr>
  </w:style>
  <w:style w:type="paragraph" w:styleId="Pieddepage">
    <w:name w:val="footer"/>
    <w:basedOn w:val="Normal"/>
    <w:link w:val="PieddepageCar"/>
    <w:uiPriority w:val="99"/>
    <w:unhideWhenUsed/>
    <w:rsid w:val="00223D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23D87"/>
    <w:rPr>
      <w:rFonts w:ascii="Times New Roman" w:hAnsi="Times New Roman" w:cs="Times New Roman"/>
    </w:rPr>
  </w:style>
  <w:style w:type="paragraph" w:styleId="TM1">
    <w:name w:val="toc 1"/>
    <w:basedOn w:val="Normal"/>
    <w:next w:val="Normal"/>
    <w:autoRedefine/>
    <w:uiPriority w:val="39"/>
    <w:unhideWhenUsed/>
    <w:rsid w:val="00223D87"/>
    <w:pPr>
      <w:spacing w:before="120" w:after="120"/>
    </w:pPr>
    <w:rPr>
      <w:rFonts w:asciiTheme="minorHAnsi" w:hAnsiTheme="minorHAnsi"/>
      <w:b/>
      <w:bCs/>
      <w:caps/>
      <w:sz w:val="20"/>
      <w:szCs w:val="20"/>
    </w:rPr>
  </w:style>
  <w:style w:type="paragraph" w:styleId="TM2">
    <w:name w:val="toc 2"/>
    <w:basedOn w:val="Normal"/>
    <w:next w:val="Normal"/>
    <w:autoRedefine/>
    <w:uiPriority w:val="39"/>
    <w:unhideWhenUsed/>
    <w:rsid w:val="00223D87"/>
    <w:pPr>
      <w:spacing w:after="0"/>
      <w:ind w:left="240"/>
    </w:pPr>
    <w:rPr>
      <w:rFonts w:asciiTheme="minorHAnsi" w:hAnsiTheme="minorHAnsi"/>
      <w:smallCaps/>
      <w:sz w:val="20"/>
      <w:szCs w:val="20"/>
    </w:rPr>
  </w:style>
  <w:style w:type="paragraph" w:styleId="TM3">
    <w:name w:val="toc 3"/>
    <w:basedOn w:val="Normal"/>
    <w:next w:val="Normal"/>
    <w:autoRedefine/>
    <w:uiPriority w:val="39"/>
    <w:unhideWhenUsed/>
    <w:rsid w:val="00223D87"/>
    <w:pPr>
      <w:spacing w:after="0"/>
      <w:ind w:left="480"/>
    </w:pPr>
    <w:rPr>
      <w:rFonts w:asciiTheme="minorHAnsi" w:hAnsiTheme="minorHAnsi"/>
      <w:i/>
      <w:iCs/>
      <w:sz w:val="20"/>
      <w:szCs w:val="20"/>
    </w:rPr>
  </w:style>
  <w:style w:type="paragraph" w:styleId="TM4">
    <w:name w:val="toc 4"/>
    <w:basedOn w:val="Normal"/>
    <w:next w:val="Normal"/>
    <w:autoRedefine/>
    <w:uiPriority w:val="39"/>
    <w:unhideWhenUsed/>
    <w:rsid w:val="00223D87"/>
    <w:pPr>
      <w:spacing w:after="0"/>
      <w:ind w:left="720"/>
    </w:pPr>
    <w:rPr>
      <w:rFonts w:asciiTheme="minorHAnsi" w:hAnsiTheme="minorHAnsi"/>
      <w:sz w:val="18"/>
      <w:szCs w:val="18"/>
    </w:rPr>
  </w:style>
  <w:style w:type="paragraph" w:styleId="TM5">
    <w:name w:val="toc 5"/>
    <w:basedOn w:val="Normal"/>
    <w:next w:val="Normal"/>
    <w:autoRedefine/>
    <w:uiPriority w:val="39"/>
    <w:unhideWhenUsed/>
    <w:rsid w:val="00223D87"/>
    <w:pPr>
      <w:spacing w:after="0"/>
      <w:ind w:left="960"/>
    </w:pPr>
    <w:rPr>
      <w:rFonts w:asciiTheme="minorHAnsi" w:hAnsiTheme="minorHAnsi"/>
      <w:sz w:val="18"/>
      <w:szCs w:val="18"/>
    </w:rPr>
  </w:style>
  <w:style w:type="paragraph" w:styleId="TM6">
    <w:name w:val="toc 6"/>
    <w:basedOn w:val="Normal"/>
    <w:next w:val="Normal"/>
    <w:autoRedefine/>
    <w:uiPriority w:val="39"/>
    <w:unhideWhenUsed/>
    <w:rsid w:val="00223D87"/>
    <w:pPr>
      <w:spacing w:after="0"/>
      <w:ind w:left="1200"/>
    </w:pPr>
    <w:rPr>
      <w:rFonts w:asciiTheme="minorHAnsi" w:hAnsiTheme="minorHAnsi"/>
      <w:sz w:val="18"/>
      <w:szCs w:val="18"/>
    </w:rPr>
  </w:style>
  <w:style w:type="paragraph" w:styleId="TM7">
    <w:name w:val="toc 7"/>
    <w:basedOn w:val="Normal"/>
    <w:next w:val="Normal"/>
    <w:autoRedefine/>
    <w:uiPriority w:val="39"/>
    <w:unhideWhenUsed/>
    <w:rsid w:val="00223D87"/>
    <w:pPr>
      <w:spacing w:after="0"/>
      <w:ind w:left="1440"/>
    </w:pPr>
    <w:rPr>
      <w:rFonts w:asciiTheme="minorHAnsi" w:hAnsiTheme="minorHAnsi"/>
      <w:sz w:val="18"/>
      <w:szCs w:val="18"/>
    </w:rPr>
  </w:style>
  <w:style w:type="paragraph" w:styleId="TM8">
    <w:name w:val="toc 8"/>
    <w:basedOn w:val="Normal"/>
    <w:next w:val="Normal"/>
    <w:autoRedefine/>
    <w:uiPriority w:val="39"/>
    <w:unhideWhenUsed/>
    <w:rsid w:val="00223D87"/>
    <w:pPr>
      <w:spacing w:after="0"/>
      <w:ind w:left="1680"/>
    </w:pPr>
    <w:rPr>
      <w:rFonts w:asciiTheme="minorHAnsi" w:hAnsiTheme="minorHAnsi"/>
      <w:sz w:val="18"/>
      <w:szCs w:val="18"/>
    </w:rPr>
  </w:style>
  <w:style w:type="paragraph" w:styleId="TM9">
    <w:name w:val="toc 9"/>
    <w:basedOn w:val="Normal"/>
    <w:next w:val="Normal"/>
    <w:autoRedefine/>
    <w:uiPriority w:val="39"/>
    <w:unhideWhenUsed/>
    <w:rsid w:val="00223D87"/>
    <w:pPr>
      <w:spacing w:after="0"/>
      <w:ind w:left="1920"/>
    </w:pPr>
    <w:rPr>
      <w:rFonts w:asciiTheme="minorHAnsi" w:hAnsiTheme="minorHAnsi"/>
      <w:sz w:val="18"/>
      <w:szCs w:val="18"/>
    </w:rPr>
  </w:style>
  <w:style w:type="character" w:styleId="Hyperlien">
    <w:name w:val="Hyperlink"/>
    <w:basedOn w:val="Policepardfaut"/>
    <w:uiPriority w:val="99"/>
    <w:unhideWhenUsed/>
    <w:rsid w:val="00223D8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28250">
      <w:bodyDiv w:val="1"/>
      <w:marLeft w:val="0"/>
      <w:marRight w:val="0"/>
      <w:marTop w:val="0"/>
      <w:marBottom w:val="0"/>
      <w:divBdr>
        <w:top w:val="none" w:sz="0" w:space="0" w:color="auto"/>
        <w:left w:val="none" w:sz="0" w:space="0" w:color="auto"/>
        <w:bottom w:val="none" w:sz="0" w:space="0" w:color="auto"/>
        <w:right w:val="none" w:sz="0" w:space="0" w:color="auto"/>
      </w:divBdr>
    </w:div>
    <w:div w:id="205682313">
      <w:bodyDiv w:val="1"/>
      <w:marLeft w:val="0"/>
      <w:marRight w:val="0"/>
      <w:marTop w:val="0"/>
      <w:marBottom w:val="0"/>
      <w:divBdr>
        <w:top w:val="none" w:sz="0" w:space="0" w:color="auto"/>
        <w:left w:val="none" w:sz="0" w:space="0" w:color="auto"/>
        <w:bottom w:val="none" w:sz="0" w:space="0" w:color="auto"/>
        <w:right w:val="none" w:sz="0" w:space="0" w:color="auto"/>
      </w:divBdr>
    </w:div>
    <w:div w:id="932084797">
      <w:bodyDiv w:val="1"/>
      <w:marLeft w:val="0"/>
      <w:marRight w:val="0"/>
      <w:marTop w:val="0"/>
      <w:marBottom w:val="0"/>
      <w:divBdr>
        <w:top w:val="none" w:sz="0" w:space="0" w:color="auto"/>
        <w:left w:val="none" w:sz="0" w:space="0" w:color="auto"/>
        <w:bottom w:val="none" w:sz="0" w:space="0" w:color="auto"/>
        <w:right w:val="none" w:sz="0" w:space="0" w:color="auto"/>
      </w:divBdr>
    </w:div>
    <w:div w:id="1208031266">
      <w:bodyDiv w:val="1"/>
      <w:marLeft w:val="0"/>
      <w:marRight w:val="0"/>
      <w:marTop w:val="0"/>
      <w:marBottom w:val="0"/>
      <w:divBdr>
        <w:top w:val="none" w:sz="0" w:space="0" w:color="auto"/>
        <w:left w:val="none" w:sz="0" w:space="0" w:color="auto"/>
        <w:bottom w:val="none" w:sz="0" w:space="0" w:color="auto"/>
        <w:right w:val="none" w:sz="0" w:space="0" w:color="auto"/>
      </w:divBdr>
    </w:div>
    <w:div w:id="1239174715">
      <w:bodyDiv w:val="1"/>
      <w:marLeft w:val="0"/>
      <w:marRight w:val="0"/>
      <w:marTop w:val="0"/>
      <w:marBottom w:val="0"/>
      <w:divBdr>
        <w:top w:val="none" w:sz="0" w:space="0" w:color="auto"/>
        <w:left w:val="none" w:sz="0" w:space="0" w:color="auto"/>
        <w:bottom w:val="none" w:sz="0" w:space="0" w:color="auto"/>
        <w:right w:val="none" w:sz="0" w:space="0" w:color="auto"/>
      </w:divBdr>
    </w:div>
    <w:div w:id="186924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5417</Words>
  <Characters>30879</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RECHERCHE D’APACHE KAFKA</dc:title>
  <dc:subject>Recherche sur une technologie émergente</dc:subject>
  <dc:creator>Hugo Montreuil – Alain Khreis – Mehdi Ben Nasrallah</dc:creator>
  <cp:keywords/>
  <dc:description/>
  <cp:lastModifiedBy>Montreuil, Hugo</cp:lastModifiedBy>
  <cp:revision>2</cp:revision>
  <dcterms:created xsi:type="dcterms:W3CDTF">2024-11-12T16:56:00Z</dcterms:created>
  <dcterms:modified xsi:type="dcterms:W3CDTF">2024-11-12T16:56:00Z</dcterms:modified>
</cp:coreProperties>
</file>