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Liberation Sans" w:hAnsi="Liberation Sans"/>
          <w:b/>
          <w:color w:val="D6A84A"/>
          <w:sz w:val="32"/>
        </w:rPr>
        <w:t>DARK MOON</w:t>
      </w:r>
    </w:p>
    <w:p>
      <w:pPr>
        <w:pStyle w:val="Title"/>
        <w:jc w:val="center"/>
      </w:pPr>
      <w:r>
        <w:t>Plan maestro de magia,</w:t>
        <w:br/>
        <w:t>habilidades y maestrías</w:t>
      </w:r>
    </w:p>
    <w:p>
      <w:pPr>
        <w:pStyle w:val="Subtitle"/>
        <w:jc w:val="center"/>
      </w:pPr>
      <w:r>
        <w:t>Especificación funcional, técnica y de implementación por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Versión del documento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color w:val="22384E"/>
                <w:sz w:val="18"/>
              </w:rPr>
              <w:t>1.5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color w:val="22384E"/>
                <w:sz w:val="18"/>
              </w:rPr>
              <w:t>24 de julio de 2026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Repositorio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color w:val="22384E"/>
                <w:sz w:val="18"/>
              </w:rPr>
              <w:t>Lordtias/Dark-Moon — rama main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Commit base ETAPA 4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color w:val="22384E"/>
                <w:sz w:val="18"/>
              </w:rPr>
              <w:t>dd4a66ecaf9650132dea57f3728b985fdbc0696f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Etapa incorporada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color w:val="22384E"/>
                <w:sz w:val="18"/>
              </w:rPr>
              <w:t>ETAPA 4 — Maestrías, experiencia y puntos de habilidad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color w:val="22384E"/>
                <w:sz w:val="18"/>
              </w:rPr>
              <w:t>Implementación preparada; sin commit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Decisiones nuevas de v1.5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La experiencia de maestría se calcula desde el Maná realmente consumido; las cuatro maestrías están disponibles para Guerrero, Rogue y Mago mediante configuración; la persistencia durable abarca progresión, recursos, oro, inventario y equipamiento del personaje.</w:t>
            </w:r>
          </w:p>
        </w:tc>
      </w:tr>
    </w:tbl>
    <w:p>
      <w:pPr>
        <w:spacing w:after="0"/>
      </w:pPr>
    </w:p>
    <w:p>
      <w:pPr>
        <w:pStyle w:val="DMSmall"/>
        <w:jc w:val="center"/>
      </w:pPr>
      <w:r>
        <w:t>Documento preparado para reutilizarse como instrucción de trabajo en futuras conversaciones o ciclos de desarrollo.</w:t>
      </w:r>
    </w:p>
    <w:p>
      <w:r>
        <w:br w:type="page"/>
      </w:r>
    </w:p>
    <w:p>
      <w:pPr>
        <w:pStyle w:val="Heading1"/>
        <w:keepNext/>
      </w:pPr>
      <w:r>
        <w:t>1. Control, autoridad y registro de cambios</w:t>
      </w:r>
    </w:p>
    <w:p>
      <w:r>
        <w:t>Antes de comenzar una etapa debe verificarse nuevamente la rama main. Si el código real avanzó, el repositorio prevalece sobre este documento y la diferencia debe registrarse antes de implementar.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36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Cambio principal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1.2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c0bd3d16…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Congelamiento del plan y ETAPA 0.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Define la hoja de ruta 0–13.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1.3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4027f263…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Motor de efectos temporales.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Ticks, vencimientos, acumulación y transición entre mapas.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1.4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22362a78…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Inteligencia, Sabiduría, Maná y planificación 3A.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Fórmulas mágicas, regeneración fraccionaria y estado de combate.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1.5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dd4a66ec…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Maestrías, XP por Maná, puntos, grados y persistencia del personaje.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Prepara el motor jugable de ETAPA 5 sin lanzar habilidades todavía.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Una etapa funcional y un commit por vez.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Código y comentarios en español; valores de balance en configuración cuando sea razonable.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Archivos completos para altas y reemplazos; sin archivos .patch.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Validación manual en juego y comandos deterministas en consola del navegador.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utilizar Node.js, node:test, archivos .mjs ni dependencias externas.</w:t>
      </w:r>
    </w:p>
    <w:p>
      <w:r>
        <w:br w:type="page"/>
      </w:r>
    </w:p>
    <w:p>
      <w:pPr>
        <w:pStyle w:val="Heading1"/>
        <w:keepNext/>
      </w:pPr>
      <w:r>
        <w:t>2. Decisiones de diseño cerradas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91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Criterio vigente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Fuego, Frío, Rayo y Veneno. Son dominios separados de atributos, estadísticas derivadas y habilidades.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Profesiones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Guerrero, Rogue y Mago pueden aprender las cuatro. Cada maestría declara profesionesPermitidas en JSON.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Habilidades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Tres por maestría: básica 4 grados, intermedia 3, avanzada 3. Requisitos configurables 0/3/6.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general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nivel 1 comienza con 1 punto universal. Cada subida entrega exactamente 1 punto de atributo y 1 punto universal.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de maestría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escuela posee XP y nivel propios. Cada nivel obtenido entrega 1 punto específico de esa misma escuela.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 de maestría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Una recompensa por ejecución efectiva, proporcional al Maná realmente consumido. No depende del daño final ni de objetivos/ticks.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nivel de maestría no agrega un multiplicador automático. Daño y efectos continúan usando grados, atributos, catalizador y resistencias.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 conserva el personaje completo: progresión, recursos, oro, inventario, contenedores internos y equipamiento. No se congela el mapa.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Respecialización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Fuera de la primera versión.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Modelo funcional y separación de dominios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46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446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 debe hacer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Atributos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Fuerza, Destreza, Constitución, Inteligencia, Sabiduría y Carisma.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Guardar niveles de maestría o grados.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Estadísticas derivadas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Vida/Maná máximos, regeneraciones, daño mágico, potencia de efectos, resistencias y combate.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Entregar puntos o decidir aprendizajes.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XP, nivel, barra y puntos específicos de cada escuela.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Alterar daño, Maná o tiempo automáticamente.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Habilidades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escuela, requisito y grado actual/máximo.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Duplicar la XP o guardar atributos.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Progreso general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Nivel, XP normal y puntos de atributo.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Conceder bonificaciones especiales en niveles múltiplos de cinco.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 versionado y reconstrucción atómica del personaje.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Serializar enemigos, agenda o estado de combate.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Fuente única de verdad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Player mantiene una única instancia de ProgresoMagicoJugador. La interfaz, el combate, el tiempo y la persistencia consultan o delegan en ese agregado; no guardan copias paralelas de niveles, puntos o grados.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Nivel general y puntos universales</w:t>
      </w:r>
    </w:p>
    <w:p>
      <w:r>
        <w:t>La progresión general conserva la curva de experiencia existente y cambia únicamente la recompensa de puntos para respetar el contrato del plan mágico.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0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4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Puntos de atributo</w:t>
            </w:r>
          </w:p>
        </w:tc>
        <w:tc>
          <w:tcPr>
            <w:tcW w:type="dxa" w:w="24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Puntos universales</w:t>
            </w:r>
          </w:p>
        </w:tc>
        <w:tc>
          <w:tcPr>
            <w:tcW w:type="dxa" w:w="30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Acumulado universal sin gastar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Creación, nivel 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adicionales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 inicial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2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3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5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5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10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bonificación histórica de dos puntos extra en niveles 5, 10, 15, etc. queda deshabilitada.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puntos universales pueden gastarse en cualquier habilidad disponible para la profesión cuyo requisito de maestría esté cumplido.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puntos pueden guardarse; no caducan ni se asignan automáticamente.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restauración de una partida fija nivel y saldos directamente: no reproduce subidas históricas ni concede puntos de nuevo.</w:t>
      </w:r>
    </w:p>
    <w:p>
      <w:r>
        <w:br w:type="page"/>
      </w:r>
    </w:p>
    <w:p>
      <w:pPr>
        <w:pStyle w:val="Heading1"/>
        <w:keepNext/>
      </w:pPr>
      <w:r>
        <w:t>5. Experiencia de maestría proporcional al Maná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Fórmula inicial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experienciaMaestria = redondear(manaConsumidoReal × factorExperienciaPorMana). El factor inicial es 1 y reside en Maestrias.json.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640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Ejecución aceptada, efectiva y con Maná realmente consumido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Concede XP una vez a la escuela correspondiente.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Habilidad cancelada o rechazada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XP; no registra el ID como premiado.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Maná consumido igual a 0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Área con varios objetivos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Una sola recompensa, no una por objetivo.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Veneno/quemadura con varios ticks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Una sola recompensa al resolver la ejecución inicial.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Crítico, resistencia o bloqueo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No alteran la XP.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ID de ejecución repetido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 y motivo EJECUCION_YA_RECOMPENSADA.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Maestría en nivel máximo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No gana más barra; conserva experienciaTotal histórica.</w:t>
            </w:r>
          </w:p>
        </w:tc>
      </w:tr>
    </w:tbl>
    <w:p>
      <w:pPr>
        <w:spacing w:after="0"/>
      </w:pP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registrarEjecucionEfectiva({ idEjecucion, idMaestria, manaConsumido, ejecucionEfectiva })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motor de ETAPA 5 deberá generar un identificador estable y único por lanzamiento.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integración debe notificar el Maná efectivamente descontado, no el coste teórico antes de modificadores.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regla evita analizar daño final y desacopla la progresión de críticos, resistencias, áreas y efectos periódicos.</w:t>
      </w:r>
    </w:p>
    <w:p>
      <w:r>
        <w:br w:type="page"/>
      </w:r>
    </w:p>
    <w:p>
      <w:pPr>
        <w:pStyle w:val="Heading1"/>
        <w:keepNext/>
      </w:pPr>
      <w:r>
        <w:t>6. Cuatro maestrías y curva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Profesiones permitidas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fuego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Fuego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frio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Frío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rayo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Rayo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Nivel obtenido</w:t>
            </w:r>
          </w:p>
        </w:tc>
        <w:tc>
          <w:tcPr>
            <w:tcW w:type="dxa" w:w="48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XP necesaria desde nivel anterior</w:t>
            </w:r>
          </w:p>
        </w:tc>
        <w:tc>
          <w:tcPr>
            <w:tcW w:type="dxa" w:w="36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 específico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45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4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65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5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90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6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7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155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8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195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9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240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10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290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Balance provisional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La curva es una calibración inicial para el horizonte 1–10. ETAPA 12 puede cambiar todos los umbrales sin modificar el modelo de dominio.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Catálogo de habilidades — Fuego y Frío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Escuela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 / nombre</w:t>
            </w:r>
          </w:p>
        </w:tc>
        <w:tc>
          <w:tcPr>
            <w:tcW w:type="dxa" w:w="11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Grado máximo</w:t>
            </w:r>
          </w:p>
        </w:tc>
        <w:tc>
          <w:tcPr>
            <w:tcW w:type="dxa" w:w="32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Identidad futura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ascua / Ascua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básico de daño directo.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explosion_ignea / Explosión ígnea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Área inmediata sobre casilla.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incinerar / Incinerar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Línea penetrante de alto coste.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esquirla_hielo / Esquirla de hielo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y ralentización creciente.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nova_escarcha / Nova de escarcha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Control defensivo alrededor del jugador.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prision_glacial / Prisión glacial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Control fuerte de objetivo único.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Grado 0 significa habilidad no aprendida y sin uso posible.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primer punto lleva de grado 0 a grado 1.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Cada punto posterior aumenta exactamente un grado.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Alcanzar el requisito solamente habilita la inversión; no aprende la habilidad automáticamente.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valores jugables de daño, Maná, tiempo, alcance y efectos se incorporarán por grado en las etapas de contenido.</w:t>
      </w:r>
    </w:p>
    <w:p>
      <w:r>
        <w:br w:type="page"/>
      </w:r>
    </w:p>
    <w:p>
      <w:pPr>
        <w:pStyle w:val="Heading1"/>
        <w:keepNext/>
      </w:pPr>
      <w:r>
        <w:t>8. Catálogo de habilidades — Rayo y Veneno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Escuela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 / nombre</w:t>
            </w:r>
          </w:p>
        </w:tc>
        <w:tc>
          <w:tcPr>
            <w:tcW w:type="dxa" w:w="11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Grado máximo</w:t>
            </w:r>
          </w:p>
        </w:tc>
        <w:tc>
          <w:tcPr>
            <w:tcW w:type="dxa" w:w="32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Identidad futura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chispa / Chispa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eléctrico básico.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cadena_rayos / Cadena de rayos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Salto determinista entre objetivos.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descarga_fulminante / Descarga fulminante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Descarga avanzada de alto impacto.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aguijon_toxico / Aguijón tóxico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 inicial y veneno.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nube_toxica / Nube tóxica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Zona persistente de control y daño.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plaga_corrosiva / Plaga corrosiva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 avanzado y corrosivo.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Límite de ETAPA 4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El catálogo registra requisitos y grados, pero ninguna habilidad puede seleccionarse, lanzarse, consumir tiempo o causar daño todavía. Esa tubería comienza en ETAPA 5.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Gasto de puntos, requisitos y atomicidad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453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Puede gastarse en</w:t>
            </w:r>
          </w:p>
        </w:tc>
        <w:tc>
          <w:tcPr>
            <w:tcW w:type="dxa" w:w="51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Validaciones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universal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Cualquier habilidad habilitada para la profesión.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Saldo &gt; 0, requisito cumplido y grado menor al máximo.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especifico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Solo habilidades de la maestría que generó el punto.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Escuela de origen exacta, saldo &gt; 0, requisito y máximo.</w:t>
            </w:r>
          </w:p>
        </w:tc>
      </w:tr>
    </w:tbl>
    <w:p>
      <w:pPr>
        <w:spacing w:after="0"/>
      </w:pP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mejorarHabilidad({ idHabilidad, origenPunto: "universal" })</w:t>
      </w: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mejorarHabilidad({ idHabilidad, origenPunto: "especifico", idMaestriaPunto: "fuego" })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sistema nunca mezcla saldos automáticamente ni elige por el jugador qué punto consumir.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Todas las validaciones se ejecutan antes de descontar; una operación fallida conserva saldos y grado.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se aceptan valores negativos, fraccionarios, habilidades desconocidas ni grados por encima del máximo.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persistencia valida la coherencia entre grado aprendido y nivel de maestría requerido.</w:t>
      </w:r>
    </w:p>
    <w:p>
      <w:r>
        <w:br w:type="page"/>
      </w:r>
    </w:p>
    <w:p>
      <w:pPr>
        <w:pStyle w:val="Heading1"/>
        <w:keepNext/>
      </w:pPr>
      <w:r>
        <w:t>10. Persistencia durable del personaje</w:t>
      </w:r>
    </w:p>
    <w:p>
      <w:r>
        <w:t>La frontera de guardado es el personaje completo. El mapa activo continúa siendo una simulación descartable del ciclo roguelike.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Persistir</w:t>
            </w:r>
          </w:p>
        </w:tc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 persistir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profesión, nivel y experiencia general.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Mapa procedural, posiciones y semilla activa.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Atributos, puntos pendientes y factores temporales base.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Enemigos, destructibles, NPC y botín en suelo.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Vida/Maná actuales y acumuladores de regeneración.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Agenda temporal, disponibilidad y turno del mapa.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Oro.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Estado de combate y participantes hostiles.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Maestrías, XP, niveles, puntos y grados.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Selecciones, resaltados, modales y estado de interfaz.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Inventario, cantidades, rareza, nivel, afijos y propiedades finales.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temporales activos en la primera versión.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Contenido interno de carcajes u otros contenedores.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Asignación a barra hasta que ETAPA 5/7 la implemente.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Equipamiento por ranura.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Mercaderes y stock mundial fuera del personaje.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Ciclo roguelike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Las transiciones válidas funcionan como puntos seguros de guardado. La muerte y la confirmación de una nueva partida eliminan el slot durable anterior.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Formato versionado y objetos</w:t>
      </w: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clave localStorage: dark-moon:estado-jugador:v1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Nivel del snapshot</w:t>
            </w:r>
          </w:p>
        </w:tc>
        <w:tc>
          <w:tcPr>
            <w:tcW w:type="dxa" w:w="813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Raíz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version, guardadoEn y jugador.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Jugador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progresión, recursos, oro, inventario y equipamiento.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Objeto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 de plantilla, cantidad, rareza, nivelObjeto, prefijos, sufijos y propiedadesFinales.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Contenedor interno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capacidad y espacios recursivos.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Equipamiento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objeto completo por ranura; las reservas de dos manos se reconstruyen mediante Equipamiento.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reconstrucción utiliza FabricaObjetos para recuperar instancias reales y las validaciones actuales del catálogo.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Inventario y equipamiento se reconstruyen antes de asignar recursos actuales, de modo que Vida/Maná máximos se calculen con el equipo restaurado.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Un cambio incompatible de capacidad o naturaleza de un contenedor se rechaza y exige migración explícita.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carga crea un Player nuevo completamente validado antes de devolverlo; no muta el personaje activo si encuentra corrupción.</w:t>
      </w:r>
    </w:p>
    <w:p>
      <w:r>
        <w:br w:type="page"/>
      </w:r>
    </w:p>
    <w:p>
      <w:pPr>
        <w:pStyle w:val="Heading1"/>
        <w:keepNext/>
      </w:pPr>
      <w:r>
        <w:t>12. Interacción con sistemas existentes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83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Contrato de ETAPA 4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Combate y muerte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derrota de enemigos sigue entregando XP general. Los ataques físicos no generan XP de maestría.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 elemental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Sin cambios. Fuego, frío, rayo y veneno usan la tubería de componentes y resistencias de ETAPA 1.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temporales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Sin cambios. Los ticks no entregan XP adicional; la ejecución inicial será la única fuente.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Maná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Aprender y mejorar no consume Maná. ETAPA 5 notificará el Maná realmente gastado por un lanzamiento.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Tiempo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Aprender, ganar XP o subir maestría no consume unidades temporales ni registra una acción.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Estado de combate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progresión no inicia ni finaliza combate. El estado de ETAPA 3A continúa vinculado a hostilidad real.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Transiciones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misma instancia de Player sobrevive dentro de la sesión y se genera además un snapshot durable seguro.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Curandera y consumibles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se modifican; las recuperaciones explícitas conservan su contrato.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Interfaz y barra de habilidades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barra actual permanece visible pero no puede lanzar hechizos en ETAPA 4.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doce registros ya pueden estar en grado 0 o aprendido, pero no poseen selector, coste, objetivo ni efecto jugable.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se agrega todavía un árbol visual ni un panel interactivo de maestrías.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fachada global darkMoonDebug permite verificar el dominio con las mismas validaciones reales.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ETAPA 5 conectará selección, coste de Maná, coste temporal, ejecución y notificación de XP.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ETAPA 7 incorporará la administración visual completa de XP, niveles, puntos, requisitos, grados y barra.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10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Objeto de depuración</w:t>
            </w:r>
          </w:p>
        </w:tc>
        <w:tc>
          <w:tcPr>
            <w:tcW w:type="dxa" w:w="71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darkMoonDebug.obtenerJugador()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Acceso al Player activo.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obtenerResumenProgresoMagico()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Consulta inmutable de maestrías, puntos y habilidades.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registrarExperienciaMaestria(evento)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XP proporcional al Maná y deduplicación.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mejorarHabilidad(datos)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saldos, requisitos y grados.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guardarJugador() / leerGuardado()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snapshot durable.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crearJugadorDesdeGuardado()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Reconstrucción completa sin reemplazar automáticamente la partida activa.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eliminarGuardado()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Limpieza controlada del slot.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Arquitectura de implementación de ETAPA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96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Archivos principales</w:t>
            </w:r>
          </w:p>
        </w:tc>
        <w:tc>
          <w:tcPr>
            <w:tcW w:type="dxa" w:w="525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Configuración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src/config/magia/Maestrias.json</w:t>
              <w:br/>
              <w:t>Habilidades.json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Reglas, curva, escuelas, profesiones, requisitos y máximos.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ValidadorConfiguracionProgresoMagico.js</w:t>
              <w:br/>
              <w:t>ContextoProgresoMagico.js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Carga temprana, referencias y configuración compartida.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Dominio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ProgresoMagicoJugador.js</w:t>
              <w:br/>
              <w:t>Player.js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Fuente única, XP, puntos, niveles, grados y delegación.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Progresión general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SistemaProgresion.js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punto de atributo exacto por nivel; sin bonos 5/10.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PersistenciaJugador.js</w:t>
              <w:br/>
              <w:t>EstadoPartida.js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 versionado, reconstrucción y guardados seguros.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Ciclo de aplicación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Aplicacion.js</w:t>
              <w:br/>
              <w:t>ControladorDerrota.js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Carga de catálogos y limpieza al crear/morir.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Validación manual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DepuradorEtapa4.js</w:t>
              <w:br/>
              <w:t>game.js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Fachada controlada para consola.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15. Archivos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950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Ruta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src/config/magia/Maestrias.json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src/config/magia/Habilidades.json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src/juego/maestrias/ValidadorConfiguracionProgresoMagico.js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src/juego/maestrias/ContextoProgresoMagico.js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src/juego/maestrias/ProgresoMagicoJugador.js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src/juego/maestrias/DepuradorEtapa4.js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src/Partida/PersistenciaJugador.js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src/juego/progresion/SistemaProgresion.js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src/entidad/destructible/combatiente/Player.js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src/aplicacion/Aplicacion.js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src/controles/ControladorDerrota.js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src/Partida/EstadoPartida.js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game.js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docs/magia/VALIDACION_CONSOLA_ETAPA_4.md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docs/magia/ENTREGA_ETAPA_4.md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docs/magia/RESULTADOS_VALIDACION_ESTATICA_ETAPA_4.md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docs/magia/Plan_Maestro_Magia_Habilidades_Maestrias_Dark_Moon_v1.5.docx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Archivos eliminados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Ninguno. La etapa no agrega archivos .patch, .mjs ni pruebas dependientes de Node.js.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16. Matriz de pruebas deterministas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8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78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Comprobación esperada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Tres profesiones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una obtiene exactamente fuego, frio, rayo y veneno y 1 universal inicial.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 por Maná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7 de Maná con factor 1 concede 7 XP.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 duplicado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segunda notificación concede 0 XP.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Cancelación / Maná 0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modifica estado ni registra recompensa.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55 XP en Frío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Sube dos niveles con curva 20/30, conserva 5 XP y obtiene 2 puntos específicos.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Requisito 3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Explosión ígnea no puede aprenderse en Fuego 0; se habilita en Fuego 3.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Origen específico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punto de Frío no puede mejorar Fuego.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general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transición entrega 1 atributo y 1 universal, también al alcanzar nivel 5.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Oro, objetos, cantidades, afijos, contenedores, equipo y progreso se reconstruyen.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Corrupción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saldo negativo o grado imposible rechaza la carga sin cambiar al jugador activo.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Transición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Ciudad–mazmorra–ciudad conserva sesión y actualiza el guardado.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Muerte / nueva partida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slot anterior se elimina.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Criterios de aceptación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Existen exactamente Fuego, Frío, Rayo y Veneno como maestrías mágicas iniciales.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Guerrero, Rogue y Mago pueden aprender las cuatro mediante profesionesPermitidas.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Atributos, estadísticas derivadas, maestrías y habilidades permanecen separados.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Un personaje nuevo comienza con exactamente un punto universal.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nivel general entrega exactamente un punto de atributo y uno universal, sin excepción 5/10.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maestría posee XP, nivel, barra y puntos específicos independientes.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XP de una ejecución efectiva es proporcional al Maná realmente consumido.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Área, críticos, resistencias y ticks no multiplican la recompensa.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Los requisitos 0/3/6 y grados máximos 4/3/3 se validan desde datos.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punto aumenta exactamente un grado y su origen se indica explícitamente.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experiencia sobrante se conserva durante subidas múltiples.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El snapshot durable conserva progresión, recursos, oro, inventario y equipamiento.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Un guardado corrupto o incompatible se rechaza de forma atómica.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muerte y una nueva partida limpian el estado durable anterior.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No se habilita lanzamiento de habilidades ni se altera combate, efectos, Maná o tiempo.</w:t>
      </w:r>
    </w:p>
    <w:p>
      <w:r>
        <w:br w:type="page"/>
      </w:r>
    </w:p>
    <w:p>
      <w:pPr>
        <w:pStyle w:val="Heading1"/>
        <w:keepNext/>
      </w:pPr>
      <w:r>
        <w:t>18. Riesgos, decisiones pendientes y fuera de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Riesgo / pendiente</w:t>
            </w:r>
          </w:p>
        </w:tc>
        <w:tc>
          <w:tcPr>
            <w:tcW w:type="dxa" w:w="74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Curva de XP provisional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Calibrar en ETAPA 12 con juego real y métricas.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hay botón Continuar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infraestructura y restauración existen; la integración visual se decide en una etapa de interfaz/persistencia.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Cambios de catálogos de objetos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Versionar y migrar; no adaptar silenciosamente contenedores incompatibles.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IDs de ejecución futuros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ETAPA 5 debe generarlos una sola vez y notificar el Maná descontado real.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activos no durables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 conservan solo entre mapas de la sesión; serializarlos requiere un contrato separado.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Crecimiento del depurador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Mantenerlo como fachada de pruebas, no como API de juego para interfaz.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lanzamiento, selección de objetivos, costes temporales y daño de las doce habilidades.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catalizadores, ataque básico de varita, doble varita y afijos elementales jugables.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panel visual de maestrías, asignación a barra, iconos y tooltips.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respecialización, maestrías físicas, rareza Rara activa y balance definitivo.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persistencia de mapas, enemigos, agenda, combate y efectos temporales activos.</w:t>
      </w:r>
    </w:p>
    <w:p>
      <w:r>
        <w:br w:type="page"/>
      </w:r>
    </w:p>
    <w:p>
      <w:pPr>
        <w:pStyle w:val="Heading1"/>
        <w:keepNext/>
      </w:pPr>
      <w:r>
        <w:t>19. Siguiente etapa — ETAPA 5</w:t>
      </w:r>
    </w:p>
    <w:p>
      <w:r>
        <w:t>ETAPA 5 deberá crear el motor configurable de habilidades y grados sin reabrir las decisiones de progresión de esta versión.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Consumir el grado aprendido desde ProgresoMagicoJugador.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Validar selección, objetivo, alcance, patrón y línea de visión.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Consumir Maná y tiempo solamente cuando la ejecución sea válida.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Utilizar el motor de daño elemental de ETAPA 1 y efectos de ETAPA 2.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Aplicar multiplicadores de Inteligencia/Sabiduría de ETAPA 3.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Activar el estado de combate de ETAPA 3A ante hostilidad real.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Generar un idEjecucion único y registrar una sola recompensa de maestría usando el Maná realmente consumido.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Preparar la asignación a barra sin adelantar todavía el contenido completo de ETAPAS 8, 10 y 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F75B5"/>
                <w:sz w:val="20"/>
              </w:rPr>
              <w:t>Resultado esperado de ETAPA 5</w:t>
              <w:br/>
            </w:r>
            <w:r>
              <w:rPr>
                <w:rFonts w:ascii="Liberation Sans" w:hAnsi="Liberation Sans"/>
                <w:color w:val="22384E"/>
                <w:sz w:val="18"/>
              </w:rPr>
              <w:t>Una infraestructura común capaz de seleccionar y ejecutar una habilidad configurada por grado, todavía sin implementar de golpe las doce habilidades completas.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8636E"/>
        <w:sz w:val="14"/>
      </w:rPr>
      <w:t xml:space="preserve">Referencia de implementación: main @ dd4a66ecaf9650132dea57f3728b985fdbc0696f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8636E"/>
        <w:sz w:val="15"/>
      </w:rPr>
      <w:t>DARK MOON  |  PLAN MAESTRO DE MAGIA Y MAESTRÍAS  | 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B7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238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238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2F75B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MSmall">
    <w:name w:val="DM Small"/>
    <w:pPr>
      <w:spacing w:after="40"/>
    </w:pPr>
    <w:rPr>
      <w:rFonts w:ascii="Liberation Sans" w:hAnsi="Liberation Sans" w:eastAsia="Liberation Sans"/>
      <w:color w:val="58636E"/>
      <w:sz w:val="16"/>
    </w:rPr>
  </w:style>
  <w:style w:type="paragraph" w:customStyle="1" w:styleId="DMCode">
    <w:name w:val="DM Code"/>
    <w:pPr>
      <w:spacing w:before="60" w:after="60"/>
      <w:ind w:left="259" w:right="259"/>
    </w:pPr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Moon - Plan maestro de magia, habilidades y maestrías v1.5</dc:title>
  <dc:subject>ETAPA 4 - Maestrías, experiencia, puntos y persistencia</dc:subject>
  <dc:creator>Proyecto Dark Moon</dc:creator>
  <cp:keywords>Dark Moon, magia, maestrías, habilidades, persistencia</cp:keywords>
  <dc:description>Actualización de ETAPA 4 sobre main @ dd4a66ecaf9650132dea57f3728b985fdbc0696f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