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D6A84A"/>
          <w:sz w:val="68"/>
        </w:rPr>
        <w:t>DARK MOON</w:t>
      </w:r>
    </w:p>
    <w:p>
      <w:pPr>
        <w:jc w:val="center"/>
      </w:pPr>
      <w:r>
        <w:rPr>
          <w:rFonts w:ascii="Aptos" w:hAnsi="Aptos"/>
          <w:b/>
          <w:color w:val="252944"/>
          <w:sz w:val="50"/>
        </w:rPr>
        <w:t>Plan Maestro de Magia, Habilidades y Maestrías de Dark Moon</w:t>
      </w:r>
    </w:p>
    <w:p>
      <w:pPr>
        <w:jc w:val="center"/>
      </w:pPr>
      <w:r>
        <w:rPr>
          <w:rFonts w:ascii="Aptos" w:hAnsi="Aptos"/>
        </w:rPr>
        <w:t>Versión 1.9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Repositorio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https://github.com/Lordtias/Dark-Moon.git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main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Referencia base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354e93b94d6bf9eb84ca6a853a25c410d0660c3c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Estado cubierto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ETAPA 7 implementada y saneamiento arquitectónico especial preparado sin commit ni push</w:t>
            </w:r>
          </w:p>
        </w:tc>
      </w:tr>
      <w:tr>
        <w:trPr>
          <w:cantSplit/>
        </w:trPr>
        <w:tc>
          <w:tcPr>
            <w:tcW w:type="dxa" w:w="5112"/>
            <w:shd w:fill="25294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511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26 de julio de 2026</w:t>
            </w:r>
          </w:p>
        </w:tc>
      </w:tr>
    </w:tbl>
    <w:p>
      <w:pPr>
        <w:spacing w:before="600"/>
        <w:jc w:val="center"/>
      </w:pPr>
      <w:r>
        <w:rPr>
          <w:rFonts w:ascii="Aptos" w:hAnsi="Aptos"/>
          <w:i/>
          <w:color w:val="666A78"/>
        </w:rPr>
        <w:t>Documento consolidado de arquitectura, decisiones y planificación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1. Estado ejecutivo</w:t>
      </w:r>
    </w:p>
    <w:p>
      <w:r>
        <w:rPr>
          <w:rFonts w:ascii="Aptos" w:hAnsi="Aptos"/>
        </w:rPr>
        <w:t>La versión 1.9 consolida las decisiones del Plan Maestro, registra la implementación funcional de ETAPA 7 y documenta la normalización arquitectónica posterior. El sistema conserva una única progresión mágica, un único motor configurable de ejecución y una barra de acceso rápido, pero elimina de producción instaladores, subclases, depuradores e identificadores nombrados por número de etapa.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Decisión congelada — </w:t>
            </w:r>
            <w:r>
              <w:t>Los desbloqueos de habilidades continúan en niveles de maestría 0, 3 y 6. La propuesta 10/40/70 fue descartada como obsoleta.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16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Estado v1.9</w:t>
            </w:r>
          </w:p>
        </w:tc>
        <w:tc>
          <w:tcPr>
            <w:tcW w:type="dxa" w:w="50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Contrato vigente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Daño elemental y resistencias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Tipos elementales comunes y resistencias limitadas.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Efectos temporales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Daño periódico y control integrados a la agenda.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INT, SAB y Maná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Atributos mágicos y regeneración configurables.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Estado de combate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Regeneración de Vida condicionada; Maná no bloqueado.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Maestrías y puntos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ProgresoMagicoJugador como fuente única.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Motor de habilidades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Selección, preparación, confirmación y recompensa.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Catalizadores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Completado y refactorizado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Varitas y bastones como armas generales.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Interfaz y barra</w:t>
            </w:r>
          </w:p>
        </w:tc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 y normalizada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Panel, grados, puntos, confirmaciones, persistencia y arquitectura funcional sin componentes por etapa.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1.1 Resultado de ETAPA 7</w:t>
      </w:r>
    </w:p>
    <w:p>
      <w:pPr>
        <w:pStyle w:val="ListBullet"/>
      </w:pPr>
      <w:r>
        <w:rPr>
          <w:rFonts w:ascii="Aptos" w:hAnsi="Aptos"/>
        </w:rPr>
        <w:t>Botón Habilidades ubicado a la derecha de las diez ranuras numeradas.</w:t>
      </w:r>
    </w:p>
    <w:p>
      <w:pPr>
        <w:pStyle w:val="ListBullet"/>
      </w:pPr>
      <w:r>
        <w:rPr>
          <w:rFonts w:ascii="Aptos" w:hAnsi="Aptos"/>
        </w:rPr>
        <w:t>Panel con categorías Mágicas, Básicas, Armas y Armaduras.</w:t>
      </w:r>
    </w:p>
    <w:p>
      <w:pPr>
        <w:pStyle w:val="ListBullet"/>
      </w:pPr>
      <w:r>
        <w:rPr>
          <w:rFonts w:ascii="Aptos" w:hAnsi="Aptos"/>
        </w:rPr>
        <w:t>Fuego, Frío, Rayo y Veneno con colores temáticos, sin convertir CSS en regla de juego.</w:t>
      </w:r>
    </w:p>
    <w:p>
      <w:pPr>
        <w:pStyle w:val="ListBullet"/>
      </w:pPr>
      <w:r>
        <w:rPr>
          <w:rFonts w:ascii="Aptos" w:hAnsi="Aptos"/>
        </w:rPr>
        <w:t>Aprendizaje y mejora mediante los contratos públicos de ProgresoMagicoJugador.</w:t>
      </w:r>
    </w:p>
    <w:p>
      <w:pPr>
        <w:pStyle w:val="ListBullet"/>
      </w:pPr>
      <w:r>
        <w:rPr>
          <w:rFonts w:ascii="Aptos" w:hAnsi="Aptos"/>
        </w:rPr>
        <w:t>Elección explícita entre punto universal y punto específico cuando ambos son válidos.</w:t>
      </w:r>
    </w:p>
    <w:p>
      <w:pPr>
        <w:pStyle w:val="ListBullet"/>
      </w:pPr>
      <w:r>
        <w:rPr>
          <w:rFonts w:ascii="Aptos" w:hAnsi="Aptos"/>
        </w:rPr>
        <w:t>Confirmación antes de cada gasto, reemplazo o desasignación.</w:t>
      </w:r>
    </w:p>
    <w:p>
      <w:pPr>
        <w:pStyle w:val="ListBullet"/>
      </w:pPr>
      <w:r>
        <w:rPr>
          <w:rFonts w:ascii="Aptos" w:hAnsi="Aptos"/>
        </w:rPr>
        <w:t>Barra manual: aprender no autoasigna y quitar permanece quitado.</w:t>
      </w:r>
    </w:p>
    <w:p>
      <w:pPr>
        <w:pStyle w:val="ListBullet"/>
      </w:pPr>
      <w:r>
        <w:rPr>
          <w:rFonts w:ascii="Aptos" w:hAnsi="Aptos"/>
        </w:rPr>
        <w:t>Persistencia directa de diez IDs o null, sin migradores de guardados anteriores.</w:t>
      </w:r>
    </w:p>
    <w:p>
      <w:pPr>
        <w:pStyle w:val="Heading1"/>
      </w:pPr>
      <w:r>
        <w:rPr>
          <w:rFonts w:ascii="Aptos" w:hAnsi="Aptos"/>
          <w:color w:val="252944"/>
        </w:rPr>
        <w:t>2. Visión y principios</w:t>
      </w:r>
    </w:p>
    <w:p>
      <w:r>
        <w:rPr>
          <w:rFonts w:ascii="Aptos" w:hAnsi="Aptos"/>
        </w:rPr>
        <w:t>Dark Moon debe permitir construcciones híbridas: cualquier profesión puede desarrollar las cuatro maestrías mágicas salvo restricción declarada en configuración. La capacidad real de una construcción surge de atributos, recursos, equipamiento, grados y decisiones de progreso, no de una prohibición rígida por clase.</w:t>
      </w:r>
    </w:p>
    <w:p>
      <w:pPr>
        <w:pStyle w:val="Heading2"/>
      </w:pPr>
      <w:r>
        <w:rPr>
          <w:rFonts w:ascii="Aptos" w:hAnsi="Aptos"/>
          <w:color w:val="252944"/>
        </w:rPr>
        <w:t>2.1 Invariantes de arquitectura</w:t>
      </w:r>
    </w:p>
    <w:p>
      <w:pPr>
        <w:pStyle w:val="ListBullet"/>
      </w:pPr>
      <w:r>
        <w:rPr>
          <w:rFonts w:ascii="Aptos" w:hAnsi="Aptos"/>
        </w:rPr>
        <w:t>ProgresoMagicoJugador es la única fuente de maestrías, experiencia, niveles, puntos y grados.</w:t>
      </w:r>
    </w:p>
    <w:p>
      <w:pPr>
        <w:pStyle w:val="ListBullet"/>
      </w:pPr>
      <w:r>
        <w:rPr>
          <w:rFonts w:ascii="Aptos" w:hAnsi="Aptos"/>
        </w:rPr>
        <w:t>La barra guarda referencias de acceso rápido; nunca decide si una habilidad está aprendida.</w:t>
      </w:r>
    </w:p>
    <w:p>
      <w:pPr>
        <w:pStyle w:val="ListBullet"/>
      </w:pPr>
      <w:r>
        <w:rPr>
          <w:rFonts w:ascii="Aptos" w:hAnsi="Aptos"/>
        </w:rPr>
        <w:t>El motor de habilidades no se duplica para la interfaz, los catalizadores ni futuras categorías.</w:t>
      </w:r>
    </w:p>
    <w:p>
      <w:pPr>
        <w:pStyle w:val="ListBullet"/>
      </w:pPr>
      <w:r>
        <w:rPr>
          <w:rFonts w:ascii="Aptos" w:hAnsi="Aptos"/>
        </w:rPr>
        <w:t>Lanzar una habilidad no requiere bastón ni varita.</w:t>
      </w:r>
    </w:p>
    <w:p>
      <w:pPr>
        <w:pStyle w:val="ListBullet"/>
      </w:pPr>
      <w:r>
        <w:rPr>
          <w:rFonts w:ascii="Aptos" w:hAnsi="Aptos"/>
        </w:rPr>
        <w:t>Dos varitas no duplican el lanzamiento, Maná, tiempo, idEjecucion ni experiencia.</w:t>
      </w:r>
    </w:p>
    <w:p>
      <w:pPr>
        <w:pStyle w:val="ListBullet"/>
      </w:pPr>
      <w:r>
        <w:rPr>
          <w:rFonts w:ascii="Aptos" w:hAnsi="Aptos"/>
        </w:rPr>
        <w:t>El daño, las resistencias y los efectos utilizan los motores comunes.</w:t>
      </w:r>
    </w:p>
    <w:p>
      <w:pPr>
        <w:pStyle w:val="ListBullet"/>
      </w:pPr>
      <w:r>
        <w:rPr>
          <w:rFonts w:ascii="Aptos" w:hAnsi="Aptos"/>
        </w:rPr>
        <w:t>Toda mutación significativa se valida antes de descontar recursos.</w:t>
      </w:r>
    </w:p>
    <w:p>
      <w:pPr>
        <w:pStyle w:val="ListBullet"/>
      </w:pPr>
      <w:r>
        <w:rPr>
          <w:rFonts w:ascii="Aptos" w:hAnsi="Aptos"/>
        </w:rPr>
        <w:t>No se implementan habilidades otorgadas por objetos dentro del hito inicial.</w:t>
      </w:r>
    </w:p>
    <w:p>
      <w:pPr>
        <w:pStyle w:val="ListBullet"/>
      </w:pPr>
      <w:r>
        <w:rPr>
          <w:rFonts w:ascii="Aptos" w:hAnsi="Aptos"/>
        </w:rPr>
        <w:t>Las pruebas oficiales no requieren Node.js, .mjs ni dependencias externas.</w:t>
      </w:r>
    </w:p>
    <w:p>
      <w:pPr>
        <w:pStyle w:val="Heading2"/>
      </w:pPr>
      <w:r>
        <w:rPr>
          <w:rFonts w:ascii="Aptos" w:hAnsi="Aptos"/>
          <w:color w:val="252944"/>
        </w:rPr>
        <w:t>2.2 Convención de tiempo</w:t>
      </w:r>
    </w:p>
    <w:p>
      <w:r>
        <w:rPr>
          <w:rFonts w:ascii="Aptos" w:hAnsi="Aptos"/>
        </w:rPr>
        <w:t>Menor coste temporal significa una acción más rápida. El sistema usa la agenda común del juego. Una habilidad consume tiempo una sola vez en su fase de confirmación; abrir paneles, seleccionar tarjetas, apuntar o cancelar no consume tiempo.</w:t>
      </w:r>
    </w:p>
    <w:p>
      <w:pPr>
        <w:pStyle w:val="Heading2"/>
      </w:pPr>
      <w:r>
        <w:rPr>
          <w:rFonts w:ascii="Aptos" w:hAnsi="Aptos"/>
          <w:color w:val="252944"/>
        </w:rPr>
        <w:t>2.3 Convención de experiencia de maestría</w:t>
      </w:r>
    </w:p>
    <w:p>
      <w:r>
        <w:rPr>
          <w:rFonts w:ascii="Aptos" w:hAnsi="Aptos"/>
        </w:rPr>
        <w:t>Una ejecución efectiva concede experiencia proporcional al Maná realmente consumido. El idEjecucion deduplica la recompensa. Daño cero por resistencia, cantidad de impactos, críticos, pulsos o muerte del objetivo no multiplican la experiencia.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3. Modelo de progresión</w:t>
      </w:r>
    </w:p>
    <w:p>
      <w:pPr>
        <w:pStyle w:val="Heading2"/>
      </w:pPr>
      <w:r>
        <w:rPr>
          <w:rFonts w:ascii="Aptos" w:hAnsi="Aptos"/>
          <w:color w:val="252944"/>
        </w:rPr>
        <w:t>3.1 Reglas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633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Valor inicial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Punto universal inicial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Puntos universales por nivel general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Punto de atributo por nivel general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Punto específico por nivel de maestría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Nivel máximo de maestría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Requisitos básica/intermedia/avanzada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0 / 3 / 6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Grados máximos básica/intermedia/avanzada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 / 3 / 3</w:t>
            </w:r>
          </w:p>
        </w:tc>
      </w:tr>
      <w:tr>
        <w:trPr>
          <w:cantSplit/>
        </w:trPr>
        <w:tc>
          <w:tcPr>
            <w:tcW w:type="dxa" w:w="63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Factor inicial de XP por Maná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3.2 Tipos de punto</w:t>
      </w:r>
    </w:p>
    <w:p>
      <w:pPr>
        <w:pStyle w:val="ListBullet"/>
      </w:pPr>
      <w:r>
        <w:rPr>
          <w:rFonts w:ascii="Aptos" w:hAnsi="Aptos"/>
        </w:rPr>
        <w:t>Universal: puede invertirse en cualquier habilidad válida de una maestría disponible.</w:t>
      </w:r>
    </w:p>
    <w:p>
      <w:pPr>
        <w:pStyle w:val="ListBullet"/>
      </w:pPr>
      <w:r>
        <w:rPr>
          <w:rFonts w:ascii="Aptos" w:hAnsi="Aptos"/>
        </w:rPr>
        <w:t>Específico: solo puede invertirse en una habilidad de la maestría que lo generó.</w:t>
      </w:r>
    </w:p>
    <w:p>
      <w:pPr>
        <w:pStyle w:val="ListBullet"/>
      </w:pPr>
      <w:r>
        <w:rPr>
          <w:rFonts w:ascii="Aptos" w:hAnsi="Aptos"/>
        </w:rPr>
        <w:t>Cuando ambos están disponibles, la interfaz recomienda el específico, pero exige confirmación del jugador.</w:t>
      </w:r>
    </w:p>
    <w:p>
      <w:pPr>
        <w:pStyle w:val="ListBullet"/>
      </w:pPr>
      <w:r>
        <w:rPr>
          <w:rFonts w:ascii="Aptos" w:hAnsi="Aptos"/>
        </w:rPr>
        <w:t>Una operación exitosa consume exactamente un punto y aumenta exactamente un grado.</w:t>
      </w:r>
    </w:p>
    <w:p>
      <w:pPr>
        <w:pStyle w:val="Heading2"/>
        <w:pageBreakBefore/>
      </w:pPr>
      <w:r>
        <w:rPr>
          <w:rFonts w:ascii="Aptos" w:hAnsi="Aptos"/>
          <w:color w:val="252944"/>
        </w:rPr>
        <w:t>3.3 Estados visuales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748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Bloqueada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cumple el nivel de maestría requerido.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Disponible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Cumple requisitos y todavía no fue aprendida.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Aprendida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Tiene grado mayor que cero.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Mejorable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 alcanzó el máximo y existe al menos un punto válido.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Grado máximo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puede recibir más grados.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Sin puntos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Cumple requisitos, pero no tiene un punto compatible.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Asignada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Está vinculada a una de las ranuras 1–0.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Seleccionada</w:t>
            </w:r>
          </w:p>
        </w:tc>
        <w:tc>
          <w:tcPr>
            <w:tcW w:type="dxa" w:w="74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 la tarjeta o habilidad activa en la interacción actual.</w:t>
            </w:r>
          </w:p>
        </w:tc>
      </w:tr>
    </w:tbl>
    <w:p/>
    <w:p>
      <w:pPr>
        <w:pStyle w:val="Heading1"/>
        <w:pageBreakBefore/>
      </w:pPr>
      <w:r>
        <w:rPr>
          <w:rFonts w:ascii="Aptos" w:hAnsi="Aptos"/>
          <w:color w:val="252944"/>
        </w:rPr>
        <w:t>4. Catálogo inicial</w:t>
      </w:r>
    </w:p>
    <w:p>
      <w:pPr>
        <w:pStyle w:val="Heading2"/>
      </w:pPr>
      <w:r>
        <w:rPr>
          <w:rFonts w:ascii="Aptos" w:hAnsi="Aptos"/>
          <w:color w:val="252944"/>
        </w:rPr>
        <w:t>4.1 Maestrías mágicas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6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Tema visual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Profesiones iniciales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Rojo y naranja incandescente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frio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Celeste y azul frío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Violeta eléctrico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Guerrero, Rogue, Mago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Verde tóxico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Guerrero, Rogue, Mago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4.2 Habilidades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Maestría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Básica — nivel 0, grado 4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Intermedia — nivel 3, grado 3</w:t>
            </w:r>
          </w:p>
        </w:tc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Avanzada — nivel 6, grado 3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Ascua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Explosión ígnea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Incinerar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Esquirla de hielo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Nova de escarcha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Prisión glacial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Chispa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Cadena de rayos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Descarga fulminante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Aguijón tóxico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Nube tóxica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Plaga corrosiva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Corte jugable actual — </w:t>
            </w:r>
            <w:r>
              <w:t>Aguijón tóxico es la única habilidad con ejecución completa al cierre de ETAPA 7. Las demás pueden visualizarse, aprenderse y mejorarse, pero permanecen marcadas como ejecución en construcción hasta sus etapas de contenido.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4.3 Categorías futuras visibles</w:t>
      </w:r>
    </w:p>
    <w:p>
      <w:pPr>
        <w:pStyle w:val="ListBullet"/>
      </w:pPr>
      <w:r>
        <w:rPr>
          <w:rFonts w:ascii="Aptos" w:hAnsi="Aptos"/>
        </w:rPr>
        <w:t>Básicas: sección vacía preparada para Descansar, Investigar y futuras acciones generales.</w:t>
      </w:r>
    </w:p>
    <w:p>
      <w:pPr>
        <w:pStyle w:val="ListBullet"/>
      </w:pPr>
      <w:r>
        <w:rPr>
          <w:rFonts w:ascii="Aptos" w:hAnsi="Aptos"/>
        </w:rPr>
        <w:t>Armas: familias reales del catálogo, por ejemplo daga, espada, mandoble, hacha, lanza, arco, varita y bastón.</w:t>
      </w:r>
    </w:p>
    <w:p>
      <w:pPr>
        <w:pStyle w:val="ListBullet"/>
      </w:pPr>
      <w:r>
        <w:rPr>
          <w:rFonts w:ascii="Aptos" w:hAnsi="Aptos"/>
        </w:rPr>
        <w:t>Armaduras: liviana, media y pesada.</w:t>
      </w:r>
    </w:p>
    <w:p>
      <w:pPr>
        <w:pStyle w:val="ListBullet"/>
      </w:pPr>
      <w:r>
        <w:rPr>
          <w:rFonts w:ascii="Aptos" w:hAnsi="Aptos"/>
        </w:rPr>
        <w:t>Las categorías futuras no crean todavía XP, niveles, puntos ni bonificaciones.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5. Contrato común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72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69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14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Muta estado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Comprueba ranura, configuración y grado aprendido.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Preparación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Resuelve objetivo, geometría, alcance, línea de visión, coste, daño y efectos.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Confirmación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Genera ID, descuenta Maná real, aplica hostilidad, daño, efectos y tiempo.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Sí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Recompensa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Notifica una vez a ProgresoMagicoJugador.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Solo progreso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5.1 Integración con sistemas existentes</w:t>
      </w:r>
    </w:p>
    <w:p>
      <w:pPr>
        <w:pStyle w:val="ListBullet"/>
      </w:pPr>
      <w:r>
        <w:rPr>
          <w:rFonts w:ascii="Aptos" w:hAnsi="Aptos"/>
        </w:rPr>
        <w:t>Daño elemental: se calcula mediante el motor común y admite Potencia de Habilidad.</w:t>
      </w:r>
    </w:p>
    <w:p>
      <w:pPr>
        <w:pStyle w:val="ListBullet"/>
      </w:pPr>
      <w:r>
        <w:rPr>
          <w:rFonts w:ascii="Aptos" w:hAnsi="Aptos"/>
        </w:rPr>
        <w:t>Resistencias: reducen el resultado final sin invalidar un lanzamiento ya confirmado.</w:t>
      </w:r>
    </w:p>
    <w:p>
      <w:pPr>
        <w:pStyle w:val="ListBullet"/>
      </w:pPr>
      <w:r>
        <w:rPr>
          <w:rFonts w:ascii="Aptos" w:hAnsi="Aptos"/>
        </w:rPr>
        <w:t>Efectos: utilizan el motor temporal y sus reglas de acumulación.</w:t>
      </w:r>
    </w:p>
    <w:p>
      <w:pPr>
        <w:pStyle w:val="ListBullet"/>
      </w:pPr>
      <w:r>
        <w:rPr>
          <w:rFonts w:ascii="Aptos" w:hAnsi="Aptos"/>
        </w:rPr>
        <w:t>INT y SAB: intervienen mediante estadísticas derivadas, no desde la interfaz.</w:t>
      </w:r>
    </w:p>
    <w:p>
      <w:pPr>
        <w:pStyle w:val="ListBullet"/>
      </w:pPr>
      <w:r>
        <w:rPr>
          <w:rFonts w:ascii="Aptos" w:hAnsi="Aptos"/>
        </w:rPr>
        <w:t>Alcance y patrones: se validan antes del gasto.</w:t>
      </w:r>
    </w:p>
    <w:p>
      <w:pPr>
        <w:pStyle w:val="ListBullet"/>
      </w:pPr>
      <w:r>
        <w:rPr>
          <w:rFonts w:ascii="Aptos" w:hAnsi="Aptos"/>
        </w:rPr>
        <w:t>Línea de visión: se exige solo cuando la configuración de la habilidad lo declara.</w:t>
      </w:r>
    </w:p>
    <w:p>
      <w:pPr>
        <w:pStyle w:val="ListBullet"/>
      </w:pPr>
      <w:r>
        <w:rPr>
          <w:rFonts w:ascii="Aptos" w:hAnsi="Aptos"/>
        </w:rPr>
        <w:t>Estado de combate: una habilidad hostil registra hostilidad una vez.</w:t>
      </w:r>
    </w:p>
    <w:p>
      <w:pPr>
        <w:pStyle w:val="ListBullet"/>
      </w:pPr>
      <w:r>
        <w:rPr>
          <w:rFonts w:ascii="Aptos" w:hAnsi="Aptos"/>
        </w:rPr>
        <w:t>Agenda temporal: el coste se aplica una sola vez después de la ejecución válida.</w:t>
      </w:r>
    </w:p>
    <w:p>
      <w:pPr>
        <w:pStyle w:val="Heading2"/>
      </w:pPr>
      <w:r>
        <w:rPr>
          <w:rFonts w:ascii="Aptos" w:hAnsi="Aptos"/>
          <w:color w:val="252944"/>
        </w:rPr>
        <w:t>5.2 Catalizadores</w:t>
      </w:r>
    </w:p>
    <w:p>
      <w:r>
        <w:rPr>
          <w:rFonts w:ascii="Aptos" w:hAnsi="Aptos"/>
        </w:rPr>
        <w:t>Varitas y bastones pertenecen al catálogo general de armas. La Potencia de Habilidad es un porcentaje visible del arma y puede aumentarse mediante prefijos compatibles. Las habilidades no dependen del equipamiento, aunque el equipamiento puede modificar su potencia mediante el contexto común.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6. ETAPA 7 — Interfaz completa</w:t>
      </w:r>
    </w:p>
    <w:p>
      <w:pPr>
        <w:pStyle w:val="Heading2"/>
      </w:pPr>
      <w:r>
        <w:rPr>
          <w:rFonts w:ascii="Aptos" w:hAnsi="Aptos"/>
          <w:color w:val="252944"/>
        </w:rPr>
        <w:t>6.1 Composición visual</w:t>
      </w:r>
    </w:p>
    <w:p>
      <w:pPr>
        <w:pStyle w:val="ListBullet"/>
      </w:pPr>
      <w:r>
        <w:rPr>
          <w:rFonts w:ascii="Aptos" w:hAnsi="Aptos"/>
        </w:rPr>
        <w:t>La línea inferior contiene las diez ranuras y, después de un separador, el botón Habilidades.</w:t>
      </w:r>
    </w:p>
    <w:p>
      <w:pPr>
        <w:pStyle w:val="ListBullet"/>
      </w:pPr>
      <w:r>
        <w:rPr>
          <w:rFonts w:ascii="Aptos" w:hAnsi="Aptos"/>
        </w:rPr>
        <w:t>El panel se abre como diálogo modal y bloquea la entrada de habilidades mientras está activo.</w:t>
      </w:r>
    </w:p>
    <w:p>
      <w:pPr>
        <w:pStyle w:val="ListBullet"/>
      </w:pPr>
      <w:r>
        <w:rPr>
          <w:rFonts w:ascii="Aptos" w:hAnsi="Aptos"/>
        </w:rPr>
        <w:t>La navegación principal contiene Mágicas, Básicas, Armas y Armaduras.</w:t>
      </w:r>
    </w:p>
    <w:p>
      <w:pPr>
        <w:pStyle w:val="ListBullet"/>
      </w:pPr>
      <w:r>
        <w:rPr>
          <w:rFonts w:ascii="Aptos" w:hAnsi="Aptos"/>
        </w:rPr>
        <w:t>Mágicas permite alternar entre Fuego, Frío, Rayo y Veneno.</w:t>
      </w:r>
    </w:p>
    <w:p>
      <w:pPr>
        <w:pStyle w:val="ListBullet"/>
      </w:pPr>
      <w:r>
        <w:rPr>
          <w:rFonts w:ascii="Aptos" w:hAnsi="Aptos"/>
        </w:rPr>
        <w:t>Cada escuela muestra nivel, experiencia, progreso, puntos específicos y tres tarjetas.</w:t>
      </w:r>
    </w:p>
    <w:p>
      <w:pPr>
        <w:pStyle w:val="ListBullet"/>
      </w:pPr>
      <w:r>
        <w:rPr>
          <w:rFonts w:ascii="Aptos" w:hAnsi="Aptos"/>
        </w:rPr>
        <w:t>La cabecera global muestra puntos universales y total de puntos específicos.</w:t>
      </w:r>
    </w:p>
    <w:p>
      <w:pPr>
        <w:pStyle w:val="Heading2"/>
      </w:pPr>
      <w:r>
        <w:rPr>
          <w:rFonts w:ascii="Aptos" w:hAnsi="Aptos"/>
          <w:color w:val="252944"/>
        </w:rPr>
        <w:t>6.2 Aprendizaje y mejora</w:t>
      </w:r>
    </w:p>
    <w:p>
      <w:pPr>
        <w:pStyle w:val="ListNumber"/>
      </w:pPr>
      <w:r>
        <w:rPr>
          <w:rFonts w:ascii="Aptos" w:hAnsi="Aptos"/>
        </w:rPr>
        <w:t>Seleccionar una tarjeta no gasta recursos.</w:t>
      </w:r>
    </w:p>
    <w:p>
      <w:pPr>
        <w:pStyle w:val="ListNumber"/>
      </w:pPr>
      <w:r>
        <w:rPr>
          <w:rFonts w:ascii="Aptos" w:hAnsi="Aptos"/>
        </w:rPr>
        <w:t>Pulsar Aprender o Mejorar abre una confirmación.</w:t>
      </w:r>
    </w:p>
    <w:p>
      <w:pPr>
        <w:pStyle w:val="ListNumber"/>
      </w:pPr>
      <w:r>
        <w:rPr>
          <w:rFonts w:ascii="Aptos" w:hAnsi="Aptos"/>
        </w:rPr>
        <w:t>La confirmación muestra grado anterior, grado nuevo y saldo de puntos.</w:t>
      </w:r>
    </w:p>
    <w:p>
      <w:pPr>
        <w:pStyle w:val="ListNumber"/>
      </w:pPr>
      <w:r>
        <w:rPr>
          <w:rFonts w:ascii="Aptos" w:hAnsi="Aptos"/>
        </w:rPr>
        <w:t>Si ambos tipos de punto son válidos, el jugador elige uno explícitamente.</w:t>
      </w:r>
    </w:p>
    <w:p>
      <w:pPr>
        <w:pStyle w:val="ListNumber"/>
      </w:pPr>
      <w:r>
        <w:rPr>
          <w:rFonts w:ascii="Aptos" w:hAnsi="Aptos"/>
        </w:rPr>
        <w:t>El dominio revalida nivel, saldo, maestría de origen y grado máximo.</w:t>
      </w:r>
    </w:p>
    <w:p>
      <w:pPr>
        <w:pStyle w:val="ListNumber"/>
      </w:pPr>
      <w:r>
        <w:rPr>
          <w:rFonts w:ascii="Aptos" w:hAnsi="Aptos"/>
        </w:rPr>
        <w:t>Una operación exitosa repinta desde el resumen real de ProgresoMagicoJugador.</w:t>
      </w:r>
    </w:p>
    <w:p>
      <w:pPr>
        <w:pStyle w:val="Heading2"/>
      </w:pPr>
      <w:r>
        <w:rPr>
          <w:rFonts w:ascii="Aptos" w:hAnsi="Aptos"/>
          <w:color w:val="252944"/>
        </w:rPr>
        <w:t>6.3 Barra</w:t>
      </w:r>
    </w:p>
    <w:p>
      <w:pPr>
        <w:pStyle w:val="ListBullet"/>
      </w:pPr>
      <w:r>
        <w:rPr>
          <w:rFonts w:ascii="Aptos" w:hAnsi="Aptos"/>
        </w:rPr>
        <w:t>Solo una habilidad aprendida y con ejecución jugable puede asignarse.</w:t>
      </w:r>
    </w:p>
    <w:p>
      <w:pPr>
        <w:pStyle w:val="ListBullet"/>
      </w:pPr>
      <w:r>
        <w:rPr>
          <w:rFonts w:ascii="Aptos" w:hAnsi="Aptos"/>
        </w:rPr>
        <w:t>Asignar la misma habilidad a otra ranura la mueve; no la duplica.</w:t>
      </w:r>
    </w:p>
    <w:p>
      <w:pPr>
        <w:pStyle w:val="ListBullet"/>
      </w:pPr>
      <w:r>
        <w:rPr>
          <w:rFonts w:ascii="Aptos" w:hAnsi="Aptos"/>
        </w:rPr>
        <w:t>Reemplazar una ranura ocupada requiere confirmación.</w:t>
      </w:r>
    </w:p>
    <w:p>
      <w:pPr>
        <w:pStyle w:val="ListBullet"/>
      </w:pPr>
      <w:r>
        <w:rPr>
          <w:rFonts w:ascii="Aptos" w:hAnsi="Aptos"/>
        </w:rPr>
        <w:t>Quitar una habilidad no reduce su grado ni la desaprende.</w:t>
      </w:r>
    </w:p>
    <w:p>
      <w:pPr>
        <w:pStyle w:val="ListBullet"/>
      </w:pPr>
      <w:r>
        <w:rPr>
          <w:rFonts w:ascii="Aptos" w:hAnsi="Aptos"/>
        </w:rPr>
        <w:t>La consulta del estado nunca rellena automáticamente ranuras vacías.</w:t>
      </w:r>
    </w:p>
    <w:p>
      <w:pPr>
        <w:pStyle w:val="ListBullet"/>
      </w:pPr>
      <w:r>
        <w:rPr>
          <w:rFonts w:ascii="Aptos" w:hAnsi="Aptos"/>
        </w:rPr>
        <w:t>Las teclas 1–0 seleccionan ranuras cuando el panel está cerrado.</w:t>
      </w:r>
    </w:p>
    <w:p>
      <w:pPr>
        <w:pStyle w:val="Heading2"/>
      </w:pPr>
      <w:r>
        <w:rPr>
          <w:rFonts w:ascii="Aptos" w:hAnsi="Aptos"/>
          <w:color w:val="252944"/>
        </w:rPr>
        <w:t>6.4 Iconos y fallback</w:t>
      </w:r>
    </w:p>
    <w:p>
      <w:r>
        <w:rPr>
          <w:rFonts w:ascii="Aptos" w:hAnsi="Aptos"/>
        </w:rPr>
        <w:t>Cada habilidad toma su icono desde la ruta configurada. Una ruta nula o una carga fallida produce un fallback legible con inicial o símbolo temático; la habilidad conserva todas sus funciones.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7. Persistencia y ciclo de vida</w:t>
      </w:r>
    </w:p>
    <w:p>
      <w:pPr>
        <w:pStyle w:val="Heading2"/>
      </w:pPr>
      <w:r>
        <w:rPr>
          <w:rFonts w:ascii="Aptos" w:hAnsi="Aptos"/>
          <w:color w:val="252944"/>
        </w:rPr>
        <w:t>7.1 Guardado de barra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9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Contrato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Clave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dark-moon:barra-habilidades:v1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Versión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Ranuras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Array de exactamente 10 posiciones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Valor válido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ID de habilidad normalizado o null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Duplicados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Rechazados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 aprendida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Rechazada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Sin ejecución</w:t>
            </w:r>
          </w:p>
        </w:tc>
        <w:tc>
          <w:tcPr>
            <w:tcW w:type="dxa" w:w="69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Rechazada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D6A84A"/>
              </w:rPr>
              <w:t xml:space="preserve">Sin migradores — </w:t>
            </w:r>
            <w:r>
              <w:t>Se parte de la premisa explícita de que no existen persistencias anteriores que deban conservarse. ETAPA 7 no crea migradores ni ramas de compatibilidad histórica.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7.2 Ciclo de mapas</w:t>
      </w:r>
    </w:p>
    <w:p>
      <w:pPr>
        <w:ind w:left="403" w:hanging="403"/>
      </w:pPr>
      <w:r>
        <w:t>1.  ControladorPartida destruye los controladores del mapa anterior.</w:t>
      </w:r>
    </w:p>
    <w:p>
      <w:pPr>
        <w:ind w:left="403" w:hanging="403"/>
      </w:pPr>
      <w:r>
        <w:t>2.  ControladorPartida destruye la integración de habilidades anterior antes de abandonar el Juego activo.</w:t>
      </w:r>
    </w:p>
    <w:p>
      <w:pPr>
        <w:ind w:left="403" w:hanging="403"/>
      </w:pPr>
      <w:r>
        <w:t>3.  El controlador base crea el nuevo Juego y los controladores existentes.</w:t>
      </w:r>
    </w:p>
    <w:p>
      <w:pPr>
        <w:ind w:left="403" w:hanging="403"/>
      </w:pPr>
      <w:r>
        <w:t>4.  El controlador crea una única IntegracionHabilidadesJugador para el nuevo Juego.</w:t>
      </w:r>
    </w:p>
    <w:p>
      <w:pPr>
        <w:ind w:left="403" w:hanging="403"/>
      </w:pPr>
      <w:r>
        <w:t>5.  La barra se restaura después de validar sus referencias contra el jugador actual.</w:t>
      </w:r>
    </w:p>
    <w:p>
      <w:r>
        <w:rPr>
          <w:rFonts w:ascii="Aptos" w:hAnsi="Aptos"/>
        </w:rPr>
        <w:t>La integración normaliza explícitamente los alias jugador/player y mapa/map que antes aportaba el instalador provisional, sin volver a instrumentar prototipos.</w:t>
      </w:r>
    </w:p>
    <w:p>
      <w:pPr>
        <w:pStyle w:val="Heading2"/>
      </w:pPr>
      <w:r>
        <w:rPr>
          <w:rFonts w:ascii="Aptos" w:hAnsi="Aptos"/>
          <w:color w:val="252944"/>
        </w:rPr>
        <w:t>7.3 Actualización reactiva</w:t>
      </w:r>
    </w:p>
    <w:p>
      <w:r>
        <w:rPr>
          <w:rFonts w:ascii="Aptos" w:hAnsi="Aptos"/>
        </w:rPr>
        <w:t>Las mutaciones públicas de ProgresoMagicoJugador se observan únicamente para notificar repintado y guardado. El observador no conserva una segunda copia. La barra y el panel reaccionan a eventos del sistema; el intervalo de 250 ms queda reservado al procesamiento de efectos temporales, no al sondeo visual.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8. Hoja de ruta maestra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79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60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944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Revalidación y congelamiento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Fijar decisiones y contratos.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Daño elemental y resistencias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Unificar tipos de daño y mitigación.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Efectos temporales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Daño periódico y control.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3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INT, SAB y Maná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Recursos y estadísticas mágicas.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3A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Estado de combate y Vida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Bloquear regeneración de Vida en combate.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Maestrías, XP y puntos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ProgresoMagicoJugador y persistencia.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Motor de habilidades y grados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Ejecución configurable y corte Aguijón tóxico.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6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Catalizadores y ataques mágicos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Completada + refactor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Varitas, bastones y Potencia de Habilidad.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Interfaz de habilidades y maestrías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Completada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Panel, gastos, barra y accesos persistentes.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7 Especial</w:t>
            </w:r>
          </w:p>
        </w:tc>
        <w:tc>
          <w:tcPr>
            <w:tcW w:type="dxa" w:w="2556"/>
          </w:tcPr>
          <w:p>
            <w:r>
              <w:t>Normalización arquitectónica</w:t>
            </w:r>
          </w:p>
        </w:tc>
        <w:tc>
          <w:tcPr>
            <w:tcW w:type="dxa" w:w="2556"/>
          </w:tcPr>
          <w:p>
            <w:r>
              <w:t>Entrega actual</w:t>
            </w:r>
          </w:p>
        </w:tc>
        <w:tc>
          <w:tcPr>
            <w:tcW w:type="dxa" w:w="2556"/>
          </w:tcPr>
          <w:p>
            <w:r>
              <w:t>Integrar, renombrar, consolidar y eliminar componentes temporales por etapa.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8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Corte vertical básico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Próxima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Ascua, Esquirla, Chispa y revisión de Aguijón.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Enemigos y afijos elementales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Utilidad enemiga y objetos.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10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Habilidades intermedias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Cuatro habilidades de grado 3.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Habilidades avanzadas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Cuatro habilidades de grado 3.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12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Balance y analizador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Calibración del tramo 1–10.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36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Cierre y extensibilidad</w:t>
            </w:r>
          </w:p>
        </w:tc>
        <w:tc>
          <w:tcPr>
            <w:tcW w:type="dxa" w:w="19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3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Contratos para expansión futura.</w:t>
            </w:r>
          </w:p>
        </w:tc>
      </w:tr>
    </w:tbl>
    <w:p/>
    <w:p>
      <w:pPr>
        <w:pStyle w:val="Heading1"/>
      </w:pPr>
      <w:r>
        <w:rPr>
          <w:rFonts w:ascii="Aptos" w:hAnsi="Aptos"/>
          <w:color w:val="252944"/>
        </w:rPr>
        <w:t>9. ETAPA 8 — Corte vertical de habilidades básicas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Implementar las cuatro habilidades básicas completas reutilizando el motor canónico de habilidades y la interfaz vigente.</w:t>
      </w:r>
    </w:p>
    <w:p>
      <w:pPr>
        <w:pStyle w:val="Heading2"/>
      </w:pPr>
      <w:r>
        <w:rPr>
          <w:rFonts w:ascii="Aptos" w:hAnsi="Aptos"/>
          <w:color w:val="252944"/>
        </w:rP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01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Maestría</w:t>
            </w:r>
          </w:p>
        </w:tc>
        <w:tc>
          <w:tcPr>
            <w:tcW w:type="dxa" w:w="460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Habilidad</w:t>
            </w:r>
          </w:p>
        </w:tc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Grados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Fuego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Ascua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Frío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Esquirla de hielo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Rayo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Chispa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Veneno</w:t>
            </w:r>
          </w:p>
        </w:tc>
        <w:tc>
          <w:tcPr>
            <w:tcW w:type="dxa" w:w="46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Aguijón tóxico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4, ya disponible y sujeto a revisión de convivencia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252944"/>
        </w:rPr>
        <w:t>Decisiones</w:t>
      </w:r>
    </w:p>
    <w:p>
      <w:pPr>
        <w:pStyle w:val="ListBullet"/>
      </w:pPr>
      <w:r>
        <w:rPr>
          <w:rFonts w:ascii="Aptos" w:hAnsi="Aptos"/>
        </w:rPr>
        <w:t>Definir daño, Maná, tiempo, alcance, patrón, línea de visión y efectos por grado en JSON.</w:t>
      </w:r>
    </w:p>
    <w:p>
      <w:pPr>
        <w:pStyle w:val="ListBullet"/>
      </w:pPr>
      <w:r>
        <w:rPr>
          <w:rFonts w:ascii="Aptos" w:hAnsi="Aptos"/>
        </w:rPr>
        <w:t>No crear clases específicas por habilidad salvo necesidad demostrada del motor.</w:t>
      </w:r>
    </w:p>
    <w:p>
      <w:pPr>
        <w:pStyle w:val="ListBullet"/>
      </w:pPr>
      <w:r>
        <w:rPr>
          <w:rFonts w:ascii="Aptos" w:hAnsi="Aptos"/>
        </w:rPr>
        <w:t>Agregar iconos por ruta con fallback ya disponible.</w:t>
      </w:r>
    </w:p>
    <w:p>
      <w:pPr>
        <w:pStyle w:val="ListBullet"/>
      </w:pPr>
      <w:r>
        <w:rPr>
          <w:rFonts w:ascii="Aptos" w:hAnsi="Aptos"/>
        </w:rPr>
        <w:t>Mantener una única recompensa de experiencia por idEjecucion.</w:t>
      </w:r>
    </w:p>
    <w:p>
      <w:pPr>
        <w:pStyle w:val="ListBullet"/>
      </w:pPr>
      <w:r>
        <w:rPr>
          <w:rFonts w:ascii="Aptos" w:hAnsi="Aptos"/>
        </w:rPr>
        <w:t>Validar sin arma, con bastón, una varita y dos varitas.</w:t>
      </w:r>
    </w:p>
    <w:p>
      <w:pPr>
        <w:pStyle w:val="ListBullet"/>
      </w:pPr>
      <w:r>
        <w:rPr>
          <w:rFonts w:ascii="Aptos" w:hAnsi="Aptos"/>
        </w:rPr>
        <w:t>No modificar habilidades intermedias ni avanzadas.</w:t>
      </w:r>
    </w:p>
    <w:p>
      <w:pPr>
        <w:pStyle w:val="Heading2"/>
      </w:pPr>
      <w:r>
        <w:rPr>
          <w:rFonts w:ascii="Aptos" w:hAnsi="Aptos"/>
          <w:color w:val="252944"/>
        </w:rPr>
        <w:t>Criterios de aceptación</w:t>
      </w:r>
    </w:p>
    <w:p>
      <w:pPr>
        <w:pStyle w:val="ListBullet"/>
      </w:pPr>
      <w:r>
        <w:rPr>
          <w:rFonts w:ascii="Aptos" w:hAnsi="Aptos"/>
        </w:rPr>
        <w:t>Las cuatro básicas son aprendibles, asignables y ejecutables.</w:t>
      </w:r>
    </w:p>
    <w:p>
      <w:pPr>
        <w:pStyle w:val="ListBullet"/>
      </w:pPr>
      <w:r>
        <w:rPr>
          <w:rFonts w:ascii="Aptos" w:hAnsi="Aptos"/>
        </w:rPr>
        <w:t>Cada grado usa exactamente su configuración.</w:t>
      </w:r>
    </w:p>
    <w:p>
      <w:pPr>
        <w:pStyle w:val="ListBullet"/>
      </w:pPr>
      <w:r>
        <w:rPr>
          <w:rFonts w:ascii="Aptos" w:hAnsi="Aptos"/>
        </w:rPr>
        <w:t>Daño, efectos y Potencia de Habilidad se aplican una vez.</w:t>
      </w:r>
    </w:p>
    <w:p>
      <w:pPr>
        <w:pStyle w:val="ListBullet"/>
      </w:pPr>
      <w:r>
        <w:rPr>
          <w:rFonts w:ascii="Aptos" w:hAnsi="Aptos"/>
        </w:rPr>
        <w:t>Los bloqueos previos no consumen Maná ni tiempo.</w:t>
      </w:r>
    </w:p>
    <w:p>
      <w:pPr>
        <w:pStyle w:val="ListBullet"/>
      </w:pPr>
      <w:r>
        <w:rPr>
          <w:rFonts w:ascii="Aptos" w:hAnsi="Aptos"/>
        </w:rPr>
        <w:t>La interfaz se actualiza sin cambios estructurales adicionales.</w:t>
      </w:r>
    </w:p>
    <w:p>
      <w:pPr>
        <w:pStyle w:val="Heading1"/>
      </w:pPr>
      <w:r>
        <w:rPr>
          <w:rFonts w:ascii="Aptos" w:hAnsi="Aptos"/>
          <w:color w:val="252944"/>
        </w:rPr>
        <w:t>ETAPA 9 — Enemigos y afijos elementales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Dar utilidad sistemática a resistencias, daño elemental y afijos en enemigos y objetos.</w:t>
      </w:r>
    </w:p>
    <w:p>
      <w:pPr>
        <w:pStyle w:val="Heading2"/>
      </w:pPr>
      <w:r>
        <w:rPr>
          <w:rFonts w:ascii="Aptos" w:hAnsi="Aptos"/>
          <w:color w:val="252944"/>
        </w:rPr>
        <w:t>Alcance inicial</w:t>
      </w:r>
    </w:p>
    <w:p>
      <w:pPr>
        <w:pStyle w:val="ListBullet"/>
      </w:pPr>
      <w:r>
        <w:rPr>
          <w:rFonts w:ascii="Aptos" w:hAnsi="Aptos"/>
        </w:rPr>
        <w:t>Configurar enemigos con resistencias y fuentes elementales.</w:t>
      </w:r>
    </w:p>
    <w:p>
      <w:pPr>
        <w:pStyle w:val="ListBullet"/>
      </w:pPr>
      <w:r>
        <w:rPr>
          <w:rFonts w:ascii="Aptos" w:hAnsi="Aptos"/>
        </w:rPr>
        <w:t>Activar afijos soportados por motores existentes.</w:t>
      </w:r>
    </w:p>
    <w:p>
      <w:pPr>
        <w:pStyle w:val="ListBullet"/>
      </w:pPr>
      <w:r>
        <w:rPr>
          <w:rFonts w:ascii="Aptos" w:hAnsi="Aptos"/>
        </w:rPr>
        <w:t>Comparar rendimiento físico y mágico.</w:t>
      </w:r>
    </w:p>
    <w:p>
      <w:pPr>
        <w:pStyle w:val="ListBullet"/>
      </w:pPr>
      <w:r>
        <w:rPr>
          <w:rFonts w:ascii="Aptos" w:hAnsi="Aptos"/>
        </w:rPr>
        <w:t>No introducir nuevas maestrías jugables.</w:t>
      </w:r>
    </w:p>
    <w:p>
      <w:pPr>
        <w:pStyle w:val="Heading2"/>
      </w:pPr>
      <w:r>
        <w:rPr>
          <w:rFonts w:ascii="Aptos" w:hAnsi="Aptos"/>
          <w:color w:val="252944"/>
        </w:rPr>
        <w:t>Dependencias</w:t>
      </w:r>
    </w:p>
    <w:p>
      <w:r>
        <w:rPr>
          <w:rFonts w:ascii="Aptos" w:hAnsi="Aptos"/>
        </w:rPr>
        <w:t>Todas las etapas anteriores deben estar cerradas y verificadas sobre el HEAD real de main antes de comenzar.</w:t>
      </w:r>
    </w:p>
    <w:p>
      <w:pPr>
        <w:pStyle w:val="Heading2"/>
      </w:pPr>
      <w:r>
        <w:rPr>
          <w:rFonts w:ascii="Aptos" w:hAnsi="Aptos"/>
          <w:color w:val="252944"/>
        </w:rPr>
        <w:t>Restricciones comunes</w:t>
      </w:r>
    </w:p>
    <w:p>
      <w:pPr>
        <w:pStyle w:val="ListBullet"/>
      </w:pPr>
      <w:r>
        <w:rPr>
          <w:rFonts w:ascii="Aptos" w:hAnsi="Aptos"/>
        </w:rPr>
        <w:t>No duplicar motores ni fuentes de verdad.</w:t>
      </w:r>
    </w:p>
    <w:p>
      <w:pPr>
        <w:pStyle w:val="ListBullet"/>
      </w:pPr>
      <w:r>
        <w:rPr>
          <w:rFonts w:ascii="Aptos" w:hAnsi="Aptos"/>
        </w:rPr>
        <w:t>No utilizar Node.js, .mjs, .patch ni dependencias externas para las pruebas solicitadas.</w:t>
      </w:r>
    </w:p>
    <w:p>
      <w:pPr>
        <w:pStyle w:val="ListBullet"/>
      </w:pPr>
      <w:r>
        <w:rPr>
          <w:rFonts w:ascii="Aptos" w:hAnsi="Aptos"/>
        </w:rPr>
        <w:t>Entregar archivos completos y comandos de consola reproducibles.</w:t>
      </w:r>
    </w:p>
    <w:p>
      <w:pPr>
        <w:pStyle w:val="ListBullet"/>
      </w:pPr>
      <w:r>
        <w:rPr>
          <w:rFonts w:ascii="Aptos" w:hAnsi="Aptos"/>
        </w:rPr>
        <w:t>No realizar commit ni push salvo solicitud expresa.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ETAPA 10 — Habilidades intermedias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Implementar Explosión ígnea, Nova de escarcha, Cadena de rayos y Nube tóxica.</w:t>
      </w:r>
    </w:p>
    <w:p>
      <w:pPr>
        <w:pStyle w:val="Heading2"/>
      </w:pPr>
      <w:r>
        <w:rPr>
          <w:rFonts w:ascii="Aptos" w:hAnsi="Aptos"/>
          <w:color w:val="252944"/>
        </w:rPr>
        <w:t>Alcance inicial</w:t>
      </w:r>
    </w:p>
    <w:p>
      <w:pPr>
        <w:pStyle w:val="ListBullet"/>
      </w:pPr>
      <w:r>
        <w:rPr>
          <w:rFonts w:ascii="Aptos" w:hAnsi="Aptos"/>
        </w:rPr>
        <w:t>Tres grados por habilidad.</w:t>
      </w:r>
    </w:p>
    <w:p>
      <w:pPr>
        <w:pStyle w:val="ListBullet"/>
      </w:pPr>
      <w:r>
        <w:rPr>
          <w:rFonts w:ascii="Aptos" w:hAnsi="Aptos"/>
        </w:rPr>
        <w:t>Requisitos de maestría nivel 3.</w:t>
      </w:r>
    </w:p>
    <w:p>
      <w:pPr>
        <w:pStyle w:val="ListBullet"/>
      </w:pPr>
      <w:r>
        <w:rPr>
          <w:rFonts w:ascii="Aptos" w:hAnsi="Aptos"/>
        </w:rPr>
        <w:t>Patrones diferenciados sin duplicar motores.</w:t>
      </w:r>
    </w:p>
    <w:p>
      <w:pPr>
        <w:pStyle w:val="ListBullet"/>
      </w:pPr>
      <w:r>
        <w:rPr>
          <w:rFonts w:ascii="Aptos" w:hAnsi="Aptos"/>
        </w:rPr>
        <w:t>Pruebas de múltiples objetivos y efectos.</w:t>
      </w:r>
    </w:p>
    <w:p>
      <w:pPr>
        <w:pStyle w:val="Heading2"/>
      </w:pPr>
      <w:r>
        <w:rPr>
          <w:rFonts w:ascii="Aptos" w:hAnsi="Aptos"/>
          <w:color w:val="252944"/>
        </w:rPr>
        <w:t>Dependencias</w:t>
      </w:r>
    </w:p>
    <w:p>
      <w:r>
        <w:rPr>
          <w:rFonts w:ascii="Aptos" w:hAnsi="Aptos"/>
        </w:rPr>
        <w:t>Todas las etapas anteriores deben estar cerradas y verificadas sobre el HEAD real de main antes de comenzar.</w:t>
      </w:r>
    </w:p>
    <w:p>
      <w:pPr>
        <w:pStyle w:val="Heading2"/>
      </w:pPr>
      <w:r>
        <w:rPr>
          <w:rFonts w:ascii="Aptos" w:hAnsi="Aptos"/>
          <w:color w:val="252944"/>
        </w:rPr>
        <w:t>Restricciones comunes</w:t>
      </w:r>
    </w:p>
    <w:p>
      <w:pPr>
        <w:pStyle w:val="ListBullet"/>
      </w:pPr>
      <w:r>
        <w:rPr>
          <w:rFonts w:ascii="Aptos" w:hAnsi="Aptos"/>
        </w:rPr>
        <w:t>No duplicar motores ni fuentes de verdad.</w:t>
      </w:r>
    </w:p>
    <w:p>
      <w:pPr>
        <w:pStyle w:val="ListBullet"/>
      </w:pPr>
      <w:r>
        <w:rPr>
          <w:rFonts w:ascii="Aptos" w:hAnsi="Aptos"/>
        </w:rPr>
        <w:t>No utilizar Node.js, .mjs, .patch ni dependencias externas para las pruebas solicitadas.</w:t>
      </w:r>
    </w:p>
    <w:p>
      <w:pPr>
        <w:pStyle w:val="ListBullet"/>
      </w:pPr>
      <w:r>
        <w:rPr>
          <w:rFonts w:ascii="Aptos" w:hAnsi="Aptos"/>
        </w:rPr>
        <w:t>Entregar archivos completos y comandos de consola reproducibles.</w:t>
      </w:r>
    </w:p>
    <w:p>
      <w:pPr>
        <w:pStyle w:val="ListBullet"/>
      </w:pPr>
      <w:r>
        <w:rPr>
          <w:rFonts w:ascii="Aptos" w:hAnsi="Aptos"/>
        </w:rPr>
        <w:t>No realizar commit ni push salvo solicitud expresa.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ETAPA 11 — Habilidades avanzadas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Implementar Incinerar, Prisión glacial, Descarga fulminante y Plaga corrosiva.</w:t>
      </w:r>
    </w:p>
    <w:p>
      <w:pPr>
        <w:pStyle w:val="Heading2"/>
      </w:pPr>
      <w:r>
        <w:rPr>
          <w:rFonts w:ascii="Aptos" w:hAnsi="Aptos"/>
          <w:color w:val="252944"/>
        </w:rPr>
        <w:t>Alcance inicial</w:t>
      </w:r>
    </w:p>
    <w:p>
      <w:pPr>
        <w:pStyle w:val="ListBullet"/>
      </w:pPr>
      <w:r>
        <w:rPr>
          <w:rFonts w:ascii="Aptos" w:hAnsi="Aptos"/>
        </w:rPr>
        <w:t>Tres grados por habilidad.</w:t>
      </w:r>
    </w:p>
    <w:p>
      <w:pPr>
        <w:pStyle w:val="ListBullet"/>
      </w:pPr>
      <w:r>
        <w:rPr>
          <w:rFonts w:ascii="Aptos" w:hAnsi="Aptos"/>
        </w:rPr>
        <w:t>Requisitos de maestría nivel 6.</w:t>
      </w:r>
    </w:p>
    <w:p>
      <w:pPr>
        <w:pStyle w:val="ListBullet"/>
      </w:pPr>
      <w:r>
        <w:rPr>
          <w:rFonts w:ascii="Aptos" w:hAnsi="Aptos"/>
        </w:rPr>
        <w:t>Control y daño avanzados con límites claros.</w:t>
      </w:r>
    </w:p>
    <w:p>
      <w:pPr>
        <w:pStyle w:val="ListBullet"/>
      </w:pPr>
      <w:r>
        <w:rPr>
          <w:rFonts w:ascii="Aptos" w:hAnsi="Aptos"/>
        </w:rPr>
        <w:t>Validación de jefes y resistencias extremas.</w:t>
      </w:r>
    </w:p>
    <w:p>
      <w:pPr>
        <w:pStyle w:val="Heading2"/>
      </w:pPr>
      <w:r>
        <w:rPr>
          <w:rFonts w:ascii="Aptos" w:hAnsi="Aptos"/>
          <w:color w:val="252944"/>
        </w:rPr>
        <w:t>Dependencias</w:t>
      </w:r>
    </w:p>
    <w:p>
      <w:r>
        <w:rPr>
          <w:rFonts w:ascii="Aptos" w:hAnsi="Aptos"/>
        </w:rPr>
        <w:t>Todas las etapas anteriores deben estar cerradas y verificadas sobre el HEAD real de main antes de comenzar.</w:t>
      </w:r>
    </w:p>
    <w:p>
      <w:pPr>
        <w:pStyle w:val="Heading2"/>
      </w:pPr>
      <w:r>
        <w:rPr>
          <w:rFonts w:ascii="Aptos" w:hAnsi="Aptos"/>
          <w:color w:val="252944"/>
        </w:rPr>
        <w:t>Restricciones comunes</w:t>
      </w:r>
    </w:p>
    <w:p>
      <w:pPr>
        <w:pStyle w:val="ListBullet"/>
      </w:pPr>
      <w:r>
        <w:rPr>
          <w:rFonts w:ascii="Aptos" w:hAnsi="Aptos"/>
        </w:rPr>
        <w:t>No duplicar motores ni fuentes de verdad.</w:t>
      </w:r>
    </w:p>
    <w:p>
      <w:pPr>
        <w:pStyle w:val="ListBullet"/>
      </w:pPr>
      <w:r>
        <w:rPr>
          <w:rFonts w:ascii="Aptos" w:hAnsi="Aptos"/>
        </w:rPr>
        <w:t>No utilizar Node.js, .mjs, .patch ni dependencias externas para las pruebas solicitadas.</w:t>
      </w:r>
    </w:p>
    <w:p>
      <w:pPr>
        <w:pStyle w:val="ListBullet"/>
      </w:pPr>
      <w:r>
        <w:rPr>
          <w:rFonts w:ascii="Aptos" w:hAnsi="Aptos"/>
        </w:rPr>
        <w:t>Entregar archivos completos y comandos de consola reproducibles.</w:t>
      </w:r>
    </w:p>
    <w:p>
      <w:pPr>
        <w:pStyle w:val="ListBullet"/>
      </w:pPr>
      <w:r>
        <w:rPr>
          <w:rFonts w:ascii="Aptos" w:hAnsi="Aptos"/>
        </w:rPr>
        <w:t>No realizar commit ni push salvo solicitud expresa.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ETAPA 12 — Balance y analizador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Calibrar progresión, Maná, tiempo, daño, grados y experiencia para niveles 1–10.</w:t>
      </w:r>
    </w:p>
    <w:p>
      <w:pPr>
        <w:pStyle w:val="Heading2"/>
      </w:pPr>
      <w:r>
        <w:rPr>
          <w:rFonts w:ascii="Aptos" w:hAnsi="Aptos"/>
          <w:color w:val="252944"/>
        </w:rPr>
        <w:t>Alcance inicial</w:t>
      </w:r>
    </w:p>
    <w:p>
      <w:pPr>
        <w:pStyle w:val="ListBullet"/>
      </w:pPr>
      <w:r>
        <w:rPr>
          <w:rFonts w:ascii="Aptos" w:hAnsi="Aptos"/>
        </w:rPr>
        <w:t>Simulaciones deterministas y partidas manuales.</w:t>
      </w:r>
    </w:p>
    <w:p>
      <w:pPr>
        <w:pStyle w:val="ListBullet"/>
      </w:pPr>
      <w:r>
        <w:rPr>
          <w:rFonts w:ascii="Aptos" w:hAnsi="Aptos"/>
        </w:rPr>
        <w:t>Comparar Guerrero, Rogue, Mago e híbridos.</w:t>
      </w:r>
    </w:p>
    <w:p>
      <w:pPr>
        <w:pStyle w:val="ListBullet"/>
      </w:pPr>
      <w:r>
        <w:rPr>
          <w:rFonts w:ascii="Aptos" w:hAnsi="Aptos"/>
        </w:rPr>
        <w:t>Revisar mapas, jefes y objetos.</w:t>
      </w:r>
    </w:p>
    <w:p>
      <w:pPr>
        <w:pStyle w:val="ListBullet"/>
      </w:pPr>
      <w:r>
        <w:rPr>
          <w:rFonts w:ascii="Aptos" w:hAnsi="Aptos"/>
        </w:rPr>
        <w:t>No cambiar contratos sin contradicción demostrable.</w:t>
      </w:r>
    </w:p>
    <w:p>
      <w:pPr>
        <w:pStyle w:val="Heading2"/>
      </w:pPr>
      <w:r>
        <w:rPr>
          <w:rFonts w:ascii="Aptos" w:hAnsi="Aptos"/>
          <w:color w:val="252944"/>
        </w:rPr>
        <w:t>Dependencias</w:t>
      </w:r>
    </w:p>
    <w:p>
      <w:r>
        <w:rPr>
          <w:rFonts w:ascii="Aptos" w:hAnsi="Aptos"/>
        </w:rPr>
        <w:t>Todas las etapas anteriores deben estar cerradas y verificadas sobre el HEAD real de main antes de comenzar.</w:t>
      </w:r>
    </w:p>
    <w:p>
      <w:pPr>
        <w:pStyle w:val="Heading2"/>
      </w:pPr>
      <w:r>
        <w:rPr>
          <w:rFonts w:ascii="Aptos" w:hAnsi="Aptos"/>
          <w:color w:val="252944"/>
        </w:rPr>
        <w:t>Restricciones comunes</w:t>
      </w:r>
    </w:p>
    <w:p>
      <w:pPr>
        <w:pStyle w:val="ListBullet"/>
      </w:pPr>
      <w:r>
        <w:rPr>
          <w:rFonts w:ascii="Aptos" w:hAnsi="Aptos"/>
        </w:rPr>
        <w:t>No duplicar motores ni fuentes de verdad.</w:t>
      </w:r>
    </w:p>
    <w:p>
      <w:pPr>
        <w:pStyle w:val="ListBullet"/>
      </w:pPr>
      <w:r>
        <w:rPr>
          <w:rFonts w:ascii="Aptos" w:hAnsi="Aptos"/>
        </w:rPr>
        <w:t>No utilizar Node.js, .mjs, .patch ni dependencias externas para las pruebas solicitadas.</w:t>
      </w:r>
    </w:p>
    <w:p>
      <w:pPr>
        <w:pStyle w:val="ListBullet"/>
      </w:pPr>
      <w:r>
        <w:rPr>
          <w:rFonts w:ascii="Aptos" w:hAnsi="Aptos"/>
        </w:rPr>
        <w:t>Entregar archivos completos y comandos de consola reproducibles.</w:t>
      </w:r>
    </w:p>
    <w:p>
      <w:pPr>
        <w:pStyle w:val="ListBullet"/>
      </w:pPr>
      <w:r>
        <w:rPr>
          <w:rFonts w:ascii="Aptos" w:hAnsi="Aptos"/>
        </w:rPr>
        <w:t>No realizar commit ni push salvo solicitud expresa.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ETAPA 13 — Cierre y extensibilidad</w:t>
      </w:r>
    </w:p>
    <w:p>
      <w:pPr>
        <w:pStyle w:val="Heading2"/>
      </w:pPr>
      <w:r>
        <w:rPr>
          <w:rFonts w:ascii="Aptos" w:hAnsi="Aptos"/>
          <w:color w:val="252944"/>
        </w:rPr>
        <w:t>Objetivo</w:t>
      </w:r>
    </w:p>
    <w:p>
      <w:r>
        <w:rPr>
          <w:rFonts w:ascii="Aptos" w:hAnsi="Aptos"/>
        </w:rPr>
        <w:t>Documentar el hito y dejar contratos claros para nuevas maestrías y rarezas.</w:t>
      </w:r>
    </w:p>
    <w:p>
      <w:pPr>
        <w:pStyle w:val="Heading2"/>
      </w:pPr>
      <w:r>
        <w:rPr>
          <w:rFonts w:ascii="Aptos" w:hAnsi="Aptos"/>
          <w:color w:val="252944"/>
        </w:rPr>
        <w:t>Alcance inicial</w:t>
      </w:r>
    </w:p>
    <w:p>
      <w:pPr>
        <w:pStyle w:val="ListBullet"/>
      </w:pPr>
      <w:r>
        <w:rPr>
          <w:rFonts w:ascii="Aptos" w:hAnsi="Aptos"/>
        </w:rPr>
        <w:t>Consolidar documentación y referencias.</w:t>
      </w:r>
    </w:p>
    <w:p>
      <w:pPr>
        <w:pStyle w:val="ListBullet"/>
      </w:pPr>
      <w:r>
        <w:rPr>
          <w:rFonts w:ascii="Aptos" w:hAnsi="Aptos"/>
        </w:rPr>
        <w:t>Definir ejemplos deshabilitados de armas y armaduras.</w:t>
      </w:r>
    </w:p>
    <w:p>
      <w:pPr>
        <w:pStyle w:val="ListBullet"/>
      </w:pPr>
      <w:r>
        <w:rPr>
          <w:rFonts w:ascii="Aptos" w:hAnsi="Aptos"/>
        </w:rPr>
        <w:t>Evaluar activación futura de rareza Rara.</w:t>
      </w:r>
    </w:p>
    <w:p>
      <w:pPr>
        <w:pStyle w:val="ListBullet"/>
      </w:pPr>
      <w:r>
        <w:rPr>
          <w:rFonts w:ascii="Aptos" w:hAnsi="Aptos"/>
        </w:rPr>
        <w:t>Registrar próximos hitos sin implementar contenido físico nuevo.</w:t>
      </w:r>
    </w:p>
    <w:p>
      <w:pPr>
        <w:pStyle w:val="Heading2"/>
      </w:pPr>
      <w:r>
        <w:rPr>
          <w:rFonts w:ascii="Aptos" w:hAnsi="Aptos"/>
          <w:color w:val="252944"/>
        </w:rPr>
        <w:t>Dependencias</w:t>
      </w:r>
    </w:p>
    <w:p>
      <w:r>
        <w:rPr>
          <w:rFonts w:ascii="Aptos" w:hAnsi="Aptos"/>
        </w:rPr>
        <w:t>Todas las etapas anteriores deben estar cerradas y verificadas sobre el HEAD real de main antes de comenzar.</w:t>
      </w:r>
    </w:p>
    <w:p>
      <w:pPr>
        <w:pStyle w:val="Heading2"/>
      </w:pPr>
      <w:r>
        <w:rPr>
          <w:rFonts w:ascii="Aptos" w:hAnsi="Aptos"/>
          <w:color w:val="252944"/>
        </w:rPr>
        <w:t>Restricciones comunes</w:t>
      </w:r>
    </w:p>
    <w:p>
      <w:pPr>
        <w:pStyle w:val="ListBullet"/>
      </w:pPr>
      <w:r>
        <w:rPr>
          <w:rFonts w:ascii="Aptos" w:hAnsi="Aptos"/>
        </w:rPr>
        <w:t>No duplicar motores ni fuentes de verdad.</w:t>
      </w:r>
    </w:p>
    <w:p>
      <w:pPr>
        <w:pStyle w:val="ListBullet"/>
      </w:pPr>
      <w:r>
        <w:rPr>
          <w:rFonts w:ascii="Aptos" w:hAnsi="Aptos"/>
        </w:rPr>
        <w:t>No utilizar Node.js, .mjs, .patch ni dependencias externas para las pruebas solicitadas.</w:t>
      </w:r>
    </w:p>
    <w:p>
      <w:pPr>
        <w:pStyle w:val="ListBullet"/>
      </w:pPr>
      <w:r>
        <w:rPr>
          <w:rFonts w:ascii="Aptos" w:hAnsi="Aptos"/>
        </w:rPr>
        <w:t>Entregar archivos completos y comandos de consola reproducibles.</w:t>
      </w:r>
    </w:p>
    <w:p>
      <w:pPr>
        <w:pStyle w:val="ListBullet"/>
      </w:pPr>
      <w:r>
        <w:rPr>
          <w:rFonts w:ascii="Aptos" w:hAnsi="Aptos"/>
        </w:rPr>
        <w:t>No realizar commit ni push salvo solicitud expresa.</w:t>
      </w:r>
    </w:p>
    <w:p>
      <w:pPr>
        <w:pStyle w:val="Heading1"/>
        <w:pageBreakBefore/>
      </w:pPr>
      <w:r>
        <w:rPr>
          <w:rFonts w:ascii="Aptos" w:hAnsi="Aptos"/>
          <w:color w:val="252944"/>
        </w:rPr>
        <w:t>15. Estrategia de validación</w:t>
      </w:r>
    </w:p>
    <w:p>
      <w:pPr>
        <w:pStyle w:val="Heading2"/>
      </w:pPr>
      <w:r>
        <w:rPr>
          <w:rFonts w:ascii="Aptos" w:hAnsi="Aptos"/>
          <w:color w:val="252944"/>
        </w:rPr>
        <w:t>15.1 Pruebas manuales obligatorias</w:t>
      </w:r>
    </w:p>
    <w:p>
      <w:pPr>
        <w:pStyle w:val="ListBullet"/>
      </w:pPr>
      <w:r>
        <w:rPr>
          <w:rFonts w:ascii="Aptos" w:hAnsi="Aptos"/>
        </w:rPr>
        <w:t>Crear una partida nueva y abrir el panel desde la barra.</w:t>
      </w:r>
    </w:p>
    <w:p>
      <w:pPr>
        <w:pStyle w:val="ListBullet"/>
      </w:pPr>
      <w:r>
        <w:rPr>
          <w:rFonts w:ascii="Aptos" w:hAnsi="Aptos"/>
        </w:rPr>
        <w:t>Comprobar las cuatro categorías y los colores temáticos.</w:t>
      </w:r>
    </w:p>
    <w:p>
      <w:pPr>
        <w:pStyle w:val="ListBullet"/>
      </w:pPr>
      <w:r>
        <w:rPr>
          <w:rFonts w:ascii="Aptos" w:hAnsi="Aptos"/>
        </w:rPr>
        <w:t>Aprender con punto universal y con punto específico.</w:t>
      </w:r>
    </w:p>
    <w:p>
      <w:pPr>
        <w:pStyle w:val="ListBullet"/>
      </w:pPr>
      <w:r>
        <w:rPr>
          <w:rFonts w:ascii="Aptos" w:hAnsi="Aptos"/>
        </w:rPr>
        <w:t>Intentar gastar un punto de otra maestría.</w:t>
      </w:r>
    </w:p>
    <w:p>
      <w:pPr>
        <w:pStyle w:val="ListBullet"/>
      </w:pPr>
      <w:r>
        <w:rPr>
          <w:rFonts w:ascii="Aptos" w:hAnsi="Aptos"/>
        </w:rPr>
        <w:t>Intentar aprender sin requisito, sin puntos y en grado máximo.</w:t>
      </w:r>
    </w:p>
    <w:p>
      <w:pPr>
        <w:pStyle w:val="ListBullet"/>
      </w:pPr>
      <w:r>
        <w:rPr>
          <w:rFonts w:ascii="Aptos" w:hAnsi="Aptos"/>
        </w:rPr>
        <w:t>Asignar, mover, reemplazar y quitar habilidades.</w:t>
      </w:r>
    </w:p>
    <w:p>
      <w:pPr>
        <w:pStyle w:val="ListBullet"/>
      </w:pPr>
      <w:r>
        <w:rPr>
          <w:rFonts w:ascii="Aptos" w:hAnsi="Aptos"/>
        </w:rPr>
        <w:t>Recargar y comprobar persistencia de ranuras.</w:t>
      </w:r>
    </w:p>
    <w:p>
      <w:pPr>
        <w:pStyle w:val="ListBullet"/>
      </w:pPr>
      <w:r>
        <w:rPr>
          <w:rFonts w:ascii="Aptos" w:hAnsi="Aptos"/>
        </w:rPr>
        <w:t>Lanzar una habilidad con distintos equipamientos.</w:t>
      </w:r>
    </w:p>
    <w:p>
      <w:pPr>
        <w:pStyle w:val="ListBullet"/>
      </w:pPr>
      <w:r>
        <w:rPr>
          <w:rFonts w:ascii="Aptos" w:hAnsi="Aptos"/>
        </w:rPr>
        <w:t>Comparar Maná, tiempo, idEjecucion y experiencia.</w:t>
      </w:r>
    </w:p>
    <w:p>
      <w:pPr>
        <w:pStyle w:val="Heading2"/>
      </w:pPr>
      <w:r>
        <w:rPr>
          <w:rFonts w:ascii="Aptos" w:hAnsi="Aptos"/>
          <w:color w:val="252944"/>
        </w:rPr>
        <w:t>15.2 Fachada de consola</w:t>
      </w:r>
    </w:p>
    <w:p>
      <w:pPr>
        <w:pStyle w:val="Código"/>
      </w:pPr>
      <w:r>
        <w:rPr>
          <w:rFonts w:ascii="Aptos" w:hAnsi="Aptos"/>
        </w:rPr>
        <w:t>darkMoonDebug.magia.validarTodo()</w:t>
      </w:r>
    </w:p>
    <w:p>
      <w:pPr>
        <w:pStyle w:val="Código"/>
      </w:pPr>
      <w:r>
        <w:rPr>
          <w:rFonts w:ascii="Aptos" w:hAnsi="Aptos"/>
        </w:rPr>
        <w:t>darkMoonDebug.magia.progreso.obtenerResumen()</w:t>
      </w:r>
    </w:p>
    <w:p>
      <w:pPr>
        <w:pStyle w:val="Código"/>
      </w:pPr>
      <w:r>
        <w:rPr>
          <w:rFonts w:ascii="Aptos" w:hAnsi="Aptos"/>
        </w:rPr>
        <w:t>darkMoonDebug.magia.progreso.agregarPuntosUniversalesParaPrueba(1)</w:t>
      </w:r>
    </w:p>
    <w:p>
      <w:pPr>
        <w:pStyle w:val="Código"/>
      </w:pPr>
      <w:r>
        <w:rPr>
          <w:rFonts w:ascii="Aptos" w:hAnsi="Aptos"/>
        </w:rPr>
        <w:t>darkMoonDebug.magia.progreso.agregarExperienciaMaestria({ idMaestria: "fuego", cantidad: 20 })</w:t>
      </w:r>
    </w:p>
    <w:p>
      <w:pPr>
        <w:pStyle w:val="Código"/>
      </w:pPr>
      <w:r>
        <w:rPr>
          <w:rFonts w:ascii="Aptos" w:hAnsi="Aptos"/>
        </w:rPr>
        <w:t>darkMoonDebug.magia.barra.asignar(1, "aguijon_toxico")</w:t>
      </w:r>
    </w:p>
    <w:p>
      <w:pPr>
        <w:pStyle w:val="Código"/>
      </w:pPr>
      <w:r>
        <w:rPr>
          <w:rFonts w:ascii="Aptos" w:hAnsi="Aptos"/>
        </w:rPr>
        <w:t>darkMoonDebug.magia.catalizadores.validarContratos()</w:t>
      </w:r>
    </w:p>
    <w:p>
      <w:pPr>
        <w:pStyle w:val="Heading2"/>
      </w:pPr>
      <w:r>
        <w:rPr>
          <w:rFonts w:ascii="Aptos" w:hAnsi="Aptos"/>
          <w:color w:val="252944"/>
        </w:rPr>
        <w:t>15.3 Resultado de validación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648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1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Validación léxica y estructural de JavaScript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Correcta sobre los archivos de entrega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Inspección de imports y arquitectura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Correcta por revisión estática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Política de barra y observador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Integrada en componentes canónicos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Nombres numéricos en JS/CSS entregados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0 coincidencias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Partida real completa</w:t>
            </w:r>
          </w:p>
        </w:tc>
        <w:tc>
          <w:tcPr>
            <w:tcW w:type="dxa" w:w="331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Pendiente de ejecución en copia local del repositorio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Integración explícita con Juego</w:t>
            </w:r>
          </w:p>
        </w:tc>
        <w:tc>
          <w:tcPr>
            <w:tcW w:type="dxa" w:w="5112"/>
          </w:tcPr>
          <w:p>
            <w:r>
              <w:t>Conservada en ControladorPartida</w:t>
            </w:r>
          </w:p>
        </w:tc>
      </w:tr>
    </w:tbl>
    <w:p/>
    <w:p>
      <w:pPr>
        <w:pStyle w:val="Heading1"/>
        <w:pageBreakBefore/>
      </w:pPr>
      <w:r>
        <w:rPr>
          <w:rFonts w:ascii="Aptos" w:hAnsi="Aptos"/>
          <w:color w:val="252944"/>
        </w:rPr>
        <w:t>16. 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456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6624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Eventos de teclado duplicados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Integración única por mapa y destrucción explícita de oyentes.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Gasto accidental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Botón separado, confirmación y elección de origen.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Barra como segunda verdad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Solo IDs; grados y validez se consultan al dominio.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Habilidad quitada reaparece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La política canónica de SistemaHabilidadesJugador no autoasigna habilidades.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Icono inexistente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Fallback visual sin impedir uso.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Guardado corrupto de barra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Validación completa y descarte de configuración inválida.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Dos varitas duplican hechizo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Lanzamiento permanece en un único SistemaHabilidadesJugador.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Secciones futuras crean deuda de dominio</w:t>
            </w:r>
          </w:p>
        </w:tc>
        <w:tc>
          <w:tcPr>
            <w:tcW w:type="dxa" w:w="66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Son solo visuales y no registran progreso.</w:t>
            </w:r>
          </w:p>
        </w:tc>
      </w:tr>
    </w:tbl>
    <w:p/>
    <w:p>
      <w:pPr>
        <w:pStyle w:val="Heading2"/>
      </w:pPr>
      <w:r>
        <w:t>16.1 Fuera de alcance de ETAPA 7 ESPECIAL</w:t>
      </w:r>
    </w:p>
    <w:p>
      <w:pPr>
        <w:pStyle w:val="ListBullet"/>
      </w:pPr>
      <w:r>
        <w:rPr>
          <w:rFonts w:ascii="Aptos" w:hAnsi="Aptos"/>
        </w:rPr>
        <w:t>Implementar Descansar, Investigar u otras habilidades básicas generales.</w:t>
      </w:r>
    </w:p>
    <w:p>
      <w:pPr>
        <w:pStyle w:val="ListBullet"/>
      </w:pPr>
      <w:r>
        <w:rPr>
          <w:rFonts w:ascii="Aptos" w:hAnsi="Aptos"/>
        </w:rPr>
        <w:t>Implementar experiencia de armas o armaduras.</w:t>
      </w:r>
    </w:p>
    <w:p>
      <w:pPr>
        <w:pStyle w:val="ListBullet"/>
      </w:pPr>
      <w:r>
        <w:rPr>
          <w:rFonts w:ascii="Aptos" w:hAnsi="Aptos"/>
        </w:rPr>
        <w:t>Implementar las once ejecuciones mágicas pendientes.</w:t>
      </w:r>
    </w:p>
    <w:p>
      <w:pPr>
        <w:pStyle w:val="ListBullet"/>
      </w:pPr>
      <w:r>
        <w:rPr>
          <w:rFonts w:ascii="Aptos" w:hAnsi="Aptos"/>
        </w:rPr>
        <w:t>Habilidades otorgadas por objetos.</w:t>
      </w:r>
    </w:p>
    <w:p>
      <w:pPr>
        <w:pStyle w:val="ListBullet"/>
      </w:pPr>
      <w:r>
        <w:rPr>
          <w:rFonts w:ascii="Aptos" w:hAnsi="Aptos"/>
        </w:rPr>
        <w:t>Respecialización o reembolso de puntos.</w:t>
      </w:r>
    </w:p>
    <w:p>
      <w:pPr>
        <w:pStyle w:val="ListBullet"/>
      </w:pPr>
      <w:r>
        <w:rPr>
          <w:rFonts w:ascii="Aptos" w:hAnsi="Aptos"/>
        </w:rPr>
        <w:t>Balance de daño, Maná, tiempo o experiencia.</w:t>
      </w:r>
    </w:p>
    <w:p>
      <w:pPr>
        <w:pStyle w:val="ListBullet"/>
      </w:pPr>
      <w:r>
        <w:rPr>
          <w:rFonts w:ascii="Aptos" w:hAnsi="Aptos"/>
        </w:rPr>
        <w:t>Migradores de guardados antiguos.</w:t>
      </w:r>
    </w:p>
    <w:p>
      <w:pPr>
        <w:pStyle w:val="ListBullet"/>
      </w:pPr>
      <w:r>
        <w:rPr>
          <w:rFonts w:ascii="Aptos" w:hAnsi="Aptos"/>
        </w:rPr>
        <w:t>Nuevas dependencias, frameworks o runtimes.</w:t>
      </w:r>
    </w:p>
    <w:p>
      <w:pPr>
        <w:pStyle w:val="Heading1"/>
        <w:pageBreakBefore/>
      </w:pPr>
      <w:r>
        <w:t>17. Cierre de ETAPA 7 ESPECIAL</w:t>
      </w:r>
    </w:p>
    <w:p>
      <w:pPr>
        <w:pStyle w:val="Heading2"/>
        <w:keepNext/>
      </w:pPr>
      <w:r>
        <w:rPr>
          <w:rFonts w:ascii="Aptos" w:hAnsi="Aptos"/>
          <w:color w:val="252944"/>
        </w:rPr>
        <w:t>17.1 Conventional Commit sugerido</w:t>
      </w:r>
    </w:p>
    <w:p>
      <w:pPr>
        <w:pStyle w:val="Código"/>
        <w:keepNext/>
      </w:pPr>
      <w:r>
        <w:t>refactor(habilidades): eliminar componentes temporales por etapa</w:t>
      </w:r>
    </w:p>
    <w:p>
      <w:pPr>
        <w:pStyle w:val="Código"/>
      </w:pPr>
      <w:r>
        <w:rPr>
          <w:rFonts w:ascii="Aptos" w:hAnsi="Aptos"/>
        </w:rPr>
        <w:t xml:space="preserve"> </w:t>
      </w:r>
    </w:p>
    <w:p>
      <w:pPr>
        <w:pStyle w:val="Código"/>
        <w:keepNext/>
      </w:pPr>
      <w:r>
        <w:t>- integrar el ciclo de habilidades en ControladorPartida</w:t>
      </w:r>
    </w:p>
    <w:p>
      <w:pPr>
        <w:pStyle w:val="Código"/>
        <w:keepNext/>
      </w:pPr>
      <w:r>
        <w:t>- incorporar la política definitiva de barra en SistemaHabilidadesJugador</w:t>
      </w:r>
    </w:p>
    <w:p>
      <w:pPr>
        <w:pStyle w:val="Código"/>
        <w:keepNext/>
      </w:pPr>
      <w:r>
        <w:t>- renombrar la integración por su responsabilidad funcional</w:t>
      </w:r>
    </w:p>
    <w:p>
      <w:pPr>
        <w:pStyle w:val="Código"/>
        <w:keepNext/>
      </w:pPr>
      <w:r>
        <w:t>- consolidar la depuración de magia, habilidades y catalizadores</w:t>
      </w:r>
    </w:p>
    <w:p>
      <w:pPr>
        <w:pStyle w:val="Código"/>
        <w:keepNext/>
      </w:pPr>
      <w:r>
        <w:t>- eliminar instaladores, subclases y APIs globales temporales</w:t>
      </w:r>
    </w:p>
    <w:p>
      <w:pPr>
        <w:pStyle w:val="Código"/>
        <w:keepNext/>
      </w:pPr>
      <w:r>
        <w:t>- conservar una única integración activa por mapa</w:t>
      </w:r>
    </w:p>
    <w:p>
      <w:pPr>
        <w:pStyle w:val="Código"/>
        <w:keepNext/>
      </w:pPr>
      <w:r>
        <w:t>- conservar balance, persistencia y ejecución sin cambios</w:t>
      </w:r>
    </w:p>
    <w:p>
      <w:pPr>
        <w:pStyle w:val="Código"/>
        <w:keepNext/>
      </w:pPr>
      <w:r>
        <w:t>- reemplazar darkMoonDebug.etapaN por darkMoonDebug.magia</w:t>
      </w:r>
    </w:p>
    <w:p>
      <w:pPr>
        <w:keepNext w:val="0"/>
      </w:pPr>
      <w:r>
        <w:t>BREAKING CHANGE: los comandos darkMoonDebug.etapaN se reemplazan por darkMoonDebug.magia.</w:t>
      </w:r>
    </w:p>
    <w:p>
      <w:pPr>
        <w:pStyle w:val="Heading2"/>
      </w:pPr>
      <w:r>
        <w:rPr>
          <w:rFonts w:ascii="Aptos" w:hAnsi="Aptos"/>
          <w:color w:val="252944"/>
        </w:rPr>
        <w:t>17.2 Condición para ETAPA 8</w:t>
      </w:r>
    </w:p>
    <w:p>
      <w:pPr>
        <w:pStyle w:val="ListBullet"/>
      </w:pPr>
      <w:r>
        <w:rPr>
          <w:rFonts w:ascii="Aptos" w:hAnsi="Aptos"/>
        </w:rPr>
        <w:t>Aplicar la entrega sobre main en el commit base.</w:t>
      </w:r>
    </w:p>
    <w:p>
      <w:pPr>
        <w:pStyle w:val="ListBullet"/>
      </w:pPr>
      <w:r>
        <w:rPr>
          <w:rFonts w:ascii="Aptos" w:hAnsi="Aptos"/>
        </w:rPr>
        <w:t>Ejecutar las pruebas manuales integradas.</w:t>
      </w:r>
    </w:p>
    <w:p>
      <w:pPr>
        <w:pStyle w:val="ListBullet"/>
      </w:pPr>
      <w:r>
        <w:rPr>
          <w:rFonts w:ascii="Aptos" w:hAnsi="Aptos"/>
        </w:rPr>
        <w:t>Corregir cualquier regresión demostrable sin ampliar alcance.</w:t>
      </w:r>
    </w:p>
    <w:p>
      <w:pPr>
        <w:pStyle w:val="ListBullet"/>
      </w:pPr>
      <w:r>
        <w:rPr>
          <w:rFonts w:ascii="Aptos" w:hAnsi="Aptos"/>
        </w:rPr>
        <w:t>Crear un único commit para la normalización arquitectónica si se aprueba la validación.</w:t>
      </w:r>
    </w:p>
    <w:p>
      <w:pPr>
        <w:pStyle w:val="ListBullet"/>
      </w:pPr>
      <w:r>
        <w:rPr>
          <w:rFonts w:ascii="Aptos" w:hAnsi="Aptos"/>
        </w:rPr>
        <w:t>Usar el SHA real resultante como base de ETAPA 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Estado de este documento — La entrega de normalización arquitectónica parte del commit 354e93b94d6bf9eb84ca6a853a25c410d0660c3c, no realizó commit ni push y requiere validación manual dentro del juego después de aplicarse sobre una copia local que contenga ese commit.</w:t>
            </w:r>
          </w:p>
        </w:tc>
      </w:tr>
    </w:tbl>
    <w:p/>
    <w:p>
      <w:pPr>
        <w:pStyle w:val="Heading1"/>
      </w:pPr>
      <w:r>
        <w:rPr>
          <w:rFonts w:ascii="Aptos" w:hAnsi="Aptos"/>
          <w:color w:val="252944"/>
        </w:rPr>
        <w:t>18. Registro de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440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6192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Cambio principal</w:t>
            </w:r>
          </w:p>
        </w:tc>
        <w:tc>
          <w:tcPr>
            <w:tcW w:type="dxa" w:w="2448"/>
            <w:shd w:fill="252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1.7</w:t>
            </w:r>
          </w:p>
        </w:tc>
        <w:tc>
          <w:tcPr>
            <w:tcW w:type="dxa" w:w="61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ETAPA 6 y refactor de catalizadores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main hasta ea875089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1.8</w:t>
            </w:r>
          </w:p>
        </w:tc>
        <w:tc>
          <w:tcPr>
            <w:tcW w:type="dxa" w:w="61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ETAPA 7: panel, gastos, barra, persistencia y categorías futuras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r>
              <w:t>Entrega preparada sobre ea875089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1.9</w:t>
            </w:r>
          </w:p>
        </w:tc>
        <w:tc>
          <w:tcPr>
            <w:tcW w:type="dxa" w:w="3408"/>
          </w:tcPr>
          <w:p>
            <w:r>
              <w:t>Normalización arquitectónica y depurador funcional único</w:t>
            </w:r>
          </w:p>
        </w:tc>
        <w:tc>
          <w:tcPr>
            <w:tcW w:type="dxa" w:w="3408"/>
          </w:tcPr>
          <w:p>
            <w:r>
              <w:t>Entrega especial sobre 354e93b</w:t>
            </w:r>
          </w:p>
        </w:tc>
      </w:tr>
    </w:tbl>
    <w:p/>
    <w:p>
      <w:pPr>
        <w:pStyle w:val="Heading1"/>
        <w:pageBreakBefore/>
      </w:pPr>
      <w:r>
        <w:rPr>
          <w:rFonts w:ascii="Aptos" w:hAnsi="Aptos"/>
        </w:rPr>
        <w:t>19. Normalización arquitectónica especial</w:t>
      </w:r>
    </w:p>
    <w:p>
      <w:r>
        <w:rPr>
          <w:rFonts w:ascii="Aptos" w:hAnsi="Aptos"/>
        </w:rPr>
        <w:t>Esta normalización no agrega funcionalidad jugable ni modifica balance. Su objetivo es retirar de la arquitectura activa los nombres y envoltorios históricos utilizados para organizar las entregas, manteniendo exactamente los contratos funcionales alcanzados hasta ETAPA 7.</w:t>
      </w:r>
    </w:p>
    <w:p>
      <w:pPr>
        <w:pStyle w:val="Heading2"/>
      </w:pPr>
      <w:r>
        <w:rPr>
          <w:rFonts w:ascii="Aptos" w:hAnsi="Aptos"/>
        </w:rPr>
        <w:t>19.1 Principios aplicados</w:t>
      </w:r>
    </w:p>
    <w:p>
      <w:pPr>
        <w:pStyle w:val="ListBullet"/>
      </w:pPr>
      <w:r>
        <w:rPr>
          <w:rFonts w:ascii="Aptos" w:hAnsi="Aptos"/>
        </w:rPr>
        <w:t>El código de producción se nombra por responsabilidad y no por número de etapa.</w:t>
      </w:r>
    </w:p>
    <w:p>
      <w:pPr>
        <w:pStyle w:val="ListBullet"/>
      </w:pPr>
      <w:r>
        <w:rPr>
          <w:rFonts w:ascii="Aptos" w:hAnsi="Aptos"/>
        </w:rPr>
        <w:t>ControladorPartida administra el ciclo de una única IntegracionHabilidadesJugador por mapa.</w:t>
      </w:r>
    </w:p>
    <w:p>
      <w:pPr>
        <w:pStyle w:val="ListBullet"/>
      </w:pPr>
      <w:r>
        <w:rPr>
          <w:rFonts w:ascii="Aptos" w:hAnsi="Aptos"/>
        </w:rPr>
        <w:t>SistemaHabilidadesJugador contiene la política definitiva de barra manual, sin subclases temporales.</w:t>
      </w:r>
    </w:p>
    <w:p>
      <w:pPr>
        <w:pStyle w:val="ListBullet"/>
      </w:pPr>
      <w:r>
        <w:rPr>
          <w:rFonts w:ascii="Aptos" w:hAnsi="Aptos"/>
        </w:rPr>
        <w:t>ProgresoMagicoJugador continúa como única fuente de verdad de maestrías, experiencia, puntos y grados.</w:t>
      </w:r>
    </w:p>
    <w:p>
      <w:pPr>
        <w:pStyle w:val="ListBullet"/>
      </w:pPr>
      <w:r>
        <w:rPr>
          <w:rFonts w:ascii="Aptos" w:hAnsi="Aptos"/>
        </w:rPr>
        <w:t>La barra mantiene únicamente diez referencias de acceso rápido y no autoasigna habilidades.</w:t>
      </w:r>
    </w:p>
    <w:p>
      <w:pPr>
        <w:pStyle w:val="ListBullet"/>
      </w:pPr>
      <w:r>
        <w:rPr>
          <w:rFonts w:ascii="Aptos" w:hAnsi="Aptos"/>
        </w:rPr>
        <w:t>La depuración activa se publica una sola vez en darkMoonDebug.magia y resuelve dinámicamente el contexto vigente.</w:t>
      </w:r>
    </w:p>
    <w:p>
      <w:pPr>
        <w:pStyle w:val="ListBullet"/>
      </w:pPr>
      <w:r>
        <w:rPr>
          <w:rFonts w:ascii="Aptos" w:hAnsi="Aptos"/>
        </w:rPr>
        <w:t>No se conservan instaladores, adaptadores, migradores ni alias históricos sin consumidores reales.</w:t>
      </w:r>
    </w:p>
    <w:p>
      <w:pPr>
        <w:pStyle w:val="Heading2"/>
      </w:pPr>
      <w:r>
        <w:rPr>
          <w:rFonts w:ascii="Aptos" w:hAnsi="Aptos"/>
        </w:rPr>
        <w:t>19.2 Arquitectura anterior</w:t>
      </w:r>
    </w:p>
    <w:p>
      <w:pPr>
        <w:pStyle w:val="ListBullet"/>
      </w:pPr>
      <w:r>
        <w:rPr>
          <w:rFonts w:ascii="Aptos" w:hAnsi="Aptos"/>
        </w:rPr>
        <w:t>Aplicacion dependía de ControladorPartidaEtapa7, una subclase utilizada para crear y destruir la integración.</w:t>
      </w:r>
    </w:p>
    <w:p>
      <w:pPr>
        <w:pStyle w:val="ListBullet"/>
      </w:pPr>
      <w:r>
        <w:rPr>
          <w:rFonts w:ascii="Aptos" w:hAnsi="Aptos"/>
        </w:rPr>
        <w:t>IntegracionHabilidadesEtapa7 coordinaba la interfaz y dependía de SistemaHabilidadesJugadorEtapa7.</w:t>
      </w:r>
    </w:p>
    <w:p>
      <w:pPr>
        <w:pStyle w:val="ListBullet"/>
      </w:pPr>
      <w:r>
        <w:rPr>
          <w:rFonts w:ascii="Aptos" w:hAnsi="Aptos"/>
        </w:rPr>
        <w:t>InstaladorEtapa5 e IntegracionHabilidadesEtapa5 permanecían en el árbol como solución dinámica reemplazada.</w:t>
      </w:r>
    </w:p>
    <w:p>
      <w:pPr>
        <w:pStyle w:val="ListBullet"/>
      </w:pPr>
      <w:r>
        <w:rPr>
          <w:rFonts w:ascii="Aptos" w:hAnsi="Aptos"/>
        </w:rPr>
        <w:t>DepuradorEtapa4, DepuradorEtapa5, DepuradorEtapa6 y DepuradorEtapa7 publicaban APIs globales históricas separadas.</w:t>
      </w:r>
    </w:p>
    <w:p>
      <w:pPr>
        <w:pStyle w:val="Heading2"/>
      </w:pPr>
      <w:r>
        <w:rPr>
          <w:rFonts w:ascii="Aptos" w:hAnsi="Aptos"/>
        </w:rPr>
        <w:t>19.3 Arquitectura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Componente canónico</w:t>
            </w:r>
          </w:p>
        </w:tc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Contrato conservado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ControladorPartida</w:t>
            </w:r>
          </w:p>
        </w:tc>
        <w:tc>
          <w:tcPr>
            <w:tcW w:type="dxa" w:w="3408"/>
          </w:tcPr>
          <w:p>
            <w:r>
              <w:t>Crear y destruir el Juego y su integración de habilidades</w:t>
            </w:r>
          </w:p>
        </w:tc>
        <w:tc>
          <w:tcPr>
            <w:tcW w:type="dxa" w:w="3408"/>
          </w:tcPr>
          <w:p>
            <w:r>
              <w:t>Una integración activa por mapa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IntegracionHabilidadesJugador</w:t>
            </w:r>
          </w:p>
        </w:tc>
        <w:tc>
          <w:tcPr>
            <w:tcW w:type="dxa" w:w="3408"/>
          </w:tcPr>
          <w:p>
            <w:r>
              <w:t>Coordinar motor, barra, panel, teclado, observación, efectos y guardado</w:t>
            </w:r>
          </w:p>
        </w:tc>
        <w:tc>
          <w:tcPr>
            <w:tcW w:type="dxa" w:w="3408"/>
          </w:tcPr>
          <w:p>
            <w:r>
              <w:t>Destrucción idempotente y sin listeners duplicados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SistemaHabilidadesJugador</w:t>
            </w:r>
          </w:p>
        </w:tc>
        <w:tc>
          <w:tcPr>
            <w:tcW w:type="dxa" w:w="3408"/>
          </w:tcPr>
          <w:p>
            <w:r>
              <w:t>Selección, preparación, confirmación y estado de barra de sesión</w:t>
            </w:r>
          </w:p>
        </w:tc>
        <w:tc>
          <w:tcPr>
            <w:tcW w:type="dxa" w:w="3408"/>
          </w:tcPr>
          <w:p>
            <w:r>
              <w:t>Un Maná, un tiempo, un idEjecucion y una recompensa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ProgresoMagicoJugador</w:t>
            </w:r>
          </w:p>
        </w:tc>
        <w:tc>
          <w:tcPr>
            <w:tcW w:type="dxa" w:w="3408"/>
          </w:tcPr>
          <w:p>
            <w:r>
              <w:t>Maestrías, experiencia, puntos y grados</w:t>
            </w:r>
          </w:p>
        </w:tc>
        <w:tc>
          <w:tcPr>
            <w:tcW w:type="dxa" w:w="3408"/>
          </w:tcPr>
          <w:p>
            <w:r>
              <w:t>Única fuente de verdad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DepuradorMagiaHabilidades</w:t>
            </w:r>
          </w:p>
        </w:tc>
        <w:tc>
          <w:tcPr>
            <w:tcW w:type="dxa" w:w="3408"/>
          </w:tcPr>
          <w:p>
            <w:r>
              <w:t>Validaciones manuales funcionales</w:t>
            </w:r>
          </w:p>
        </w:tc>
        <w:tc>
          <w:tcPr>
            <w:tcW w:type="dxa" w:w="3408"/>
          </w:tcPr>
          <w:p>
            <w:r>
              <w:t>darkMoonDebug.magia</w:t>
            </w:r>
          </w:p>
        </w:tc>
      </w:tr>
    </w:tbl>
    <w:p>
      <w:pPr>
        <w:pStyle w:val="Heading2"/>
      </w:pPr>
      <w:r>
        <w:rPr>
          <w:rFonts w:ascii="Aptos" w:hAnsi="Aptos"/>
        </w:rPr>
        <w:t>19.4 Tratamiento de componentes temporales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Tratamiento</w:t>
            </w:r>
          </w:p>
        </w:tc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Elementos</w:t>
            </w:r>
          </w:p>
        </w:tc>
        <w:tc>
          <w:tcPr>
            <w:tcW w:type="dxa" w:w="3408"/>
            <w:shd w:fill="252943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Integrar</w:t>
            </w:r>
          </w:p>
        </w:tc>
        <w:tc>
          <w:tcPr>
            <w:tcW w:type="dxa" w:w="3408"/>
          </w:tcPr>
          <w:p>
            <w:r>
              <w:t>ControladorPartidaEtapa7; SistemaHabilidadesJugadorEtapa7</w:t>
            </w:r>
          </w:p>
        </w:tc>
        <w:tc>
          <w:tcPr>
            <w:tcW w:type="dxa" w:w="3408"/>
          </w:tcPr>
          <w:p>
            <w:r>
              <w:t>Comportamiento definitivo trasladado a las clases canónicas.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Renombrar</w:t>
            </w:r>
          </w:p>
        </w:tc>
        <w:tc>
          <w:tcPr>
            <w:tcW w:type="dxa" w:w="3408"/>
          </w:tcPr>
          <w:p>
            <w:r>
              <w:t>IntegracionHabilidadesEtapa7</w:t>
            </w:r>
          </w:p>
        </w:tc>
        <w:tc>
          <w:tcPr>
            <w:tcW w:type="dxa" w:w="3408"/>
          </w:tcPr>
          <w:p>
            <w:r>
              <w:t>IntegracionHabilidadesJugador.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Consolidar</w:t>
            </w:r>
          </w:p>
        </w:tc>
        <w:tc>
          <w:tcPr>
            <w:tcW w:type="dxa" w:w="3408"/>
          </w:tcPr>
          <w:p>
            <w:r>
              <w:t>DepuradorEtapa4; DepuradorEtapa5; DepuradorEtapa6; DepuradorEtapa7</w:t>
            </w:r>
          </w:p>
        </w:tc>
        <w:tc>
          <w:tcPr>
            <w:tcW w:type="dxa" w:w="3408"/>
          </w:tcPr>
          <w:p>
            <w:r>
              <w:t>DepuradorMagiaHabilidades y API darkMoonDebug.magia.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Eliminar</w:t>
            </w:r>
          </w:p>
        </w:tc>
        <w:tc>
          <w:tcPr>
            <w:tcW w:type="dxa" w:w="3408"/>
          </w:tcPr>
          <w:p>
            <w:r>
              <w:t>InstaladorEtapa5; IntegracionHabilidadesEtapa5 y envoltorios reemplazados</w:t>
            </w:r>
          </w:p>
        </w:tc>
        <w:tc>
          <w:tcPr>
            <w:tcW w:type="dxa" w:w="3408"/>
          </w:tcPr>
          <w:p>
            <w:r>
              <w:t>Sin compatibilidad artificial ni modificación dinámica de prototipos.</w:t>
            </w:r>
          </w:p>
        </w:tc>
      </w:tr>
    </w:tbl>
    <w:p>
      <w:pPr>
        <w:pStyle w:val="Heading2"/>
      </w:pPr>
      <w:r>
        <w:rPr>
          <w:rFonts w:ascii="Aptos" w:hAnsi="Aptos"/>
        </w:rPr>
        <w:t>19.5 Validación y restricciones</w:t>
      </w:r>
    </w:p>
    <w:p>
      <w:pPr>
        <w:pStyle w:val="ListBullet"/>
      </w:pPr>
      <w:r>
        <w:rPr>
          <w:rFonts w:ascii="Aptos" w:hAnsi="Aptos"/>
        </w:rPr>
        <w:t>Las búsquedas de producción deben devolver cero archivos, clases, imports, APIs globales o identificadores activos con número de etapa.</w:t>
      </w:r>
    </w:p>
    <w:p>
      <w:pPr>
        <w:pStyle w:val="ListBullet"/>
      </w:pPr>
      <w:r>
        <w:rPr>
          <w:rFonts w:ascii="Aptos" w:hAnsi="Aptos"/>
        </w:rPr>
        <w:t>Las pruebas manuales deben cubrir partida nueva, progreso, panel, barra, teclado, cambio de mapa, Aguijón tóxico y catalizadores.</w:t>
      </w:r>
    </w:p>
    <w:p>
      <w:pPr>
        <w:pStyle w:val="ListBullet"/>
      </w:pPr>
      <w:r>
        <w:rPr>
          <w:rFonts w:ascii="Aptos" w:hAnsi="Aptos"/>
        </w:rPr>
        <w:t>No se usan Node.js, node:test, archivos .mjs, archivos .patch ni dependencias externas.</w:t>
      </w:r>
    </w:p>
    <w:p>
      <w:pPr>
        <w:pStyle w:val="ListBullet"/>
      </w:pPr>
      <w:r>
        <w:rPr>
          <w:rFonts w:ascii="Aptos" w:hAnsi="Aptos"/>
        </w:rPr>
        <w:t>La entrega no realiza commit ni push.</w:t>
      </w:r>
    </w:p>
    <w:p>
      <w:pPr>
        <w:pStyle w:val="ListBullet"/>
      </w:pPr>
      <w:r>
        <w:rPr>
          <w:rFonts w:ascii="Aptos" w:hAnsi="Aptos"/>
        </w:rPr>
        <w:t>La ejecución real en navegador permanece como condición obligatoria de cierre después de aplicar los archivos en la copia local.</w:t>
      </w:r>
    </w:p>
    <w:p>
      <w:pPr>
        <w:pStyle w:val="Heading2"/>
      </w:pPr>
      <w:r>
        <w:rPr>
          <w:rFonts w:ascii="Aptos" w:hAnsi="Aptos"/>
        </w:rPr>
        <w:t>19.6 Siguiente etapa</w:t>
      </w:r>
    </w:p>
    <w:p>
      <w:r>
        <w:rPr>
          <w:rFonts w:ascii="Aptos" w:hAnsi="Aptos"/>
        </w:rPr>
        <w:t>ETAPA 8 debe completar Ascua, Esquirla de hielo y Chispa, además de revisar la convivencia de Aguijón tóxico. Todas las habilidades deberán reutilizar la arquitectura canónica aquí documentada y no podrán introducir componentes de producción nombrados por etapa.</w:t>
      </w:r>
    </w:p>
    <w:p>
      <w:pPr>
        <w:keepNext w:val="0"/>
        <w:jc w:val="center"/>
      </w:pPr>
      <w:r>
        <w:t>Fin del documento v1.9.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A78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8"/>
        <w:sz w:val="16"/>
      </w:rPr>
      <w:t>DARK MOON  |  PLAN MAESTRO v1.9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29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529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after="8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