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268C6" w14:textId="77777777" w:rsidR="000A4274" w:rsidRPr="000A4274" w:rsidRDefault="000A4274" w:rsidP="000A4274">
      <w:pPr>
        <w:spacing w:before="66" w:after="0" w:line="240" w:lineRule="auto"/>
        <w:ind w:left="609" w:right="4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274">
        <w:rPr>
          <w:rFonts w:ascii="Times New Roman" w:eastAsia="Times New Roman" w:hAnsi="Times New Roman" w:cs="Times New Roman"/>
          <w:sz w:val="24"/>
          <w:szCs w:val="24"/>
        </w:rPr>
        <w:t>Минобрнауки</w:t>
      </w:r>
      <w:r w:rsidRPr="000A42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pacing w:val="-2"/>
          <w:sz w:val="24"/>
          <w:szCs w:val="24"/>
        </w:rPr>
        <w:t>России</w:t>
      </w:r>
    </w:p>
    <w:p w14:paraId="3CEA363E" w14:textId="77777777" w:rsidR="000A4274" w:rsidRPr="000A4274" w:rsidRDefault="000A4274" w:rsidP="000A4274">
      <w:pPr>
        <w:spacing w:after="0" w:line="240" w:lineRule="auto"/>
        <w:ind w:left="609" w:right="46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274">
        <w:rPr>
          <w:rFonts w:ascii="Times New Roman" w:eastAsia="Times New Roman" w:hAnsi="Times New Roman" w:cs="Times New Roman"/>
          <w:sz w:val="24"/>
          <w:szCs w:val="24"/>
        </w:rPr>
        <w:t>федеральное</w:t>
      </w:r>
      <w:r w:rsidRPr="000A42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государственное</w:t>
      </w:r>
      <w:r w:rsidRPr="000A42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бюджетное</w:t>
      </w:r>
      <w:r w:rsidRPr="000A427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образовательное</w:t>
      </w:r>
      <w:r w:rsidRPr="000A427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учреждение высшего образования</w:t>
      </w:r>
    </w:p>
    <w:p w14:paraId="002FB8DA" w14:textId="77777777" w:rsidR="000A4274" w:rsidRPr="000A4274" w:rsidRDefault="000A4274" w:rsidP="000A4274">
      <w:pPr>
        <w:spacing w:before="1" w:after="0" w:line="240" w:lineRule="auto"/>
        <w:ind w:left="609" w:right="47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274">
        <w:rPr>
          <w:rFonts w:ascii="Times New Roman" w:eastAsia="Times New Roman" w:hAnsi="Times New Roman" w:cs="Times New Roman"/>
          <w:sz w:val="24"/>
          <w:szCs w:val="24"/>
        </w:rPr>
        <w:t>«Санкт-Петербургский</w:t>
      </w:r>
      <w:r w:rsidRPr="000A42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государственный</w:t>
      </w:r>
      <w:r w:rsidRPr="000A42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технологический</w:t>
      </w:r>
      <w:r w:rsidRPr="000A427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0A4274">
        <w:rPr>
          <w:rFonts w:ascii="Times New Roman" w:eastAsia="Times New Roman" w:hAnsi="Times New Roman" w:cs="Times New Roman"/>
          <w:sz w:val="24"/>
          <w:szCs w:val="24"/>
        </w:rPr>
        <w:t>институт (технический университет)»</w:t>
      </w:r>
    </w:p>
    <w:p w14:paraId="41D32BE2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5D4748C7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12BFF40E" w14:textId="77777777" w:rsidR="000A4274" w:rsidRPr="000A4274" w:rsidRDefault="000A4274" w:rsidP="000A4274">
      <w:pPr>
        <w:spacing w:before="196"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270"/>
        <w:gridCol w:w="3054"/>
      </w:tblGrid>
      <w:tr w:rsidR="000A4274" w:rsidRPr="000A4274" w14:paraId="6A308FA5" w14:textId="77777777" w:rsidTr="00B37F63">
        <w:trPr>
          <w:trHeight w:val="419"/>
        </w:trPr>
        <w:tc>
          <w:tcPr>
            <w:tcW w:w="2822" w:type="dxa"/>
          </w:tcPr>
          <w:p w14:paraId="690276EE" w14:textId="77777777" w:rsidR="000A4274" w:rsidRPr="000A4274" w:rsidRDefault="000A4274" w:rsidP="000A4274">
            <w:pPr>
              <w:spacing w:after="0" w:line="266" w:lineRule="exact"/>
              <w:ind w:left="5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4"/>
                <w:szCs w:val="20"/>
              </w:rPr>
              <w:t>Направление</w:t>
            </w:r>
            <w:r w:rsidRPr="000A4274">
              <w:rPr>
                <w:rFonts w:ascii="Times New Roman" w:eastAsia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подготовки</w:t>
            </w:r>
          </w:p>
        </w:tc>
        <w:tc>
          <w:tcPr>
            <w:tcW w:w="3270" w:type="dxa"/>
          </w:tcPr>
          <w:p w14:paraId="1E996AFE" w14:textId="77777777" w:rsidR="000A4274" w:rsidRPr="000A4274" w:rsidRDefault="000A4274" w:rsidP="000A4274">
            <w:pPr>
              <w:spacing w:after="0" w:line="266" w:lineRule="exact"/>
              <w:ind w:left="204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18.03.01</w:t>
            </w:r>
          </w:p>
        </w:tc>
        <w:tc>
          <w:tcPr>
            <w:tcW w:w="3054" w:type="dxa"/>
          </w:tcPr>
          <w:p w14:paraId="7EAA66A4" w14:textId="77777777" w:rsidR="000A4274" w:rsidRPr="000A4274" w:rsidRDefault="000A4274" w:rsidP="000A4274">
            <w:pPr>
              <w:spacing w:after="0" w:line="266" w:lineRule="exact"/>
              <w:ind w:left="161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4"/>
                <w:szCs w:val="20"/>
              </w:rPr>
              <w:t>Химическая</w:t>
            </w:r>
            <w:r w:rsidRPr="000A4274">
              <w:rPr>
                <w:rFonts w:ascii="Times New Roman" w:eastAsia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технология</w:t>
            </w:r>
          </w:p>
        </w:tc>
      </w:tr>
      <w:tr w:rsidR="000A4274" w:rsidRPr="000A4274" w14:paraId="7F6093F5" w14:textId="77777777" w:rsidTr="00B37F63">
        <w:trPr>
          <w:trHeight w:val="424"/>
        </w:trPr>
        <w:tc>
          <w:tcPr>
            <w:tcW w:w="2822" w:type="dxa"/>
          </w:tcPr>
          <w:p w14:paraId="6403A6B3" w14:textId="77777777" w:rsidR="000A4274" w:rsidRPr="000A4274" w:rsidRDefault="000A4274" w:rsidP="000A4274">
            <w:pPr>
              <w:spacing w:before="143" w:after="0" w:line="261" w:lineRule="exact"/>
              <w:ind w:left="5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Факультет</w:t>
            </w:r>
          </w:p>
        </w:tc>
        <w:tc>
          <w:tcPr>
            <w:tcW w:w="3270" w:type="dxa"/>
          </w:tcPr>
          <w:p w14:paraId="7B1F013B" w14:textId="77777777" w:rsidR="000A4274" w:rsidRPr="000A4274" w:rsidRDefault="000A4274" w:rsidP="000A4274">
            <w:pPr>
              <w:spacing w:before="143" w:after="0" w:line="261" w:lineRule="exact"/>
              <w:ind w:left="204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Химии веществ и материалов</w:t>
            </w:r>
          </w:p>
        </w:tc>
        <w:tc>
          <w:tcPr>
            <w:tcW w:w="3054" w:type="dxa"/>
          </w:tcPr>
          <w:p w14:paraId="6F7F3D53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0A4274" w:rsidRPr="000A4274" w14:paraId="711B4684" w14:textId="77777777" w:rsidTr="00B37F63">
        <w:trPr>
          <w:trHeight w:val="270"/>
        </w:trPr>
        <w:tc>
          <w:tcPr>
            <w:tcW w:w="2822" w:type="dxa"/>
          </w:tcPr>
          <w:p w14:paraId="3719131E" w14:textId="77777777" w:rsidR="000A4274" w:rsidRPr="000A4274" w:rsidRDefault="000A4274" w:rsidP="000A4274">
            <w:pPr>
              <w:spacing w:after="0" w:line="251" w:lineRule="exact"/>
              <w:ind w:left="5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Кафедра</w:t>
            </w:r>
          </w:p>
        </w:tc>
        <w:tc>
          <w:tcPr>
            <w:tcW w:w="3270" w:type="dxa"/>
          </w:tcPr>
          <w:p w14:paraId="57FF3C24" w14:textId="77777777" w:rsidR="000A4274" w:rsidRPr="000A4274" w:rsidRDefault="000A4274" w:rsidP="000A4274">
            <w:pPr>
              <w:spacing w:after="0" w:line="251" w:lineRule="exact"/>
              <w:ind w:left="204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Химической нанотехнологии и материалов </w:t>
            </w:r>
            <w:proofErr w:type="spellStart"/>
            <w:r w:rsidRPr="000A4274">
              <w:rPr>
                <w:rFonts w:ascii="Times New Roman" w:eastAsia="Times New Roman" w:hAnsi="Times New Roman" w:cs="Times New Roman"/>
                <w:sz w:val="24"/>
                <w:szCs w:val="20"/>
              </w:rPr>
              <w:t>этектронной</w:t>
            </w:r>
            <w:proofErr w:type="spellEnd"/>
            <w:r w:rsidRPr="000A4274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техники</w:t>
            </w:r>
          </w:p>
        </w:tc>
        <w:tc>
          <w:tcPr>
            <w:tcW w:w="3054" w:type="dxa"/>
          </w:tcPr>
          <w:p w14:paraId="75B30D89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E6D18A2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A56E13B" w14:textId="77777777" w:rsidR="000A4274" w:rsidRPr="000A4274" w:rsidRDefault="000A4274" w:rsidP="000A4274">
      <w:pPr>
        <w:spacing w:before="194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20B813A" w14:textId="77777777" w:rsidR="000A4274" w:rsidRPr="000A4274" w:rsidRDefault="000A4274" w:rsidP="000A4274">
      <w:pPr>
        <w:tabs>
          <w:tab w:val="left" w:pos="3091"/>
        </w:tabs>
        <w:spacing w:after="0" w:line="240" w:lineRule="auto"/>
        <w:ind w:left="144"/>
        <w:jc w:val="center"/>
        <w:rPr>
          <w:rFonts w:ascii="Calibri" w:eastAsia="SimSun" w:hAnsi="Calibri" w:cs="Times New Roman"/>
          <w:b/>
          <w:i/>
          <w:sz w:val="28"/>
          <w:szCs w:val="20"/>
          <w:lang w:eastAsia="zh-CN"/>
        </w:rPr>
      </w:pPr>
      <w:r w:rsidRPr="000A4274">
        <w:rPr>
          <w:rFonts w:ascii="Calibri" w:eastAsia="SimSun" w:hAnsi="Calibri" w:cs="Times New Roman"/>
          <w:b/>
          <w:i/>
          <w:sz w:val="28"/>
          <w:szCs w:val="20"/>
          <w:lang w:eastAsia="zh-CN"/>
        </w:rPr>
        <w:t>Учебная</w:t>
      </w:r>
      <w:r w:rsidRPr="000A4274">
        <w:rPr>
          <w:rFonts w:ascii="Calibri" w:eastAsia="SimSun" w:hAnsi="Calibri" w:cs="Times New Roman"/>
          <w:b/>
          <w:i/>
          <w:spacing w:val="-8"/>
          <w:sz w:val="28"/>
          <w:szCs w:val="20"/>
          <w:lang w:eastAsia="zh-CN"/>
        </w:rPr>
        <w:t xml:space="preserve"> </w:t>
      </w:r>
      <w:r w:rsidRPr="000A4274">
        <w:rPr>
          <w:rFonts w:ascii="Calibri" w:eastAsia="SimSun" w:hAnsi="Calibri" w:cs="Times New Roman"/>
          <w:b/>
          <w:i/>
          <w:spacing w:val="-2"/>
          <w:sz w:val="28"/>
          <w:szCs w:val="20"/>
          <w:lang w:eastAsia="zh-CN"/>
        </w:rPr>
        <w:t>дисциплина</w:t>
      </w:r>
      <w:r w:rsidRPr="000A4274">
        <w:rPr>
          <w:rFonts w:ascii="Calibri" w:eastAsia="SimSun" w:hAnsi="Calibri" w:cs="Times New Roman"/>
          <w:b/>
          <w:i/>
          <w:sz w:val="28"/>
          <w:szCs w:val="20"/>
          <w:lang w:eastAsia="zh-CN"/>
        </w:rPr>
        <w:tab/>
        <w:t>Технология материалов электронной техники</w:t>
      </w:r>
    </w:p>
    <w:p w14:paraId="3E698462" w14:textId="77777777" w:rsidR="000A4274" w:rsidRPr="000A4274" w:rsidRDefault="000A4274" w:rsidP="000A4274">
      <w:pPr>
        <w:spacing w:before="96" w:after="0" w:line="240" w:lineRule="auto"/>
        <w:rPr>
          <w:rFonts w:ascii="Times New Roman" w:eastAsia="Times New Roman" w:hAnsi="Times New Roman" w:cs="Times New Roman"/>
          <w:b/>
          <w:i/>
          <w:sz w:val="20"/>
          <w:szCs w:val="24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507"/>
      </w:tblGrid>
      <w:tr w:rsidR="000A4274" w:rsidRPr="000A4274" w14:paraId="4C02C23E" w14:textId="77777777" w:rsidTr="00B37F63">
        <w:trPr>
          <w:trHeight w:val="310"/>
        </w:trPr>
        <w:tc>
          <w:tcPr>
            <w:tcW w:w="3948" w:type="dxa"/>
          </w:tcPr>
          <w:p w14:paraId="7108763F" w14:textId="77777777" w:rsidR="000A4274" w:rsidRPr="000A4274" w:rsidRDefault="000A4274" w:rsidP="000A4274">
            <w:pPr>
              <w:spacing w:after="0" w:line="291" w:lineRule="exact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>Курс</w:t>
            </w:r>
            <w:r w:rsidRPr="000A4274">
              <w:rPr>
                <w:rFonts w:ascii="Times New Roman" w:eastAsia="Times New Roman" w:hAnsi="Times New Roman" w:cs="Times New Roman"/>
                <w:spacing w:val="-4"/>
                <w:sz w:val="28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10"/>
                <w:sz w:val="28"/>
                <w:szCs w:val="20"/>
              </w:rPr>
              <w:t>3</w:t>
            </w:r>
          </w:p>
        </w:tc>
        <w:tc>
          <w:tcPr>
            <w:tcW w:w="4507" w:type="dxa"/>
          </w:tcPr>
          <w:p w14:paraId="6CAD3623" w14:textId="77777777" w:rsidR="000A4274" w:rsidRPr="000A4274" w:rsidRDefault="000A4274" w:rsidP="000A4274">
            <w:pPr>
              <w:spacing w:after="0" w:line="291" w:lineRule="exact"/>
              <w:ind w:right="48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>Группа</w:t>
            </w:r>
            <w:r w:rsidRPr="000A4274">
              <w:rPr>
                <w:rFonts w:ascii="Times New Roman" w:eastAsia="Times New Roman" w:hAnsi="Times New Roman" w:cs="Times New Roman"/>
                <w:spacing w:val="-3"/>
                <w:sz w:val="28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5"/>
                <w:sz w:val="28"/>
                <w:szCs w:val="20"/>
              </w:rPr>
              <w:t>124</w:t>
            </w:r>
          </w:p>
        </w:tc>
      </w:tr>
    </w:tbl>
    <w:p w14:paraId="20E2A329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</w:p>
    <w:p w14:paraId="319A1F2E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</w:p>
    <w:p w14:paraId="00AB05E6" w14:textId="77777777" w:rsidR="000A4274" w:rsidRPr="000A4274" w:rsidRDefault="000A4274" w:rsidP="000A4274">
      <w:pPr>
        <w:spacing w:before="6" w:after="0" w:line="240" w:lineRule="auto"/>
        <w:rPr>
          <w:rFonts w:ascii="Times New Roman" w:eastAsia="Times New Roman" w:hAnsi="Times New Roman" w:cs="Times New Roman"/>
          <w:b/>
          <w:i/>
          <w:sz w:val="28"/>
          <w:szCs w:val="24"/>
        </w:rPr>
      </w:pPr>
    </w:p>
    <w:p w14:paraId="3C0E0865" w14:textId="77777777" w:rsidR="000A4274" w:rsidRPr="000A4274" w:rsidRDefault="000A4274" w:rsidP="000A4274">
      <w:pPr>
        <w:spacing w:after="0" w:line="240" w:lineRule="auto"/>
        <w:ind w:left="613" w:right="46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A4274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КУРСОВАЯ РАБОТА</w:t>
      </w:r>
    </w:p>
    <w:p w14:paraId="0164DB3F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153BA295" w14:textId="77777777" w:rsidR="000A4274" w:rsidRPr="000A4274" w:rsidRDefault="000A4274" w:rsidP="000A4274">
      <w:pPr>
        <w:spacing w:before="56"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2960"/>
        <w:gridCol w:w="2147"/>
      </w:tblGrid>
      <w:tr w:rsidR="000A4274" w:rsidRPr="000A4274" w14:paraId="3AE66DE3" w14:textId="77777777" w:rsidTr="00B37F63">
        <w:trPr>
          <w:trHeight w:val="1068"/>
        </w:trPr>
        <w:tc>
          <w:tcPr>
            <w:tcW w:w="8325" w:type="dxa"/>
            <w:gridSpan w:val="3"/>
          </w:tcPr>
          <w:p w14:paraId="2BD8E56E" w14:textId="068543C3" w:rsidR="000A4274" w:rsidRPr="000A4274" w:rsidRDefault="000A4274" w:rsidP="00E54A1D">
            <w:pPr>
              <w:tabs>
                <w:tab w:val="left" w:pos="2104"/>
              </w:tabs>
              <w:spacing w:after="0" w:line="311" w:lineRule="exact"/>
              <w:ind w:left="15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0"/>
              </w:rPr>
              <w:t>Тема</w:t>
            </w:r>
            <w:r w:rsidRPr="000A4274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ab/>
            </w:r>
            <w:r w:rsidR="00E54A1D"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  <w:t>Полупроводниковые материалы. Их виды и основные характеристики</w:t>
            </w:r>
          </w:p>
        </w:tc>
      </w:tr>
      <w:tr w:rsidR="000A4274" w:rsidRPr="000A4274" w14:paraId="757D9E7A" w14:textId="77777777" w:rsidTr="00B37F63">
        <w:trPr>
          <w:trHeight w:val="1127"/>
        </w:trPr>
        <w:tc>
          <w:tcPr>
            <w:tcW w:w="3218" w:type="dxa"/>
          </w:tcPr>
          <w:p w14:paraId="35127325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1FD83426" w14:textId="77777777" w:rsidR="000A4274" w:rsidRPr="000A4274" w:rsidRDefault="000A4274" w:rsidP="000A4274">
            <w:pPr>
              <w:spacing w:before="102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44556A40" w14:textId="77777777" w:rsidR="000A4274" w:rsidRPr="000A4274" w:rsidRDefault="000A4274" w:rsidP="000A4274">
            <w:pPr>
              <w:spacing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Студент</w:t>
            </w:r>
          </w:p>
        </w:tc>
        <w:tc>
          <w:tcPr>
            <w:tcW w:w="2960" w:type="dxa"/>
          </w:tcPr>
          <w:p w14:paraId="1BD9E7ED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11A33E4D" w14:textId="77777777" w:rsidR="000A4274" w:rsidRPr="000A4274" w:rsidRDefault="000A4274" w:rsidP="000A4274">
            <w:pPr>
              <w:spacing w:before="102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3E99C339" w14:textId="77777777" w:rsidR="000A4274" w:rsidRPr="000A4274" w:rsidRDefault="000A4274" w:rsidP="000A4274">
            <w:pPr>
              <w:tabs>
                <w:tab w:val="left" w:pos="2915"/>
              </w:tabs>
              <w:spacing w:after="0" w:line="240" w:lineRule="auto"/>
              <w:ind w:left="189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</w:tc>
        <w:tc>
          <w:tcPr>
            <w:tcW w:w="2147" w:type="dxa"/>
          </w:tcPr>
          <w:p w14:paraId="2BE344D7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48D4AB7F" w14:textId="77777777" w:rsidR="000A4274" w:rsidRPr="000A4274" w:rsidRDefault="000A4274" w:rsidP="000A4274">
            <w:pPr>
              <w:spacing w:before="102"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0"/>
              </w:rPr>
            </w:pPr>
          </w:p>
          <w:p w14:paraId="21C3F43D" w14:textId="77777777" w:rsidR="000A4274" w:rsidRPr="000A4274" w:rsidRDefault="000A4274" w:rsidP="000A4274">
            <w:pPr>
              <w:tabs>
                <w:tab w:val="left" w:pos="1745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>Д. В. Егоров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</w:tc>
      </w:tr>
      <w:tr w:rsidR="000A4274" w:rsidRPr="000A4274" w14:paraId="0ED55032" w14:textId="77777777" w:rsidTr="00B37F63">
        <w:trPr>
          <w:trHeight w:val="437"/>
        </w:trPr>
        <w:tc>
          <w:tcPr>
            <w:tcW w:w="3218" w:type="dxa"/>
          </w:tcPr>
          <w:p w14:paraId="6F3591BF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2960" w:type="dxa"/>
          </w:tcPr>
          <w:p w14:paraId="75254E16" w14:textId="77777777" w:rsidR="000A4274" w:rsidRPr="000A4274" w:rsidRDefault="000A4274" w:rsidP="000A4274">
            <w:pPr>
              <w:spacing w:before="52" w:after="0" w:line="240" w:lineRule="auto"/>
              <w:ind w:left="189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16"/>
                <w:szCs w:val="20"/>
              </w:rPr>
              <w:t>(подпись,</w:t>
            </w:r>
            <w:r w:rsidRPr="000A4274">
              <w:rPr>
                <w:rFonts w:ascii="Times New Roman" w:eastAsia="Times New Roman" w:hAnsi="Times New Roman" w:cs="Times New Roman"/>
                <w:spacing w:val="-7"/>
                <w:sz w:val="16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16"/>
                <w:szCs w:val="20"/>
              </w:rPr>
              <w:t>дата)</w:t>
            </w:r>
          </w:p>
        </w:tc>
        <w:tc>
          <w:tcPr>
            <w:tcW w:w="2147" w:type="dxa"/>
          </w:tcPr>
          <w:p w14:paraId="33318C04" w14:textId="77777777" w:rsidR="000A4274" w:rsidRPr="000A4274" w:rsidRDefault="000A4274" w:rsidP="000A4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0A4274" w:rsidRPr="000A4274" w14:paraId="13D69452" w14:textId="77777777" w:rsidTr="00B37F63">
        <w:trPr>
          <w:trHeight w:val="1024"/>
        </w:trPr>
        <w:tc>
          <w:tcPr>
            <w:tcW w:w="3218" w:type="dxa"/>
          </w:tcPr>
          <w:p w14:paraId="2872405E" w14:textId="77777777" w:rsidR="000A4274" w:rsidRPr="000A4274" w:rsidRDefault="000A4274" w:rsidP="000A4274">
            <w:pPr>
              <w:spacing w:before="189" w:after="0" w:line="240" w:lineRule="auto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>Руководитель,</w:t>
            </w:r>
            <w:r w:rsidRPr="000A4274">
              <w:rPr>
                <w:rFonts w:ascii="Times New Roman" w:eastAsia="Times New Roman" w:hAnsi="Times New Roman" w:cs="Times New Roman"/>
                <w:spacing w:val="-13"/>
                <w:sz w:val="28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профессор</w:t>
            </w:r>
          </w:p>
        </w:tc>
        <w:tc>
          <w:tcPr>
            <w:tcW w:w="2960" w:type="dxa"/>
          </w:tcPr>
          <w:p w14:paraId="421C2473" w14:textId="77777777" w:rsidR="000A4274" w:rsidRPr="000A4274" w:rsidRDefault="000A4274" w:rsidP="000A4274">
            <w:pPr>
              <w:tabs>
                <w:tab w:val="left" w:pos="2774"/>
              </w:tabs>
              <w:spacing w:before="189" w:after="0" w:line="240" w:lineRule="auto"/>
              <w:ind w:left="189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  <w:p w14:paraId="4CAF227F" w14:textId="77777777" w:rsidR="000A4274" w:rsidRPr="000A4274" w:rsidRDefault="000A4274" w:rsidP="000A4274">
            <w:pPr>
              <w:spacing w:before="1" w:after="0" w:line="240" w:lineRule="auto"/>
              <w:ind w:left="189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16"/>
                <w:szCs w:val="20"/>
              </w:rPr>
              <w:t>(подпись,</w:t>
            </w:r>
            <w:r w:rsidRPr="000A4274">
              <w:rPr>
                <w:rFonts w:ascii="Times New Roman" w:eastAsia="Times New Roman" w:hAnsi="Times New Roman" w:cs="Times New Roman"/>
                <w:spacing w:val="-7"/>
                <w:sz w:val="16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16"/>
                <w:szCs w:val="20"/>
              </w:rPr>
              <w:t>дата)</w:t>
            </w:r>
          </w:p>
        </w:tc>
        <w:tc>
          <w:tcPr>
            <w:tcW w:w="2147" w:type="dxa"/>
          </w:tcPr>
          <w:p w14:paraId="75CB505A" w14:textId="77777777" w:rsidR="000A4274" w:rsidRPr="000A4274" w:rsidRDefault="000A4274" w:rsidP="000A4274">
            <w:pPr>
              <w:spacing w:before="189" w:after="0" w:line="240" w:lineRule="auto"/>
              <w:ind w:right="48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>Ю. К.</w:t>
            </w:r>
            <w:r w:rsidRPr="000A4274">
              <w:rPr>
                <w:rFonts w:ascii="Times New Roman" w:eastAsia="Times New Roman" w:hAnsi="Times New Roman" w:cs="Times New Roman"/>
                <w:spacing w:val="-8"/>
                <w:sz w:val="28"/>
                <w:szCs w:val="20"/>
              </w:rPr>
              <w:t xml:space="preserve"> </w:t>
            </w:r>
            <w:proofErr w:type="spellStart"/>
            <w:r w:rsidRPr="000A4274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Ежовский</w:t>
            </w:r>
            <w:proofErr w:type="spellEnd"/>
          </w:p>
        </w:tc>
      </w:tr>
      <w:tr w:rsidR="000A4274" w:rsidRPr="000A4274" w14:paraId="0196DC6A" w14:textId="77777777" w:rsidTr="00B37F63">
        <w:trPr>
          <w:trHeight w:val="960"/>
        </w:trPr>
        <w:tc>
          <w:tcPr>
            <w:tcW w:w="3218" w:type="dxa"/>
          </w:tcPr>
          <w:p w14:paraId="2A04B893" w14:textId="77777777" w:rsidR="000A4274" w:rsidRPr="000A4274" w:rsidRDefault="000A4274" w:rsidP="000A4274">
            <w:pPr>
              <w:spacing w:before="296" w:after="0" w:line="322" w:lineRule="exact"/>
              <w:ind w:left="50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>Оценка</w:t>
            </w:r>
            <w:r w:rsidRPr="000A4274">
              <w:rPr>
                <w:rFonts w:ascii="Times New Roman" w:eastAsia="Times New Roman" w:hAnsi="Times New Roman" w:cs="Times New Roman"/>
                <w:spacing w:val="-18"/>
                <w:sz w:val="28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>за</w:t>
            </w:r>
            <w:r w:rsidRPr="000A4274">
              <w:rPr>
                <w:rFonts w:ascii="Times New Roman" w:eastAsia="Times New Roman" w:hAnsi="Times New Roman" w:cs="Times New Roman"/>
                <w:spacing w:val="-17"/>
                <w:sz w:val="28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</w:rPr>
              <w:t xml:space="preserve">курсовую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28"/>
                <w:szCs w:val="20"/>
              </w:rPr>
              <w:t>работу</w:t>
            </w:r>
          </w:p>
        </w:tc>
        <w:tc>
          <w:tcPr>
            <w:tcW w:w="2960" w:type="dxa"/>
          </w:tcPr>
          <w:p w14:paraId="1229AE61" w14:textId="77777777" w:rsidR="000A4274" w:rsidRPr="000A4274" w:rsidRDefault="000A4274" w:rsidP="000A4274">
            <w:pPr>
              <w:tabs>
                <w:tab w:val="left" w:pos="2774"/>
              </w:tabs>
              <w:spacing w:before="316" w:after="0" w:line="240" w:lineRule="auto"/>
              <w:ind w:left="189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</w:tc>
        <w:tc>
          <w:tcPr>
            <w:tcW w:w="2147" w:type="dxa"/>
          </w:tcPr>
          <w:p w14:paraId="641383F2" w14:textId="77777777" w:rsidR="000A4274" w:rsidRPr="000A4274" w:rsidRDefault="000A4274" w:rsidP="000A4274">
            <w:pPr>
              <w:tabs>
                <w:tab w:val="left" w:pos="2028"/>
              </w:tabs>
              <w:spacing w:before="316" w:after="0" w:line="240" w:lineRule="auto"/>
              <w:ind w:left="283"/>
              <w:rPr>
                <w:rFonts w:ascii="Times New Roman" w:eastAsia="Times New Roman" w:hAnsi="Times New Roman" w:cs="Times New Roman"/>
                <w:sz w:val="28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z w:val="28"/>
                <w:szCs w:val="20"/>
                <w:u w:val="single"/>
              </w:rPr>
              <w:tab/>
            </w:r>
          </w:p>
          <w:p w14:paraId="5BB9CA68" w14:textId="77777777" w:rsidR="000A4274" w:rsidRPr="000A4274" w:rsidRDefault="000A4274" w:rsidP="000A4274">
            <w:pPr>
              <w:spacing w:before="2" w:after="0" w:line="240" w:lineRule="auto"/>
              <w:ind w:left="283"/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0A4274">
              <w:rPr>
                <w:rFonts w:ascii="Times New Roman" w:eastAsia="Times New Roman" w:hAnsi="Times New Roman" w:cs="Times New Roman"/>
                <w:sz w:val="16"/>
                <w:szCs w:val="20"/>
              </w:rPr>
              <w:t>(подпись</w:t>
            </w:r>
            <w:r w:rsidRPr="000A4274">
              <w:rPr>
                <w:rFonts w:ascii="Times New Roman" w:eastAsia="Times New Roman" w:hAnsi="Times New Roman" w:cs="Times New Roman"/>
                <w:spacing w:val="-5"/>
                <w:sz w:val="16"/>
                <w:szCs w:val="20"/>
              </w:rPr>
              <w:t xml:space="preserve"> </w:t>
            </w:r>
            <w:r w:rsidRPr="000A4274">
              <w:rPr>
                <w:rFonts w:ascii="Times New Roman" w:eastAsia="Times New Roman" w:hAnsi="Times New Roman" w:cs="Times New Roman"/>
                <w:spacing w:val="-2"/>
                <w:sz w:val="16"/>
                <w:szCs w:val="20"/>
              </w:rPr>
              <w:t>руководителя)</w:t>
            </w:r>
          </w:p>
        </w:tc>
      </w:tr>
    </w:tbl>
    <w:p w14:paraId="13927FD0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763E15F8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46DDB468" w14:textId="77777777" w:rsidR="000A4274" w:rsidRPr="000A4274" w:rsidRDefault="000A4274" w:rsidP="000A4274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425ECBD4" w14:textId="77777777" w:rsidR="000A4274" w:rsidRPr="000A4274" w:rsidRDefault="000A4274" w:rsidP="000A4274">
      <w:pPr>
        <w:spacing w:before="1" w:after="0" w:line="240" w:lineRule="auto"/>
        <w:ind w:left="2987" w:right="3693"/>
        <w:jc w:val="center"/>
        <w:rPr>
          <w:rFonts w:ascii="Times New Roman" w:eastAsia="SimSun" w:hAnsi="Times New Roman" w:cs="Times New Roman"/>
          <w:spacing w:val="-2"/>
          <w:sz w:val="28"/>
          <w:szCs w:val="20"/>
          <w:lang w:val="en-US" w:eastAsia="zh-CN"/>
        </w:rPr>
      </w:pPr>
      <w:proofErr w:type="spellStart"/>
      <w:r w:rsidRPr="000A4274">
        <w:rPr>
          <w:rFonts w:ascii="Times New Roman" w:eastAsia="SimSun" w:hAnsi="Times New Roman" w:cs="Times New Roman"/>
          <w:spacing w:val="-2"/>
          <w:sz w:val="28"/>
          <w:szCs w:val="20"/>
          <w:lang w:val="en-US" w:eastAsia="zh-CN"/>
        </w:rPr>
        <w:t>Санкт-Петербург</w:t>
      </w:r>
      <w:proofErr w:type="spellEnd"/>
      <w:r w:rsidRPr="000A4274">
        <w:rPr>
          <w:rFonts w:ascii="Times New Roman" w:eastAsia="SimSun" w:hAnsi="Times New Roman" w:cs="Times New Roman"/>
          <w:spacing w:val="-2"/>
          <w:sz w:val="28"/>
          <w:szCs w:val="20"/>
          <w:lang w:val="en-US" w:eastAsia="zh-CN"/>
        </w:rPr>
        <w:t xml:space="preserve"> </w:t>
      </w:r>
    </w:p>
    <w:p w14:paraId="49BE59E2" w14:textId="77777777" w:rsidR="000A4274" w:rsidRPr="000A4274" w:rsidRDefault="000A4274" w:rsidP="000A4274">
      <w:pPr>
        <w:spacing w:before="1" w:after="0" w:line="240" w:lineRule="auto"/>
        <w:ind w:left="2987" w:right="3693"/>
        <w:jc w:val="center"/>
        <w:rPr>
          <w:rFonts w:ascii="Times New Roman" w:eastAsia="SimSun" w:hAnsi="Times New Roman" w:cs="Times New Roman"/>
          <w:sz w:val="28"/>
          <w:szCs w:val="20"/>
          <w:lang w:val="en-US" w:eastAsia="zh-CN"/>
        </w:rPr>
      </w:pPr>
      <w:r w:rsidRPr="000A4274">
        <w:rPr>
          <w:rFonts w:ascii="Times New Roman" w:eastAsia="SimSun" w:hAnsi="Times New Roman" w:cs="Times New Roman"/>
          <w:spacing w:val="-4"/>
          <w:sz w:val="28"/>
          <w:szCs w:val="20"/>
          <w:lang w:val="en-US" w:eastAsia="zh-CN"/>
        </w:rPr>
        <w:t>2025</w:t>
      </w:r>
    </w:p>
    <w:p w14:paraId="18377AE8" w14:textId="23A85F80" w:rsidR="000A4274" w:rsidRDefault="000A4274" w:rsidP="000A4274">
      <w:pPr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02396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6B7204" w14:textId="4DBA382C" w:rsidR="000A4274" w:rsidRDefault="005A27DE">
          <w:pPr>
            <w:pStyle w:val="a6"/>
          </w:pPr>
          <w:r>
            <w:t>Содержание</w:t>
          </w:r>
        </w:p>
        <w:p w14:paraId="48A8693A" w14:textId="5378FD90" w:rsidR="005A27DE" w:rsidRDefault="000A427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72289" w:history="1">
            <w:r w:rsidR="005A27DE" w:rsidRPr="00334FB7">
              <w:rPr>
                <w:rStyle w:val="a7"/>
                <w:noProof/>
              </w:rPr>
              <w:t>Введение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_Toc198772289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3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7FD9AB1C" w14:textId="27419971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0" w:history="1">
            <w:r w:rsidR="005A27DE" w:rsidRPr="00334FB7">
              <w:rPr>
                <w:rStyle w:val="a7"/>
                <w:noProof/>
              </w:rPr>
              <w:t>1. Полупроводниковые материалы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_Toc198772290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3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5C865798" w14:textId="67734729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1" w:history="1">
            <w:r w:rsidR="005A27DE" w:rsidRPr="00334FB7">
              <w:rPr>
                <w:rStyle w:val="a7"/>
                <w:noProof/>
              </w:rPr>
              <w:t>2. Классификация полупроводниковых материалов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_Toc198772291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3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28DB36F7" w14:textId="2EEC4873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2" w:history="1">
            <w:r w:rsidR="005A27DE" w:rsidRPr="00334FB7">
              <w:rPr>
                <w:rStyle w:val="a7"/>
                <w:noProof/>
              </w:rPr>
              <w:t>2.1 По структуре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_Toc198772292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3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7CD865E9" w14:textId="753C396C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3" w:history="1">
            <w:r w:rsidR="005A27DE" w:rsidRPr="00334FB7">
              <w:rPr>
                <w:rStyle w:val="a7"/>
                <w:noProof/>
              </w:rPr>
              <w:t>2.1.1 Кристаллические полупроводниковые материалы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_Toc198772293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3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14CAA717" w14:textId="4D63BA60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4" w:history="1">
            <w:r w:rsidR="005A27DE" w:rsidRPr="00334FB7">
              <w:rPr>
                <w:rStyle w:val="a7"/>
                <w:noProof/>
              </w:rPr>
              <w:t>2.1.2 Аморфные полупроводниковые материалы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_Toc198772294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4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3D78D22E" w14:textId="2A2E8778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5" w:history="1">
            <w:r w:rsidR="005A27DE" w:rsidRPr="00334FB7">
              <w:rPr>
                <w:rStyle w:val="a7"/>
                <w:noProof/>
              </w:rPr>
              <w:t>2.1.3 Жидкие полупроводниковые материалы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_Toc198772295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5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5F240AB9" w14:textId="6B932D57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6" w:history="1">
            <w:r w:rsidR="005A27DE" w:rsidRPr="00334FB7">
              <w:rPr>
                <w:rStyle w:val="a7"/>
                <w:noProof/>
              </w:rPr>
              <w:t>2.1.4 Стеклообразные полупроводниковые материалы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_Toc198772296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6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04BC3726" w14:textId="306513EC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7" w:history="1">
            <w:r w:rsidR="005A27DE" w:rsidRPr="00334FB7">
              <w:rPr>
                <w:rStyle w:val="a7"/>
                <w:noProof/>
              </w:rPr>
              <w:t>2.2 По характеру проводимости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_Toc198772297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6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439C5B69" w14:textId="4EBCC77E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8" w:history="1">
            <w:r w:rsidR="005A27DE" w:rsidRPr="00334FB7">
              <w:rPr>
                <w:rStyle w:val="a7"/>
                <w:noProof/>
              </w:rPr>
              <w:t>2.2.1 Полупроводники с собственной проводимостью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_Toc198772298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6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606BA43C" w14:textId="5E9361FD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299" w:history="1">
            <w:r w:rsidR="005A27DE" w:rsidRPr="00334FB7">
              <w:rPr>
                <w:rStyle w:val="a7"/>
                <w:noProof/>
              </w:rPr>
              <w:t>2.2.2 Полупроводники с примесной проводимостью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_Toc198772299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7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1C886A84" w14:textId="37BD198A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0" w:history="1">
            <w:r w:rsidR="005A27DE" w:rsidRPr="00334FB7">
              <w:rPr>
                <w:rStyle w:val="a7"/>
                <w:noProof/>
              </w:rPr>
              <w:t>3. Характеристики полупроводниковых материалов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_Toc198772300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7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386AFFD4" w14:textId="3359D946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1" w:history="1">
            <w:r w:rsidR="005A27DE" w:rsidRPr="00334FB7">
              <w:rPr>
                <w:rStyle w:val="a7"/>
                <w:noProof/>
              </w:rPr>
              <w:t>4. Применение полупроводниковых материалов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_Toc198772301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9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7BE5327E" w14:textId="0DC721A0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2" w:history="1">
            <w:r w:rsidR="005A27DE" w:rsidRPr="00334FB7">
              <w:rPr>
                <w:rStyle w:val="a7"/>
                <w:noProof/>
              </w:rPr>
              <w:t>4.1 Электроника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_Toc198772302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9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22CEFABF" w14:textId="31EDD179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3" w:history="1">
            <w:r w:rsidR="005A27DE" w:rsidRPr="00334FB7">
              <w:rPr>
                <w:rStyle w:val="a7"/>
                <w:noProof/>
              </w:rPr>
              <w:t>4.2 Солнечная энергетика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_Toc198772303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10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7976254F" w14:textId="4D59AE11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4" w:history="1">
            <w:r w:rsidR="005A27DE" w:rsidRPr="00334FB7">
              <w:rPr>
                <w:rStyle w:val="a7"/>
                <w:noProof/>
              </w:rPr>
              <w:t>4.3 Светодиоды (LED)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_Toc198772304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10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4482432E" w14:textId="191FA478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5" w:history="1">
            <w:r w:rsidR="005A27DE" w:rsidRPr="00334FB7">
              <w:rPr>
                <w:rStyle w:val="a7"/>
                <w:noProof/>
              </w:rPr>
              <w:t>4.4 Лазерные технологии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_Toc198772305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10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545822BD" w14:textId="051E1316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6" w:history="1">
            <w:r w:rsidR="005A27DE" w:rsidRPr="00334FB7">
              <w:rPr>
                <w:rStyle w:val="a7"/>
                <w:noProof/>
              </w:rPr>
              <w:t>4.5 Оксидные полупроводники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_Toc198772306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10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54397D22" w14:textId="4584B5B4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7" w:history="1">
            <w:r w:rsidR="005A27DE" w:rsidRPr="00334FB7">
              <w:rPr>
                <w:rStyle w:val="a7"/>
                <w:noProof/>
              </w:rPr>
              <w:t>4.6 Специальные полупроводниковые соединения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_Toc198772307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10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3C825E57" w14:textId="2B0AE6C6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8" w:history="1">
            <w:r w:rsidR="005A27DE" w:rsidRPr="00334FB7">
              <w:rPr>
                <w:rStyle w:val="a7"/>
                <w:noProof/>
              </w:rPr>
              <w:t>Вывод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_Toc198772308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11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7069F30A" w14:textId="2D598FE7" w:rsidR="005A27DE" w:rsidRDefault="00050FC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772309" w:history="1">
            <w:r w:rsidR="005A27DE" w:rsidRPr="00334FB7">
              <w:rPr>
                <w:rStyle w:val="a7"/>
                <w:noProof/>
              </w:rPr>
              <w:t>Список литературы</w:t>
            </w:r>
            <w:r w:rsidR="005A27DE">
              <w:rPr>
                <w:noProof/>
                <w:webHidden/>
              </w:rPr>
              <w:tab/>
            </w:r>
            <w:r w:rsidR="005A27DE">
              <w:rPr>
                <w:noProof/>
                <w:webHidden/>
              </w:rPr>
              <w:fldChar w:fldCharType="begin"/>
            </w:r>
            <w:r w:rsidR="005A27DE">
              <w:rPr>
                <w:noProof/>
                <w:webHidden/>
              </w:rPr>
              <w:instrText xml:space="preserve"> PAGEREF _Toc198772309 \h </w:instrText>
            </w:r>
            <w:r w:rsidR="005A27DE">
              <w:rPr>
                <w:noProof/>
                <w:webHidden/>
              </w:rPr>
            </w:r>
            <w:r w:rsidR="005A27DE">
              <w:rPr>
                <w:noProof/>
                <w:webHidden/>
              </w:rPr>
              <w:fldChar w:fldCharType="separate"/>
            </w:r>
            <w:r w:rsidR="005A27DE">
              <w:rPr>
                <w:noProof/>
                <w:webHidden/>
              </w:rPr>
              <w:t>11</w:t>
            </w:r>
            <w:r w:rsidR="005A27DE">
              <w:rPr>
                <w:noProof/>
                <w:webHidden/>
              </w:rPr>
              <w:fldChar w:fldCharType="end"/>
            </w:r>
          </w:hyperlink>
        </w:p>
        <w:p w14:paraId="1501E84F" w14:textId="2B9DB2C2" w:rsidR="000A4274" w:rsidRDefault="000A4274">
          <w:r>
            <w:rPr>
              <w:b/>
              <w:bCs/>
            </w:rPr>
            <w:fldChar w:fldCharType="end"/>
          </w:r>
        </w:p>
      </w:sdtContent>
    </w:sdt>
    <w:p w14:paraId="6655B150" w14:textId="77777777" w:rsidR="005A27DE" w:rsidRDefault="005A27DE">
      <w:pPr>
        <w:rPr>
          <w:rFonts w:ascii="Times New Roman" w:hAnsi="Times New Roman" w:cs="Times New Roman"/>
          <w:b/>
          <w:bCs/>
          <w:sz w:val="28"/>
          <w:szCs w:val="28"/>
        </w:rPr>
        <w:sectPr w:rsidR="005A27DE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4105C2" w14:textId="4A97315B" w:rsidR="00D60E32" w:rsidRPr="00D60E32" w:rsidRDefault="00D60E32" w:rsidP="000A4274">
      <w:pPr>
        <w:pStyle w:val="1"/>
        <w:rPr>
          <w:rFonts w:eastAsiaTheme="minorHAnsi"/>
        </w:rPr>
      </w:pPr>
      <w:bookmarkStart w:id="0" w:name="_Toc198772289"/>
      <w:r w:rsidRPr="00D60E32">
        <w:rPr>
          <w:rFonts w:eastAsiaTheme="minorHAnsi"/>
        </w:rPr>
        <w:lastRenderedPageBreak/>
        <w:t>Введение</w:t>
      </w:r>
      <w:bookmarkEnd w:id="0"/>
    </w:p>
    <w:p w14:paraId="3F869C46" w14:textId="77777777" w:rsidR="00D60E32" w:rsidRPr="00D60E32" w:rsidRDefault="00D60E32" w:rsidP="00D60E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0E32">
        <w:rPr>
          <w:rFonts w:ascii="Times New Roman" w:hAnsi="Times New Roman" w:cs="Times New Roman"/>
          <w:sz w:val="28"/>
          <w:szCs w:val="28"/>
        </w:rPr>
        <w:t>Полупроводниковые материалы занимают особое место в современной науке и технике благодаря своим уникальным электрическим свойствам. Они сочетают в себе свойства проводников и диэлектриков, что делает их незаменимыми в различных областях электроники и оптоэлектроники.</w:t>
      </w:r>
    </w:p>
    <w:p w14:paraId="097B3505" w14:textId="77777777" w:rsidR="00D60E32" w:rsidRDefault="00D60E32" w:rsidP="006036B3">
      <w:pPr>
        <w:ind w:left="1069" w:hanging="360"/>
        <w:jc w:val="both"/>
      </w:pPr>
    </w:p>
    <w:p w14:paraId="4AA9E098" w14:textId="764A9FE0" w:rsidR="004D07BD" w:rsidRPr="006036B3" w:rsidRDefault="000A4274" w:rsidP="000A4274">
      <w:pPr>
        <w:pStyle w:val="1"/>
      </w:pPr>
      <w:bookmarkStart w:id="1" w:name="_Toc198772290"/>
      <w:r w:rsidRPr="000A4274">
        <w:t>1.</w:t>
      </w:r>
      <w:r>
        <w:t xml:space="preserve"> </w:t>
      </w:r>
      <w:r w:rsidR="004D07BD" w:rsidRPr="006036B3">
        <w:t>Полупроводниковые материалы</w:t>
      </w:r>
      <w:bookmarkEnd w:id="1"/>
    </w:p>
    <w:p w14:paraId="51689733" w14:textId="2A25F722" w:rsidR="004D07BD" w:rsidRDefault="004D07BD" w:rsidP="008F319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19B">
        <w:rPr>
          <w:rFonts w:ascii="Times New Roman" w:hAnsi="Times New Roman" w:cs="Times New Roman"/>
          <w:sz w:val="28"/>
          <w:szCs w:val="28"/>
        </w:rPr>
        <w:t>Полупроводниковые материалы – это вещества, занимающие по своей электропроводности промежуточное положение между проводниками и диэлектриками</w:t>
      </w:r>
      <w:r w:rsidR="004160E8" w:rsidRPr="008F319B">
        <w:rPr>
          <w:rFonts w:ascii="Times New Roman" w:hAnsi="Times New Roman" w:cs="Times New Roman"/>
          <w:sz w:val="28"/>
          <w:szCs w:val="28"/>
        </w:rPr>
        <w:t>. Их уникальность заключается в способности изменять проводимость под воздействием внешних факторов: температуры, света, электрического поля, примесей и механических деформаций. Удельная электрическая проводимость σ при 300 К составляет 10</w:t>
      </w:r>
      <w:r w:rsidR="008F319B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8F319B">
        <w:rPr>
          <w:rFonts w:ascii="Times New Roman" w:hAnsi="Times New Roman" w:cs="Times New Roman"/>
          <w:sz w:val="28"/>
          <w:szCs w:val="28"/>
        </w:rPr>
        <w:t>-</w:t>
      </w:r>
      <w:r w:rsidR="004160E8" w:rsidRPr="008F319B">
        <w:rPr>
          <w:rFonts w:ascii="Times New Roman" w:hAnsi="Times New Roman" w:cs="Times New Roman"/>
          <w:sz w:val="28"/>
          <w:szCs w:val="28"/>
        </w:rPr>
        <w:t>10</w:t>
      </w:r>
      <w:r w:rsidR="008F319B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="004160E8" w:rsidRPr="008F319B">
        <w:rPr>
          <w:rFonts w:ascii="Times New Roman" w:hAnsi="Times New Roman" w:cs="Times New Roman"/>
          <w:sz w:val="28"/>
          <w:szCs w:val="28"/>
        </w:rPr>
        <w:t xml:space="preserve"> Ом</w:t>
      </w:r>
      <w:r w:rsidR="008F319B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4160E8" w:rsidRPr="008F319B">
        <w:rPr>
          <w:rFonts w:ascii="Times New Roman" w:hAnsi="Times New Roman" w:cs="Times New Roman"/>
          <w:sz w:val="28"/>
          <w:szCs w:val="28"/>
        </w:rPr>
        <w:t>·см</w:t>
      </w:r>
      <w:r w:rsidR="008F319B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4160E8" w:rsidRPr="008F319B">
        <w:rPr>
          <w:rFonts w:ascii="Times New Roman" w:hAnsi="Times New Roman" w:cs="Times New Roman"/>
          <w:sz w:val="28"/>
          <w:szCs w:val="28"/>
        </w:rPr>
        <w:t xml:space="preserve"> и увеличивается с ростом температуры.</w:t>
      </w:r>
    </w:p>
    <w:p w14:paraId="0D8694B1" w14:textId="77777777" w:rsidR="00D60E32" w:rsidRDefault="00D60E32" w:rsidP="008F319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806ED8" w14:textId="1CB90132" w:rsidR="008F319B" w:rsidRDefault="000A4274" w:rsidP="000A4274">
      <w:pPr>
        <w:pStyle w:val="1"/>
      </w:pPr>
      <w:bookmarkStart w:id="2" w:name="_Toc198772291"/>
      <w:r>
        <w:t xml:space="preserve">2. </w:t>
      </w:r>
      <w:r w:rsidR="008F319B" w:rsidRPr="006036B3">
        <w:t>Классификация полупроводниковых материалов</w:t>
      </w:r>
      <w:bookmarkEnd w:id="2"/>
    </w:p>
    <w:p w14:paraId="3931170C" w14:textId="3F3D4CD3" w:rsidR="00D60E32" w:rsidRPr="00D60E32" w:rsidRDefault="00D60E32" w:rsidP="000A4274">
      <w:pPr>
        <w:pStyle w:val="1"/>
      </w:pPr>
      <w:bookmarkStart w:id="3" w:name="_Toc198772292"/>
      <w:r>
        <w:t>2.1 По структуре</w:t>
      </w:r>
      <w:bookmarkEnd w:id="3"/>
    </w:p>
    <w:p w14:paraId="2D0A8922" w14:textId="56206EDF" w:rsidR="008836FE" w:rsidRPr="006036B3" w:rsidRDefault="006036B3" w:rsidP="000A4274">
      <w:pPr>
        <w:pStyle w:val="1"/>
      </w:pPr>
      <w:bookmarkStart w:id="4" w:name="_Toc198772293"/>
      <w:r w:rsidRPr="006036B3">
        <w:t>2.1</w:t>
      </w:r>
      <w:r w:rsidR="00D60E32">
        <w:t>.1</w:t>
      </w:r>
      <w:r w:rsidRPr="006036B3">
        <w:t xml:space="preserve"> </w:t>
      </w:r>
      <w:r w:rsidR="00C26BF5" w:rsidRPr="006036B3">
        <w:t>Кристаллические полупроводниковые материалы</w:t>
      </w:r>
      <w:bookmarkEnd w:id="4"/>
    </w:p>
    <w:p w14:paraId="44DEE7F7" w14:textId="506A9E80" w:rsidR="00C26BF5" w:rsidRPr="00C26BF5" w:rsidRDefault="00C26BF5" w:rsidP="004524B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BF5">
        <w:rPr>
          <w:rFonts w:ascii="Times New Roman" w:hAnsi="Times New Roman" w:cs="Times New Roman"/>
          <w:sz w:val="28"/>
          <w:szCs w:val="28"/>
        </w:rPr>
        <w:t xml:space="preserve">Наибольшее применение </w:t>
      </w:r>
      <w:r w:rsidR="004524B7">
        <w:rPr>
          <w:rFonts w:ascii="Times New Roman" w:hAnsi="Times New Roman" w:cs="Times New Roman"/>
          <w:sz w:val="28"/>
          <w:szCs w:val="28"/>
        </w:rPr>
        <w:t>на</w:t>
      </w:r>
      <w:r w:rsidRPr="00C26BF5">
        <w:rPr>
          <w:rFonts w:ascii="Times New Roman" w:hAnsi="Times New Roman" w:cs="Times New Roman"/>
          <w:sz w:val="28"/>
          <w:szCs w:val="28"/>
        </w:rPr>
        <w:t xml:space="preserve"> практике находят неорганические кристаллические полупроводниковые материалы, которые </w:t>
      </w:r>
      <w:r w:rsidR="004524B7">
        <w:rPr>
          <w:rFonts w:ascii="Times New Roman" w:hAnsi="Times New Roman" w:cs="Times New Roman"/>
          <w:sz w:val="28"/>
          <w:szCs w:val="28"/>
        </w:rPr>
        <w:t>разделяются</w:t>
      </w:r>
      <w:r w:rsidRPr="00C26BF5">
        <w:rPr>
          <w:rFonts w:ascii="Times New Roman" w:hAnsi="Times New Roman" w:cs="Times New Roman"/>
          <w:sz w:val="28"/>
          <w:szCs w:val="28"/>
        </w:rPr>
        <w:t xml:space="preserve"> по химическому составу на несколько основных групп</w:t>
      </w:r>
      <w:r w:rsidR="003B243F">
        <w:rPr>
          <w:rFonts w:ascii="Times New Roman" w:hAnsi="Times New Roman" w:cs="Times New Roman"/>
          <w:sz w:val="28"/>
          <w:szCs w:val="28"/>
        </w:rPr>
        <w:t>.</w:t>
      </w:r>
    </w:p>
    <w:p w14:paraId="50D3D174" w14:textId="4C6A78AE" w:rsidR="00C26BF5" w:rsidRDefault="003B243F" w:rsidP="003B243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C26BF5" w:rsidRPr="004524B7">
        <w:rPr>
          <w:rFonts w:ascii="Times New Roman" w:hAnsi="Times New Roman" w:cs="Times New Roman"/>
          <w:sz w:val="28"/>
          <w:szCs w:val="28"/>
        </w:rPr>
        <w:t>лементарные полупроводники</w:t>
      </w:r>
      <w:r w:rsidR="004524B7" w:rsidRPr="004524B7">
        <w:rPr>
          <w:rFonts w:ascii="Times New Roman" w:hAnsi="Times New Roman" w:cs="Times New Roman"/>
          <w:sz w:val="28"/>
          <w:szCs w:val="28"/>
        </w:rPr>
        <w:t xml:space="preserve"> – к </w:t>
      </w:r>
      <w:r w:rsidR="00C26BF5" w:rsidRPr="004524B7">
        <w:rPr>
          <w:rFonts w:ascii="Times New Roman" w:hAnsi="Times New Roman" w:cs="Times New Roman"/>
          <w:sz w:val="28"/>
          <w:szCs w:val="28"/>
        </w:rPr>
        <w:t>этой группе относятся такие элементы, как германий (</w:t>
      </w:r>
      <w:proofErr w:type="spellStart"/>
      <w:r w:rsidR="00C26BF5" w:rsidRPr="004524B7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="00C26BF5" w:rsidRPr="004524B7">
        <w:rPr>
          <w:rFonts w:ascii="Times New Roman" w:hAnsi="Times New Roman" w:cs="Times New Roman"/>
          <w:sz w:val="28"/>
          <w:szCs w:val="28"/>
        </w:rPr>
        <w:t>), кремний (</w:t>
      </w:r>
      <w:proofErr w:type="spellStart"/>
      <w:r w:rsidR="00C26BF5" w:rsidRPr="004524B7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C26BF5" w:rsidRPr="004524B7">
        <w:rPr>
          <w:rFonts w:ascii="Times New Roman" w:hAnsi="Times New Roman" w:cs="Times New Roman"/>
          <w:sz w:val="28"/>
          <w:szCs w:val="28"/>
        </w:rPr>
        <w:t>), углерод (в форме алмаза и графита), бор (B), серое олово (α-</w:t>
      </w:r>
      <w:proofErr w:type="spellStart"/>
      <w:r w:rsidR="00C26BF5" w:rsidRPr="004524B7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="00C26BF5" w:rsidRPr="004524B7">
        <w:rPr>
          <w:rFonts w:ascii="Times New Roman" w:hAnsi="Times New Roman" w:cs="Times New Roman"/>
          <w:sz w:val="28"/>
          <w:szCs w:val="28"/>
        </w:rPr>
        <w:t>), теллур (</w:t>
      </w:r>
      <w:proofErr w:type="spellStart"/>
      <w:r w:rsidR="00C26BF5" w:rsidRPr="004524B7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C26BF5" w:rsidRPr="004524B7">
        <w:rPr>
          <w:rFonts w:ascii="Times New Roman" w:hAnsi="Times New Roman" w:cs="Times New Roman"/>
          <w:sz w:val="28"/>
          <w:szCs w:val="28"/>
        </w:rPr>
        <w:t>) и селен (</w:t>
      </w:r>
      <w:proofErr w:type="spellStart"/>
      <w:r w:rsidR="00C26BF5" w:rsidRPr="004524B7">
        <w:rPr>
          <w:rFonts w:ascii="Times New Roman" w:hAnsi="Times New Roman" w:cs="Times New Roman"/>
          <w:sz w:val="28"/>
          <w:szCs w:val="28"/>
        </w:rPr>
        <w:t>Se</w:t>
      </w:r>
      <w:proofErr w:type="spellEnd"/>
      <w:r w:rsidR="00C26BF5" w:rsidRPr="004524B7">
        <w:rPr>
          <w:rFonts w:ascii="Times New Roman" w:hAnsi="Times New Roman" w:cs="Times New Roman"/>
          <w:sz w:val="28"/>
          <w:szCs w:val="28"/>
        </w:rPr>
        <w:t xml:space="preserve">). Наиболее значимые представители этой группы — германий и кремний, обладающие кристаллической решёткой алмазного типа. Они являются </w:t>
      </w:r>
      <w:proofErr w:type="spellStart"/>
      <w:r w:rsidR="00C26BF5" w:rsidRPr="004524B7">
        <w:rPr>
          <w:rFonts w:ascii="Times New Roman" w:hAnsi="Times New Roman" w:cs="Times New Roman"/>
          <w:sz w:val="28"/>
          <w:szCs w:val="28"/>
        </w:rPr>
        <w:t>непрямозонными</w:t>
      </w:r>
      <w:proofErr w:type="spellEnd"/>
      <w:r w:rsidR="00C26BF5" w:rsidRPr="004524B7">
        <w:rPr>
          <w:rFonts w:ascii="Times New Roman" w:hAnsi="Times New Roman" w:cs="Times New Roman"/>
          <w:sz w:val="28"/>
          <w:szCs w:val="28"/>
        </w:rPr>
        <w:t xml:space="preserve"> полупроводниками и способны образовывать непрерывный ряд твёрдых растворов с полупроводниковыми свойствами.</w:t>
      </w:r>
    </w:p>
    <w:p w14:paraId="2BA49529" w14:textId="77777777" w:rsidR="006036B3" w:rsidRPr="003B243F" w:rsidRDefault="006036B3" w:rsidP="006036B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8981A5F" w14:textId="63FB1996" w:rsidR="00C26BF5" w:rsidRDefault="003B243F" w:rsidP="006036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26BF5" w:rsidRPr="003B243F">
        <w:rPr>
          <w:rFonts w:ascii="Times New Roman" w:hAnsi="Times New Roman" w:cs="Times New Roman"/>
          <w:sz w:val="28"/>
          <w:szCs w:val="28"/>
        </w:rPr>
        <w:t>оединения типа A</w:t>
      </w:r>
      <w:r w:rsidR="00C26BF5" w:rsidRPr="003B243F">
        <w:rPr>
          <w:rFonts w:ascii="Times New Roman" w:hAnsi="Times New Roman" w:cs="Times New Roman"/>
          <w:sz w:val="28"/>
          <w:szCs w:val="28"/>
          <w:vertAlign w:val="superscript"/>
        </w:rPr>
        <w:t>III</w:t>
      </w:r>
      <w:r w:rsidR="00C26BF5" w:rsidRPr="003B243F">
        <w:rPr>
          <w:rFonts w:ascii="Times New Roman" w:hAnsi="Times New Roman" w:cs="Times New Roman"/>
          <w:sz w:val="28"/>
          <w:szCs w:val="28"/>
        </w:rPr>
        <w:t>B</w:t>
      </w:r>
      <w:r w:rsidR="00C26BF5" w:rsidRPr="003B243F">
        <w:rPr>
          <w:rFonts w:ascii="Times New Roman" w:hAnsi="Times New Roman" w:cs="Times New Roman"/>
          <w:sz w:val="28"/>
          <w:szCs w:val="28"/>
          <w:vertAlign w:val="superscript"/>
        </w:rPr>
        <w:t>V</w:t>
      </w:r>
      <w:r w:rsidRPr="003B243F">
        <w:rPr>
          <w:rFonts w:ascii="Times New Roman" w:hAnsi="Times New Roman" w:cs="Times New Roman"/>
          <w:sz w:val="28"/>
          <w:szCs w:val="28"/>
        </w:rPr>
        <w:t xml:space="preserve"> – э</w:t>
      </w:r>
      <w:r w:rsidR="00C26BF5" w:rsidRPr="003B243F">
        <w:rPr>
          <w:rFonts w:ascii="Times New Roman" w:hAnsi="Times New Roman" w:cs="Times New Roman"/>
          <w:sz w:val="28"/>
          <w:szCs w:val="28"/>
        </w:rPr>
        <w:t>ти соединения включают элементы III и V групп периодической таблицы и</w:t>
      </w:r>
      <w:r w:rsidR="004524B7" w:rsidRPr="003B243F">
        <w:rPr>
          <w:rFonts w:ascii="Times New Roman" w:hAnsi="Times New Roman" w:cs="Times New Roman"/>
          <w:sz w:val="28"/>
          <w:szCs w:val="28"/>
        </w:rPr>
        <w:t xml:space="preserve"> в основном </w:t>
      </w:r>
      <w:r w:rsidRPr="003B243F">
        <w:rPr>
          <w:rFonts w:ascii="Times New Roman" w:hAnsi="Times New Roman" w:cs="Times New Roman"/>
          <w:sz w:val="28"/>
          <w:szCs w:val="28"/>
        </w:rPr>
        <w:t>облада</w:t>
      </w:r>
      <w:r w:rsidR="004524B7" w:rsidRPr="003B243F">
        <w:rPr>
          <w:rFonts w:ascii="Times New Roman" w:hAnsi="Times New Roman" w:cs="Times New Roman"/>
          <w:sz w:val="28"/>
          <w:szCs w:val="28"/>
        </w:rPr>
        <w:t>ют</w:t>
      </w:r>
      <w:r w:rsidRPr="003B243F">
        <w:rPr>
          <w:rFonts w:ascii="Times New Roman" w:hAnsi="Times New Roman" w:cs="Times New Roman"/>
          <w:sz w:val="28"/>
          <w:szCs w:val="28"/>
        </w:rPr>
        <w:t xml:space="preserve"> кристаллической</w:t>
      </w:r>
      <w:r w:rsidR="004524B7" w:rsidRPr="003B243F">
        <w:rPr>
          <w:rFonts w:ascii="Times New Roman" w:hAnsi="Times New Roman" w:cs="Times New Roman"/>
          <w:sz w:val="28"/>
          <w:szCs w:val="28"/>
        </w:rPr>
        <w:t xml:space="preserve"> </w:t>
      </w:r>
      <w:r w:rsidR="00C26BF5" w:rsidRPr="003B243F">
        <w:rPr>
          <w:rFonts w:ascii="Times New Roman" w:hAnsi="Times New Roman" w:cs="Times New Roman"/>
          <w:sz w:val="28"/>
          <w:szCs w:val="28"/>
        </w:rPr>
        <w:t>структур</w:t>
      </w:r>
      <w:r w:rsidR="004524B7" w:rsidRPr="003B243F">
        <w:rPr>
          <w:rFonts w:ascii="Times New Roman" w:hAnsi="Times New Roman" w:cs="Times New Roman"/>
          <w:sz w:val="28"/>
          <w:szCs w:val="28"/>
        </w:rPr>
        <w:t>ой</w:t>
      </w:r>
      <w:r w:rsidR="00C26BF5" w:rsidRPr="003B243F">
        <w:rPr>
          <w:rFonts w:ascii="Times New Roman" w:hAnsi="Times New Roman" w:cs="Times New Roman"/>
          <w:sz w:val="28"/>
          <w:szCs w:val="28"/>
        </w:rPr>
        <w:t xml:space="preserve"> сфалерита</w:t>
      </w:r>
      <w:r w:rsidRPr="003B243F">
        <w:rPr>
          <w:rFonts w:ascii="Times New Roman" w:hAnsi="Times New Roman" w:cs="Times New Roman"/>
          <w:sz w:val="28"/>
          <w:szCs w:val="28"/>
        </w:rPr>
        <w:t xml:space="preserve"> (минерал, </w:t>
      </w:r>
      <w:r w:rsidRPr="003B243F">
        <w:rPr>
          <w:rFonts w:ascii="Times New Roman" w:hAnsi="Times New Roman" w:cs="Times New Roman"/>
          <w:sz w:val="28"/>
          <w:szCs w:val="28"/>
          <w:lang w:val="en-US"/>
        </w:rPr>
        <w:t>ZnS</w:t>
      </w:r>
      <w:r w:rsidRPr="003B243F">
        <w:rPr>
          <w:rFonts w:ascii="Times New Roman" w:hAnsi="Times New Roman" w:cs="Times New Roman"/>
          <w:sz w:val="28"/>
          <w:szCs w:val="28"/>
        </w:rPr>
        <w:t>)</w:t>
      </w:r>
      <w:r w:rsidR="00C26BF5" w:rsidRPr="003B243F">
        <w:rPr>
          <w:rFonts w:ascii="Times New Roman" w:hAnsi="Times New Roman" w:cs="Times New Roman"/>
          <w:sz w:val="28"/>
          <w:szCs w:val="28"/>
        </w:rPr>
        <w:t>. Атомы в их кристаллической решётке связаны преимущественно ковалентными связями с небольшой долей ионной составляющей (до 15 %). Они плавятся без изменения состава и обладают узкой областью гомогенности.</w:t>
      </w:r>
      <w:r w:rsidR="006036B3">
        <w:rPr>
          <w:rFonts w:ascii="Times New Roman" w:hAnsi="Times New Roman" w:cs="Times New Roman"/>
          <w:sz w:val="28"/>
          <w:szCs w:val="28"/>
        </w:rPr>
        <w:t xml:space="preserve"> </w:t>
      </w:r>
      <w:r w:rsidR="00C26BF5" w:rsidRPr="006036B3">
        <w:rPr>
          <w:rFonts w:ascii="Times New Roman" w:hAnsi="Times New Roman" w:cs="Times New Roman"/>
          <w:sz w:val="28"/>
          <w:szCs w:val="28"/>
        </w:rPr>
        <w:t xml:space="preserve">Примеры важнейших </w:t>
      </w:r>
      <w:r w:rsidR="00C26BF5" w:rsidRPr="006036B3">
        <w:rPr>
          <w:rFonts w:ascii="Times New Roman" w:hAnsi="Times New Roman" w:cs="Times New Roman"/>
          <w:sz w:val="28"/>
          <w:szCs w:val="28"/>
        </w:rPr>
        <w:lastRenderedPageBreak/>
        <w:t>представителей:</w:t>
      </w:r>
      <w:r w:rsidRPr="006036B3">
        <w:rPr>
          <w:rFonts w:ascii="Times New Roman" w:hAnsi="Times New Roman" w:cs="Times New Roman"/>
          <w:sz w:val="28"/>
          <w:szCs w:val="28"/>
        </w:rPr>
        <w:t xml:space="preserve"> п</w:t>
      </w:r>
      <w:r w:rsidR="00C26BF5" w:rsidRPr="006036B3">
        <w:rPr>
          <w:rFonts w:ascii="Times New Roman" w:hAnsi="Times New Roman" w:cs="Times New Roman"/>
          <w:sz w:val="28"/>
          <w:szCs w:val="28"/>
        </w:rPr>
        <w:t>рямозонные полупроводники</w:t>
      </w:r>
      <w:r w:rsidRPr="006036B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GaAs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InAs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InSb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GaN</w:t>
      </w:r>
      <w:proofErr w:type="spellEnd"/>
      <w:r w:rsidRPr="006036B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036B3">
        <w:rPr>
          <w:rFonts w:ascii="Times New Roman" w:hAnsi="Times New Roman" w:cs="Times New Roman"/>
          <w:sz w:val="28"/>
          <w:szCs w:val="28"/>
        </w:rPr>
        <w:t>н</w:t>
      </w:r>
      <w:r w:rsidR="00C26BF5" w:rsidRPr="006036B3">
        <w:rPr>
          <w:rFonts w:ascii="Times New Roman" w:hAnsi="Times New Roman" w:cs="Times New Roman"/>
          <w:sz w:val="28"/>
          <w:szCs w:val="28"/>
        </w:rPr>
        <w:t>епрямозонные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 xml:space="preserve"> полупроводники</w:t>
      </w:r>
      <w:r w:rsidRPr="006036B3">
        <w:rPr>
          <w:rFonts w:ascii="Times New Roman" w:hAnsi="Times New Roman" w:cs="Times New Roman"/>
          <w:sz w:val="28"/>
          <w:szCs w:val="28"/>
        </w:rPr>
        <w:t xml:space="preserve"> -</w:t>
      </w:r>
      <w:r w:rsidR="00C26BF5" w:rsidRPr="006036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6BF5" w:rsidRPr="006036B3">
        <w:rPr>
          <w:rFonts w:ascii="Times New Roman" w:hAnsi="Times New Roman" w:cs="Times New Roman"/>
          <w:sz w:val="28"/>
          <w:szCs w:val="28"/>
        </w:rPr>
        <w:t>AlAs</w:t>
      </w:r>
      <w:proofErr w:type="spellEnd"/>
      <w:r w:rsidR="00C26BF5" w:rsidRPr="006036B3">
        <w:rPr>
          <w:rFonts w:ascii="Times New Roman" w:hAnsi="Times New Roman" w:cs="Times New Roman"/>
          <w:sz w:val="28"/>
          <w:szCs w:val="28"/>
        </w:rPr>
        <w:t>.</w:t>
      </w:r>
      <w:r w:rsidR="006036B3" w:rsidRPr="006036B3">
        <w:rPr>
          <w:rFonts w:ascii="Times New Roman" w:hAnsi="Times New Roman" w:cs="Times New Roman"/>
          <w:sz w:val="28"/>
          <w:szCs w:val="28"/>
        </w:rPr>
        <w:t xml:space="preserve"> </w:t>
      </w:r>
      <w:r w:rsidR="00C26BF5" w:rsidRPr="006036B3">
        <w:rPr>
          <w:rFonts w:ascii="Times New Roman" w:hAnsi="Times New Roman" w:cs="Times New Roman"/>
          <w:sz w:val="28"/>
          <w:szCs w:val="28"/>
        </w:rPr>
        <w:t>Многие материалы этой группы образуют непрерывный ряд твёрдых растворов, таких как GaxAl1-xAs, GaAsxP1-x, GaxIn1-xP и другие.</w:t>
      </w:r>
    </w:p>
    <w:p w14:paraId="33118B93" w14:textId="77777777" w:rsidR="006036B3" w:rsidRPr="006036B3" w:rsidRDefault="006036B3" w:rsidP="006036B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37B8040" w14:textId="4942D05F" w:rsidR="00C26BF5" w:rsidRDefault="00C26BF5" w:rsidP="0028074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036B3">
        <w:rPr>
          <w:rFonts w:ascii="Times New Roman" w:hAnsi="Times New Roman" w:cs="Times New Roman"/>
          <w:sz w:val="28"/>
          <w:szCs w:val="28"/>
        </w:rPr>
        <w:t>Соединения типа A</w:t>
      </w:r>
      <w:r w:rsidRPr="006036B3">
        <w:rPr>
          <w:rFonts w:ascii="Times New Roman" w:hAnsi="Times New Roman" w:cs="Times New Roman"/>
          <w:sz w:val="28"/>
          <w:szCs w:val="28"/>
          <w:vertAlign w:val="superscript"/>
        </w:rPr>
        <w:t>II</w:t>
      </w:r>
      <w:r w:rsidRPr="006036B3">
        <w:rPr>
          <w:rFonts w:ascii="Times New Roman" w:hAnsi="Times New Roman" w:cs="Times New Roman"/>
          <w:sz w:val="28"/>
          <w:szCs w:val="28"/>
        </w:rPr>
        <w:t>B</w:t>
      </w:r>
      <w:r w:rsidRPr="006036B3">
        <w:rPr>
          <w:rFonts w:ascii="Times New Roman" w:hAnsi="Times New Roman" w:cs="Times New Roman"/>
          <w:sz w:val="28"/>
          <w:szCs w:val="28"/>
          <w:vertAlign w:val="superscript"/>
        </w:rPr>
        <w:t>VI</w:t>
      </w:r>
      <w:r w:rsidR="006036B3" w:rsidRPr="006036B3">
        <w:rPr>
          <w:rFonts w:ascii="Times New Roman" w:hAnsi="Times New Roman" w:cs="Times New Roman"/>
          <w:sz w:val="28"/>
          <w:szCs w:val="28"/>
        </w:rPr>
        <w:t xml:space="preserve"> </w:t>
      </w:r>
      <w:r w:rsidR="009A3734" w:rsidRPr="009A3734">
        <w:rPr>
          <w:rFonts w:ascii="Times New Roman" w:hAnsi="Times New Roman" w:cs="Times New Roman"/>
          <w:sz w:val="28"/>
          <w:szCs w:val="28"/>
        </w:rPr>
        <w:t>–</w:t>
      </w:r>
      <w:r w:rsidR="006036B3" w:rsidRPr="006036B3">
        <w:rPr>
          <w:rFonts w:ascii="Times New Roman" w:hAnsi="Times New Roman" w:cs="Times New Roman"/>
          <w:sz w:val="28"/>
          <w:szCs w:val="28"/>
        </w:rPr>
        <w:t xml:space="preserve"> э</w:t>
      </w:r>
      <w:r w:rsidRPr="006036B3">
        <w:rPr>
          <w:rFonts w:ascii="Times New Roman" w:hAnsi="Times New Roman" w:cs="Times New Roman"/>
          <w:sz w:val="28"/>
          <w:szCs w:val="28"/>
        </w:rPr>
        <w:t xml:space="preserve">ти материалы включают элементы VI группы (O, S, </w:t>
      </w:r>
      <w:proofErr w:type="spellStart"/>
      <w:r w:rsidRPr="006036B3">
        <w:rPr>
          <w:rFonts w:ascii="Times New Roman" w:hAnsi="Times New Roman" w:cs="Times New Roman"/>
          <w:sz w:val="28"/>
          <w:szCs w:val="28"/>
        </w:rPr>
        <w:t>Se</w:t>
      </w:r>
      <w:proofErr w:type="spellEnd"/>
      <w:r w:rsidRPr="006036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36B3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6036B3">
        <w:rPr>
          <w:rFonts w:ascii="Times New Roman" w:hAnsi="Times New Roman" w:cs="Times New Roman"/>
          <w:sz w:val="28"/>
          <w:szCs w:val="28"/>
        </w:rPr>
        <w:t xml:space="preserve">) в сочетании с элементами I–V групп периодической таблицы, а также с переходными металлами и редкоземельными элементами. Они имеют кристаллическую структуру сфалерита или </w:t>
      </w:r>
      <w:proofErr w:type="spellStart"/>
      <w:r w:rsidRPr="006036B3">
        <w:rPr>
          <w:rFonts w:ascii="Times New Roman" w:hAnsi="Times New Roman" w:cs="Times New Roman"/>
          <w:sz w:val="28"/>
          <w:szCs w:val="28"/>
        </w:rPr>
        <w:t>вюрцита</w:t>
      </w:r>
      <w:proofErr w:type="spellEnd"/>
      <w:r w:rsidR="00280740">
        <w:rPr>
          <w:rFonts w:ascii="Times New Roman" w:hAnsi="Times New Roman" w:cs="Times New Roman"/>
          <w:sz w:val="28"/>
          <w:szCs w:val="28"/>
        </w:rPr>
        <w:t xml:space="preserve"> (</w:t>
      </w:r>
      <w:r w:rsidR="00280740" w:rsidRPr="00280740">
        <w:rPr>
          <w:rFonts w:ascii="Times New Roman" w:hAnsi="Times New Roman" w:cs="Times New Roman"/>
          <w:sz w:val="28"/>
          <w:szCs w:val="28"/>
        </w:rPr>
        <w:t>модификация сфалерита</w:t>
      </w:r>
      <w:r w:rsidR="00280740">
        <w:rPr>
          <w:rFonts w:ascii="Times New Roman" w:hAnsi="Times New Roman" w:cs="Times New Roman"/>
          <w:sz w:val="28"/>
          <w:szCs w:val="28"/>
        </w:rPr>
        <w:t>)</w:t>
      </w:r>
      <w:r w:rsidRPr="006036B3">
        <w:rPr>
          <w:rFonts w:ascii="Times New Roman" w:hAnsi="Times New Roman" w:cs="Times New Roman"/>
          <w:sz w:val="28"/>
          <w:szCs w:val="28"/>
        </w:rPr>
        <w:t xml:space="preserve">, реже — </w:t>
      </w:r>
      <w:proofErr w:type="spellStart"/>
      <w:r w:rsidRPr="006036B3">
        <w:rPr>
          <w:rFonts w:ascii="Times New Roman" w:hAnsi="Times New Roman" w:cs="Times New Roman"/>
          <w:sz w:val="28"/>
          <w:szCs w:val="28"/>
        </w:rPr>
        <w:t>NaCl</w:t>
      </w:r>
      <w:proofErr w:type="spellEnd"/>
      <w:r w:rsidRPr="006036B3">
        <w:rPr>
          <w:rFonts w:ascii="Times New Roman" w:hAnsi="Times New Roman" w:cs="Times New Roman"/>
          <w:sz w:val="28"/>
          <w:szCs w:val="28"/>
        </w:rPr>
        <w:t>. Связь между атомами носит ковалентно-ионный характер с долей ионной составляющей 45–60 %.</w:t>
      </w:r>
      <w:r w:rsidR="00280740">
        <w:rPr>
          <w:rFonts w:ascii="Times New Roman" w:hAnsi="Times New Roman" w:cs="Times New Roman"/>
          <w:sz w:val="28"/>
          <w:szCs w:val="28"/>
        </w:rPr>
        <w:t xml:space="preserve"> </w:t>
      </w:r>
      <w:r w:rsidRPr="00280740">
        <w:rPr>
          <w:rFonts w:ascii="Times New Roman" w:hAnsi="Times New Roman" w:cs="Times New Roman"/>
          <w:sz w:val="28"/>
          <w:szCs w:val="28"/>
        </w:rPr>
        <w:t>Характерные особенности:</w:t>
      </w:r>
      <w:r w:rsidR="00280740" w:rsidRPr="00280740">
        <w:rPr>
          <w:rFonts w:ascii="Times New Roman" w:hAnsi="Times New Roman" w:cs="Times New Roman"/>
          <w:sz w:val="28"/>
          <w:szCs w:val="28"/>
        </w:rPr>
        <w:t xml:space="preserve"> б</w:t>
      </w:r>
      <w:r w:rsidRPr="00280740">
        <w:rPr>
          <w:rFonts w:ascii="Times New Roman" w:hAnsi="Times New Roman" w:cs="Times New Roman"/>
          <w:sz w:val="28"/>
          <w:szCs w:val="28"/>
        </w:rPr>
        <w:t>ольшая область гомогенности по сравнению с A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III</w:t>
      </w:r>
      <w:r w:rsidRPr="00280740">
        <w:rPr>
          <w:rFonts w:ascii="Times New Roman" w:hAnsi="Times New Roman" w:cs="Times New Roman"/>
          <w:sz w:val="28"/>
          <w:szCs w:val="28"/>
        </w:rPr>
        <w:t>B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V</w:t>
      </w:r>
      <w:r w:rsidR="00280740" w:rsidRPr="00280740">
        <w:rPr>
          <w:rFonts w:ascii="Times New Roman" w:hAnsi="Times New Roman" w:cs="Times New Roman"/>
          <w:sz w:val="28"/>
          <w:szCs w:val="28"/>
        </w:rPr>
        <w:t>, п</w:t>
      </w:r>
      <w:r w:rsidRPr="00280740">
        <w:rPr>
          <w:rFonts w:ascii="Times New Roman" w:hAnsi="Times New Roman" w:cs="Times New Roman"/>
          <w:sz w:val="28"/>
          <w:szCs w:val="28"/>
        </w:rPr>
        <w:t>олиморфизм</w:t>
      </w:r>
      <w:r w:rsidR="009A3734" w:rsidRPr="009A3734">
        <w:rPr>
          <w:rFonts w:ascii="Times New Roman" w:hAnsi="Times New Roman" w:cs="Times New Roman"/>
          <w:sz w:val="28"/>
          <w:szCs w:val="28"/>
        </w:rPr>
        <w:t xml:space="preserve"> (способность вещества существовать в различных кристаллических структурах)</w:t>
      </w:r>
      <w:r w:rsidRPr="00280740">
        <w:rPr>
          <w:rFonts w:ascii="Times New Roman" w:hAnsi="Times New Roman" w:cs="Times New Roman"/>
          <w:sz w:val="28"/>
          <w:szCs w:val="28"/>
        </w:rPr>
        <w:t xml:space="preserve"> и наличие политипов </w:t>
      </w:r>
      <w:r w:rsidR="00A023F9">
        <w:rPr>
          <w:rFonts w:ascii="Times New Roman" w:hAnsi="Times New Roman" w:cs="Times New Roman"/>
          <w:sz w:val="28"/>
          <w:szCs w:val="28"/>
        </w:rPr>
        <w:t>(</w:t>
      </w:r>
      <w:r w:rsidR="00A023F9" w:rsidRPr="00A023F9">
        <w:rPr>
          <w:rFonts w:ascii="Times New Roman" w:hAnsi="Times New Roman" w:cs="Times New Roman"/>
          <w:sz w:val="28"/>
          <w:szCs w:val="28"/>
        </w:rPr>
        <w:t>веществ одинакового химического состава, которые встречаются в нескольких различных структурных модификациях</w:t>
      </w:r>
      <w:r w:rsidR="00A023F9">
        <w:rPr>
          <w:rFonts w:ascii="Times New Roman" w:hAnsi="Times New Roman" w:cs="Times New Roman"/>
          <w:sz w:val="28"/>
          <w:szCs w:val="28"/>
        </w:rPr>
        <w:t xml:space="preserve">) </w:t>
      </w:r>
      <w:r w:rsidRPr="00280740">
        <w:rPr>
          <w:rFonts w:ascii="Times New Roman" w:hAnsi="Times New Roman" w:cs="Times New Roman"/>
          <w:sz w:val="28"/>
          <w:szCs w:val="28"/>
        </w:rPr>
        <w:t>кубической и гексагональной модификаций</w:t>
      </w:r>
      <w:r w:rsidR="00280740" w:rsidRPr="00280740">
        <w:rPr>
          <w:rFonts w:ascii="Times New Roman" w:hAnsi="Times New Roman" w:cs="Times New Roman"/>
          <w:sz w:val="28"/>
          <w:szCs w:val="28"/>
        </w:rPr>
        <w:t>, в</w:t>
      </w:r>
      <w:r w:rsidRPr="00280740">
        <w:rPr>
          <w:rFonts w:ascii="Times New Roman" w:hAnsi="Times New Roman" w:cs="Times New Roman"/>
          <w:sz w:val="28"/>
          <w:szCs w:val="28"/>
        </w:rPr>
        <w:t xml:space="preserve"> основном прямозонные полупроводники.</w:t>
      </w:r>
      <w:r w:rsidR="00280740">
        <w:rPr>
          <w:rFonts w:ascii="Times New Roman" w:hAnsi="Times New Roman" w:cs="Times New Roman"/>
          <w:sz w:val="28"/>
          <w:szCs w:val="28"/>
        </w:rPr>
        <w:t xml:space="preserve"> </w:t>
      </w:r>
      <w:r w:rsidRPr="00280740">
        <w:rPr>
          <w:rFonts w:ascii="Times New Roman" w:hAnsi="Times New Roman" w:cs="Times New Roman"/>
          <w:sz w:val="28"/>
          <w:szCs w:val="28"/>
        </w:rPr>
        <w:t xml:space="preserve">Ключевые представители: </w:t>
      </w:r>
      <w:proofErr w:type="spellStart"/>
      <w:r w:rsidRPr="00280740">
        <w:rPr>
          <w:rFonts w:ascii="Times New Roman" w:hAnsi="Times New Roman" w:cs="Times New Roman"/>
          <w:sz w:val="28"/>
          <w:szCs w:val="28"/>
        </w:rPr>
        <w:t>CdTe</w:t>
      </w:r>
      <w:proofErr w:type="spellEnd"/>
      <w:r w:rsidRPr="0028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0740">
        <w:rPr>
          <w:rFonts w:ascii="Times New Roman" w:hAnsi="Times New Roman" w:cs="Times New Roman"/>
          <w:sz w:val="28"/>
          <w:szCs w:val="28"/>
        </w:rPr>
        <w:t>CdS</w:t>
      </w:r>
      <w:proofErr w:type="spellEnd"/>
      <w:r w:rsidRPr="0028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0740">
        <w:rPr>
          <w:rFonts w:ascii="Times New Roman" w:hAnsi="Times New Roman" w:cs="Times New Roman"/>
          <w:sz w:val="28"/>
          <w:szCs w:val="28"/>
        </w:rPr>
        <w:t>ZnTe</w:t>
      </w:r>
      <w:proofErr w:type="spellEnd"/>
      <w:r w:rsidRPr="0028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0740">
        <w:rPr>
          <w:rFonts w:ascii="Times New Roman" w:hAnsi="Times New Roman" w:cs="Times New Roman"/>
          <w:sz w:val="28"/>
          <w:szCs w:val="28"/>
        </w:rPr>
        <w:t>ZnSe</w:t>
      </w:r>
      <w:proofErr w:type="spellEnd"/>
      <w:r w:rsidRPr="0028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0740">
        <w:rPr>
          <w:rFonts w:ascii="Times New Roman" w:hAnsi="Times New Roman" w:cs="Times New Roman"/>
          <w:sz w:val="28"/>
          <w:szCs w:val="28"/>
        </w:rPr>
        <w:t>ZnO</w:t>
      </w:r>
      <w:proofErr w:type="spellEnd"/>
      <w:r w:rsidRPr="0028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0740">
        <w:rPr>
          <w:rFonts w:ascii="Times New Roman" w:hAnsi="Times New Roman" w:cs="Times New Roman"/>
          <w:sz w:val="28"/>
          <w:szCs w:val="28"/>
        </w:rPr>
        <w:t>ZnS</w:t>
      </w:r>
      <w:proofErr w:type="spellEnd"/>
      <w:r w:rsidR="00280740">
        <w:rPr>
          <w:rFonts w:ascii="Times New Roman" w:hAnsi="Times New Roman" w:cs="Times New Roman"/>
          <w:sz w:val="28"/>
          <w:szCs w:val="28"/>
        </w:rPr>
        <w:t>; т</w:t>
      </w:r>
      <w:r w:rsidRPr="00280740">
        <w:rPr>
          <w:rFonts w:ascii="Times New Roman" w:hAnsi="Times New Roman" w:cs="Times New Roman"/>
          <w:sz w:val="28"/>
          <w:szCs w:val="28"/>
        </w:rPr>
        <w:t>акже важны соединения CdxHg1-xTe и CdxHg1-xSe.</w:t>
      </w:r>
    </w:p>
    <w:p w14:paraId="73A00EC0" w14:textId="77777777" w:rsidR="00280740" w:rsidRPr="00280740" w:rsidRDefault="00280740" w:rsidP="0028074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2B7E384" w14:textId="77777777" w:rsidR="00280740" w:rsidRPr="00280740" w:rsidRDefault="00280740" w:rsidP="0028074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2A29ED2" w14:textId="0192355C" w:rsidR="00C26BF5" w:rsidRDefault="00C26BF5" w:rsidP="009A373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0740">
        <w:rPr>
          <w:rFonts w:ascii="Times New Roman" w:hAnsi="Times New Roman" w:cs="Times New Roman"/>
          <w:sz w:val="28"/>
          <w:szCs w:val="28"/>
        </w:rPr>
        <w:t>Тройные соединения типа A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II</w:t>
      </w:r>
      <w:r w:rsidRPr="00280740">
        <w:rPr>
          <w:rFonts w:ascii="Times New Roman" w:hAnsi="Times New Roman" w:cs="Times New Roman"/>
          <w:sz w:val="28"/>
          <w:szCs w:val="28"/>
        </w:rPr>
        <w:t>B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IV</w:t>
      </w:r>
      <w:r w:rsidRPr="00280740">
        <w:rPr>
          <w:rFonts w:ascii="Times New Roman" w:hAnsi="Times New Roman" w:cs="Times New Roman"/>
          <w:sz w:val="28"/>
          <w:szCs w:val="28"/>
        </w:rPr>
        <w:t>C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V</w:t>
      </w:r>
      <w:r w:rsidRPr="00280740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80740" w:rsidRPr="00280740">
        <w:rPr>
          <w:rFonts w:ascii="Times New Roman" w:hAnsi="Times New Roman" w:cs="Times New Roman"/>
          <w:sz w:val="28"/>
          <w:szCs w:val="28"/>
        </w:rPr>
        <w:t xml:space="preserve"> </w:t>
      </w:r>
      <w:r w:rsidR="009A3734" w:rsidRPr="009A3734">
        <w:rPr>
          <w:rFonts w:ascii="Times New Roman" w:hAnsi="Times New Roman" w:cs="Times New Roman"/>
          <w:sz w:val="28"/>
          <w:szCs w:val="28"/>
        </w:rPr>
        <w:t>–</w:t>
      </w:r>
      <w:r w:rsidR="00280740" w:rsidRPr="00280740">
        <w:rPr>
          <w:rFonts w:ascii="Times New Roman" w:hAnsi="Times New Roman" w:cs="Times New Roman"/>
          <w:sz w:val="28"/>
          <w:szCs w:val="28"/>
        </w:rPr>
        <w:t xml:space="preserve"> э</w:t>
      </w:r>
      <w:r w:rsidRPr="00280740">
        <w:rPr>
          <w:rFonts w:ascii="Times New Roman" w:hAnsi="Times New Roman" w:cs="Times New Roman"/>
          <w:sz w:val="28"/>
          <w:szCs w:val="28"/>
        </w:rPr>
        <w:t>ти соединения кристаллизуются в решётке халькопирита</w:t>
      </w:r>
      <w:r w:rsidR="009A3734">
        <w:rPr>
          <w:rFonts w:ascii="Times New Roman" w:hAnsi="Times New Roman" w:cs="Times New Roman"/>
          <w:sz w:val="28"/>
          <w:szCs w:val="28"/>
        </w:rPr>
        <w:t xml:space="preserve"> (минерал, </w:t>
      </w:r>
      <w:proofErr w:type="spellStart"/>
      <w:r w:rsidR="009A3734">
        <w:rPr>
          <w:rFonts w:ascii="Times New Roman" w:hAnsi="Times New Roman" w:cs="Times New Roman"/>
          <w:sz w:val="28"/>
          <w:szCs w:val="28"/>
          <w:lang w:val="en-US"/>
        </w:rPr>
        <w:t>CuFeS</w:t>
      </w:r>
      <w:proofErr w:type="spellEnd"/>
      <w:r w:rsidR="009A3734" w:rsidRPr="009A37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9A3734">
        <w:rPr>
          <w:rFonts w:ascii="Times New Roman" w:hAnsi="Times New Roman" w:cs="Times New Roman"/>
          <w:sz w:val="28"/>
          <w:szCs w:val="28"/>
        </w:rPr>
        <w:t>)</w:t>
      </w:r>
      <w:r w:rsidRPr="00280740">
        <w:rPr>
          <w:rFonts w:ascii="Times New Roman" w:hAnsi="Times New Roman" w:cs="Times New Roman"/>
          <w:sz w:val="28"/>
          <w:szCs w:val="28"/>
        </w:rPr>
        <w:t>, проявляют магнитное и электрическое упорядочение, образуют твёрдые растворы. Они являются электронными аналогами соединений A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III</w:t>
      </w:r>
      <w:r w:rsidRPr="00280740">
        <w:rPr>
          <w:rFonts w:ascii="Times New Roman" w:hAnsi="Times New Roman" w:cs="Times New Roman"/>
          <w:sz w:val="28"/>
          <w:szCs w:val="28"/>
        </w:rPr>
        <w:t>B</w:t>
      </w:r>
      <w:r w:rsidRPr="00280740">
        <w:rPr>
          <w:rFonts w:ascii="Times New Roman" w:hAnsi="Times New Roman" w:cs="Times New Roman"/>
          <w:sz w:val="28"/>
          <w:szCs w:val="28"/>
          <w:vertAlign w:val="superscript"/>
        </w:rPr>
        <w:t>V</w:t>
      </w:r>
      <w:r w:rsidRPr="00280740">
        <w:rPr>
          <w:rFonts w:ascii="Times New Roman" w:hAnsi="Times New Roman" w:cs="Times New Roman"/>
          <w:sz w:val="28"/>
          <w:szCs w:val="28"/>
        </w:rPr>
        <w:t>.</w:t>
      </w:r>
      <w:r w:rsidR="009A3734">
        <w:rPr>
          <w:rFonts w:ascii="Times New Roman" w:hAnsi="Times New Roman" w:cs="Times New Roman"/>
          <w:sz w:val="28"/>
          <w:szCs w:val="28"/>
        </w:rPr>
        <w:t xml:space="preserve"> </w:t>
      </w:r>
      <w:r w:rsidRPr="009A3734">
        <w:rPr>
          <w:rFonts w:ascii="Times New Roman" w:hAnsi="Times New Roman" w:cs="Times New Roman"/>
          <w:sz w:val="28"/>
          <w:szCs w:val="28"/>
        </w:rPr>
        <w:t>Примеры: CuInSe</w:t>
      </w:r>
      <w:r w:rsidRPr="009A37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A3734">
        <w:rPr>
          <w:rFonts w:ascii="Times New Roman" w:hAnsi="Times New Roman" w:cs="Times New Roman"/>
          <w:sz w:val="28"/>
          <w:szCs w:val="28"/>
        </w:rPr>
        <w:t>, CdSnAs</w:t>
      </w:r>
      <w:r w:rsidRPr="009A37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A3734">
        <w:rPr>
          <w:rFonts w:ascii="Times New Roman" w:hAnsi="Times New Roman" w:cs="Times New Roman"/>
          <w:sz w:val="28"/>
          <w:szCs w:val="28"/>
        </w:rPr>
        <w:t>, CdGeAs</w:t>
      </w:r>
      <w:r w:rsidRPr="009A37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A3734">
        <w:rPr>
          <w:rFonts w:ascii="Times New Roman" w:hAnsi="Times New Roman" w:cs="Times New Roman"/>
          <w:sz w:val="28"/>
          <w:szCs w:val="28"/>
        </w:rPr>
        <w:t>, ZnSnAs</w:t>
      </w:r>
      <w:r w:rsidRPr="009A37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A3734">
        <w:rPr>
          <w:rFonts w:ascii="Times New Roman" w:hAnsi="Times New Roman" w:cs="Times New Roman"/>
          <w:sz w:val="28"/>
          <w:szCs w:val="28"/>
        </w:rPr>
        <w:t>.</w:t>
      </w:r>
    </w:p>
    <w:p w14:paraId="28B61DC0" w14:textId="77777777" w:rsidR="009A3734" w:rsidRPr="009A3734" w:rsidRDefault="009A3734" w:rsidP="009A373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4DDE187" w14:textId="7711F684" w:rsidR="00D60E32" w:rsidRDefault="00C26BF5" w:rsidP="00D60E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3734">
        <w:rPr>
          <w:rFonts w:ascii="Times New Roman" w:hAnsi="Times New Roman" w:cs="Times New Roman"/>
          <w:sz w:val="28"/>
          <w:szCs w:val="28"/>
        </w:rPr>
        <w:t>Карбид кремния (</w:t>
      </w:r>
      <w:proofErr w:type="spellStart"/>
      <w:r w:rsidRPr="009A3734">
        <w:rPr>
          <w:rFonts w:ascii="Times New Roman" w:hAnsi="Times New Roman" w:cs="Times New Roman"/>
          <w:sz w:val="28"/>
          <w:szCs w:val="28"/>
        </w:rPr>
        <w:t>SiC</w:t>
      </w:r>
      <w:proofErr w:type="spellEnd"/>
      <w:r w:rsidRPr="009A3734">
        <w:rPr>
          <w:rFonts w:ascii="Times New Roman" w:hAnsi="Times New Roman" w:cs="Times New Roman"/>
          <w:sz w:val="28"/>
          <w:szCs w:val="28"/>
        </w:rPr>
        <w:t>)</w:t>
      </w:r>
      <w:r w:rsidR="009A3734" w:rsidRPr="009A3734">
        <w:rPr>
          <w:rFonts w:ascii="Times New Roman" w:hAnsi="Times New Roman" w:cs="Times New Roman"/>
          <w:sz w:val="28"/>
          <w:szCs w:val="28"/>
        </w:rPr>
        <w:t xml:space="preserve"> – это единственное химическое соединение</w:t>
      </w:r>
      <w:r w:rsidRPr="009A3734">
        <w:rPr>
          <w:rFonts w:ascii="Times New Roman" w:hAnsi="Times New Roman" w:cs="Times New Roman"/>
          <w:sz w:val="28"/>
          <w:szCs w:val="28"/>
        </w:rPr>
        <w:t>, образованное элементами IV группы. Обладает полупроводниковыми свойствами во всех структурных модификациях: β-</w:t>
      </w:r>
      <w:proofErr w:type="spellStart"/>
      <w:r w:rsidRPr="009A3734">
        <w:rPr>
          <w:rFonts w:ascii="Times New Roman" w:hAnsi="Times New Roman" w:cs="Times New Roman"/>
          <w:sz w:val="28"/>
          <w:szCs w:val="28"/>
        </w:rPr>
        <w:t>SiC</w:t>
      </w:r>
      <w:proofErr w:type="spellEnd"/>
      <w:r w:rsidRPr="009A3734">
        <w:rPr>
          <w:rFonts w:ascii="Times New Roman" w:hAnsi="Times New Roman" w:cs="Times New Roman"/>
          <w:sz w:val="28"/>
          <w:szCs w:val="28"/>
        </w:rPr>
        <w:t xml:space="preserve"> (структура сфалерита) и α-</w:t>
      </w:r>
      <w:proofErr w:type="spellStart"/>
      <w:r w:rsidRPr="009A3734">
        <w:rPr>
          <w:rFonts w:ascii="Times New Roman" w:hAnsi="Times New Roman" w:cs="Times New Roman"/>
          <w:sz w:val="28"/>
          <w:szCs w:val="28"/>
        </w:rPr>
        <w:t>SiC</w:t>
      </w:r>
      <w:proofErr w:type="spellEnd"/>
      <w:r w:rsidRPr="009A3734">
        <w:rPr>
          <w:rFonts w:ascii="Times New Roman" w:hAnsi="Times New Roman" w:cs="Times New Roman"/>
          <w:sz w:val="28"/>
          <w:szCs w:val="28"/>
        </w:rPr>
        <w:t xml:space="preserve"> (</w:t>
      </w:r>
      <w:r w:rsidR="00A023F9" w:rsidRPr="009A3734">
        <w:rPr>
          <w:rFonts w:ascii="Times New Roman" w:hAnsi="Times New Roman" w:cs="Times New Roman"/>
          <w:sz w:val="28"/>
          <w:szCs w:val="28"/>
        </w:rPr>
        <w:t>гексагональная структура,</w:t>
      </w:r>
      <w:r w:rsidR="00A023F9">
        <w:rPr>
          <w:rFonts w:ascii="Times New Roman" w:hAnsi="Times New Roman" w:cs="Times New Roman"/>
          <w:sz w:val="28"/>
          <w:szCs w:val="28"/>
        </w:rPr>
        <w:t xml:space="preserve"> имеющая</w:t>
      </w:r>
      <w:r w:rsidRPr="009A3734">
        <w:rPr>
          <w:rFonts w:ascii="Times New Roman" w:hAnsi="Times New Roman" w:cs="Times New Roman"/>
          <w:sz w:val="28"/>
          <w:szCs w:val="28"/>
        </w:rPr>
        <w:t xml:space="preserve"> около 15 разновидност</w:t>
      </w:r>
      <w:r w:rsidR="00A023F9">
        <w:rPr>
          <w:rFonts w:ascii="Times New Roman" w:hAnsi="Times New Roman" w:cs="Times New Roman"/>
          <w:sz w:val="28"/>
          <w:szCs w:val="28"/>
        </w:rPr>
        <w:t>ей</w:t>
      </w:r>
      <w:r w:rsidRPr="009A3734">
        <w:rPr>
          <w:rFonts w:ascii="Times New Roman" w:hAnsi="Times New Roman" w:cs="Times New Roman"/>
          <w:sz w:val="28"/>
          <w:szCs w:val="28"/>
        </w:rPr>
        <w:t xml:space="preserve">). Является одним из наиболее тугоплавких и </w:t>
      </w:r>
      <w:proofErr w:type="spellStart"/>
      <w:r w:rsidRPr="009A3734">
        <w:rPr>
          <w:rFonts w:ascii="Times New Roman" w:hAnsi="Times New Roman" w:cs="Times New Roman"/>
          <w:sz w:val="28"/>
          <w:szCs w:val="28"/>
        </w:rPr>
        <w:t>широкозонных</w:t>
      </w:r>
      <w:proofErr w:type="spellEnd"/>
      <w:r w:rsidRPr="009A3734">
        <w:rPr>
          <w:rFonts w:ascii="Times New Roman" w:hAnsi="Times New Roman" w:cs="Times New Roman"/>
          <w:sz w:val="28"/>
          <w:szCs w:val="28"/>
        </w:rPr>
        <w:t xml:space="preserve"> полупроводниковых материалов.</w:t>
      </w:r>
    </w:p>
    <w:p w14:paraId="19810B07" w14:textId="77777777" w:rsidR="00053A28" w:rsidRPr="00053A28" w:rsidRDefault="00053A28" w:rsidP="00053A2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5B7D2C" w14:textId="5D0C6B12" w:rsidR="00053A28" w:rsidRPr="00053A28" w:rsidRDefault="00053A28" w:rsidP="000A4274">
      <w:pPr>
        <w:pStyle w:val="1"/>
      </w:pPr>
      <w:bookmarkStart w:id="5" w:name="_Toc198772294"/>
      <w:r w:rsidRPr="00053A28">
        <w:t>2.1.2 Аморфные полупроводниковые материалы</w:t>
      </w:r>
      <w:bookmarkEnd w:id="5"/>
    </w:p>
    <w:p w14:paraId="59E594C6" w14:textId="77777777" w:rsidR="00F5334B" w:rsidRDefault="00053A28" w:rsidP="00F533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A28">
        <w:rPr>
          <w:rFonts w:ascii="Times New Roman" w:hAnsi="Times New Roman" w:cs="Times New Roman"/>
          <w:sz w:val="28"/>
          <w:szCs w:val="28"/>
        </w:rPr>
        <w:t>Аморфные полупроводниковые материалы представляют собой класс полупроводников, характеризующихся неупорядоченной структурой. В отличие от кристаллических полупроводников, их атомы не образуют регулярную кристаллическую решётку, что приводит к уникальным физическим и электрическим свойствам.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EF65B3" w14:textId="0D2EDD1F" w:rsidR="00053A28" w:rsidRPr="00053A28" w:rsidRDefault="00053A28" w:rsidP="00F533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A28">
        <w:rPr>
          <w:rFonts w:ascii="Times New Roman" w:hAnsi="Times New Roman" w:cs="Times New Roman"/>
          <w:sz w:val="28"/>
          <w:szCs w:val="28"/>
        </w:rPr>
        <w:lastRenderedPageBreak/>
        <w:t>Отсутствие периодической кристаллической структуры приводит к неоднородному распределению атомов.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3A28">
        <w:rPr>
          <w:rFonts w:ascii="Times New Roman" w:hAnsi="Times New Roman" w:cs="Times New Roman"/>
          <w:sz w:val="28"/>
          <w:szCs w:val="28"/>
        </w:rPr>
        <w:t>Энергетический спектр</w:t>
      </w:r>
      <w:r>
        <w:rPr>
          <w:rFonts w:ascii="Times New Roman" w:hAnsi="Times New Roman" w:cs="Times New Roman"/>
          <w:sz w:val="28"/>
          <w:szCs w:val="28"/>
        </w:rPr>
        <w:t xml:space="preserve"> х</w:t>
      </w:r>
      <w:r w:rsidRPr="00053A28">
        <w:rPr>
          <w:rFonts w:ascii="Times New Roman" w:hAnsi="Times New Roman" w:cs="Times New Roman"/>
          <w:sz w:val="28"/>
          <w:szCs w:val="28"/>
        </w:rPr>
        <w:t>арактеризуются наличием «хвостов» плотности состояний, проникающих в запрещённую зону, что влияет на их электронные свойства.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053A28">
        <w:rPr>
          <w:rFonts w:ascii="Times New Roman" w:hAnsi="Times New Roman" w:cs="Times New Roman"/>
          <w:sz w:val="28"/>
          <w:szCs w:val="28"/>
        </w:rPr>
        <w:t>роводимость аморфных полупроводников зависит от температуры и наличия дефектов.</w:t>
      </w:r>
    </w:p>
    <w:p w14:paraId="2E1D636A" w14:textId="77777777" w:rsidR="00053A28" w:rsidRPr="00053A28" w:rsidRDefault="00053A28" w:rsidP="00F5334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3A28">
        <w:rPr>
          <w:rFonts w:ascii="Times New Roman" w:hAnsi="Times New Roman" w:cs="Times New Roman"/>
          <w:sz w:val="28"/>
          <w:szCs w:val="28"/>
        </w:rPr>
        <w:t>Типы аморфных полупроводников:</w:t>
      </w:r>
    </w:p>
    <w:p w14:paraId="387B95C0" w14:textId="22DC2AB1" w:rsidR="00053A28" w:rsidRDefault="00053A28" w:rsidP="00F53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334B">
        <w:rPr>
          <w:rFonts w:ascii="Times New Roman" w:hAnsi="Times New Roman" w:cs="Times New Roman"/>
          <w:sz w:val="28"/>
          <w:szCs w:val="28"/>
        </w:rPr>
        <w:t>Ковалентные аморфные полупроводники</w:t>
      </w:r>
      <w:r w:rsidR="00F5334B" w:rsidRPr="00F5334B">
        <w:rPr>
          <w:rFonts w:ascii="Times New Roman" w:hAnsi="Times New Roman" w:cs="Times New Roman"/>
          <w:sz w:val="28"/>
          <w:szCs w:val="28"/>
        </w:rPr>
        <w:t xml:space="preserve"> - в</w:t>
      </w:r>
      <w:r w:rsidRPr="00F5334B">
        <w:rPr>
          <w:rFonts w:ascii="Times New Roman" w:hAnsi="Times New Roman" w:cs="Times New Roman"/>
          <w:sz w:val="28"/>
          <w:szCs w:val="28"/>
        </w:rPr>
        <w:t>ключают такие материалы, как аморфный германий (a-</w:t>
      </w:r>
      <w:proofErr w:type="spellStart"/>
      <w:r w:rsidRPr="00F5334B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F5334B">
        <w:rPr>
          <w:rFonts w:ascii="Times New Roman" w:hAnsi="Times New Roman" w:cs="Times New Roman"/>
          <w:sz w:val="28"/>
          <w:szCs w:val="28"/>
        </w:rPr>
        <w:t>) и аморфный кремний (a-</w:t>
      </w:r>
      <w:proofErr w:type="spellStart"/>
      <w:r w:rsidRPr="00F5334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F5334B">
        <w:rPr>
          <w:rFonts w:ascii="Times New Roman" w:hAnsi="Times New Roman" w:cs="Times New Roman"/>
          <w:sz w:val="28"/>
          <w:szCs w:val="28"/>
        </w:rPr>
        <w:t>). Эти материалы сохраняют ковалентный характер связей между атомами, несмотря на отсутствие кристаллической структуры.</w:t>
      </w:r>
    </w:p>
    <w:p w14:paraId="735E8F54" w14:textId="77777777" w:rsidR="00F5334B" w:rsidRPr="00F5334B" w:rsidRDefault="00F5334B" w:rsidP="00F5334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D8EC348" w14:textId="37B28BC5" w:rsidR="00F5334B" w:rsidRPr="00F5334B" w:rsidRDefault="00053A28" w:rsidP="00F5334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334B">
        <w:rPr>
          <w:rFonts w:ascii="Times New Roman" w:hAnsi="Times New Roman" w:cs="Times New Roman"/>
          <w:sz w:val="28"/>
          <w:szCs w:val="28"/>
        </w:rPr>
        <w:t>Халькогенидные стёкла</w:t>
      </w:r>
      <w:r w:rsidR="00F5334B" w:rsidRPr="00F5334B">
        <w:rPr>
          <w:rFonts w:ascii="Times New Roman" w:hAnsi="Times New Roman" w:cs="Times New Roman"/>
          <w:sz w:val="28"/>
          <w:szCs w:val="28"/>
        </w:rPr>
        <w:t xml:space="preserve"> - с</w:t>
      </w:r>
      <w:r w:rsidRPr="00F5334B">
        <w:rPr>
          <w:rFonts w:ascii="Times New Roman" w:hAnsi="Times New Roman" w:cs="Times New Roman"/>
          <w:sz w:val="28"/>
          <w:szCs w:val="28"/>
        </w:rPr>
        <w:t>одержат элементы VI группы (сера, селен, теллур). Примеры включают As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31</w:t>
      </w:r>
      <w:r w:rsidRPr="00F5334B">
        <w:rPr>
          <w:rFonts w:ascii="Times New Roman" w:hAnsi="Times New Roman" w:cs="Times New Roman"/>
          <w:sz w:val="28"/>
          <w:szCs w:val="28"/>
        </w:rPr>
        <w:t>Ge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30</w:t>
      </w:r>
      <w:r w:rsidRPr="00F5334B">
        <w:rPr>
          <w:rFonts w:ascii="Times New Roman" w:hAnsi="Times New Roman" w:cs="Times New Roman"/>
          <w:sz w:val="28"/>
          <w:szCs w:val="28"/>
        </w:rPr>
        <w:t>Se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21</w:t>
      </w:r>
      <w:r w:rsidRPr="00F5334B">
        <w:rPr>
          <w:rFonts w:ascii="Times New Roman" w:hAnsi="Times New Roman" w:cs="Times New Roman"/>
          <w:sz w:val="28"/>
          <w:szCs w:val="28"/>
        </w:rPr>
        <w:t>Te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18</w:t>
      </w:r>
      <w:r w:rsidRPr="00F5334B">
        <w:rPr>
          <w:rFonts w:ascii="Times New Roman" w:hAnsi="Times New Roman" w:cs="Times New Roman"/>
          <w:sz w:val="28"/>
          <w:szCs w:val="28"/>
        </w:rPr>
        <w:t>. Они обладают высокой прозрачностью для инфракрасного излучения и используются в различных оптических устройствах.</w:t>
      </w:r>
    </w:p>
    <w:p w14:paraId="56A89CA8" w14:textId="77777777" w:rsidR="00F5334B" w:rsidRPr="00F5334B" w:rsidRDefault="00F5334B" w:rsidP="00F5334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62914D4" w14:textId="77777777" w:rsidR="00F5334B" w:rsidRDefault="00053A28" w:rsidP="00053A2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5334B">
        <w:rPr>
          <w:rFonts w:ascii="Times New Roman" w:hAnsi="Times New Roman" w:cs="Times New Roman"/>
          <w:sz w:val="28"/>
          <w:szCs w:val="28"/>
        </w:rPr>
        <w:t>Оксидные стёкла</w:t>
      </w:r>
      <w:r w:rsidR="00F5334B" w:rsidRPr="00F5334B">
        <w:rPr>
          <w:rFonts w:ascii="Times New Roman" w:hAnsi="Times New Roman" w:cs="Times New Roman"/>
          <w:sz w:val="28"/>
          <w:szCs w:val="28"/>
        </w:rPr>
        <w:t xml:space="preserve"> - о</w:t>
      </w:r>
      <w:r w:rsidRPr="00F5334B">
        <w:rPr>
          <w:rFonts w:ascii="Times New Roman" w:hAnsi="Times New Roman" w:cs="Times New Roman"/>
          <w:sz w:val="28"/>
          <w:szCs w:val="28"/>
        </w:rPr>
        <w:t>снованы на оксидах, таких как V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5334B">
        <w:rPr>
          <w:rFonts w:ascii="Times New Roman" w:hAnsi="Times New Roman" w:cs="Times New Roman"/>
          <w:sz w:val="28"/>
          <w:szCs w:val="28"/>
        </w:rPr>
        <w:t>O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F5334B">
        <w:rPr>
          <w:rFonts w:ascii="Times New Roman" w:hAnsi="Times New Roman" w:cs="Times New Roman"/>
          <w:sz w:val="28"/>
          <w:szCs w:val="28"/>
        </w:rPr>
        <w:t xml:space="preserve"> и P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5334B">
        <w:rPr>
          <w:rFonts w:ascii="Times New Roman" w:hAnsi="Times New Roman" w:cs="Times New Roman"/>
          <w:sz w:val="28"/>
          <w:szCs w:val="28"/>
        </w:rPr>
        <w:t>O</w:t>
      </w:r>
      <w:r w:rsidRPr="008E361B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F5334B">
        <w:rPr>
          <w:rFonts w:ascii="Times New Roman" w:hAnsi="Times New Roman" w:cs="Times New Roman"/>
          <w:sz w:val="28"/>
          <w:szCs w:val="28"/>
        </w:rPr>
        <w:t>. Эти материалы обладают уникальными электрическими свойствами благодаря своей оксидной структуре.</w:t>
      </w:r>
    </w:p>
    <w:p w14:paraId="1110E029" w14:textId="77777777" w:rsidR="00F5334B" w:rsidRPr="00F5334B" w:rsidRDefault="00F5334B" w:rsidP="00F5334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72B0C3C" w14:textId="459F6369" w:rsidR="00053A28" w:rsidRDefault="00F5334B" w:rsidP="008E36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Аморфные проводниковые материалы имеют ряд п</w:t>
      </w:r>
      <w:r w:rsidR="00053A28" w:rsidRPr="00F5334B">
        <w:rPr>
          <w:rFonts w:ascii="Times New Roman" w:hAnsi="Times New Roman" w:cs="Times New Roman"/>
          <w:sz w:val="28"/>
          <w:szCs w:val="28"/>
        </w:rPr>
        <w:t>реимуществ</w:t>
      </w:r>
      <w:r>
        <w:rPr>
          <w:rFonts w:ascii="Times New Roman" w:hAnsi="Times New Roman" w:cs="Times New Roman"/>
          <w:sz w:val="28"/>
          <w:szCs w:val="28"/>
        </w:rPr>
        <w:t xml:space="preserve"> и недостатков. В числе преимуществ</w:t>
      </w:r>
      <w:r w:rsidR="00053A28" w:rsidRPr="00F5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53A28" w:rsidRPr="00F5334B">
        <w:rPr>
          <w:rFonts w:ascii="Times New Roman" w:hAnsi="Times New Roman" w:cs="Times New Roman"/>
          <w:sz w:val="28"/>
          <w:szCs w:val="28"/>
        </w:rPr>
        <w:t>ысокая технологичность, возможность получения тонких плёнок</w:t>
      </w:r>
      <w:r w:rsidR="008E361B">
        <w:rPr>
          <w:rFonts w:ascii="Times New Roman" w:hAnsi="Times New Roman" w:cs="Times New Roman"/>
          <w:sz w:val="28"/>
          <w:szCs w:val="28"/>
        </w:rPr>
        <w:t xml:space="preserve"> и </w:t>
      </w:r>
      <w:r w:rsidR="00053A28" w:rsidRPr="00F5334B">
        <w:rPr>
          <w:rFonts w:ascii="Times New Roman" w:hAnsi="Times New Roman" w:cs="Times New Roman"/>
          <w:sz w:val="28"/>
          <w:szCs w:val="28"/>
        </w:rPr>
        <w:t>высокая фоточувствительность.</w:t>
      </w:r>
      <w:r w:rsidR="008E361B">
        <w:rPr>
          <w:rFonts w:ascii="Times New Roman" w:hAnsi="Times New Roman" w:cs="Times New Roman"/>
          <w:sz w:val="28"/>
          <w:szCs w:val="28"/>
        </w:rPr>
        <w:t xml:space="preserve"> Тогда как в недостатках м</w:t>
      </w:r>
      <w:r w:rsidR="00053A28" w:rsidRPr="00053A28">
        <w:rPr>
          <w:rFonts w:ascii="Times New Roman" w:hAnsi="Times New Roman" w:cs="Times New Roman"/>
          <w:sz w:val="28"/>
          <w:szCs w:val="28"/>
        </w:rPr>
        <w:t>еньшая подвижность носителей заряда по сравнению с кристаллическими полупроводниками</w:t>
      </w:r>
      <w:r w:rsidR="008E361B">
        <w:rPr>
          <w:rFonts w:ascii="Times New Roman" w:hAnsi="Times New Roman" w:cs="Times New Roman"/>
          <w:sz w:val="28"/>
          <w:szCs w:val="28"/>
        </w:rPr>
        <w:t xml:space="preserve"> и </w:t>
      </w:r>
      <w:r w:rsidR="00053A28" w:rsidRPr="00053A28">
        <w:rPr>
          <w:rFonts w:ascii="Times New Roman" w:hAnsi="Times New Roman" w:cs="Times New Roman"/>
          <w:sz w:val="28"/>
          <w:szCs w:val="28"/>
        </w:rPr>
        <w:t>более высокая дефектность структуры, что может снижать стабильность и эффективность.</w:t>
      </w:r>
    </w:p>
    <w:p w14:paraId="0EB585FB" w14:textId="77777777" w:rsidR="00D31F5C" w:rsidRDefault="00D31F5C" w:rsidP="008E36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10CAF" w14:textId="46270B39" w:rsidR="00A32D20" w:rsidRPr="00A32D20" w:rsidRDefault="000A4274" w:rsidP="000A4274">
      <w:pPr>
        <w:pStyle w:val="1"/>
      </w:pPr>
      <w:bookmarkStart w:id="6" w:name="_Toc198772295"/>
      <w:r>
        <w:t xml:space="preserve">2.1.3 </w:t>
      </w:r>
      <w:r w:rsidR="00A32D20" w:rsidRPr="00A32D20">
        <w:t>Жидкие полупроводниковые материалы</w:t>
      </w:r>
      <w:bookmarkEnd w:id="6"/>
    </w:p>
    <w:p w14:paraId="51EAC3B4" w14:textId="4EF53910" w:rsidR="00A32D20" w:rsidRPr="00C51A9D" w:rsidRDefault="00A32D20" w:rsidP="00C51A9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1A9D">
        <w:rPr>
          <w:rFonts w:ascii="Times New Roman" w:hAnsi="Times New Roman" w:cs="Times New Roman"/>
          <w:sz w:val="28"/>
          <w:szCs w:val="28"/>
        </w:rPr>
        <w:t>Жидкие полупроводниковые материалы представляют собой относительно новый и перспективный класс полупроводников, которые находятся в жидком состоянии при определённых условиях. Эти материалы обладают свойствами, сочетающими в себе характеристики как полупроводников, так и жидкостей.</w:t>
      </w:r>
    </w:p>
    <w:p w14:paraId="097B4D7F" w14:textId="77777777" w:rsidR="00A32D20" w:rsidRPr="00C51A9D" w:rsidRDefault="00A32D20" w:rsidP="00C51A9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1A9D">
        <w:rPr>
          <w:rFonts w:ascii="Times New Roman" w:hAnsi="Times New Roman" w:cs="Times New Roman"/>
          <w:sz w:val="28"/>
          <w:szCs w:val="28"/>
        </w:rPr>
        <w:t>В отличие от традиционных кристаллических или аморфных полупроводников жидкие полупроводники находятся в жидком состоянии и могут изменять свою форму и объём. Их свойства могут изменяться под воздействием температуры, давления и других внешних факторов.</w:t>
      </w:r>
    </w:p>
    <w:p w14:paraId="6BA325C0" w14:textId="5F204DE9" w:rsidR="00A32D20" w:rsidRPr="00C51A9D" w:rsidRDefault="00A32D20" w:rsidP="00C51A9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1A9D">
        <w:rPr>
          <w:rFonts w:ascii="Times New Roman" w:hAnsi="Times New Roman" w:cs="Times New Roman"/>
          <w:sz w:val="28"/>
          <w:szCs w:val="28"/>
        </w:rPr>
        <w:lastRenderedPageBreak/>
        <w:t>Проводимость жидких полупроводников может изменяться в зависимости от концентрации носителей заряда, температуры и присутствия примесей.</w:t>
      </w:r>
      <w:r w:rsidR="00C51A9D" w:rsidRPr="00C51A9D">
        <w:rPr>
          <w:rFonts w:ascii="Times New Roman" w:hAnsi="Times New Roman" w:cs="Times New Roman"/>
          <w:sz w:val="28"/>
          <w:szCs w:val="28"/>
        </w:rPr>
        <w:t xml:space="preserve"> </w:t>
      </w:r>
      <w:r w:rsidRPr="00C51A9D">
        <w:rPr>
          <w:rFonts w:ascii="Times New Roman" w:hAnsi="Times New Roman" w:cs="Times New Roman"/>
          <w:sz w:val="28"/>
          <w:szCs w:val="28"/>
        </w:rPr>
        <w:t>Некоторые жидкие полупроводники могут проявлять как электронную, так и дырочную проводимость в зависимости от условий.</w:t>
      </w:r>
    </w:p>
    <w:p w14:paraId="6CEC341A" w14:textId="7E17C30A" w:rsidR="00A32D20" w:rsidRPr="00C51A9D" w:rsidRDefault="00C51A9D" w:rsidP="00C51A9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Характерными особенностями жидких полупроводниковых материалов являются</w:t>
      </w:r>
      <w:r w:rsidR="00A32D20" w:rsidRPr="00C51A9D">
        <w:rPr>
          <w:rFonts w:ascii="Times New Roman" w:hAnsi="Times New Roman" w:cs="Times New Roman"/>
          <w:sz w:val="28"/>
          <w:szCs w:val="28"/>
        </w:rPr>
        <w:t>:</w:t>
      </w:r>
    </w:p>
    <w:p w14:paraId="3C97C54D" w14:textId="1E660DF4" w:rsidR="00A32D20" w:rsidRDefault="00A32D20" w:rsidP="00C51A9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1A9D">
        <w:rPr>
          <w:rFonts w:ascii="Times New Roman" w:hAnsi="Times New Roman" w:cs="Times New Roman"/>
          <w:sz w:val="28"/>
          <w:szCs w:val="28"/>
        </w:rPr>
        <w:t>Высокая подвижность носителей заряда благодаря отсутствию кристаллической решётки.</w:t>
      </w:r>
    </w:p>
    <w:p w14:paraId="4C321BFD" w14:textId="77777777" w:rsidR="00C51A9D" w:rsidRPr="00C51A9D" w:rsidRDefault="00C51A9D" w:rsidP="00C51A9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D73DE47" w14:textId="4A582174" w:rsidR="00C51A9D" w:rsidRPr="00C51A9D" w:rsidRDefault="00A32D20" w:rsidP="00C51A9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1A9D">
        <w:rPr>
          <w:rFonts w:ascii="Times New Roman" w:hAnsi="Times New Roman" w:cs="Times New Roman"/>
          <w:sz w:val="28"/>
          <w:szCs w:val="28"/>
        </w:rPr>
        <w:t>Возможность создания тонких плёнок и покрытий благодаря жидкому состоянию.</w:t>
      </w:r>
    </w:p>
    <w:p w14:paraId="02AC6DC5" w14:textId="77777777" w:rsidR="00C51A9D" w:rsidRDefault="00C51A9D" w:rsidP="00C51A9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5101CE8" w14:textId="7CAF9C91" w:rsidR="00A32D20" w:rsidRDefault="00A32D20" w:rsidP="00C51A9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1A9D">
        <w:rPr>
          <w:rFonts w:ascii="Times New Roman" w:hAnsi="Times New Roman" w:cs="Times New Roman"/>
          <w:sz w:val="28"/>
          <w:szCs w:val="28"/>
        </w:rPr>
        <w:t>Высокая реакционная способность и способность к быстрому изменению свойств под воздействием внешних факторов.</w:t>
      </w:r>
    </w:p>
    <w:p w14:paraId="0CA9AC2E" w14:textId="77777777" w:rsidR="008D1FF6" w:rsidRPr="00D31F5C" w:rsidRDefault="008D1FF6" w:rsidP="00D31F5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5B3314" w14:textId="0A9F3F11" w:rsidR="008D1FF6" w:rsidRPr="008D1FF6" w:rsidRDefault="000A4274" w:rsidP="000A4274">
      <w:pPr>
        <w:pStyle w:val="1"/>
      </w:pPr>
      <w:bookmarkStart w:id="7" w:name="_Toc198772296"/>
      <w:r>
        <w:t xml:space="preserve">2.1.4 </w:t>
      </w:r>
      <w:r w:rsidR="008D1FF6" w:rsidRPr="008D1FF6">
        <w:t>Стеклообразные полупроводниковые материалы</w:t>
      </w:r>
      <w:bookmarkEnd w:id="7"/>
    </w:p>
    <w:p w14:paraId="35328F86" w14:textId="77777777" w:rsidR="008D1FF6" w:rsidRDefault="008D1FF6" w:rsidP="00D31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FF6">
        <w:rPr>
          <w:rFonts w:ascii="Times New Roman" w:hAnsi="Times New Roman" w:cs="Times New Roman"/>
          <w:sz w:val="28"/>
          <w:szCs w:val="28"/>
        </w:rPr>
        <w:t xml:space="preserve">Стеклообразные полупроводниковые материалы представляют собой аморфные твёрдые тела, обладающие свойствами полупроводников и имеющие структуру, схожую с обычными стёклами.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1FF6">
        <w:rPr>
          <w:rFonts w:ascii="Times New Roman" w:hAnsi="Times New Roman" w:cs="Times New Roman"/>
          <w:sz w:val="28"/>
          <w:szCs w:val="28"/>
        </w:rPr>
        <w:t>Отсутствие регулярной кристаллической решётки</w:t>
      </w:r>
      <w:r>
        <w:rPr>
          <w:rFonts w:ascii="Times New Roman" w:hAnsi="Times New Roman" w:cs="Times New Roman"/>
          <w:sz w:val="28"/>
          <w:szCs w:val="28"/>
        </w:rPr>
        <w:t xml:space="preserve"> придаёт</w:t>
      </w:r>
      <w:r w:rsidRPr="008D1FF6">
        <w:rPr>
          <w:rFonts w:ascii="Times New Roman" w:hAnsi="Times New Roman" w:cs="Times New Roman"/>
          <w:sz w:val="28"/>
          <w:szCs w:val="28"/>
        </w:rPr>
        <w:t xml:space="preserve"> свойства промежуточные между аморфными и кристаллическими полупроводниками.</w:t>
      </w:r>
    </w:p>
    <w:p w14:paraId="0709D76E" w14:textId="1BC37A2B" w:rsidR="008D1FF6" w:rsidRPr="008D1FF6" w:rsidRDefault="008D1FF6" w:rsidP="00D31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FF6">
        <w:rPr>
          <w:rFonts w:ascii="Times New Roman" w:hAnsi="Times New Roman" w:cs="Times New Roman"/>
          <w:sz w:val="28"/>
          <w:szCs w:val="28"/>
        </w:rPr>
        <w:t>Проводимость стеклообразных полупроводников зависит от температуры и наличия дефектов.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1FF6">
        <w:rPr>
          <w:rFonts w:ascii="Times New Roman" w:hAnsi="Times New Roman" w:cs="Times New Roman"/>
          <w:sz w:val="28"/>
          <w:szCs w:val="28"/>
        </w:rPr>
        <w:t>Часто обладают высокой фоточувствительностью и могут проявлять как электронную, так и дырочную проводимость в зависимости от условий.</w:t>
      </w:r>
    </w:p>
    <w:p w14:paraId="78165AE3" w14:textId="20FB24D4" w:rsidR="008D1FF6" w:rsidRDefault="00FD14E7" w:rsidP="00D31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преимуществами стеклообразных полупроводниковых материалов являются в</w:t>
      </w:r>
      <w:r w:rsidR="008D1FF6" w:rsidRPr="008D1FF6">
        <w:rPr>
          <w:rFonts w:ascii="Times New Roman" w:hAnsi="Times New Roman" w:cs="Times New Roman"/>
          <w:sz w:val="28"/>
          <w:szCs w:val="28"/>
        </w:rPr>
        <w:t>ысокая стабильность и долговечность при определённых условиях</w:t>
      </w:r>
      <w:r>
        <w:rPr>
          <w:rFonts w:ascii="Times New Roman" w:hAnsi="Times New Roman" w:cs="Times New Roman"/>
          <w:sz w:val="28"/>
          <w:szCs w:val="28"/>
        </w:rPr>
        <w:t>, в</w:t>
      </w:r>
      <w:r w:rsidR="008D1FF6" w:rsidRPr="008D1FF6">
        <w:rPr>
          <w:rFonts w:ascii="Times New Roman" w:hAnsi="Times New Roman" w:cs="Times New Roman"/>
          <w:sz w:val="28"/>
          <w:szCs w:val="28"/>
        </w:rPr>
        <w:t>озможность получения тонких плёнок и покрытий</w:t>
      </w:r>
      <w:r>
        <w:rPr>
          <w:rFonts w:ascii="Times New Roman" w:hAnsi="Times New Roman" w:cs="Times New Roman"/>
          <w:sz w:val="28"/>
          <w:szCs w:val="28"/>
        </w:rPr>
        <w:t>, в</w:t>
      </w:r>
      <w:r w:rsidR="008D1FF6" w:rsidRPr="008D1FF6">
        <w:rPr>
          <w:rFonts w:ascii="Times New Roman" w:hAnsi="Times New Roman" w:cs="Times New Roman"/>
          <w:sz w:val="28"/>
          <w:szCs w:val="28"/>
        </w:rPr>
        <w:t>ысокая прозрачность для определённых диапазонов излучения.</w:t>
      </w:r>
    </w:p>
    <w:p w14:paraId="5DC08BD1" w14:textId="3EC0B09C" w:rsidR="00D31F5C" w:rsidRDefault="00D31F5C" w:rsidP="00D31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3B808" w14:textId="267021FF" w:rsidR="00515CF0" w:rsidRPr="00515CF0" w:rsidRDefault="006713FB" w:rsidP="000A4274">
      <w:pPr>
        <w:pStyle w:val="1"/>
      </w:pPr>
      <w:bookmarkStart w:id="8" w:name="_Toc198772297"/>
      <w:r>
        <w:t>2.2</w:t>
      </w:r>
      <w:r w:rsidR="000A4274">
        <w:t xml:space="preserve"> </w:t>
      </w:r>
      <w:r w:rsidR="00515CF0" w:rsidRPr="00515CF0">
        <w:t>По характеру проводимости</w:t>
      </w:r>
      <w:bookmarkEnd w:id="8"/>
    </w:p>
    <w:p w14:paraId="4AC5E95C" w14:textId="1625017E" w:rsidR="00515CF0" w:rsidRPr="00515CF0" w:rsidRDefault="006713FB" w:rsidP="003D664B">
      <w:pPr>
        <w:pStyle w:val="1"/>
      </w:pPr>
      <w:bookmarkStart w:id="9" w:name="_Toc198772298"/>
      <w:r>
        <w:t>2.2.1</w:t>
      </w:r>
      <w:r w:rsidR="003D664B">
        <w:t xml:space="preserve"> </w:t>
      </w:r>
      <w:r w:rsidR="00515CF0" w:rsidRPr="00515CF0">
        <w:t>Полупроводники с собственной проводимостью</w:t>
      </w:r>
      <w:bookmarkEnd w:id="9"/>
    </w:p>
    <w:p w14:paraId="16C1B6C6" w14:textId="77777777" w:rsidR="00515CF0" w:rsidRDefault="00515CF0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515CF0">
        <w:rPr>
          <w:rFonts w:ascii="Times New Roman" w:hAnsi="Times New Roman" w:cs="Times New Roman"/>
          <w:sz w:val="28"/>
          <w:szCs w:val="28"/>
        </w:rPr>
        <w:t xml:space="preserve">их полупроводниках проводимость обусловлена наличием свободных электронов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15CF0">
        <w:rPr>
          <w:rFonts w:ascii="Times New Roman" w:hAnsi="Times New Roman" w:cs="Times New Roman"/>
          <w:sz w:val="28"/>
          <w:szCs w:val="28"/>
        </w:rPr>
        <w:t>дырок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15CF0">
        <w:rPr>
          <w:rFonts w:ascii="Times New Roman" w:hAnsi="Times New Roman" w:cs="Times New Roman"/>
          <w:sz w:val="28"/>
          <w:szCs w:val="28"/>
        </w:rPr>
        <w:t>, которые появляются в результате ионизации атомов кристаллической решётки.</w:t>
      </w:r>
    </w:p>
    <w:p w14:paraId="125ED881" w14:textId="767B6ED8" w:rsidR="00515CF0" w:rsidRPr="00515CF0" w:rsidRDefault="00515CF0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lastRenderedPageBreak/>
        <w:t xml:space="preserve">Концентрация свободных электронов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15CF0">
        <w:rPr>
          <w:rFonts w:ascii="Times New Roman" w:hAnsi="Times New Roman" w:cs="Times New Roman"/>
          <w:sz w:val="28"/>
          <w:szCs w:val="28"/>
        </w:rPr>
        <w:t>дырок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15CF0">
        <w:rPr>
          <w:rFonts w:ascii="Times New Roman" w:hAnsi="Times New Roman" w:cs="Times New Roman"/>
          <w:sz w:val="28"/>
          <w:szCs w:val="28"/>
        </w:rPr>
        <w:t xml:space="preserve"> в таких полупроводниках одинакова. Проводимость зависит от подвижности носителей заряда и их концентрации.</w:t>
      </w:r>
    </w:p>
    <w:p w14:paraId="5BA490BF" w14:textId="389990F0" w:rsidR="00515CF0" w:rsidRDefault="00515CF0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примера можно привести ч</w:t>
      </w:r>
      <w:r w:rsidRPr="00515CF0">
        <w:rPr>
          <w:rFonts w:ascii="Times New Roman" w:hAnsi="Times New Roman" w:cs="Times New Roman"/>
          <w:sz w:val="28"/>
          <w:szCs w:val="28"/>
        </w:rPr>
        <w:t>истый германий (</w:t>
      </w:r>
      <w:proofErr w:type="spellStart"/>
      <w:r w:rsidRPr="00515CF0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515C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15CF0">
        <w:rPr>
          <w:rFonts w:ascii="Times New Roman" w:hAnsi="Times New Roman" w:cs="Times New Roman"/>
          <w:sz w:val="28"/>
          <w:szCs w:val="28"/>
        </w:rPr>
        <w:t xml:space="preserve"> чистый кремний (</w:t>
      </w:r>
      <w:proofErr w:type="spellStart"/>
      <w:r w:rsidRPr="00515CF0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515CF0">
        <w:rPr>
          <w:rFonts w:ascii="Times New Roman" w:hAnsi="Times New Roman" w:cs="Times New Roman"/>
          <w:sz w:val="28"/>
          <w:szCs w:val="28"/>
        </w:rPr>
        <w:t>) при отсутствии примесей.</w:t>
      </w:r>
    </w:p>
    <w:p w14:paraId="765A0959" w14:textId="77777777" w:rsidR="005025DF" w:rsidRPr="00515CF0" w:rsidRDefault="005025DF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51DEF4" w14:textId="758375F6" w:rsidR="00515CF0" w:rsidRPr="00515CF0" w:rsidRDefault="00515CF0" w:rsidP="006713FB">
      <w:pPr>
        <w:pStyle w:val="1"/>
      </w:pPr>
      <w:bookmarkStart w:id="10" w:name="_Toc198772299"/>
      <w:r w:rsidRPr="00515CF0">
        <w:t>2.2.2 Полупроводники с примесной проводимостью</w:t>
      </w:r>
      <w:bookmarkEnd w:id="10"/>
    </w:p>
    <w:p w14:paraId="06E3223E" w14:textId="03F7C49B" w:rsidR="00515CF0" w:rsidRPr="00515CF0" w:rsidRDefault="00515CF0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Подобные </w:t>
      </w:r>
      <w:r w:rsidRPr="00515CF0">
        <w:rPr>
          <w:rFonts w:ascii="Times New Roman" w:hAnsi="Times New Roman" w:cs="Times New Roman"/>
          <w:sz w:val="28"/>
          <w:szCs w:val="28"/>
        </w:rPr>
        <w:t>полупроводники получают путём добавления примесей, которые изменяют их электрические свойства.</w:t>
      </w:r>
    </w:p>
    <w:p w14:paraId="52A551B4" w14:textId="77777777" w:rsidR="00515CF0" w:rsidRPr="00515CF0" w:rsidRDefault="00515CF0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t>Типы примесной проводимости:</w:t>
      </w:r>
    </w:p>
    <w:p w14:paraId="2B3C5489" w14:textId="51E1B434" w:rsidR="00515CF0" w:rsidRDefault="00515CF0" w:rsidP="00515CF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t>Электронная проводимость (n-тип)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15CF0">
        <w:rPr>
          <w:rFonts w:ascii="Times New Roman" w:hAnsi="Times New Roman" w:cs="Times New Roman"/>
          <w:sz w:val="28"/>
          <w:szCs w:val="28"/>
        </w:rPr>
        <w:t>полупроводник добавляются донорные примеси (например, пятивалентные элементы, такие как мышьяк в кремнии). Каждый атом примеси образует дополнительную ковалентную связь, и один из электронов становится свободным.</w:t>
      </w:r>
    </w:p>
    <w:p w14:paraId="5ACAFEB0" w14:textId="77777777" w:rsidR="005025DF" w:rsidRPr="00515CF0" w:rsidRDefault="005025DF" w:rsidP="005025D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483E60F" w14:textId="3C60791E" w:rsidR="00515CF0" w:rsidRPr="00515CF0" w:rsidRDefault="00515CF0" w:rsidP="00515CF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t>Дырочная проводимость (p-тип)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515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15CF0">
        <w:rPr>
          <w:rFonts w:ascii="Times New Roman" w:hAnsi="Times New Roman" w:cs="Times New Roman"/>
          <w:sz w:val="28"/>
          <w:szCs w:val="28"/>
        </w:rPr>
        <w:t xml:space="preserve"> полупроводник добавляются акцепторные примеси (например, тр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15CF0">
        <w:rPr>
          <w:rFonts w:ascii="Times New Roman" w:hAnsi="Times New Roman" w:cs="Times New Roman"/>
          <w:sz w:val="28"/>
          <w:szCs w:val="28"/>
        </w:rPr>
        <w:t xml:space="preserve">хвалентные элементы, такие как бор в кремнии). Атомы примеси образуют три ковалентные связи с атомами полупроводника, захватывая один электрон и создавая </w:t>
      </w:r>
      <w:r w:rsidR="005025DF">
        <w:rPr>
          <w:rFonts w:ascii="Times New Roman" w:hAnsi="Times New Roman" w:cs="Times New Roman"/>
          <w:sz w:val="28"/>
          <w:szCs w:val="28"/>
        </w:rPr>
        <w:t>«</w:t>
      </w:r>
      <w:r w:rsidRPr="00515CF0">
        <w:rPr>
          <w:rFonts w:ascii="Times New Roman" w:hAnsi="Times New Roman" w:cs="Times New Roman"/>
          <w:sz w:val="28"/>
          <w:szCs w:val="28"/>
        </w:rPr>
        <w:t>дырку</w:t>
      </w:r>
      <w:r w:rsidR="005025DF">
        <w:rPr>
          <w:rFonts w:ascii="Times New Roman" w:hAnsi="Times New Roman" w:cs="Times New Roman"/>
          <w:sz w:val="28"/>
          <w:szCs w:val="28"/>
        </w:rPr>
        <w:t>»</w:t>
      </w:r>
      <w:r w:rsidRPr="00515CF0">
        <w:rPr>
          <w:rFonts w:ascii="Times New Roman" w:hAnsi="Times New Roman" w:cs="Times New Roman"/>
          <w:sz w:val="28"/>
          <w:szCs w:val="28"/>
        </w:rPr>
        <w:t>.</w:t>
      </w:r>
    </w:p>
    <w:p w14:paraId="5454D529" w14:textId="77777777" w:rsidR="005025DF" w:rsidRDefault="005025DF" w:rsidP="005025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примера для </w:t>
      </w:r>
      <w:r w:rsidR="00515CF0" w:rsidRPr="00515CF0">
        <w:rPr>
          <w:rFonts w:ascii="Times New Roman" w:hAnsi="Times New Roman" w:cs="Times New Roman"/>
          <w:sz w:val="28"/>
          <w:szCs w:val="28"/>
        </w:rPr>
        <w:t>n-тип</w:t>
      </w:r>
      <w:r>
        <w:rPr>
          <w:rFonts w:ascii="Times New Roman" w:hAnsi="Times New Roman" w:cs="Times New Roman"/>
          <w:sz w:val="28"/>
          <w:szCs w:val="28"/>
        </w:rPr>
        <w:t>а - к</w:t>
      </w:r>
      <w:r w:rsidR="00515CF0" w:rsidRPr="00515CF0">
        <w:rPr>
          <w:rFonts w:ascii="Times New Roman" w:hAnsi="Times New Roman" w:cs="Times New Roman"/>
          <w:sz w:val="28"/>
          <w:szCs w:val="28"/>
        </w:rPr>
        <w:t>ремний с примесью мышьяка (As)</w:t>
      </w:r>
      <w:r>
        <w:rPr>
          <w:rFonts w:ascii="Times New Roman" w:hAnsi="Times New Roman" w:cs="Times New Roman"/>
          <w:sz w:val="28"/>
          <w:szCs w:val="28"/>
        </w:rPr>
        <w:t xml:space="preserve">, а для </w:t>
      </w:r>
      <w:r w:rsidR="00515CF0" w:rsidRPr="00515CF0">
        <w:rPr>
          <w:rFonts w:ascii="Times New Roman" w:hAnsi="Times New Roman" w:cs="Times New Roman"/>
          <w:sz w:val="28"/>
          <w:szCs w:val="28"/>
        </w:rPr>
        <w:t>p-тип</w:t>
      </w:r>
      <w:r>
        <w:rPr>
          <w:rFonts w:ascii="Times New Roman" w:hAnsi="Times New Roman" w:cs="Times New Roman"/>
          <w:sz w:val="28"/>
          <w:szCs w:val="28"/>
        </w:rPr>
        <w:t>а - к</w:t>
      </w:r>
      <w:r w:rsidR="00515CF0" w:rsidRPr="00515CF0">
        <w:rPr>
          <w:rFonts w:ascii="Times New Roman" w:hAnsi="Times New Roman" w:cs="Times New Roman"/>
          <w:sz w:val="28"/>
          <w:szCs w:val="28"/>
        </w:rPr>
        <w:t>ремний с примесью бора (B).</w:t>
      </w:r>
    </w:p>
    <w:p w14:paraId="60588930" w14:textId="28D2C09B" w:rsidR="00515CF0" w:rsidRPr="00515CF0" w:rsidRDefault="00515CF0" w:rsidP="005025D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CF0">
        <w:rPr>
          <w:rFonts w:ascii="Times New Roman" w:hAnsi="Times New Roman" w:cs="Times New Roman"/>
          <w:sz w:val="28"/>
          <w:szCs w:val="28"/>
        </w:rPr>
        <w:t>Электронные полупроводники</w:t>
      </w:r>
      <w:r w:rsidR="005025DF">
        <w:rPr>
          <w:rFonts w:ascii="Times New Roman" w:hAnsi="Times New Roman" w:cs="Times New Roman"/>
          <w:sz w:val="28"/>
          <w:szCs w:val="28"/>
        </w:rPr>
        <w:t xml:space="preserve"> и</w:t>
      </w:r>
      <w:r w:rsidRPr="00515CF0">
        <w:rPr>
          <w:rFonts w:ascii="Times New Roman" w:hAnsi="Times New Roman" w:cs="Times New Roman"/>
          <w:sz w:val="28"/>
          <w:szCs w:val="28"/>
        </w:rPr>
        <w:t>меют примесную природу и характеризуются высокой концентрацией свободных электронов.</w:t>
      </w:r>
      <w:r w:rsidR="005025DF">
        <w:rPr>
          <w:rFonts w:ascii="Times New Roman" w:hAnsi="Times New Roman" w:cs="Times New Roman"/>
          <w:sz w:val="28"/>
          <w:szCs w:val="28"/>
        </w:rPr>
        <w:t xml:space="preserve"> </w:t>
      </w:r>
      <w:r w:rsidRPr="00515CF0">
        <w:rPr>
          <w:rFonts w:ascii="Times New Roman" w:hAnsi="Times New Roman" w:cs="Times New Roman"/>
          <w:sz w:val="28"/>
          <w:szCs w:val="28"/>
        </w:rPr>
        <w:t>Дырочные полупроводники</w:t>
      </w:r>
      <w:r w:rsidR="005025DF">
        <w:rPr>
          <w:rFonts w:ascii="Times New Roman" w:hAnsi="Times New Roman" w:cs="Times New Roman"/>
          <w:sz w:val="28"/>
          <w:szCs w:val="28"/>
        </w:rPr>
        <w:t xml:space="preserve"> о</w:t>
      </w:r>
      <w:r w:rsidRPr="00515CF0">
        <w:rPr>
          <w:rFonts w:ascii="Times New Roman" w:hAnsi="Times New Roman" w:cs="Times New Roman"/>
          <w:sz w:val="28"/>
          <w:szCs w:val="28"/>
        </w:rPr>
        <w:t xml:space="preserve">бладают дырочной проводимостью и характеризуются наличием </w:t>
      </w:r>
      <w:r w:rsidR="005025DF">
        <w:rPr>
          <w:rFonts w:ascii="Times New Roman" w:hAnsi="Times New Roman" w:cs="Times New Roman"/>
          <w:sz w:val="28"/>
          <w:szCs w:val="28"/>
        </w:rPr>
        <w:t>«</w:t>
      </w:r>
      <w:r w:rsidRPr="00515CF0">
        <w:rPr>
          <w:rFonts w:ascii="Times New Roman" w:hAnsi="Times New Roman" w:cs="Times New Roman"/>
          <w:sz w:val="28"/>
          <w:szCs w:val="28"/>
        </w:rPr>
        <w:t>дырок</w:t>
      </w:r>
      <w:r w:rsidR="005025DF">
        <w:rPr>
          <w:rFonts w:ascii="Times New Roman" w:hAnsi="Times New Roman" w:cs="Times New Roman"/>
          <w:sz w:val="28"/>
          <w:szCs w:val="28"/>
        </w:rPr>
        <w:t>»</w:t>
      </w:r>
      <w:r w:rsidRPr="00515CF0">
        <w:rPr>
          <w:rFonts w:ascii="Times New Roman" w:hAnsi="Times New Roman" w:cs="Times New Roman"/>
          <w:sz w:val="28"/>
          <w:szCs w:val="28"/>
        </w:rPr>
        <w:t xml:space="preserve"> как основных носителей заряда.</w:t>
      </w:r>
    </w:p>
    <w:p w14:paraId="59376593" w14:textId="6F770037" w:rsidR="00515CF0" w:rsidRDefault="005025DF" w:rsidP="00515C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</w:t>
      </w:r>
      <w:r w:rsidR="00515CF0" w:rsidRPr="00515CF0">
        <w:rPr>
          <w:rFonts w:ascii="Times New Roman" w:hAnsi="Times New Roman" w:cs="Times New Roman"/>
          <w:sz w:val="28"/>
          <w:szCs w:val="28"/>
        </w:rPr>
        <w:t xml:space="preserve"> различия в характере проводимости позволяют целенаправленно создавать полупроводниковые устройства с заданными электрическими свойствами, что широко используется в современной электронике и оптоэлектронике.</w:t>
      </w:r>
    </w:p>
    <w:p w14:paraId="43502A1A" w14:textId="6E5125F6" w:rsidR="00557D97" w:rsidRPr="00E6681F" w:rsidRDefault="006713FB" w:rsidP="006713FB">
      <w:pPr>
        <w:pStyle w:val="1"/>
      </w:pPr>
      <w:bookmarkStart w:id="11" w:name="_Toc198772300"/>
      <w:r>
        <w:t xml:space="preserve">3. </w:t>
      </w:r>
      <w:r w:rsidR="00557D97" w:rsidRPr="00E6681F">
        <w:t>Характеристики полупроводниковых материалов</w:t>
      </w:r>
      <w:bookmarkEnd w:id="11"/>
    </w:p>
    <w:p w14:paraId="62CB2800" w14:textId="26CA6C08" w:rsidR="00557D97" w:rsidRDefault="00557D97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t xml:space="preserve">В таблице 1 </w:t>
      </w:r>
      <w:r>
        <w:rPr>
          <w:rFonts w:ascii="Times New Roman" w:hAnsi="Times New Roman" w:cs="Times New Roman"/>
          <w:sz w:val="28"/>
          <w:szCs w:val="28"/>
        </w:rPr>
        <w:t>представле</w:t>
      </w:r>
      <w:r w:rsidRPr="00557D97">
        <w:rPr>
          <w:rFonts w:ascii="Times New Roman" w:hAnsi="Times New Roman" w:cs="Times New Roman"/>
          <w:sz w:val="28"/>
          <w:szCs w:val="28"/>
        </w:rPr>
        <w:t>ны ключевые электрофизические характеристики наиболее значимых полупроводниковых материалов, включая такие параметры, как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C12A3C" w14:textId="2F75FDC4" w:rsidR="006A75C3" w:rsidRPr="006A75C3" w:rsidRDefault="00557D97" w:rsidP="006A75C3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557D97">
        <w:rPr>
          <w:rFonts w:ascii="Times New Roman" w:hAnsi="Times New Roman" w:cs="Times New Roman"/>
          <w:sz w:val="28"/>
          <w:szCs w:val="28"/>
        </w:rPr>
        <w:t>ирина запрещённой зоны — определяет энергетический зазор между валентной зоной и зоной проводимости.</w:t>
      </w:r>
    </w:p>
    <w:p w14:paraId="7870E5CC" w14:textId="5C950366" w:rsidR="00557D97" w:rsidRDefault="00557D97" w:rsidP="00557D9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557D97">
        <w:rPr>
          <w:rFonts w:ascii="Times New Roman" w:hAnsi="Times New Roman" w:cs="Times New Roman"/>
          <w:sz w:val="28"/>
          <w:szCs w:val="28"/>
        </w:rPr>
        <w:t>одвижность носителей заряда — характеризует способность носителей заряда перемещаться под действием электрического поля.</w:t>
      </w:r>
    </w:p>
    <w:p w14:paraId="5BB03D90" w14:textId="77777777" w:rsidR="006A75C3" w:rsidRPr="00557D97" w:rsidRDefault="006A75C3" w:rsidP="006A75C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839BB72" w14:textId="1336B188" w:rsidR="00557D97" w:rsidRDefault="00EF2BF9" w:rsidP="00557D9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температура плавления</w:t>
      </w:r>
    </w:p>
    <w:p w14:paraId="34455751" w14:textId="77777777" w:rsidR="006A75C3" w:rsidRPr="006A75C3" w:rsidRDefault="006A75C3" w:rsidP="006A75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D975D0" w14:textId="77777777" w:rsidR="00557D97" w:rsidRPr="00557D97" w:rsidRDefault="00557D97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t>Одним из ключевых параметров полупроводниковых материалов является ширина запрещённой зоны (</w:t>
      </w:r>
      <w:proofErr w:type="spellStart"/>
      <w:r w:rsidRPr="00557D97">
        <w:rPr>
          <w:rFonts w:ascii="Times New Roman" w:hAnsi="Times New Roman" w:cs="Times New Roman"/>
          <w:sz w:val="28"/>
          <w:szCs w:val="28"/>
        </w:rPr>
        <w:t>ΔEg</w:t>
      </w:r>
      <w:proofErr w:type="spellEnd"/>
      <w:r w:rsidRPr="00557D97">
        <w:rPr>
          <w:rFonts w:ascii="Times New Roman" w:hAnsi="Times New Roman" w:cs="Times New Roman"/>
          <w:sz w:val="28"/>
          <w:szCs w:val="28"/>
        </w:rPr>
        <w:t>​). Этот показатель определяет множество свойств материала.</w:t>
      </w:r>
    </w:p>
    <w:p w14:paraId="6808335F" w14:textId="2DDD7C44" w:rsidR="00557D97" w:rsidRPr="00557D97" w:rsidRDefault="00557D97" w:rsidP="00EF2B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t>Чем больше значение </w:t>
      </w:r>
      <w:proofErr w:type="spellStart"/>
      <w:r w:rsidRPr="00557D97">
        <w:rPr>
          <w:rFonts w:ascii="Times New Roman" w:hAnsi="Times New Roman" w:cs="Times New Roman"/>
          <w:sz w:val="28"/>
          <w:szCs w:val="28"/>
        </w:rPr>
        <w:t>ΔEg</w:t>
      </w:r>
      <w:proofErr w:type="spellEnd"/>
      <w:r w:rsidRPr="00557D97">
        <w:rPr>
          <w:rFonts w:ascii="Times New Roman" w:hAnsi="Times New Roman" w:cs="Times New Roman"/>
          <w:sz w:val="28"/>
          <w:szCs w:val="28"/>
        </w:rPr>
        <w:t>​, тем выше максимально допустимая рабочая температура полупроводникового устройства и тем короче длина волны излучения, которую способен воспринимать прибор на основе данного материала.</w:t>
      </w:r>
      <w:r w:rsidR="00EF2BF9">
        <w:rPr>
          <w:rFonts w:ascii="Times New Roman" w:hAnsi="Times New Roman" w:cs="Times New Roman"/>
          <w:sz w:val="28"/>
          <w:szCs w:val="28"/>
        </w:rPr>
        <w:t xml:space="preserve"> В качестве примера</w:t>
      </w:r>
      <w:r w:rsidRPr="00557D97">
        <w:rPr>
          <w:rFonts w:ascii="Times New Roman" w:hAnsi="Times New Roman" w:cs="Times New Roman"/>
          <w:sz w:val="28"/>
          <w:szCs w:val="28"/>
        </w:rPr>
        <w:t>:</w:t>
      </w:r>
    </w:p>
    <w:p w14:paraId="1DA7B87A" w14:textId="7A621FA9" w:rsidR="00557D97" w:rsidRDefault="00557D97" w:rsidP="00EF2BF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2BF9">
        <w:rPr>
          <w:rFonts w:ascii="Times New Roman" w:hAnsi="Times New Roman" w:cs="Times New Roman"/>
          <w:sz w:val="28"/>
          <w:szCs w:val="28"/>
        </w:rPr>
        <w:t>Германиевые приборы работают при температурах до 50–60 °C.</w:t>
      </w:r>
    </w:p>
    <w:p w14:paraId="21658BF6" w14:textId="77777777" w:rsidR="006A75C3" w:rsidRPr="00EF2BF9" w:rsidRDefault="006A75C3" w:rsidP="006A75C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CE1E366" w14:textId="73F6270C" w:rsidR="006A75C3" w:rsidRPr="006A75C3" w:rsidRDefault="00557D97" w:rsidP="006A75C3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2BF9">
        <w:rPr>
          <w:rFonts w:ascii="Times New Roman" w:hAnsi="Times New Roman" w:cs="Times New Roman"/>
          <w:sz w:val="28"/>
          <w:szCs w:val="28"/>
        </w:rPr>
        <w:t>Кремниевые приборы выдерживают нагрев до 150–170 °C.</w:t>
      </w:r>
    </w:p>
    <w:p w14:paraId="7F22805A" w14:textId="77777777" w:rsidR="006A75C3" w:rsidRDefault="006A75C3" w:rsidP="006A75C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55246F4" w14:textId="08FA77E4" w:rsidR="00557D97" w:rsidRDefault="00557D97" w:rsidP="00EF2BF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2BF9">
        <w:rPr>
          <w:rFonts w:ascii="Times New Roman" w:hAnsi="Times New Roman" w:cs="Times New Roman"/>
          <w:sz w:val="28"/>
          <w:szCs w:val="28"/>
        </w:rPr>
        <w:t xml:space="preserve">Приборы на основе </w:t>
      </w:r>
      <w:proofErr w:type="spellStart"/>
      <w:r w:rsidRPr="00EF2BF9">
        <w:rPr>
          <w:rFonts w:ascii="Times New Roman" w:hAnsi="Times New Roman" w:cs="Times New Roman"/>
          <w:sz w:val="28"/>
          <w:szCs w:val="28"/>
        </w:rPr>
        <w:t>GaAs</w:t>
      </w:r>
      <w:proofErr w:type="spellEnd"/>
      <w:r w:rsidRPr="00EF2BF9">
        <w:rPr>
          <w:rFonts w:ascii="Times New Roman" w:hAnsi="Times New Roman" w:cs="Times New Roman"/>
          <w:sz w:val="28"/>
          <w:szCs w:val="28"/>
        </w:rPr>
        <w:t xml:space="preserve"> могут работать при температурах 250–300 °C.</w:t>
      </w:r>
    </w:p>
    <w:p w14:paraId="0BD62020" w14:textId="77777777" w:rsidR="006A75C3" w:rsidRPr="006A75C3" w:rsidRDefault="006A75C3" w:rsidP="006A75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7907C2" w14:textId="77777777" w:rsidR="00557D97" w:rsidRPr="00557D97" w:rsidRDefault="00557D97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t>Также ширина запрещённой зоны связана с температурой плавления материала. Материалы с большой энергией связи в кристаллической решётке отличаются высокой температурой плавления. Это создаёт значительные сложности при производстве чистых и совершенных монокристаллов таких полупроводников.</w:t>
      </w:r>
    </w:p>
    <w:p w14:paraId="6E2B86E6" w14:textId="77777777" w:rsidR="00557D97" w:rsidRPr="00557D97" w:rsidRDefault="00557D97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t>Подвижность носителей заряда существенно влияет на частотные характеристики полупроводниковых устройств. Для создания сверхвысокочастотных приборов и фотоприёмников требуются материалы с высокой подвижностью носителей.</w:t>
      </w:r>
    </w:p>
    <w:p w14:paraId="16E31547" w14:textId="30C72B9A" w:rsidR="00557D97" w:rsidRPr="00557D97" w:rsidRDefault="006A75C3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A75C3">
        <w:rPr>
          <w:rFonts w:ascii="Times New Roman" w:hAnsi="Times New Roman" w:cs="Times New Roman"/>
          <w:sz w:val="28"/>
          <w:szCs w:val="28"/>
        </w:rPr>
        <w:t xml:space="preserve">ри конструировании </w:t>
      </w:r>
      <w:proofErr w:type="spellStart"/>
      <w:r w:rsidRPr="006A75C3">
        <w:rPr>
          <w:rFonts w:ascii="Times New Roman" w:hAnsi="Times New Roman" w:cs="Times New Roman"/>
          <w:sz w:val="28"/>
          <w:szCs w:val="28"/>
        </w:rPr>
        <w:t>гетероэпитаксиальных</w:t>
      </w:r>
      <w:proofErr w:type="spellEnd"/>
      <w:r w:rsidRPr="006A75C3">
        <w:rPr>
          <w:rFonts w:ascii="Times New Roman" w:hAnsi="Times New Roman" w:cs="Times New Roman"/>
          <w:sz w:val="28"/>
          <w:szCs w:val="28"/>
        </w:rPr>
        <w:t xml:space="preserve"> композиций</w:t>
      </w:r>
      <w:r w:rsidR="00557D97" w:rsidRPr="00557D97">
        <w:rPr>
          <w:rFonts w:ascii="Times New Roman" w:hAnsi="Times New Roman" w:cs="Times New Roman"/>
          <w:sz w:val="28"/>
          <w:szCs w:val="28"/>
        </w:rPr>
        <w:t xml:space="preserve"> критически важны следующие параметры:</w:t>
      </w:r>
    </w:p>
    <w:p w14:paraId="4B080CA2" w14:textId="4CDFB7C2" w:rsidR="00E6681F" w:rsidRPr="00E6681F" w:rsidRDefault="00557D97" w:rsidP="00E6681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81F">
        <w:rPr>
          <w:rFonts w:ascii="Times New Roman" w:hAnsi="Times New Roman" w:cs="Times New Roman"/>
          <w:sz w:val="28"/>
          <w:szCs w:val="28"/>
        </w:rPr>
        <w:t>температура плавления;</w:t>
      </w:r>
    </w:p>
    <w:p w14:paraId="4298CF07" w14:textId="77777777" w:rsidR="00E6681F" w:rsidRDefault="00E6681F" w:rsidP="00E6681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24B4C1F" w14:textId="3D997135" w:rsidR="00557D97" w:rsidRPr="00E6681F" w:rsidRDefault="00557D97" w:rsidP="00E6681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81F">
        <w:rPr>
          <w:rFonts w:ascii="Times New Roman" w:hAnsi="Times New Roman" w:cs="Times New Roman"/>
          <w:sz w:val="28"/>
          <w:szCs w:val="28"/>
        </w:rPr>
        <w:t>тип кристаллической решётки;</w:t>
      </w:r>
    </w:p>
    <w:p w14:paraId="480D29EC" w14:textId="77777777" w:rsidR="00E6681F" w:rsidRDefault="00E6681F" w:rsidP="00E6681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DB405AD" w14:textId="0ED9793F" w:rsidR="00557D97" w:rsidRPr="00E6681F" w:rsidRDefault="00557D97" w:rsidP="00E6681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81F">
        <w:rPr>
          <w:rFonts w:ascii="Times New Roman" w:hAnsi="Times New Roman" w:cs="Times New Roman"/>
          <w:sz w:val="28"/>
          <w:szCs w:val="28"/>
        </w:rPr>
        <w:t>период кристаллической решётки;</w:t>
      </w:r>
    </w:p>
    <w:p w14:paraId="040389BC" w14:textId="77777777" w:rsidR="00E6681F" w:rsidRDefault="00E6681F" w:rsidP="00E6681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E4A6B1B" w14:textId="3C0E19E0" w:rsidR="00557D97" w:rsidRPr="00E6681F" w:rsidRDefault="00557D97" w:rsidP="00E6681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81F">
        <w:rPr>
          <w:rFonts w:ascii="Times New Roman" w:hAnsi="Times New Roman" w:cs="Times New Roman"/>
          <w:sz w:val="28"/>
          <w:szCs w:val="28"/>
        </w:rPr>
        <w:t>коэффициент линейного термического расширения.</w:t>
      </w:r>
    </w:p>
    <w:p w14:paraId="17FBB990" w14:textId="77777777" w:rsidR="00557D97" w:rsidRPr="00557D97" w:rsidRDefault="00557D97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lastRenderedPageBreak/>
        <w:t xml:space="preserve">Для получения качественных </w:t>
      </w:r>
      <w:proofErr w:type="spellStart"/>
      <w:r w:rsidRPr="00557D97">
        <w:rPr>
          <w:rFonts w:ascii="Times New Roman" w:hAnsi="Times New Roman" w:cs="Times New Roman"/>
          <w:sz w:val="28"/>
          <w:szCs w:val="28"/>
        </w:rPr>
        <w:t>гетероструктур</w:t>
      </w:r>
      <w:proofErr w:type="spellEnd"/>
      <w:r w:rsidRPr="00557D97">
        <w:rPr>
          <w:rFonts w:ascii="Times New Roman" w:hAnsi="Times New Roman" w:cs="Times New Roman"/>
          <w:sz w:val="28"/>
          <w:szCs w:val="28"/>
        </w:rPr>
        <w:t xml:space="preserve"> необходимо использовать материалы с идентичным типом кристаллической решётки и минимальными различиями в её параметрах и коэффициентах термического расширения.</w:t>
      </w:r>
    </w:p>
    <w:p w14:paraId="2F0A791E" w14:textId="4432B624" w:rsidR="00557D97" w:rsidRDefault="00557D97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7D97">
        <w:rPr>
          <w:rFonts w:ascii="Times New Roman" w:hAnsi="Times New Roman" w:cs="Times New Roman"/>
          <w:sz w:val="28"/>
          <w:szCs w:val="28"/>
        </w:rPr>
        <w:t>Плотность полупроводникового материала влияет на такие технические характеристики, как расход материала и масса готового устройства.</w:t>
      </w:r>
    </w:p>
    <w:p w14:paraId="6882684E" w14:textId="77777777" w:rsidR="00214473" w:rsidRDefault="00214473" w:rsidP="00557D9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4259E" w14:textId="43DDBBA3" w:rsidR="00E6681F" w:rsidRPr="00557D97" w:rsidRDefault="00E6681F" w:rsidP="00E6681F">
      <w:pPr>
        <w:jc w:val="both"/>
        <w:rPr>
          <w:rFonts w:ascii="Times New Roman" w:hAnsi="Times New Roman" w:cs="Times New Roman"/>
          <w:sz w:val="28"/>
          <w:szCs w:val="28"/>
        </w:rPr>
      </w:pPr>
      <w:r w:rsidRPr="00E6681F">
        <w:rPr>
          <w:noProof/>
        </w:rPr>
        <w:drawing>
          <wp:inline distT="0" distB="0" distL="0" distR="0" wp14:anchorId="2C7430F6" wp14:editId="2A20705F">
            <wp:extent cx="5940425" cy="3699510"/>
            <wp:effectExtent l="0" t="0" r="3175" b="0"/>
            <wp:docPr id="1" name="Рисунок 1" descr="Изображение выглядит как текст, число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число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D511" w14:textId="6DE86CD9" w:rsidR="00557D97" w:rsidRDefault="00E6681F" w:rsidP="0021447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="00214473" w:rsidRPr="00214473">
        <w:rPr>
          <w:rFonts w:ascii="Times New Roman" w:hAnsi="Times New Roman" w:cs="Times New Roman"/>
          <w:sz w:val="28"/>
          <w:szCs w:val="28"/>
        </w:rPr>
        <w:t>Основные свойства важнейших полупроводниковых материалов</w:t>
      </w:r>
      <w:r w:rsidR="00214473">
        <w:rPr>
          <w:rFonts w:ascii="Times New Roman" w:hAnsi="Times New Roman" w:cs="Times New Roman"/>
          <w:sz w:val="28"/>
          <w:szCs w:val="28"/>
        </w:rPr>
        <w:t>.</w:t>
      </w:r>
    </w:p>
    <w:p w14:paraId="08A4ABFC" w14:textId="3983AF20" w:rsidR="00214473" w:rsidRDefault="00214473" w:rsidP="0021447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B2E59D" w14:textId="369F7237" w:rsidR="00214473" w:rsidRPr="00F03925" w:rsidRDefault="006713FB" w:rsidP="006713FB">
      <w:pPr>
        <w:pStyle w:val="1"/>
      </w:pPr>
      <w:bookmarkStart w:id="12" w:name="_Toc198772301"/>
      <w:r>
        <w:t xml:space="preserve">4. </w:t>
      </w:r>
      <w:r w:rsidR="00214473" w:rsidRPr="00F03925">
        <w:t>Применение полупроводниковых материалов</w:t>
      </w:r>
      <w:bookmarkEnd w:id="12"/>
    </w:p>
    <w:p w14:paraId="7D62CCF1" w14:textId="20775EB8" w:rsidR="00214473" w:rsidRDefault="00214473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14473">
        <w:rPr>
          <w:rFonts w:ascii="Times New Roman" w:hAnsi="Times New Roman" w:cs="Times New Roman"/>
          <w:sz w:val="28"/>
          <w:szCs w:val="28"/>
        </w:rPr>
        <w:t>лагодаря своим свойствам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214473">
        <w:rPr>
          <w:rFonts w:ascii="Times New Roman" w:hAnsi="Times New Roman" w:cs="Times New Roman"/>
          <w:sz w:val="28"/>
          <w:szCs w:val="28"/>
        </w:rPr>
        <w:t xml:space="preserve">олупроводниковые материалы находят широкое применение в различных областях. </w:t>
      </w:r>
      <w:r w:rsidR="006E12A0">
        <w:rPr>
          <w:rFonts w:ascii="Times New Roman" w:hAnsi="Times New Roman" w:cs="Times New Roman"/>
          <w:sz w:val="28"/>
          <w:szCs w:val="28"/>
        </w:rPr>
        <w:t xml:space="preserve">Ниже приведены </w:t>
      </w:r>
      <w:r w:rsidRPr="00214473">
        <w:rPr>
          <w:rFonts w:ascii="Times New Roman" w:hAnsi="Times New Roman" w:cs="Times New Roman"/>
          <w:sz w:val="28"/>
          <w:szCs w:val="28"/>
        </w:rPr>
        <w:t>основные сферы их использования</w:t>
      </w:r>
      <w:r w:rsidR="00F03925">
        <w:rPr>
          <w:rFonts w:ascii="Times New Roman" w:hAnsi="Times New Roman" w:cs="Times New Roman"/>
          <w:sz w:val="28"/>
          <w:szCs w:val="28"/>
        </w:rPr>
        <w:t>.</w:t>
      </w:r>
    </w:p>
    <w:p w14:paraId="1E798F03" w14:textId="77777777" w:rsidR="00F03925" w:rsidRPr="00214473" w:rsidRDefault="00F03925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D2765" w14:textId="7933DC45" w:rsidR="00214473" w:rsidRPr="00F03925" w:rsidRDefault="006E12A0" w:rsidP="005A27DE">
      <w:pPr>
        <w:pStyle w:val="1"/>
      </w:pPr>
      <w:bookmarkStart w:id="13" w:name="_Toc198772302"/>
      <w:r w:rsidRPr="00F03925">
        <w:t>4.</w:t>
      </w:r>
      <w:r w:rsidR="00214473" w:rsidRPr="00F03925">
        <w:t>1</w:t>
      </w:r>
      <w:r w:rsidRPr="00F03925">
        <w:t xml:space="preserve"> </w:t>
      </w:r>
      <w:r w:rsidR="00214473" w:rsidRPr="00F03925">
        <w:t>Электроника</w:t>
      </w:r>
      <w:bookmarkEnd w:id="13"/>
    </w:p>
    <w:p w14:paraId="5ABD329E" w14:textId="1E103995" w:rsidR="00214473" w:rsidRPr="00F03925" w:rsidRDefault="00214473" w:rsidP="00F0392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3925">
        <w:rPr>
          <w:rFonts w:ascii="Times New Roman" w:hAnsi="Times New Roman" w:cs="Times New Roman"/>
          <w:sz w:val="28"/>
          <w:szCs w:val="28"/>
        </w:rPr>
        <w:t>Транзисторы</w:t>
      </w:r>
      <w:r w:rsidR="006E12A0" w:rsidRPr="00F03925">
        <w:rPr>
          <w:rFonts w:ascii="Times New Roman" w:hAnsi="Times New Roman" w:cs="Times New Roman"/>
          <w:sz w:val="28"/>
          <w:szCs w:val="28"/>
        </w:rPr>
        <w:t xml:space="preserve"> - и</w:t>
      </w:r>
      <w:r w:rsidRPr="00F03925">
        <w:rPr>
          <w:rFonts w:ascii="Times New Roman" w:hAnsi="Times New Roman" w:cs="Times New Roman"/>
          <w:sz w:val="28"/>
          <w:szCs w:val="28"/>
        </w:rPr>
        <w:t>зготавливаются из полупроводников (например, кремния и германия) и используются в компьютерах, смартфонах, телевизорах и других электронных устройствах для усиления и переключения электрических сигналов.</w:t>
      </w:r>
    </w:p>
    <w:p w14:paraId="274BCAF1" w14:textId="5A2DD644" w:rsidR="00214473" w:rsidRDefault="00214473" w:rsidP="00F0392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3925">
        <w:rPr>
          <w:rFonts w:ascii="Times New Roman" w:hAnsi="Times New Roman" w:cs="Times New Roman"/>
          <w:sz w:val="28"/>
          <w:szCs w:val="28"/>
        </w:rPr>
        <w:lastRenderedPageBreak/>
        <w:t>Диоды</w:t>
      </w:r>
      <w:r w:rsidR="00F03925" w:rsidRPr="00F03925">
        <w:rPr>
          <w:rFonts w:ascii="Times New Roman" w:hAnsi="Times New Roman" w:cs="Times New Roman"/>
          <w:sz w:val="28"/>
          <w:szCs w:val="28"/>
        </w:rPr>
        <w:t xml:space="preserve"> - п</w:t>
      </w:r>
      <w:r w:rsidRPr="00F03925">
        <w:rPr>
          <w:rFonts w:ascii="Times New Roman" w:hAnsi="Times New Roman" w:cs="Times New Roman"/>
          <w:sz w:val="28"/>
          <w:szCs w:val="28"/>
        </w:rPr>
        <w:t>рименяются для преобразования переменного тока в постоянный, а также в выпрямителях и детекторах.</w:t>
      </w:r>
    </w:p>
    <w:p w14:paraId="2B81D31C" w14:textId="77777777" w:rsidR="00F03925" w:rsidRPr="00F03925" w:rsidRDefault="00F03925" w:rsidP="00F0392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1B5367A" w14:textId="38703B95" w:rsidR="00214473" w:rsidRPr="00F03925" w:rsidRDefault="00214473" w:rsidP="00F0392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3925">
        <w:rPr>
          <w:rFonts w:ascii="Times New Roman" w:hAnsi="Times New Roman" w:cs="Times New Roman"/>
          <w:sz w:val="28"/>
          <w:szCs w:val="28"/>
        </w:rPr>
        <w:t>Интегральные схемы</w:t>
      </w:r>
      <w:r w:rsidR="00F03925" w:rsidRPr="00F03925">
        <w:rPr>
          <w:rFonts w:ascii="Times New Roman" w:hAnsi="Times New Roman" w:cs="Times New Roman"/>
          <w:sz w:val="28"/>
          <w:szCs w:val="28"/>
        </w:rPr>
        <w:t xml:space="preserve"> - м</w:t>
      </w:r>
      <w:r w:rsidRPr="00F03925">
        <w:rPr>
          <w:rFonts w:ascii="Times New Roman" w:hAnsi="Times New Roman" w:cs="Times New Roman"/>
          <w:sz w:val="28"/>
          <w:szCs w:val="28"/>
        </w:rPr>
        <w:t>икрочипы, содержащие транзисторы, диоды и резисторы, используются для выполнения различных функций в компактном форм-факторе.</w:t>
      </w:r>
    </w:p>
    <w:p w14:paraId="44AAA6A2" w14:textId="77777777" w:rsidR="00F03925" w:rsidRPr="00214473" w:rsidRDefault="00F03925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79F44" w14:textId="218055C7" w:rsidR="00214473" w:rsidRPr="00F03925" w:rsidRDefault="006E12A0" w:rsidP="005A27DE">
      <w:pPr>
        <w:pStyle w:val="1"/>
      </w:pPr>
      <w:bookmarkStart w:id="14" w:name="_Toc198772303"/>
      <w:r w:rsidRPr="00F03925">
        <w:t>4.</w:t>
      </w:r>
      <w:r w:rsidR="00214473" w:rsidRPr="00F03925">
        <w:t>2 Солнечная энергетика</w:t>
      </w:r>
      <w:bookmarkEnd w:id="14"/>
    </w:p>
    <w:p w14:paraId="19A5CF58" w14:textId="44627D14" w:rsidR="00214473" w:rsidRDefault="00214473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73">
        <w:rPr>
          <w:rFonts w:ascii="Times New Roman" w:hAnsi="Times New Roman" w:cs="Times New Roman"/>
          <w:sz w:val="28"/>
          <w:szCs w:val="28"/>
        </w:rPr>
        <w:t>Солнечные батареи</w:t>
      </w:r>
      <w:r w:rsidR="00F03925">
        <w:rPr>
          <w:rFonts w:ascii="Times New Roman" w:hAnsi="Times New Roman" w:cs="Times New Roman"/>
          <w:sz w:val="28"/>
          <w:szCs w:val="28"/>
        </w:rPr>
        <w:t xml:space="preserve"> - п</w:t>
      </w:r>
      <w:r w:rsidRPr="00214473">
        <w:rPr>
          <w:rFonts w:ascii="Times New Roman" w:hAnsi="Times New Roman" w:cs="Times New Roman"/>
          <w:sz w:val="28"/>
          <w:szCs w:val="28"/>
        </w:rPr>
        <w:t>олупроводниковые материалы, такие как кремний (</w:t>
      </w:r>
      <w:proofErr w:type="spellStart"/>
      <w:r w:rsidRPr="00214473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214473">
        <w:rPr>
          <w:rFonts w:ascii="Times New Roman" w:hAnsi="Times New Roman" w:cs="Times New Roman"/>
          <w:sz w:val="28"/>
          <w:szCs w:val="28"/>
        </w:rPr>
        <w:t>), германий (</w:t>
      </w:r>
      <w:proofErr w:type="spellStart"/>
      <w:r w:rsidRPr="00214473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214473">
        <w:rPr>
          <w:rFonts w:ascii="Times New Roman" w:hAnsi="Times New Roman" w:cs="Times New Roman"/>
          <w:sz w:val="28"/>
          <w:szCs w:val="28"/>
        </w:rPr>
        <w:t xml:space="preserve">) и другие соединения (например, </w:t>
      </w:r>
      <w:proofErr w:type="spellStart"/>
      <w:r w:rsidRPr="00214473">
        <w:rPr>
          <w:rFonts w:ascii="Times New Roman" w:hAnsi="Times New Roman" w:cs="Times New Roman"/>
          <w:sz w:val="28"/>
          <w:szCs w:val="28"/>
        </w:rPr>
        <w:t>CdTe</w:t>
      </w:r>
      <w:proofErr w:type="spellEnd"/>
      <w:r w:rsidRPr="00214473">
        <w:rPr>
          <w:rFonts w:ascii="Times New Roman" w:hAnsi="Times New Roman" w:cs="Times New Roman"/>
          <w:sz w:val="28"/>
          <w:szCs w:val="28"/>
        </w:rPr>
        <w:t>, CIGS), применяются для преобразования солнечного света в электрическую энергию.</w:t>
      </w:r>
    </w:p>
    <w:p w14:paraId="11653B5D" w14:textId="77777777" w:rsidR="00F03925" w:rsidRPr="00214473" w:rsidRDefault="00F03925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101C11" w14:textId="34277893" w:rsidR="00214473" w:rsidRPr="00F03925" w:rsidRDefault="006E12A0" w:rsidP="005A27DE">
      <w:pPr>
        <w:pStyle w:val="1"/>
      </w:pPr>
      <w:bookmarkStart w:id="15" w:name="_Toc198772304"/>
      <w:r w:rsidRPr="00F03925">
        <w:t>4.</w:t>
      </w:r>
      <w:r w:rsidR="00214473" w:rsidRPr="00F03925">
        <w:t>3 Светодиоды (LED)</w:t>
      </w:r>
      <w:bookmarkEnd w:id="15"/>
    </w:p>
    <w:p w14:paraId="4A117B63" w14:textId="46A09882" w:rsidR="00214473" w:rsidRDefault="00214473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73">
        <w:rPr>
          <w:rFonts w:ascii="Times New Roman" w:hAnsi="Times New Roman" w:cs="Times New Roman"/>
          <w:sz w:val="28"/>
          <w:szCs w:val="28"/>
        </w:rPr>
        <w:t>Полупроводниковые светодиоды</w:t>
      </w:r>
      <w:r w:rsidR="00F03925">
        <w:rPr>
          <w:rFonts w:ascii="Times New Roman" w:hAnsi="Times New Roman" w:cs="Times New Roman"/>
          <w:sz w:val="28"/>
          <w:szCs w:val="28"/>
        </w:rPr>
        <w:t xml:space="preserve"> - и</w:t>
      </w:r>
      <w:r w:rsidRPr="00214473">
        <w:rPr>
          <w:rFonts w:ascii="Times New Roman" w:hAnsi="Times New Roman" w:cs="Times New Roman"/>
          <w:sz w:val="28"/>
          <w:szCs w:val="28"/>
        </w:rPr>
        <w:t>спользуются в осветительных системах, индикаторах и дисплеях благодаря явлению электрической люминесценции. Материалы включают кремний, арсенид галлия (</w:t>
      </w:r>
      <w:proofErr w:type="spellStart"/>
      <w:r w:rsidRPr="00214473">
        <w:rPr>
          <w:rFonts w:ascii="Times New Roman" w:hAnsi="Times New Roman" w:cs="Times New Roman"/>
          <w:sz w:val="28"/>
          <w:szCs w:val="28"/>
        </w:rPr>
        <w:t>GaAs</w:t>
      </w:r>
      <w:proofErr w:type="spellEnd"/>
      <w:r w:rsidRPr="00214473">
        <w:rPr>
          <w:rFonts w:ascii="Times New Roman" w:hAnsi="Times New Roman" w:cs="Times New Roman"/>
          <w:sz w:val="28"/>
          <w:szCs w:val="28"/>
        </w:rPr>
        <w:t>) и другие полупроводниковые соединения.</w:t>
      </w:r>
    </w:p>
    <w:p w14:paraId="1A07813B" w14:textId="77777777" w:rsidR="00F03925" w:rsidRPr="00214473" w:rsidRDefault="00F03925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75C2F" w14:textId="33325408" w:rsidR="00214473" w:rsidRPr="00F03925" w:rsidRDefault="00F03925" w:rsidP="005A27DE">
      <w:pPr>
        <w:pStyle w:val="1"/>
      </w:pPr>
      <w:bookmarkStart w:id="16" w:name="_Toc198772305"/>
      <w:r w:rsidRPr="00F03925">
        <w:t>4.</w:t>
      </w:r>
      <w:r w:rsidR="00214473" w:rsidRPr="00F03925">
        <w:t>4 Лазерные технологии</w:t>
      </w:r>
      <w:bookmarkEnd w:id="16"/>
    </w:p>
    <w:p w14:paraId="64583B08" w14:textId="3C64000F" w:rsidR="00214473" w:rsidRDefault="00214473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73">
        <w:rPr>
          <w:rFonts w:ascii="Times New Roman" w:hAnsi="Times New Roman" w:cs="Times New Roman"/>
          <w:sz w:val="28"/>
          <w:szCs w:val="28"/>
        </w:rPr>
        <w:t>Полупроводниковые лазеры</w:t>
      </w:r>
      <w:r w:rsidR="00F03925">
        <w:rPr>
          <w:rFonts w:ascii="Times New Roman" w:hAnsi="Times New Roman" w:cs="Times New Roman"/>
          <w:sz w:val="28"/>
          <w:szCs w:val="28"/>
        </w:rPr>
        <w:t xml:space="preserve"> - п</w:t>
      </w:r>
      <w:r w:rsidRPr="00214473">
        <w:rPr>
          <w:rFonts w:ascii="Times New Roman" w:hAnsi="Times New Roman" w:cs="Times New Roman"/>
          <w:sz w:val="28"/>
          <w:szCs w:val="28"/>
        </w:rPr>
        <w:t xml:space="preserve">рименяются в медицине для операций и лечения катаракты, в промышленности для резки и сварки материалов, в коммуникациях для передачи информации по оптическим волокнам. Основные материалы: </w:t>
      </w:r>
      <w:proofErr w:type="spellStart"/>
      <w:r w:rsidRPr="00214473">
        <w:rPr>
          <w:rFonts w:ascii="Times New Roman" w:hAnsi="Times New Roman" w:cs="Times New Roman"/>
          <w:sz w:val="28"/>
          <w:szCs w:val="28"/>
        </w:rPr>
        <w:t>GaAs</w:t>
      </w:r>
      <w:proofErr w:type="spellEnd"/>
      <w:r w:rsidRPr="00214473">
        <w:rPr>
          <w:rFonts w:ascii="Times New Roman" w:hAnsi="Times New Roman" w:cs="Times New Roman"/>
          <w:sz w:val="28"/>
          <w:szCs w:val="28"/>
        </w:rPr>
        <w:t xml:space="preserve"> и его соединения.</w:t>
      </w:r>
    </w:p>
    <w:p w14:paraId="63631ADC" w14:textId="77777777" w:rsidR="00F03925" w:rsidRPr="00214473" w:rsidRDefault="00F03925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D9872" w14:textId="27322DC1" w:rsidR="00214473" w:rsidRPr="00F03925" w:rsidRDefault="00F03925" w:rsidP="005A27DE">
      <w:pPr>
        <w:pStyle w:val="1"/>
      </w:pPr>
      <w:bookmarkStart w:id="17" w:name="_Toc198772306"/>
      <w:r w:rsidRPr="00F03925">
        <w:t>4.</w:t>
      </w:r>
      <w:r w:rsidR="00214473" w:rsidRPr="00F03925">
        <w:t>5 Оксидные полупроводники</w:t>
      </w:r>
      <w:bookmarkEnd w:id="17"/>
    </w:p>
    <w:p w14:paraId="7B2E0E86" w14:textId="4A6CD48B" w:rsidR="00214473" w:rsidRPr="00214473" w:rsidRDefault="00214473" w:rsidP="00F03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473">
        <w:rPr>
          <w:rFonts w:ascii="Times New Roman" w:hAnsi="Times New Roman" w:cs="Times New Roman"/>
          <w:sz w:val="28"/>
          <w:szCs w:val="28"/>
        </w:rPr>
        <w:t>Оксидные полупроводники</w:t>
      </w:r>
      <w:r w:rsidR="00F03925">
        <w:rPr>
          <w:rFonts w:ascii="Times New Roman" w:hAnsi="Times New Roman" w:cs="Times New Roman"/>
          <w:sz w:val="28"/>
          <w:szCs w:val="28"/>
        </w:rPr>
        <w:t xml:space="preserve"> - и</w:t>
      </w:r>
      <w:r w:rsidRPr="00214473">
        <w:rPr>
          <w:rFonts w:ascii="Times New Roman" w:hAnsi="Times New Roman" w:cs="Times New Roman"/>
          <w:sz w:val="28"/>
          <w:szCs w:val="28"/>
        </w:rPr>
        <w:t xml:space="preserve">спользуются в различных электронных устройствах, таких как датчики и тонкоплёночные резисторы. Примеры: </w:t>
      </w:r>
      <w:proofErr w:type="spellStart"/>
      <w:r w:rsidRPr="00214473">
        <w:rPr>
          <w:rFonts w:ascii="Times New Roman" w:hAnsi="Times New Roman" w:cs="Times New Roman"/>
          <w:sz w:val="28"/>
          <w:szCs w:val="28"/>
        </w:rPr>
        <w:t>ZnO</w:t>
      </w:r>
      <w:proofErr w:type="spellEnd"/>
      <w:r w:rsidRPr="00214473">
        <w:rPr>
          <w:rFonts w:ascii="Times New Roman" w:hAnsi="Times New Roman" w:cs="Times New Roman"/>
          <w:sz w:val="28"/>
          <w:szCs w:val="28"/>
        </w:rPr>
        <w:t>, TiO</w:t>
      </w:r>
      <w:r w:rsidRPr="007B357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14473">
        <w:rPr>
          <w:rFonts w:ascii="Times New Roman" w:hAnsi="Times New Roman" w:cs="Times New Roman"/>
          <w:sz w:val="28"/>
          <w:szCs w:val="28"/>
        </w:rPr>
        <w:t>.</w:t>
      </w:r>
    </w:p>
    <w:p w14:paraId="30F024F7" w14:textId="650A4900" w:rsidR="00214473" w:rsidRPr="007B357A" w:rsidRDefault="00F03925" w:rsidP="005A27DE">
      <w:pPr>
        <w:pStyle w:val="1"/>
      </w:pPr>
      <w:bookmarkStart w:id="18" w:name="_Toc198772307"/>
      <w:r w:rsidRPr="007B357A">
        <w:t>4.</w:t>
      </w:r>
      <w:r w:rsidR="00214473" w:rsidRPr="007B357A">
        <w:t>6 Специальные полупроводниковые соединения</w:t>
      </w:r>
      <w:bookmarkEnd w:id="18"/>
    </w:p>
    <w:p w14:paraId="07C6DBFE" w14:textId="7BB45AF9" w:rsidR="00214473" w:rsidRDefault="00214473" w:rsidP="007B357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357A">
        <w:rPr>
          <w:rFonts w:ascii="Times New Roman" w:hAnsi="Times New Roman" w:cs="Times New Roman"/>
          <w:sz w:val="28"/>
          <w:szCs w:val="28"/>
        </w:rPr>
        <w:t xml:space="preserve">Нитриды (например, </w:t>
      </w:r>
      <w:proofErr w:type="spellStart"/>
      <w:r w:rsidRPr="007B357A">
        <w:rPr>
          <w:rFonts w:ascii="Times New Roman" w:hAnsi="Times New Roman" w:cs="Times New Roman"/>
          <w:sz w:val="28"/>
          <w:szCs w:val="28"/>
        </w:rPr>
        <w:t>AlN</w:t>
      </w:r>
      <w:proofErr w:type="spellEnd"/>
      <w:r w:rsidRPr="007B35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357A">
        <w:rPr>
          <w:rFonts w:ascii="Times New Roman" w:hAnsi="Times New Roman" w:cs="Times New Roman"/>
          <w:sz w:val="28"/>
          <w:szCs w:val="28"/>
        </w:rPr>
        <w:t>GaN</w:t>
      </w:r>
      <w:proofErr w:type="spellEnd"/>
      <w:r w:rsidRPr="007B357A">
        <w:rPr>
          <w:rFonts w:ascii="Times New Roman" w:hAnsi="Times New Roman" w:cs="Times New Roman"/>
          <w:sz w:val="28"/>
          <w:szCs w:val="28"/>
        </w:rPr>
        <w:t>)</w:t>
      </w:r>
      <w:r w:rsidR="007B357A" w:rsidRPr="007B357A">
        <w:rPr>
          <w:rFonts w:ascii="Times New Roman" w:hAnsi="Times New Roman" w:cs="Times New Roman"/>
          <w:sz w:val="28"/>
          <w:szCs w:val="28"/>
        </w:rPr>
        <w:t xml:space="preserve"> - п</w:t>
      </w:r>
      <w:r w:rsidRPr="007B357A">
        <w:rPr>
          <w:rFonts w:ascii="Times New Roman" w:hAnsi="Times New Roman" w:cs="Times New Roman"/>
          <w:sz w:val="28"/>
          <w:szCs w:val="28"/>
        </w:rPr>
        <w:t>рименяются в высокомощных полупроводниковых приборах, светодиодах высокой яркости и лазерных диодах.</w:t>
      </w:r>
    </w:p>
    <w:p w14:paraId="51130967" w14:textId="77777777" w:rsidR="007B357A" w:rsidRPr="007B357A" w:rsidRDefault="007B357A" w:rsidP="007B357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2F264F4" w14:textId="0BE27086" w:rsidR="00214473" w:rsidRDefault="00214473" w:rsidP="007B357A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357A">
        <w:rPr>
          <w:rFonts w:ascii="Times New Roman" w:hAnsi="Times New Roman" w:cs="Times New Roman"/>
          <w:sz w:val="28"/>
          <w:szCs w:val="28"/>
        </w:rPr>
        <w:lastRenderedPageBreak/>
        <w:t>Карбид кремния (</w:t>
      </w:r>
      <w:proofErr w:type="spellStart"/>
      <w:r w:rsidRPr="007B357A">
        <w:rPr>
          <w:rFonts w:ascii="Times New Roman" w:hAnsi="Times New Roman" w:cs="Times New Roman"/>
          <w:sz w:val="28"/>
          <w:szCs w:val="28"/>
        </w:rPr>
        <w:t>SiC</w:t>
      </w:r>
      <w:proofErr w:type="spellEnd"/>
      <w:r w:rsidRPr="007B357A">
        <w:rPr>
          <w:rFonts w:ascii="Times New Roman" w:hAnsi="Times New Roman" w:cs="Times New Roman"/>
          <w:sz w:val="28"/>
          <w:szCs w:val="28"/>
        </w:rPr>
        <w:t>)</w:t>
      </w:r>
      <w:r w:rsidR="007B357A" w:rsidRPr="007B357A">
        <w:rPr>
          <w:rFonts w:ascii="Times New Roman" w:hAnsi="Times New Roman" w:cs="Times New Roman"/>
          <w:sz w:val="28"/>
          <w:szCs w:val="28"/>
        </w:rPr>
        <w:t xml:space="preserve"> - и</w:t>
      </w:r>
      <w:r w:rsidRPr="007B357A">
        <w:rPr>
          <w:rFonts w:ascii="Times New Roman" w:hAnsi="Times New Roman" w:cs="Times New Roman"/>
          <w:sz w:val="28"/>
          <w:szCs w:val="28"/>
        </w:rPr>
        <w:t>спользуется в высокотемпературных и высокомощных приложениях благодаря своей высокой теплопроводности и температурной стабильности.</w:t>
      </w:r>
    </w:p>
    <w:p w14:paraId="630620A5" w14:textId="77777777" w:rsidR="007B357A" w:rsidRPr="007B357A" w:rsidRDefault="007B357A" w:rsidP="007B357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0369FF" w14:textId="2518F754" w:rsidR="007B357A" w:rsidRPr="00BC32B5" w:rsidRDefault="007B357A" w:rsidP="005A27DE">
      <w:pPr>
        <w:pStyle w:val="1"/>
      </w:pPr>
      <w:bookmarkStart w:id="19" w:name="_Toc198772308"/>
      <w:r w:rsidRPr="00BC32B5">
        <w:t>Вывод</w:t>
      </w:r>
      <w:bookmarkEnd w:id="19"/>
    </w:p>
    <w:p w14:paraId="398215EC" w14:textId="184D3325" w:rsidR="00BC32B5" w:rsidRPr="00BC32B5" w:rsidRDefault="007B357A" w:rsidP="003118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357A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Pr="007B357A">
        <w:rPr>
          <w:rFonts w:ascii="Times New Roman" w:hAnsi="Times New Roman" w:cs="Times New Roman"/>
          <w:sz w:val="28"/>
          <w:szCs w:val="28"/>
        </w:rPr>
        <w:t xml:space="preserve"> были рассмотрены основные виды полупроводников, их характеристики и области применения</w:t>
      </w:r>
      <w:r w:rsidR="00BC32B5">
        <w:rPr>
          <w:rFonts w:ascii="Times New Roman" w:hAnsi="Times New Roman" w:cs="Times New Roman"/>
          <w:sz w:val="28"/>
          <w:szCs w:val="28"/>
        </w:rPr>
        <w:t>. П</w:t>
      </w:r>
      <w:r w:rsidR="00BC32B5" w:rsidRPr="00BC32B5">
        <w:rPr>
          <w:rFonts w:ascii="Times New Roman" w:hAnsi="Times New Roman" w:cs="Times New Roman"/>
          <w:sz w:val="28"/>
          <w:szCs w:val="28"/>
        </w:rPr>
        <w:t>олупроводник</w:t>
      </w:r>
      <w:r w:rsidR="00BC32B5">
        <w:rPr>
          <w:rFonts w:ascii="Times New Roman" w:hAnsi="Times New Roman" w:cs="Times New Roman"/>
          <w:sz w:val="28"/>
          <w:szCs w:val="28"/>
        </w:rPr>
        <w:t>овые материалы</w:t>
      </w:r>
      <w:r w:rsidR="00BC32B5" w:rsidRPr="00BC32B5">
        <w:rPr>
          <w:rFonts w:ascii="Times New Roman" w:hAnsi="Times New Roman" w:cs="Times New Roman"/>
          <w:sz w:val="28"/>
          <w:szCs w:val="28"/>
        </w:rPr>
        <w:t xml:space="preserve"> обладают уникальными свойствами, которые позволяют им эффективно выполнять функции как в электронных схемах, так и в оптоэлектронных устройствах. Благодаря способности изменять свои электрические свойства под воздействием различных факторов, таких как температура, свет и примеси, полупроводники находят применение в широком спектре технологий.</w:t>
      </w:r>
    </w:p>
    <w:p w14:paraId="7F88702A" w14:textId="4E7B1FD0" w:rsidR="00BC32B5" w:rsidRPr="00BC32B5" w:rsidRDefault="00BC32B5" w:rsidP="003118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2B5">
        <w:rPr>
          <w:rFonts w:ascii="Times New Roman" w:hAnsi="Times New Roman" w:cs="Times New Roman"/>
          <w:sz w:val="28"/>
          <w:szCs w:val="28"/>
        </w:rPr>
        <w:t xml:space="preserve">Особую </w:t>
      </w:r>
      <w:r>
        <w:rPr>
          <w:rFonts w:ascii="Times New Roman" w:hAnsi="Times New Roman" w:cs="Times New Roman"/>
          <w:sz w:val="28"/>
          <w:szCs w:val="28"/>
        </w:rPr>
        <w:t>важност</w:t>
      </w:r>
      <w:r w:rsidRPr="00BC32B5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имеют</w:t>
      </w:r>
      <w:r w:rsidRPr="00BC32B5">
        <w:rPr>
          <w:rFonts w:ascii="Times New Roman" w:hAnsi="Times New Roman" w:cs="Times New Roman"/>
          <w:sz w:val="28"/>
          <w:szCs w:val="28"/>
        </w:rPr>
        <w:t xml:space="preserve"> такие параметры полупроводников</w:t>
      </w:r>
      <w:r>
        <w:rPr>
          <w:rFonts w:ascii="Times New Roman" w:hAnsi="Times New Roman" w:cs="Times New Roman"/>
          <w:sz w:val="28"/>
          <w:szCs w:val="28"/>
        </w:rPr>
        <w:t>ых материалов</w:t>
      </w:r>
      <w:r w:rsidRPr="00BC32B5">
        <w:rPr>
          <w:rFonts w:ascii="Times New Roman" w:hAnsi="Times New Roman" w:cs="Times New Roman"/>
          <w:sz w:val="28"/>
          <w:szCs w:val="28"/>
        </w:rPr>
        <w:t>, как ширина запрещённой зоны, подвижность носителей заряда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C32B5">
        <w:rPr>
          <w:rFonts w:ascii="Times New Roman" w:hAnsi="Times New Roman" w:cs="Times New Roman"/>
          <w:sz w:val="28"/>
          <w:szCs w:val="28"/>
        </w:rPr>
        <w:t>температура плавления. Эти характеристики определяют рабочие параметры и область применения полупроводниковых устройств.</w:t>
      </w:r>
    </w:p>
    <w:p w14:paraId="49D51B2B" w14:textId="1631E72C" w:rsidR="007B357A" w:rsidRDefault="00BC32B5" w:rsidP="003118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2B5">
        <w:rPr>
          <w:rFonts w:ascii="Times New Roman" w:hAnsi="Times New Roman" w:cs="Times New Roman"/>
          <w:sz w:val="28"/>
          <w:szCs w:val="28"/>
        </w:rPr>
        <w:t>Классификация полупроводников по различным признакам, таким как структура и</w:t>
      </w:r>
      <w:r>
        <w:rPr>
          <w:rFonts w:ascii="Times New Roman" w:hAnsi="Times New Roman" w:cs="Times New Roman"/>
          <w:sz w:val="28"/>
          <w:szCs w:val="28"/>
        </w:rPr>
        <w:t xml:space="preserve"> проводимость</w:t>
      </w:r>
      <w:r w:rsidRPr="00BC32B5">
        <w:rPr>
          <w:rFonts w:ascii="Times New Roman" w:hAnsi="Times New Roman" w:cs="Times New Roman"/>
          <w:sz w:val="28"/>
          <w:szCs w:val="28"/>
        </w:rPr>
        <w:t xml:space="preserve"> позволяет целенаправленно создавать материалы с заданными характеристиками для конкретных задач.</w:t>
      </w:r>
    </w:p>
    <w:p w14:paraId="137E41DA" w14:textId="77777777" w:rsidR="009157BB" w:rsidRDefault="009157BB" w:rsidP="003118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90FA3" w14:textId="56BD3853" w:rsidR="003118EF" w:rsidRDefault="003118EF" w:rsidP="005A27DE">
      <w:pPr>
        <w:pStyle w:val="1"/>
      </w:pPr>
      <w:bookmarkStart w:id="20" w:name="_Toc198772309"/>
      <w:r w:rsidRPr="003118EF">
        <w:t>Список литературы</w:t>
      </w:r>
      <w:bookmarkEnd w:id="20"/>
    </w:p>
    <w:p w14:paraId="127DF686" w14:textId="16A140AC" w:rsidR="007B357A" w:rsidRDefault="00A611A4" w:rsidP="00A611A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11A4">
        <w:rPr>
          <w:rFonts w:ascii="Times New Roman" w:hAnsi="Times New Roman" w:cs="Times New Roman"/>
          <w:sz w:val="28"/>
          <w:szCs w:val="28"/>
        </w:rPr>
        <w:t>Мильвидский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A611A4">
        <w:rPr>
          <w:rFonts w:ascii="Times New Roman" w:hAnsi="Times New Roman" w:cs="Times New Roman"/>
          <w:sz w:val="28"/>
          <w:szCs w:val="28"/>
        </w:rPr>
        <w:t xml:space="preserve"> М. Г. Полупроводниковые материалы в современной электронике</w:t>
      </w:r>
      <w:r w:rsidR="001C4E9B">
        <w:rPr>
          <w:rFonts w:ascii="Times New Roman" w:hAnsi="Times New Roman" w:cs="Times New Roman"/>
          <w:sz w:val="28"/>
          <w:szCs w:val="28"/>
        </w:rPr>
        <w:t xml:space="preserve"> </w:t>
      </w:r>
      <w:r w:rsidRPr="00A611A4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A611A4">
        <w:rPr>
          <w:rFonts w:ascii="Times New Roman" w:hAnsi="Times New Roman" w:cs="Times New Roman"/>
          <w:sz w:val="28"/>
          <w:szCs w:val="28"/>
        </w:rPr>
        <w:t>Мильвидский</w:t>
      </w:r>
      <w:proofErr w:type="spellEnd"/>
      <w:r w:rsidRPr="00A611A4">
        <w:rPr>
          <w:rFonts w:ascii="Times New Roman" w:hAnsi="Times New Roman" w:cs="Times New Roman"/>
          <w:sz w:val="28"/>
          <w:szCs w:val="28"/>
        </w:rPr>
        <w:t xml:space="preserve"> М. Г. — </w:t>
      </w:r>
      <w:proofErr w:type="gramStart"/>
      <w:r w:rsidRPr="00A611A4">
        <w:rPr>
          <w:rFonts w:ascii="Times New Roman" w:hAnsi="Times New Roman" w:cs="Times New Roman"/>
          <w:sz w:val="28"/>
          <w:szCs w:val="28"/>
        </w:rPr>
        <w:t>Москва:  Наука</w:t>
      </w:r>
      <w:proofErr w:type="gramEnd"/>
      <w:r w:rsidRPr="00A611A4">
        <w:rPr>
          <w:rFonts w:ascii="Times New Roman" w:hAnsi="Times New Roman" w:cs="Times New Roman"/>
          <w:sz w:val="28"/>
          <w:szCs w:val="28"/>
        </w:rPr>
        <w:t xml:space="preserve">. Гл. ред. </w:t>
      </w:r>
      <w:proofErr w:type="gramStart"/>
      <w:r w:rsidRPr="00A611A4">
        <w:rPr>
          <w:rFonts w:ascii="Times New Roman" w:hAnsi="Times New Roman" w:cs="Times New Roman"/>
          <w:sz w:val="28"/>
          <w:szCs w:val="28"/>
        </w:rPr>
        <w:t>физ.-мат.</w:t>
      </w:r>
      <w:proofErr w:type="gramEnd"/>
      <w:r w:rsidRPr="00A611A4">
        <w:rPr>
          <w:rFonts w:ascii="Times New Roman" w:hAnsi="Times New Roman" w:cs="Times New Roman"/>
          <w:sz w:val="28"/>
          <w:szCs w:val="28"/>
        </w:rPr>
        <w:t xml:space="preserve"> литературы, 1986</w:t>
      </w:r>
      <w:r w:rsidR="001C4E9B">
        <w:rPr>
          <w:rFonts w:ascii="Times New Roman" w:hAnsi="Times New Roman" w:cs="Times New Roman"/>
          <w:sz w:val="28"/>
          <w:szCs w:val="28"/>
        </w:rPr>
        <w:t xml:space="preserve">. </w:t>
      </w:r>
      <w:r w:rsidR="009157BB">
        <w:rPr>
          <w:rFonts w:ascii="Times New Roman" w:hAnsi="Times New Roman" w:cs="Times New Roman"/>
          <w:sz w:val="28"/>
          <w:szCs w:val="28"/>
        </w:rPr>
        <w:t>–</w:t>
      </w:r>
      <w:r w:rsidRPr="00A611A4">
        <w:rPr>
          <w:rFonts w:ascii="Times New Roman" w:hAnsi="Times New Roman" w:cs="Times New Roman"/>
          <w:sz w:val="28"/>
          <w:szCs w:val="28"/>
        </w:rPr>
        <w:t xml:space="preserve"> 144</w:t>
      </w:r>
      <w:r w:rsidR="009157BB">
        <w:rPr>
          <w:rFonts w:ascii="Times New Roman" w:hAnsi="Times New Roman" w:cs="Times New Roman"/>
          <w:sz w:val="28"/>
          <w:szCs w:val="28"/>
        </w:rPr>
        <w:t xml:space="preserve"> </w:t>
      </w:r>
      <w:r w:rsidRPr="00A611A4">
        <w:rPr>
          <w:rFonts w:ascii="Times New Roman" w:hAnsi="Times New Roman" w:cs="Times New Roman"/>
          <w:sz w:val="28"/>
          <w:szCs w:val="28"/>
        </w:rPr>
        <w:t>c.</w:t>
      </w:r>
    </w:p>
    <w:p w14:paraId="57BE898C" w14:textId="45BBD644" w:rsidR="001C4E9B" w:rsidRPr="001C4E9B" w:rsidRDefault="001C4E9B" w:rsidP="001C4E9B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4E9B">
        <w:rPr>
          <w:rFonts w:ascii="Times New Roman" w:hAnsi="Times New Roman" w:cs="Times New Roman"/>
          <w:sz w:val="28"/>
          <w:szCs w:val="28"/>
        </w:rPr>
        <w:t>Ежовский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1C4E9B">
        <w:rPr>
          <w:rFonts w:ascii="Times New Roman" w:hAnsi="Times New Roman" w:cs="Times New Roman"/>
          <w:sz w:val="28"/>
          <w:szCs w:val="28"/>
        </w:rPr>
        <w:t xml:space="preserve"> Ю. К. Основы технологии интегральных устройств: учебное </w:t>
      </w:r>
    </w:p>
    <w:p w14:paraId="174B9BF8" w14:textId="335D763E" w:rsidR="001C4E9B" w:rsidRDefault="001C4E9B" w:rsidP="001C4E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C4E9B">
        <w:rPr>
          <w:rFonts w:ascii="Times New Roman" w:hAnsi="Times New Roman" w:cs="Times New Roman"/>
          <w:sz w:val="28"/>
          <w:szCs w:val="28"/>
        </w:rPr>
        <w:t>особие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E9B">
        <w:rPr>
          <w:rFonts w:ascii="Times New Roman" w:hAnsi="Times New Roman" w:cs="Times New Roman"/>
          <w:sz w:val="28"/>
          <w:szCs w:val="28"/>
        </w:rPr>
        <w:t>/ Ю. К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C4E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4E9B">
        <w:rPr>
          <w:rFonts w:ascii="Times New Roman" w:hAnsi="Times New Roman" w:cs="Times New Roman"/>
          <w:sz w:val="28"/>
          <w:szCs w:val="28"/>
        </w:rPr>
        <w:t>Ежовский</w:t>
      </w:r>
      <w:proofErr w:type="spellEnd"/>
      <w:r w:rsidRPr="001C4E9B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C4E9B">
        <w:rPr>
          <w:rFonts w:ascii="Times New Roman" w:hAnsi="Times New Roman" w:cs="Times New Roman"/>
          <w:sz w:val="28"/>
          <w:szCs w:val="28"/>
        </w:rPr>
        <w:t>СПбГТИ</w:t>
      </w:r>
      <w:proofErr w:type="spellEnd"/>
      <w:r w:rsidRPr="001C4E9B">
        <w:rPr>
          <w:rFonts w:ascii="Times New Roman" w:hAnsi="Times New Roman" w:cs="Times New Roman"/>
          <w:sz w:val="28"/>
          <w:szCs w:val="28"/>
        </w:rPr>
        <w:t xml:space="preserve"> (ТУ). - СПб., 2012. </w:t>
      </w:r>
      <w:r w:rsidR="009157BB">
        <w:rPr>
          <w:rFonts w:ascii="Times New Roman" w:hAnsi="Times New Roman" w:cs="Times New Roman"/>
          <w:sz w:val="28"/>
          <w:szCs w:val="28"/>
        </w:rPr>
        <w:t>–</w:t>
      </w:r>
      <w:r w:rsidRPr="001C4E9B">
        <w:rPr>
          <w:rFonts w:ascii="Times New Roman" w:hAnsi="Times New Roman" w:cs="Times New Roman"/>
          <w:sz w:val="28"/>
          <w:szCs w:val="28"/>
        </w:rPr>
        <w:t xml:space="preserve"> 150</w:t>
      </w:r>
      <w:r w:rsidR="009157BB">
        <w:rPr>
          <w:rFonts w:ascii="Times New Roman" w:hAnsi="Times New Roman" w:cs="Times New Roman"/>
          <w:sz w:val="28"/>
          <w:szCs w:val="28"/>
        </w:rPr>
        <w:t xml:space="preserve"> </w:t>
      </w:r>
      <w:r w:rsidRPr="001C4E9B">
        <w:rPr>
          <w:rFonts w:ascii="Times New Roman" w:hAnsi="Times New Roman" w:cs="Times New Roman"/>
          <w:sz w:val="28"/>
          <w:szCs w:val="28"/>
        </w:rPr>
        <w:t>с.</w:t>
      </w:r>
    </w:p>
    <w:p w14:paraId="2F8FE734" w14:textId="08B3C125" w:rsidR="001C4E9B" w:rsidRPr="001C4E9B" w:rsidRDefault="001C4E9B" w:rsidP="001C4E9B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4E9B">
        <w:rPr>
          <w:rFonts w:ascii="Times New Roman" w:hAnsi="Times New Roman" w:cs="Times New Roman"/>
          <w:sz w:val="28"/>
          <w:szCs w:val="28"/>
        </w:rPr>
        <w:t>Гременок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1C4E9B">
        <w:rPr>
          <w:rFonts w:ascii="Times New Roman" w:hAnsi="Times New Roman" w:cs="Times New Roman"/>
          <w:sz w:val="28"/>
          <w:szCs w:val="28"/>
        </w:rPr>
        <w:t xml:space="preserve"> В. Ф. Солнечные элементы на основе полупроводниковых</w:t>
      </w:r>
    </w:p>
    <w:p w14:paraId="27E76007" w14:textId="6DB10AE1" w:rsidR="001C4E9B" w:rsidRDefault="001C4E9B" w:rsidP="001C4E9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C4E9B">
        <w:rPr>
          <w:rFonts w:ascii="Times New Roman" w:hAnsi="Times New Roman" w:cs="Times New Roman"/>
          <w:sz w:val="28"/>
          <w:szCs w:val="28"/>
        </w:rPr>
        <w:t xml:space="preserve">материалов / В. Ф. </w:t>
      </w:r>
      <w:proofErr w:type="spellStart"/>
      <w:r w:rsidRPr="001C4E9B">
        <w:rPr>
          <w:rFonts w:ascii="Times New Roman" w:hAnsi="Times New Roman" w:cs="Times New Roman"/>
          <w:sz w:val="28"/>
          <w:szCs w:val="28"/>
        </w:rPr>
        <w:t>Гременок</w:t>
      </w:r>
      <w:proofErr w:type="spellEnd"/>
      <w:r w:rsidRPr="001C4E9B">
        <w:rPr>
          <w:rFonts w:ascii="Times New Roman" w:hAnsi="Times New Roman" w:cs="Times New Roman"/>
          <w:sz w:val="28"/>
          <w:szCs w:val="28"/>
        </w:rPr>
        <w:t xml:space="preserve">, М. С. </w:t>
      </w:r>
      <w:proofErr w:type="spellStart"/>
      <w:r w:rsidRPr="001C4E9B">
        <w:rPr>
          <w:rFonts w:ascii="Times New Roman" w:hAnsi="Times New Roman" w:cs="Times New Roman"/>
          <w:sz w:val="28"/>
          <w:szCs w:val="28"/>
        </w:rPr>
        <w:t>Тиванов</w:t>
      </w:r>
      <w:proofErr w:type="spellEnd"/>
      <w:r w:rsidRPr="001C4E9B">
        <w:rPr>
          <w:rFonts w:ascii="Times New Roman" w:hAnsi="Times New Roman" w:cs="Times New Roman"/>
          <w:sz w:val="28"/>
          <w:szCs w:val="28"/>
        </w:rPr>
        <w:t xml:space="preserve">, В. Б. </w:t>
      </w:r>
      <w:proofErr w:type="spellStart"/>
      <w:r w:rsidRPr="001C4E9B">
        <w:rPr>
          <w:rFonts w:ascii="Times New Roman" w:hAnsi="Times New Roman" w:cs="Times New Roman"/>
          <w:sz w:val="28"/>
          <w:szCs w:val="28"/>
        </w:rPr>
        <w:t>Залеcский</w:t>
      </w:r>
      <w:proofErr w:type="spellEnd"/>
      <w:r w:rsidRPr="001C4E9B">
        <w:rPr>
          <w:rFonts w:ascii="Times New Roman" w:hAnsi="Times New Roman" w:cs="Times New Roman"/>
          <w:sz w:val="28"/>
          <w:szCs w:val="28"/>
        </w:rPr>
        <w:t>. – Минск: Изд.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E9B">
        <w:rPr>
          <w:rFonts w:ascii="Times New Roman" w:hAnsi="Times New Roman" w:cs="Times New Roman"/>
          <w:sz w:val="28"/>
          <w:szCs w:val="28"/>
        </w:rPr>
        <w:t>Центр БГУ, 2007</w:t>
      </w:r>
      <w:r w:rsidR="009157BB">
        <w:rPr>
          <w:rFonts w:ascii="Times New Roman" w:hAnsi="Times New Roman" w:cs="Times New Roman"/>
          <w:sz w:val="28"/>
          <w:szCs w:val="28"/>
        </w:rPr>
        <w:t>.</w:t>
      </w:r>
      <w:r w:rsidRPr="001C4E9B">
        <w:rPr>
          <w:rFonts w:ascii="Times New Roman" w:hAnsi="Times New Roman" w:cs="Times New Roman"/>
          <w:sz w:val="28"/>
          <w:szCs w:val="28"/>
        </w:rPr>
        <w:t xml:space="preserve"> </w:t>
      </w:r>
      <w:r w:rsidR="009157BB" w:rsidRPr="009157BB">
        <w:rPr>
          <w:rFonts w:ascii="Times New Roman" w:hAnsi="Times New Roman" w:cs="Times New Roman"/>
          <w:sz w:val="28"/>
          <w:szCs w:val="28"/>
        </w:rPr>
        <w:t>-</w:t>
      </w:r>
      <w:r w:rsidRPr="001C4E9B">
        <w:rPr>
          <w:rFonts w:ascii="Times New Roman" w:hAnsi="Times New Roman" w:cs="Times New Roman"/>
          <w:sz w:val="28"/>
          <w:szCs w:val="28"/>
        </w:rPr>
        <w:t xml:space="preserve"> 222 с.</w:t>
      </w:r>
    </w:p>
    <w:p w14:paraId="3BFB4CE7" w14:textId="4FB82639" w:rsidR="009157BB" w:rsidRPr="009157BB" w:rsidRDefault="009157BB" w:rsidP="009157BB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57BB">
        <w:rPr>
          <w:rFonts w:ascii="Times New Roman" w:hAnsi="Times New Roman" w:cs="Times New Roman"/>
          <w:sz w:val="28"/>
          <w:szCs w:val="28"/>
        </w:rPr>
        <w:t>Полупроводниковые материалы // Wikipedia URL: https://ru.wikipedia.org/wiki/Полупроводниковые_материалы#Основные_электрофизические_свойства (дата обращения: 15.05/2025).</w:t>
      </w:r>
    </w:p>
    <w:p w14:paraId="2DF38261" w14:textId="6CBEEF49" w:rsidR="00214473" w:rsidRPr="00214473" w:rsidRDefault="00214473" w:rsidP="0021447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14473" w:rsidRPr="0021447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2E8AD" w14:textId="77777777" w:rsidR="00050FC6" w:rsidRDefault="00050FC6" w:rsidP="005A27DE">
      <w:pPr>
        <w:spacing w:after="0" w:line="240" w:lineRule="auto"/>
      </w:pPr>
      <w:r>
        <w:separator/>
      </w:r>
    </w:p>
  </w:endnote>
  <w:endnote w:type="continuationSeparator" w:id="0">
    <w:p w14:paraId="329B9E93" w14:textId="77777777" w:rsidR="00050FC6" w:rsidRDefault="00050FC6" w:rsidP="005A2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CC9EB" w14:textId="620ACDCC" w:rsidR="005A27DE" w:rsidRDefault="005A27DE">
    <w:pPr>
      <w:pStyle w:val="aa"/>
      <w:jc w:val="right"/>
    </w:pPr>
  </w:p>
  <w:p w14:paraId="5A420F72" w14:textId="77777777" w:rsidR="005A27DE" w:rsidRDefault="005A27D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1891001"/>
      <w:docPartObj>
        <w:docPartGallery w:val="Page Numbers (Bottom of Page)"/>
        <w:docPartUnique/>
      </w:docPartObj>
    </w:sdtPr>
    <w:sdtEndPr/>
    <w:sdtContent>
      <w:p w14:paraId="0338E32F" w14:textId="77777777" w:rsidR="00A41113" w:rsidRDefault="00A4111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704091" w14:textId="77777777" w:rsidR="00A41113" w:rsidRDefault="00A4111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BC306" w14:textId="77777777" w:rsidR="00050FC6" w:rsidRDefault="00050FC6" w:rsidP="005A27DE">
      <w:pPr>
        <w:spacing w:after="0" w:line="240" w:lineRule="auto"/>
      </w:pPr>
      <w:r>
        <w:separator/>
      </w:r>
    </w:p>
  </w:footnote>
  <w:footnote w:type="continuationSeparator" w:id="0">
    <w:p w14:paraId="72394B52" w14:textId="77777777" w:rsidR="00050FC6" w:rsidRDefault="00050FC6" w:rsidP="005A2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997"/>
    <w:multiLevelType w:val="multilevel"/>
    <w:tmpl w:val="ECA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C1B9F"/>
    <w:multiLevelType w:val="hybridMultilevel"/>
    <w:tmpl w:val="6EA4E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05678"/>
    <w:multiLevelType w:val="hybridMultilevel"/>
    <w:tmpl w:val="045E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A3C9E"/>
    <w:multiLevelType w:val="hybridMultilevel"/>
    <w:tmpl w:val="A6429E88"/>
    <w:lvl w:ilvl="0" w:tplc="6A50DA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D9357D8"/>
    <w:multiLevelType w:val="multilevel"/>
    <w:tmpl w:val="72E0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A61915"/>
    <w:multiLevelType w:val="hybridMultilevel"/>
    <w:tmpl w:val="5A6A25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B3735"/>
    <w:multiLevelType w:val="hybridMultilevel"/>
    <w:tmpl w:val="5FA6B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AC4D74"/>
    <w:multiLevelType w:val="multilevel"/>
    <w:tmpl w:val="425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D6275D"/>
    <w:multiLevelType w:val="hybridMultilevel"/>
    <w:tmpl w:val="A246C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E0860"/>
    <w:multiLevelType w:val="hybridMultilevel"/>
    <w:tmpl w:val="EA02D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D132C"/>
    <w:multiLevelType w:val="hybridMultilevel"/>
    <w:tmpl w:val="468E1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96A70"/>
    <w:multiLevelType w:val="multilevel"/>
    <w:tmpl w:val="D6EEE2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9" w:hanging="63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657212E0"/>
    <w:multiLevelType w:val="hybridMultilevel"/>
    <w:tmpl w:val="8228C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61117"/>
    <w:multiLevelType w:val="multilevel"/>
    <w:tmpl w:val="8410FA6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6CC642A5"/>
    <w:multiLevelType w:val="hybridMultilevel"/>
    <w:tmpl w:val="7F902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E6F32"/>
    <w:multiLevelType w:val="hybridMultilevel"/>
    <w:tmpl w:val="29D66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D3280"/>
    <w:multiLevelType w:val="hybridMultilevel"/>
    <w:tmpl w:val="B5D2E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90193"/>
    <w:multiLevelType w:val="hybridMultilevel"/>
    <w:tmpl w:val="489CF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73344"/>
    <w:multiLevelType w:val="hybridMultilevel"/>
    <w:tmpl w:val="64242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12"/>
  </w:num>
  <w:num w:numId="4">
    <w:abstractNumId w:val="9"/>
  </w:num>
  <w:num w:numId="5">
    <w:abstractNumId w:val="13"/>
  </w:num>
  <w:num w:numId="6">
    <w:abstractNumId w:val="10"/>
  </w:num>
  <w:num w:numId="7">
    <w:abstractNumId w:val="0"/>
  </w:num>
  <w:num w:numId="8">
    <w:abstractNumId w:val="7"/>
  </w:num>
  <w:num w:numId="9">
    <w:abstractNumId w:val="14"/>
  </w:num>
  <w:num w:numId="10">
    <w:abstractNumId w:val="4"/>
  </w:num>
  <w:num w:numId="11">
    <w:abstractNumId w:val="2"/>
  </w:num>
  <w:num w:numId="12">
    <w:abstractNumId w:val="8"/>
  </w:num>
  <w:num w:numId="13">
    <w:abstractNumId w:val="6"/>
  </w:num>
  <w:num w:numId="14">
    <w:abstractNumId w:val="17"/>
  </w:num>
  <w:num w:numId="15">
    <w:abstractNumId w:val="3"/>
  </w:num>
  <w:num w:numId="16">
    <w:abstractNumId w:val="5"/>
  </w:num>
  <w:num w:numId="17">
    <w:abstractNumId w:val="18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BD"/>
    <w:rsid w:val="00050FC6"/>
    <w:rsid w:val="00053A28"/>
    <w:rsid w:val="000A4274"/>
    <w:rsid w:val="001C4E9B"/>
    <w:rsid w:val="00214473"/>
    <w:rsid w:val="00280740"/>
    <w:rsid w:val="003118EF"/>
    <w:rsid w:val="003B243F"/>
    <w:rsid w:val="003D664B"/>
    <w:rsid w:val="004160E8"/>
    <w:rsid w:val="004524B7"/>
    <w:rsid w:val="004D07BD"/>
    <w:rsid w:val="005025DF"/>
    <w:rsid w:val="00515CF0"/>
    <w:rsid w:val="00557D97"/>
    <w:rsid w:val="005A27DE"/>
    <w:rsid w:val="006036B3"/>
    <w:rsid w:val="006713FB"/>
    <w:rsid w:val="006A3A78"/>
    <w:rsid w:val="006A75C3"/>
    <w:rsid w:val="006E12A0"/>
    <w:rsid w:val="007B357A"/>
    <w:rsid w:val="008836FE"/>
    <w:rsid w:val="008D1FF6"/>
    <w:rsid w:val="008E361B"/>
    <w:rsid w:val="008F319B"/>
    <w:rsid w:val="009157BB"/>
    <w:rsid w:val="009A3734"/>
    <w:rsid w:val="00A023F9"/>
    <w:rsid w:val="00A32D20"/>
    <w:rsid w:val="00A41113"/>
    <w:rsid w:val="00A611A4"/>
    <w:rsid w:val="00BC32B5"/>
    <w:rsid w:val="00C26BF5"/>
    <w:rsid w:val="00C51A9D"/>
    <w:rsid w:val="00D31F5C"/>
    <w:rsid w:val="00D60E32"/>
    <w:rsid w:val="00E54A1D"/>
    <w:rsid w:val="00E6681F"/>
    <w:rsid w:val="00EF2BF9"/>
    <w:rsid w:val="00F03925"/>
    <w:rsid w:val="00F5334B"/>
    <w:rsid w:val="00FD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12172"/>
  <w15:chartTrackingRefBased/>
  <w15:docId w15:val="{5351D71A-2189-4DA1-8092-F3AD189B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66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4B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57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557D97"/>
  </w:style>
  <w:style w:type="character" w:customStyle="1" w:styleId="vlist-s">
    <w:name w:val="vlist-s"/>
    <w:basedOn w:val="a0"/>
    <w:rsid w:val="00557D97"/>
  </w:style>
  <w:style w:type="character" w:styleId="a5">
    <w:name w:val="Strong"/>
    <w:basedOn w:val="a0"/>
    <w:uiPriority w:val="22"/>
    <w:qFormat/>
    <w:rsid w:val="00557D9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A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A427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4274"/>
    <w:pPr>
      <w:spacing w:after="100"/>
    </w:pPr>
  </w:style>
  <w:style w:type="character" w:styleId="a7">
    <w:name w:val="Hyperlink"/>
    <w:basedOn w:val="a0"/>
    <w:uiPriority w:val="99"/>
    <w:unhideWhenUsed/>
    <w:rsid w:val="000A427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D66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5A2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A27DE"/>
  </w:style>
  <w:style w:type="paragraph" w:styleId="aa">
    <w:name w:val="footer"/>
    <w:basedOn w:val="a"/>
    <w:link w:val="ab"/>
    <w:uiPriority w:val="99"/>
    <w:unhideWhenUsed/>
    <w:rsid w:val="005A2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A2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CAA74-709C-437D-8E7E-BECD987F2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2615</Words>
  <Characters>14911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Данила Егоров</cp:lastModifiedBy>
  <cp:revision>2</cp:revision>
  <dcterms:created xsi:type="dcterms:W3CDTF">2025-05-21T23:20:00Z</dcterms:created>
  <dcterms:modified xsi:type="dcterms:W3CDTF">2025-05-21T23:20:00Z</dcterms:modified>
</cp:coreProperties>
</file>