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F17D" w14:textId="3A48CC5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Работа № </w:t>
      </w:r>
      <w:r w:rsidR="00A9189E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«Определение содержания и плотности гидроксильных групп на поверхности оксидных матриц»</w:t>
      </w:r>
    </w:p>
    <w:p w14:paraId="3EB9F2D9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186989" w14:textId="77777777" w:rsidR="00157F31" w:rsidRP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F31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157F31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157F31">
        <w:rPr>
          <w:rFonts w:ascii="Times New Roman" w:eastAsia="Times New Roman" w:hAnsi="Times New Roman" w:cs="Times New Roman"/>
          <w:sz w:val="28"/>
          <w:szCs w:val="28"/>
        </w:rPr>
        <w:t>Определить</w:t>
      </w:r>
      <w:proofErr w:type="gramEnd"/>
      <w:r w:rsidRPr="00157F31">
        <w:rPr>
          <w:rFonts w:ascii="Times New Roman" w:eastAsia="Times New Roman" w:hAnsi="Times New Roman" w:cs="Times New Roman"/>
          <w:sz w:val="28"/>
          <w:szCs w:val="28"/>
        </w:rPr>
        <w:t xml:space="preserve"> гравиметрическим методом содержание поверхностных гидроксилов и массовую долю остова в дисперсном твердом веществе при заданных температурах, рассчитать поверхностную плотность гидроксилов и расстояния между ними. </w:t>
      </w:r>
    </w:p>
    <w:p w14:paraId="1C956A37" w14:textId="77777777" w:rsidR="00157F31" w:rsidRP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7F31">
        <w:rPr>
          <w:rFonts w:ascii="Times New Roman" w:eastAsia="Times New Roman" w:hAnsi="Times New Roman" w:cs="Times New Roman"/>
          <w:b/>
          <w:sz w:val="28"/>
          <w:szCs w:val="28"/>
        </w:rPr>
        <w:t>Основные теоретические положения:</w:t>
      </w:r>
    </w:p>
    <w:p w14:paraId="2B18715C" w14:textId="77777777" w:rsidR="00157F31" w:rsidRP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F31">
        <w:rPr>
          <w:rFonts w:ascii="Times New Roman" w:eastAsia="Times New Roman" w:hAnsi="Times New Roman" w:cs="Times New Roman"/>
          <w:sz w:val="28"/>
          <w:szCs w:val="28"/>
        </w:rPr>
        <w:t xml:space="preserve">Так как синтез методом молекулярного наслаивания происходит на поверхности твердотельной матрицы, важное значение имеет состав и химическое строение матрицы. </w:t>
      </w:r>
    </w:p>
    <w:p w14:paraId="63C1A4CC" w14:textId="77777777" w:rsidR="00157F31" w:rsidRP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F31">
        <w:rPr>
          <w:rFonts w:ascii="Times New Roman" w:eastAsia="Times New Roman" w:hAnsi="Times New Roman" w:cs="Times New Roman"/>
          <w:sz w:val="28"/>
          <w:szCs w:val="28"/>
        </w:rPr>
        <w:t>Для решения данной задачи, в ходе лабораторно</w:t>
      </w:r>
      <w:r w:rsidRPr="00157F31">
        <w:rPr>
          <w:rFonts w:ascii="Times New Roman" w:eastAsia="Times New Roman" w:hAnsi="Times New Roman" w:cs="Times New Roman"/>
          <w:sz w:val="28"/>
          <w:szCs w:val="28"/>
        </w:rPr>
        <w:tab/>
        <w:t xml:space="preserve">й работы использовалось термическая </w:t>
      </w:r>
      <w:proofErr w:type="spellStart"/>
      <w:r w:rsidRPr="00157F31">
        <w:rPr>
          <w:rFonts w:ascii="Times New Roman" w:eastAsia="Times New Roman" w:hAnsi="Times New Roman" w:cs="Times New Roman"/>
          <w:sz w:val="28"/>
          <w:szCs w:val="28"/>
        </w:rPr>
        <w:t>дигидроксилирование</w:t>
      </w:r>
      <w:proofErr w:type="spellEnd"/>
      <w:r w:rsidRPr="00157F31">
        <w:rPr>
          <w:rFonts w:ascii="Times New Roman" w:eastAsia="Times New Roman" w:hAnsi="Times New Roman" w:cs="Times New Roman"/>
          <w:sz w:val="28"/>
          <w:szCs w:val="28"/>
        </w:rPr>
        <w:t xml:space="preserve"> матрицы:</w:t>
      </w:r>
    </w:p>
    <w:p w14:paraId="16DBFFCD" w14:textId="77777777" w:rsidR="00157F31" w:rsidRP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F31">
        <w:rPr>
          <w:rFonts w:ascii="Times New Roman" w:eastAsia="Times New Roman" w:hAnsi="Times New Roman" w:cs="Times New Roman"/>
          <w:sz w:val="28"/>
          <w:szCs w:val="28"/>
        </w:rPr>
        <w:t>2ОН=О+Н2О</w:t>
      </w:r>
    </w:p>
    <w:p w14:paraId="10F11F36" w14:textId="77777777" w:rsidR="00157F31" w:rsidRP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7F31">
        <w:rPr>
          <w:rFonts w:ascii="Times New Roman" w:eastAsia="Times New Roman" w:hAnsi="Times New Roman" w:cs="Times New Roman"/>
          <w:sz w:val="28"/>
          <w:szCs w:val="28"/>
        </w:rPr>
        <w:t>В процессе данной реакции изменяется масса, посредством удаления ОН-групп. По изменению массы образца можно определить количество ОН-групп.</w:t>
      </w:r>
    </w:p>
    <w:p w14:paraId="0D4715E4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D9B4F4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446C73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72DDC6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1D8874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9BC4F4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6E98CA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7A3D00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DA7D41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6F89DB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2BFD7A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1631B1" w14:textId="77777777" w:rsidR="00157F31" w:rsidRDefault="00157F31" w:rsidP="00D127C6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D6C456" w14:textId="77777777" w:rsidR="00D127C6" w:rsidRDefault="00D127C6" w:rsidP="00D127C6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1F72F0" w14:textId="53076763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Ход работы:</w:t>
      </w:r>
    </w:p>
    <w:p w14:paraId="34C74D80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895A5A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Образец загрузили в гравиметрический реактор. Далее в токе сухого инертного газа линейно нагревали образец до 1200 градусов и сняли показания при комнатной температуре, 400, 600 и 1200 градусов. По мере нагревания масса образца уменьшалась за счет протекания реакции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дегидроксилирования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результате получают зависимость изменения массы образца от температуры.</w:t>
      </w:r>
    </w:p>
    <w:p w14:paraId="305BD73C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5CD68A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9F44E2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22850B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56C2E5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7FCB78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2A7118" w14:textId="5397E0B1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06F6CC" w14:textId="3EB10551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7891C2" w14:textId="413C6634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8D4B0F" w14:textId="77369BBF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E8AEF9" w14:textId="062126A6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7E7CCD" w14:textId="5D2E042D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F63CF4" w14:textId="4883E36D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B76F91" w14:textId="3BD50AD4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794670" w14:textId="0AA7F4B6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EB7E57" w14:textId="1AF0C74B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AA9185" w14:textId="2F7A70C4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C4724F" w14:textId="66B451F1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6F9179" w14:textId="26797935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17E2FD" w14:textId="7105F62B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55355F" w14:textId="4E6BD83D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4C309D" w14:textId="0DFF6C1C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9438B8" w14:textId="77777777" w:rsidR="00D127C6" w:rsidRDefault="00D127C6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AD933C" w14:textId="29370A55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Экспериментальные результаты:</w:t>
      </w:r>
    </w:p>
    <w:p w14:paraId="5F2C679C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F63A10" w14:textId="468557B2" w:rsidR="00157F31" w:rsidRDefault="00A9189E" w:rsidP="00157F31">
      <w:pPr>
        <w:tabs>
          <w:tab w:val="left" w:pos="4956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8218BE" wp14:editId="4B4A4BC5">
            <wp:extent cx="5940425" cy="3723005"/>
            <wp:effectExtent l="0" t="0" r="3175" b="0"/>
            <wp:docPr id="4" name="Рисунок 3" descr="Изображение выглядит как текст, диаграмма, линия, Шриф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412E9E5E-2BD6-ED8A-2DFB-7B9F0B64E6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Изображение выглядит как текст, диаграмма, линия, Шриф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412E9E5E-2BD6-ED8A-2DFB-7B9F0B64E6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6CC6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1 - Результаты гравиметрического анализа</w:t>
      </w:r>
    </w:p>
    <w:p w14:paraId="0A07EF4B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3FD69A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Обработка результатов эксперимента:</w:t>
      </w:r>
    </w:p>
    <w:p w14:paraId="4E189049" w14:textId="77777777" w:rsidR="00157F31" w:rsidRDefault="00157F31" w:rsidP="00157F31">
      <w:pPr>
        <w:tabs>
          <w:tab w:val="left" w:pos="4956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1 - Обработка результатов эксперимента</w:t>
      </w:r>
    </w:p>
    <w:tbl>
      <w:tblPr>
        <w:tblW w:w="973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1350"/>
        <w:gridCol w:w="2115"/>
        <w:gridCol w:w="1845"/>
        <w:gridCol w:w="1560"/>
        <w:gridCol w:w="1260"/>
        <w:gridCol w:w="870"/>
      </w:tblGrid>
      <w:tr w:rsidR="00157F31" w14:paraId="07726B59" w14:textId="77777777" w:rsidTr="009022B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1F28" w14:textId="77777777" w:rsidR="00157F31" w:rsidRDefault="00157F31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T, ℃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04D1" w14:textId="77777777" w:rsidR="00157F31" w:rsidRDefault="00157F31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абс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</w:rPr>
              <w:t>(T),мг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A41C" w14:textId="77777777" w:rsidR="00157F31" w:rsidRDefault="00000000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</w:rPr>
                    <m:t>[OH]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абс</m:t>
                  </m:r>
                </m:sub>
              </m:sSub>
              <m:r>
                <w:rPr>
                  <w:rFonts w:ascii="Times New Roman" w:eastAsia="Times New Roman" w:hAnsi="Times New Roman" w:cs="Times New Roman"/>
                </w:rPr>
                <m:t>(T)</m:t>
              </m:r>
            </m:oMath>
            <w:r w:rsidR="00157F31">
              <w:rPr>
                <w:rFonts w:ascii="Times New Roman" w:eastAsia="Times New Roman" w:hAnsi="Times New Roman" w:cs="Times New Roman"/>
              </w:rPr>
              <w:t>,ммоль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AC61" w14:textId="77777777" w:rsidR="00157F31" w:rsidRDefault="00157F31" w:rsidP="009022B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m:oMath>
              <m:r>
                <w:rPr>
                  <w:rFonts w:ascii="Times New Roman" w:eastAsia="Times New Roman" w:hAnsi="Times New Roman" w:cs="Times New Roman"/>
                </w:rPr>
                <m:t>[OH](T)</m:t>
              </m:r>
            </m:oMath>
            <w:r>
              <w:rPr>
                <w:rFonts w:ascii="Times New Roman" w:eastAsia="Times New Roman" w:hAnsi="Times New Roman" w:cs="Times New Roman"/>
              </w:rPr>
              <w:t>,ммоль/г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AF6C" w14:textId="77777777" w:rsidR="00157F31" w:rsidRDefault="00000000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OH</m:t>
                  </m:r>
                </m:sub>
              </m:sSub>
              <m:r>
                <w:rPr>
                  <w:rFonts w:ascii="Times New Roman" w:eastAsia="Times New Roman" w:hAnsi="Times New Roman" w:cs="Times New Roman"/>
                </w:rPr>
                <m:t>(T)</m:t>
              </m:r>
            </m:oMath>
            <w:r w:rsidR="00157F31">
              <w:rPr>
                <w:rFonts w:ascii="Times New Roman" w:eastAsia="Times New Roman" w:hAnsi="Times New Roman" w:cs="Times New Roman"/>
              </w:rPr>
              <w:t xml:space="preserve">, </w:t>
            </w:r>
            <m:oMath>
              <m:sSup>
                <m:s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</w:rPr>
                    <m:t>нм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</w:rPr>
                    <m:t>-2</m:t>
                  </m:r>
                </m:sup>
              </m:sSup>
            </m:oMath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A630" w14:textId="77777777" w:rsidR="00157F31" w:rsidRDefault="00000000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</w:rPr>
                    <m:t>A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s</m:t>
                  </m:r>
                </m:sub>
              </m:sSub>
              <m:r>
                <w:rPr>
                  <w:rFonts w:ascii="Times New Roman" w:eastAsia="Times New Roman" w:hAnsi="Times New Roman" w:cs="Times New Roman"/>
                </w:rPr>
                <m:t>(T)</m:t>
              </m:r>
            </m:oMath>
            <w:r w:rsidR="00157F31">
              <w:rPr>
                <w:rFonts w:ascii="Times New Roman" w:eastAsia="Times New Roman" w:hAnsi="Times New Roman" w:cs="Times New Roman"/>
              </w:rPr>
              <w:t>,</w:t>
            </w:r>
            <m:oMath>
              <m:sSup>
                <m:s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</w:rPr>
                    <m:t>м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</w:rPr>
                    <m:t>2</m:t>
                  </m:r>
                </m:sup>
              </m:sSup>
              <m:r>
                <w:rPr>
                  <w:rFonts w:ascii="Times New Roman" w:eastAsia="Times New Roman" w:hAnsi="Times New Roman" w:cs="Times New Roman"/>
                </w:rPr>
                <m:t>/г</m:t>
              </m:r>
            </m:oMath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651D" w14:textId="77777777" w:rsidR="00157F31" w:rsidRDefault="00000000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d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 xml:space="preserve">OH-OH 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</w:rPr>
                  <m:t>,</m:t>
                </m:r>
              </m:oMath>
            </m:oMathPara>
          </w:p>
          <w:p w14:paraId="7F33F607" w14:textId="77777777" w:rsidR="00157F31" w:rsidRDefault="00157F31" w:rsidP="0090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нм</w:t>
            </w:r>
          </w:p>
        </w:tc>
      </w:tr>
      <w:tr w:rsidR="00A9189E" w14:paraId="790FC138" w14:textId="77777777" w:rsidTr="00791C65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8CF219" w14:textId="049B7409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308ED5" w14:textId="7156BCBB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E474D8" w14:textId="59A05C03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186,667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6358DD" w14:textId="51C4D5B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7,685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54DA53" w14:textId="09B347C6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6,106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4852EF" w14:textId="3583AC8F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757,63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A257D2" w14:textId="1908CAC5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0,435</w:t>
            </w:r>
          </w:p>
        </w:tc>
      </w:tr>
      <w:tr w:rsidR="00A9189E" w14:paraId="62A26572" w14:textId="77777777" w:rsidTr="00791C65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746871" w14:textId="17F25189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D7B4DB" w14:textId="070A954A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-0,27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420E80" w14:textId="7B75AC53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156,667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330F46" w14:textId="5E1E87C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6,450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DDFB45" w14:textId="234E6F3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5,324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FD763C" w14:textId="285FF200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729,35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ADB26A" w14:textId="6AF38478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0,466</w:t>
            </w:r>
          </w:p>
        </w:tc>
      </w:tr>
      <w:tr w:rsidR="00A9189E" w14:paraId="60D5DB25" w14:textId="77777777" w:rsidTr="00791C65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1AB78F" w14:textId="4A3E8EE9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00A711" w14:textId="7F626EC2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-0,52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1600E9" w14:textId="77F8FFC8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128,889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2D93ED" w14:textId="21F59D54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5,306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0EE86" w14:textId="5630497D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4,557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1B6C2A" w14:textId="6E2E3E69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701,03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1146CB" w14:textId="1FE34987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0,503</w:t>
            </w:r>
          </w:p>
        </w:tc>
      </w:tr>
      <w:tr w:rsidR="00A9189E" w14:paraId="51B40F82" w14:textId="77777777" w:rsidTr="00791C65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7450EF5" w14:textId="2981E76F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400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5B91C9" w14:textId="2B78966A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-0,85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F4C27A" w14:textId="4B00B874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0,092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D5C945" w14:textId="239DA9C6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3,797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9714C9" w14:textId="3A377847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4,181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05501E" w14:textId="1F134887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546,68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DF545B" w14:textId="36519FFC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0,526</w:t>
            </w:r>
          </w:p>
        </w:tc>
      </w:tr>
      <w:tr w:rsidR="00A9189E" w14:paraId="63802805" w14:textId="77777777" w:rsidTr="00791C65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A3DFDB" w14:textId="09A7433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CFAA6E" w14:textId="45771C6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-1,28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C9F794" w14:textId="2AD98738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t>0,044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2BDCC1" w14:textId="0D533A52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1,863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7C0B8D8" w14:textId="592DDAF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2,051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80236B" w14:textId="10AB914C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546,68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DB7765" w14:textId="757257DE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</w:rPr>
              <w:t>0,750</w:t>
            </w:r>
          </w:p>
        </w:tc>
      </w:tr>
      <w:tr w:rsidR="00A9189E" w14:paraId="4BC3BD4F" w14:textId="77777777" w:rsidTr="004753D6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DB1C98" w14:textId="63EA365F" w:rsidR="00A9189E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1100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E4C139" w14:textId="213C83C1" w:rsidR="00A9189E" w:rsidRPr="00157F31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-1,68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D55E8E" w14:textId="2DF87846" w:rsidR="00A9189E" w:rsidRPr="00157F31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9945ED" w14:textId="75E88CC0" w:rsidR="00A9189E" w:rsidRPr="00157F31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1C74DC" w14:textId="61D6133F" w:rsidR="00A9189E" w:rsidRPr="00157F31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0,0000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BBD4A5" w14:textId="4FE2C9FE" w:rsidR="00A9189E" w:rsidRPr="00157F31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223,75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984AC" w14:textId="2D2AD5E5" w:rsidR="00A9189E" w:rsidRPr="00157F31" w:rsidRDefault="00A9189E" w:rsidP="00A91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</w:tbl>
    <w:p w14:paraId="493C62D1" w14:textId="77777777" w:rsidR="00157F31" w:rsidRDefault="00157F31" w:rsidP="00157F31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9DCCCE" w14:textId="77777777" w:rsidR="00A9189E" w:rsidRDefault="00A9189E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A0FB825" w14:textId="5F5C726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Расчетные формулы:</w:t>
      </w:r>
    </w:p>
    <w:p w14:paraId="181807A2" w14:textId="77777777" w:rsidR="00157F31" w:rsidRDefault="00157F31" w:rsidP="00157F3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гидроксилов в образце при температуре T, ммоль:</w:t>
      </w:r>
    </w:p>
    <w:p w14:paraId="6CE9A16C" w14:textId="77777777" w:rsidR="00157F31" w:rsidRPr="00FF12B2" w:rsidRDefault="00000000" w:rsidP="00157F31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  <w:lang w:val="de-DE"/>
              </w:rPr>
              <m:t>[</m:t>
            </m:r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</w:rPr>
              <m:t>OH</m:t>
            </m:r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  <w:lang w:val="de-DE"/>
              </w:rPr>
              <m:t>]</m:t>
            </m:r>
          </m:e>
          <m:sub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(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)=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en-US"/>
          </w:rPr>
          <m:t>2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×(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(T)-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к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)</m:t>
        </m:r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)/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lang w:val="de-DE"/>
                  </w:rPr>
                  <m:t>2</m:t>
                </m:r>
              </m:sub>
            </m:s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O</m:t>
            </m:r>
          </m:sub>
        </m:sSub>
      </m:oMath>
    </w:p>
    <w:p w14:paraId="59E2A8B0" w14:textId="77777777" w:rsidR="00157F31" w:rsidRDefault="00157F31" w:rsidP="00157F31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гидроксилов на единицу массы остова, ммоль/г:</w:t>
      </w:r>
    </w:p>
    <w:p w14:paraId="676E5CE6" w14:textId="1FD6B9CC" w:rsidR="00157F31" w:rsidRPr="00FF12B2" w:rsidRDefault="00000000" w:rsidP="00157F31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  <w:lang w:val="de-DE"/>
              </w:rPr>
              <m:t>[</m:t>
            </m:r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</w:rPr>
              <m:t>OH</m:t>
            </m:r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8"/>
                <w:szCs w:val="28"/>
                <w:lang w:val="de-DE"/>
              </w:rPr>
              <m:t>]</m:t>
            </m:r>
          </m:e>
          <m:sub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</w:rPr>
              <m:t>абс</m:t>
            </m:r>
          </m:sub>
        </m:sSub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(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)=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en-US"/>
          </w:rPr>
          <m:t>2</m:t>
        </m:r>
        <m:r>
          <m:rPr>
            <m:sty m:val="bi"/>
          </m:rP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×(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(T)-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к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)</m:t>
        </m:r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)/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lang w:val="de-DE"/>
                  </w:rPr>
                  <m:t>2</m:t>
                </m:r>
              </m:sub>
            </m:s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O</m:t>
            </m:r>
          </m:sub>
        </m:sSub>
      </m:oMath>
      <w:r w:rsidR="00157F31" w:rsidRPr="00FF12B2">
        <w:rPr>
          <w:rFonts w:ascii="Times New Roman" w:eastAsia="Times New Roman" w:hAnsi="Times New Roman" w:cs="Times New Roman"/>
          <w:sz w:val="28"/>
          <w:szCs w:val="28"/>
          <w:lang w:val="de-DE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de-DE"/>
              </w:rPr>
              <m:t>0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+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(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к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  <w:lang w:val="de-DE"/>
          </w:rPr>
          <m:t>))</m:t>
        </m:r>
      </m:oMath>
    </w:p>
    <w:p w14:paraId="0FEED227" w14:textId="77777777" w:rsidR="00157F31" w:rsidRDefault="00157F31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Массовая доля остова в образце, (безразмерная величина):</w:t>
      </w:r>
    </w:p>
    <w:p w14:paraId="5800D98A" w14:textId="77777777" w:rsidR="00157F31" w:rsidRDefault="00000000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ост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(T)</m:t>
        </m:r>
      </m:oMath>
      <w:r w:rsidR="00157F31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(m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+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</m:oMath>
      <w:r w:rsidR="00157F31">
        <w:rPr>
          <w:rFonts w:ascii="Times New Roman" w:eastAsia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к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 w:rsidR="00157F31">
        <w:rPr>
          <w:rFonts w:ascii="Times New Roman" w:eastAsia="Times New Roman" w:hAnsi="Times New Roman" w:cs="Times New Roman"/>
          <w:sz w:val="28"/>
          <w:szCs w:val="28"/>
        </w:rPr>
        <w:t>)/(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(m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+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абс</m:t>
            </m:r>
          </m:sub>
        </m:sSub>
      </m:oMath>
      <w:r w:rsidR="00157F31">
        <w:rPr>
          <w:rFonts w:ascii="Times New Roman" w:eastAsia="Times New Roman" w:hAnsi="Times New Roman" w:cs="Times New Roman"/>
          <w:sz w:val="28"/>
          <w:szCs w:val="28"/>
        </w:rPr>
        <w:t>(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T))</m:t>
        </m:r>
      </m:oMath>
    </w:p>
    <w:p w14:paraId="33A665E4" w14:textId="77777777" w:rsidR="00157F31" w:rsidRDefault="00157F31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Поверхность на единицу массы остова,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м</m:t>
            </m:r>
          </m:e>
          <m:sup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>/г:</w:t>
      </w:r>
    </w:p>
    <w:p w14:paraId="119F9EBE" w14:textId="77777777" w:rsidR="00157F31" w:rsidRDefault="00000000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s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(T)</m:t>
        </m:r>
      </m:oMath>
      <w:r w:rsidR="00157F31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s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(T)/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ω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ост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(T)</m:t>
        </m:r>
      </m:oMath>
    </w:p>
    <w:p w14:paraId="33999A5E" w14:textId="77777777" w:rsidR="00157F31" w:rsidRDefault="00157F31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Поверхностная плотность гидроксилов,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нм</m:t>
            </m:r>
          </m:e>
          <m:sup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-2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6C3DC98" w14:textId="77777777" w:rsidR="00157F31" w:rsidRDefault="00000000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OH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(T)</m:t>
        </m:r>
      </m:oMath>
      <w:r w:rsidR="00157F31">
        <w:rPr>
          <w:rFonts w:ascii="Times New Roman" w:eastAsia="Times New Roman" w:hAnsi="Times New Roman" w:cs="Times New Roman"/>
        </w:rPr>
        <w:t>=</w:t>
      </w:r>
      <w:r w:rsidR="00157F31">
        <w:rPr>
          <w:rFonts w:ascii="Times New Roman" w:eastAsia="Times New Roman" w:hAnsi="Times New Roman" w:cs="Times New Roman"/>
          <w:sz w:val="28"/>
          <w:szCs w:val="28"/>
        </w:rPr>
        <w:t>[OH](T)</w:t>
      </w:r>
      <m:oMath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/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s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(T)</m:t>
        </m:r>
      </m:oMath>
    </w:p>
    <w:p w14:paraId="42F281E5" w14:textId="77777777" w:rsidR="00157F31" w:rsidRDefault="00157F31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6DFD63" w14:textId="77777777" w:rsidR="00157F31" w:rsidRDefault="00157F31" w:rsidP="00157F31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Расстояние между гидроксилами, нм:</w:t>
      </w:r>
    </w:p>
    <w:p w14:paraId="5D5BC14A" w14:textId="173D0A26" w:rsidR="00A9189E" w:rsidRDefault="00000000" w:rsidP="00A9189E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OH-OH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m:t>3</m:t>
                      </m:r>
                    </m:e>
                  </m:rad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m:t>OH</m:t>
                      </m:r>
                    </m:sub>
                  </m:sSub>
                </m:den>
              </m:f>
            </m:e>
          </m:rad>
        </m:oMath>
      </m:oMathPara>
    </w:p>
    <w:p w14:paraId="1BBB16F1" w14:textId="77777777" w:rsidR="00A9189E" w:rsidRDefault="00A9189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4DD26F7" w14:textId="4D8AB558" w:rsidR="00157F31" w:rsidRDefault="00157F31" w:rsidP="00157F31">
      <w:pP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Выводы:</w:t>
      </w:r>
    </w:p>
    <w:p w14:paraId="4BFB9ABC" w14:textId="77777777" w:rsidR="00157F31" w:rsidRDefault="00157F31" w:rsidP="00157F31">
      <w:pP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2C9ED6" w14:textId="10DF23B5" w:rsidR="00FF12B2" w:rsidRDefault="00157F31" w:rsidP="00157F3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полученных результатов был сделан расчет расстояния между гидроксилами образца широкопористого кремнезема. Благодаря расчету расстояния, можно определить, как реакции молекулярного наслаивания будут протекать на поверхности матрицы, в нашем случае расстояние между группами OH больше 0,</w:t>
      </w:r>
      <w:r w:rsidR="00D127C6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можем сделать предположение, что образуются </w:t>
      </w:r>
      <w:r w:rsidR="00D127C6">
        <w:rPr>
          <w:rFonts w:ascii="Times New Roman" w:eastAsia="Times New Roman" w:hAnsi="Times New Roman" w:cs="Times New Roman"/>
          <w:sz w:val="28"/>
          <w:szCs w:val="28"/>
        </w:rPr>
        <w:t>монофункциональные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группы. </w:t>
      </w:r>
      <w:r w:rsidR="00D127C6">
        <w:rPr>
          <w:rFonts w:ascii="Times New Roman" w:eastAsia="Times New Roman" w:hAnsi="Times New Roman" w:cs="Times New Roman"/>
          <w:sz w:val="28"/>
          <w:szCs w:val="28"/>
        </w:rPr>
        <w:t>С увеличением температуры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расстояние между гидроксилами увеличивается (до температуры 1100 градусов, при которой происходит полное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дегидроксилирование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905B00F" w14:textId="0E41DF8F" w:rsidR="00FF12B2" w:rsidRPr="00A9189E" w:rsidRDefault="00FF12B2" w:rsidP="00A9189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4022B0" w14:textId="77777777" w:rsidR="00FF12B2" w:rsidRPr="0080496B" w:rsidRDefault="00FF12B2" w:rsidP="00FF12B2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0496B">
        <w:rPr>
          <w:rFonts w:ascii="Times New Roman" w:hAnsi="Times New Roman"/>
          <w:b/>
          <w:sz w:val="28"/>
          <w:szCs w:val="28"/>
        </w:rPr>
        <w:lastRenderedPageBreak/>
        <w:t>Замечания преподавателя</w:t>
      </w:r>
    </w:p>
    <w:p w14:paraId="197FA1B7" w14:textId="77777777" w:rsidR="00FF12B2" w:rsidRPr="0080496B" w:rsidRDefault="00FF12B2" w:rsidP="00FF12B2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6BB2E9" w14:textId="77777777" w:rsidR="00FF12B2" w:rsidRPr="0080496B" w:rsidRDefault="00FF12B2" w:rsidP="00FF12B2">
      <w:pPr>
        <w:jc w:val="both"/>
        <w:rPr>
          <w:rFonts w:ascii="Times New Roman" w:hAnsi="Times New Roman"/>
          <w:sz w:val="28"/>
          <w:szCs w:val="28"/>
        </w:rPr>
      </w:pPr>
    </w:p>
    <w:p w14:paraId="4EBB6EC8" w14:textId="77777777" w:rsidR="00FF12B2" w:rsidRPr="0080496B" w:rsidRDefault="00FF12B2" w:rsidP="00FF12B2">
      <w:pPr>
        <w:jc w:val="both"/>
        <w:rPr>
          <w:rFonts w:ascii="Times New Roman" w:hAnsi="Times New Roman"/>
          <w:sz w:val="28"/>
          <w:szCs w:val="28"/>
        </w:rPr>
      </w:pPr>
    </w:p>
    <w:p w14:paraId="0795DC35" w14:textId="77777777" w:rsidR="00FF12B2" w:rsidRPr="0080496B" w:rsidRDefault="00FF12B2" w:rsidP="00FF12B2">
      <w:pPr>
        <w:jc w:val="right"/>
        <w:rPr>
          <w:rFonts w:ascii="Times New Roman" w:hAnsi="Times New Roman"/>
          <w:i/>
          <w:sz w:val="28"/>
          <w:szCs w:val="28"/>
        </w:rPr>
      </w:pPr>
      <w:r w:rsidRPr="0080496B">
        <w:rPr>
          <w:rFonts w:ascii="Times New Roman" w:hAnsi="Times New Roman"/>
          <w:i/>
          <w:sz w:val="28"/>
          <w:szCs w:val="28"/>
        </w:rPr>
        <w:t>Подпись студента____________________</w:t>
      </w:r>
    </w:p>
    <w:p w14:paraId="1B2D7FCC" w14:textId="77777777" w:rsidR="00FF12B2" w:rsidRPr="0080496B" w:rsidRDefault="00FF12B2" w:rsidP="00FF12B2">
      <w:pPr>
        <w:jc w:val="right"/>
        <w:rPr>
          <w:rFonts w:ascii="Times New Roman" w:hAnsi="Times New Roman"/>
          <w:i/>
          <w:sz w:val="28"/>
          <w:szCs w:val="28"/>
        </w:rPr>
      </w:pPr>
    </w:p>
    <w:p w14:paraId="3B8C84D5" w14:textId="77777777" w:rsidR="00FF12B2" w:rsidRPr="0080496B" w:rsidRDefault="00FF12B2" w:rsidP="00FF12B2">
      <w:pPr>
        <w:jc w:val="right"/>
        <w:rPr>
          <w:rFonts w:ascii="Times New Roman" w:hAnsi="Times New Roman"/>
          <w:i/>
          <w:sz w:val="28"/>
          <w:szCs w:val="28"/>
        </w:rPr>
      </w:pPr>
      <w:r w:rsidRPr="0080496B">
        <w:rPr>
          <w:rFonts w:ascii="Times New Roman" w:hAnsi="Times New Roman"/>
          <w:i/>
          <w:sz w:val="28"/>
          <w:szCs w:val="28"/>
        </w:rPr>
        <w:t>Подпись преподавателя_______________</w:t>
      </w:r>
    </w:p>
    <w:p w14:paraId="18D0C369" w14:textId="77777777" w:rsidR="00FF12B2" w:rsidRPr="0080496B" w:rsidRDefault="00FF12B2" w:rsidP="00FF12B2">
      <w:pPr>
        <w:jc w:val="right"/>
        <w:rPr>
          <w:rFonts w:ascii="Times New Roman" w:hAnsi="Times New Roman"/>
          <w:i/>
          <w:sz w:val="28"/>
          <w:szCs w:val="28"/>
        </w:rPr>
      </w:pPr>
    </w:p>
    <w:p w14:paraId="1BE5596E" w14:textId="77777777" w:rsidR="00FF12B2" w:rsidRPr="0080496B" w:rsidRDefault="00FF12B2" w:rsidP="00FF12B2">
      <w:pPr>
        <w:jc w:val="right"/>
        <w:rPr>
          <w:rFonts w:ascii="Times New Roman" w:hAnsi="Times New Roman"/>
          <w:sz w:val="28"/>
          <w:szCs w:val="28"/>
        </w:rPr>
      </w:pPr>
      <w:r w:rsidRPr="0080496B">
        <w:rPr>
          <w:rFonts w:ascii="Times New Roman" w:hAnsi="Times New Roman"/>
          <w:i/>
          <w:sz w:val="28"/>
          <w:szCs w:val="28"/>
        </w:rPr>
        <w:t>Дата_____________</w:t>
      </w:r>
    </w:p>
    <w:p w14:paraId="4EB50073" w14:textId="77777777" w:rsidR="00157F31" w:rsidRDefault="00157F31" w:rsidP="00157F31">
      <w:pPr>
        <w:ind w:firstLine="709"/>
        <w:jc w:val="both"/>
      </w:pPr>
    </w:p>
    <w:p w14:paraId="72B5818C" w14:textId="5E702CD0" w:rsidR="003B02D4" w:rsidRDefault="003B02D4" w:rsidP="00157F31"/>
    <w:sectPr w:rsidR="003B0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CF"/>
    <w:rsid w:val="00157F31"/>
    <w:rsid w:val="00374FCF"/>
    <w:rsid w:val="003B02D4"/>
    <w:rsid w:val="00672CC7"/>
    <w:rsid w:val="00772D4B"/>
    <w:rsid w:val="007F7449"/>
    <w:rsid w:val="00A632F2"/>
    <w:rsid w:val="00A9189E"/>
    <w:rsid w:val="00D127C6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8F6C2"/>
  <w15:chartTrackingRefBased/>
  <w15:docId w15:val="{A5C35B87-6370-49CB-948E-86DD8139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F31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de-DE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4F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F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FC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FC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FC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FC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FC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FC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FC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4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F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F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F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F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7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FC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7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FC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74F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FC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74F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74F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420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Леготин Андрей Александрович</cp:lastModifiedBy>
  <cp:revision>2</cp:revision>
  <cp:lastPrinted>2024-12-27T01:36:00Z</cp:lastPrinted>
  <dcterms:created xsi:type="dcterms:W3CDTF">2025-01-10T05:05:00Z</dcterms:created>
  <dcterms:modified xsi:type="dcterms:W3CDTF">2025-01-10T05:05:00Z</dcterms:modified>
</cp:coreProperties>
</file>