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54F52" w14:textId="77777777" w:rsidR="00412BC6" w:rsidRPr="00412BC6" w:rsidRDefault="00412BC6" w:rsidP="00412BC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412BC6">
        <w:rPr>
          <w:rFonts w:ascii="Times New Roman" w:hAnsi="Times New Roman" w:cs="Times New Roman"/>
          <w:b/>
          <w:bCs/>
        </w:rPr>
        <w:t>Лабораторная работа №6</w:t>
      </w:r>
    </w:p>
    <w:p w14:paraId="7200B92E" w14:textId="5F6C3D2A" w:rsidR="00412BC6" w:rsidRPr="00412BC6" w:rsidRDefault="00E35F27" w:rsidP="00412BC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t>«</w:t>
      </w:r>
      <w:r w:rsidR="00412BC6" w:rsidRPr="00412BC6">
        <w:rPr>
          <w:rFonts w:ascii="Times New Roman" w:hAnsi="Times New Roman" w:cs="Times New Roman"/>
          <w:b/>
          <w:bCs/>
          <w:iCs/>
        </w:rPr>
        <w:t>Зондовая нанолитография</w:t>
      </w:r>
      <w:r>
        <w:rPr>
          <w:rFonts w:ascii="Times New Roman" w:hAnsi="Times New Roman" w:cs="Times New Roman"/>
          <w:b/>
          <w:bCs/>
          <w:iCs/>
        </w:rPr>
        <w:t>»</w:t>
      </w:r>
    </w:p>
    <w:p w14:paraId="20CD02FD" w14:textId="77777777" w:rsidR="00412BC6" w:rsidRPr="00412BC6" w:rsidRDefault="00412BC6" w:rsidP="00412BC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Cs/>
        </w:rPr>
      </w:pPr>
      <w:r w:rsidRPr="00412BC6">
        <w:rPr>
          <w:rFonts w:ascii="Times New Roman" w:hAnsi="Times New Roman" w:cs="Times New Roman"/>
          <w:b/>
          <w:bCs/>
          <w:iCs/>
        </w:rPr>
        <w:t xml:space="preserve">Цель работы: </w:t>
      </w:r>
      <w:r w:rsidRPr="00412BC6">
        <w:rPr>
          <w:rFonts w:ascii="Times New Roman" w:hAnsi="Times New Roman" w:cs="Times New Roman"/>
          <w:iCs/>
        </w:rPr>
        <w:t>изучение различных видов нанолитографии, выполняемых с помощью сканирующего зондового микроскопа. Получение практических навыков выполнения динамической силовой нанолитографии.</w:t>
      </w:r>
    </w:p>
    <w:p w14:paraId="73F85F53" w14:textId="77777777" w:rsidR="00412BC6" w:rsidRPr="00412BC6" w:rsidRDefault="00412BC6" w:rsidP="00412BC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iCs/>
        </w:rPr>
      </w:pPr>
      <w:r w:rsidRPr="00412BC6">
        <w:rPr>
          <w:rFonts w:ascii="Times New Roman" w:hAnsi="Times New Roman" w:cs="Times New Roman"/>
          <w:b/>
          <w:bCs/>
          <w:iCs/>
        </w:rPr>
        <w:t>Приборы и материалы:</w:t>
      </w:r>
    </w:p>
    <w:p w14:paraId="1A6DF4EE" w14:textId="77777777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 xml:space="preserve">сканирующий зондовый микроскоп </w:t>
      </w:r>
      <w:proofErr w:type="spellStart"/>
      <w:r w:rsidRPr="00412BC6">
        <w:rPr>
          <w:rFonts w:ascii="Times New Roman" w:hAnsi="Times New Roman" w:cs="Times New Roman"/>
          <w:lang w:val="en-US"/>
        </w:rPr>
        <w:t>NanoEducator</w:t>
      </w:r>
      <w:proofErr w:type="spellEnd"/>
      <w:r w:rsidRPr="00412BC6">
        <w:rPr>
          <w:rFonts w:ascii="Times New Roman" w:hAnsi="Times New Roman" w:cs="Times New Roman"/>
          <w:lang w:val="en-US"/>
        </w:rPr>
        <w:t>,</w:t>
      </w:r>
    </w:p>
    <w:p w14:paraId="075A1905" w14:textId="77777777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полимерный материал,</w:t>
      </w:r>
    </w:p>
    <w:p w14:paraId="267E7E07" w14:textId="77777777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пинцет,</w:t>
      </w:r>
    </w:p>
    <w:p w14:paraId="5DB5A8A2" w14:textId="77777777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предметный столик,</w:t>
      </w:r>
    </w:p>
    <w:p w14:paraId="1D1343BE" w14:textId="77777777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черно-белый рисунок для литографии.</w:t>
      </w:r>
    </w:p>
    <w:p w14:paraId="071A914A" w14:textId="77777777" w:rsidR="00412BC6" w:rsidRPr="00412BC6" w:rsidRDefault="00412BC6" w:rsidP="00412BC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iCs/>
        </w:rPr>
      </w:pPr>
      <w:r w:rsidRPr="00412BC6">
        <w:rPr>
          <w:rFonts w:ascii="Times New Roman" w:hAnsi="Times New Roman" w:cs="Times New Roman"/>
          <w:b/>
          <w:bCs/>
          <w:iCs/>
        </w:rPr>
        <w:t>Теоретические положения.</w:t>
      </w:r>
    </w:p>
    <w:p w14:paraId="5BD76841" w14:textId="36F02819" w:rsidR="00412BC6" w:rsidRPr="00412BC6" w:rsidRDefault="00412BC6" w:rsidP="0009653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</w:rPr>
      </w:pPr>
      <w:r w:rsidRPr="00412BC6">
        <w:rPr>
          <w:rFonts w:ascii="Times New Roman" w:hAnsi="Times New Roman" w:cs="Times New Roman"/>
          <w:iCs/>
        </w:rPr>
        <w:t xml:space="preserve">Контактная силовая </w:t>
      </w:r>
      <w:proofErr w:type="spellStart"/>
      <w:r w:rsidRPr="00412BC6">
        <w:rPr>
          <w:rFonts w:ascii="Times New Roman" w:hAnsi="Times New Roman" w:cs="Times New Roman"/>
          <w:iCs/>
        </w:rPr>
        <w:t>нанолитография</w:t>
      </w:r>
      <w:proofErr w:type="spellEnd"/>
      <w:r w:rsidRPr="00412BC6">
        <w:rPr>
          <w:rFonts w:ascii="Times New Roman" w:hAnsi="Times New Roman" w:cs="Times New Roman"/>
          <w:iCs/>
        </w:rPr>
        <w:t>. Осуществляется силовое воздействие на поверхность образца. Это может быть статическое воздействие (</w:t>
      </w:r>
      <w:proofErr w:type="spellStart"/>
      <w:r w:rsidRPr="00412BC6">
        <w:rPr>
          <w:rFonts w:ascii="Times New Roman" w:hAnsi="Times New Roman" w:cs="Times New Roman"/>
          <w:iCs/>
        </w:rPr>
        <w:t>наногравировка</w:t>
      </w:r>
      <w:proofErr w:type="spellEnd"/>
      <w:r w:rsidRPr="00412BC6">
        <w:rPr>
          <w:rFonts w:ascii="Times New Roman" w:hAnsi="Times New Roman" w:cs="Times New Roman"/>
          <w:iCs/>
        </w:rPr>
        <w:t>) выполняемая в контактном режиме, когда зонд непрерывно скользит по поверхности. Или же это может быть динамическое воздействие (</w:t>
      </w:r>
      <w:proofErr w:type="spellStart"/>
      <w:r w:rsidRPr="00412BC6">
        <w:rPr>
          <w:rFonts w:ascii="Times New Roman" w:hAnsi="Times New Roman" w:cs="Times New Roman"/>
          <w:iCs/>
        </w:rPr>
        <w:t>наночеканка</w:t>
      </w:r>
      <w:proofErr w:type="spellEnd"/>
      <w:r w:rsidRPr="00412BC6">
        <w:rPr>
          <w:rFonts w:ascii="Times New Roman" w:hAnsi="Times New Roman" w:cs="Times New Roman"/>
          <w:iCs/>
        </w:rPr>
        <w:t xml:space="preserve">) выполняемая в </w:t>
      </w:r>
      <w:proofErr w:type="spellStart"/>
      <w:r w:rsidRPr="00412BC6">
        <w:rPr>
          <w:rFonts w:ascii="Times New Roman" w:hAnsi="Times New Roman" w:cs="Times New Roman"/>
          <w:iCs/>
        </w:rPr>
        <w:t>полуконтактном</w:t>
      </w:r>
      <w:proofErr w:type="spellEnd"/>
      <w:r w:rsidRPr="00412BC6">
        <w:rPr>
          <w:rFonts w:ascii="Times New Roman" w:hAnsi="Times New Roman" w:cs="Times New Roman"/>
          <w:iCs/>
        </w:rPr>
        <w:t xml:space="preserve"> режиме. Модифицирование происходит за счет формирования углублений на поверхности колеблющимся зондом. Для реализации силовой литографии необходимо чтобы материал зонда был тверже материала подложки. К минусам контактной, в особенности статической, литографии можно отнести быстрое изнашивание зонда.</w:t>
      </w:r>
    </w:p>
    <w:p w14:paraId="53FBD044" w14:textId="77777777" w:rsidR="00412BC6" w:rsidRPr="00412BC6" w:rsidRDefault="00412BC6" w:rsidP="00412BC6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Cs/>
        </w:rPr>
      </w:pPr>
    </w:p>
    <w:p w14:paraId="74CF992A" w14:textId="77777777" w:rsidR="00412BC6" w:rsidRPr="00412BC6" w:rsidRDefault="00412BC6" w:rsidP="00412BC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iCs/>
        </w:rPr>
      </w:pPr>
      <w:r w:rsidRPr="00412BC6">
        <w:rPr>
          <w:rFonts w:ascii="Times New Roman" w:hAnsi="Times New Roman" w:cs="Times New Roman"/>
          <w:b/>
          <w:bCs/>
          <w:iCs/>
        </w:rPr>
        <w:t>Приборы и материалы:</w:t>
      </w:r>
    </w:p>
    <w:p w14:paraId="5B33DE49" w14:textId="555AEE05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 xml:space="preserve">Сканирующий зондовый микроскоп </w:t>
      </w:r>
      <w:proofErr w:type="spellStart"/>
      <w:r w:rsidRPr="00412BC6">
        <w:rPr>
          <w:rFonts w:ascii="Times New Roman" w:hAnsi="Times New Roman" w:cs="Times New Roman"/>
          <w:lang w:val="en-US"/>
        </w:rPr>
        <w:t>NanoEducator</w:t>
      </w:r>
      <w:proofErr w:type="spellEnd"/>
      <w:r w:rsidRPr="00412BC6">
        <w:rPr>
          <w:rFonts w:ascii="Times New Roman" w:hAnsi="Times New Roman" w:cs="Times New Roman"/>
        </w:rPr>
        <w:t>;</w:t>
      </w:r>
    </w:p>
    <w:p w14:paraId="6FE38470" w14:textId="45D30C9A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Полимерный материал;</w:t>
      </w:r>
    </w:p>
    <w:p w14:paraId="065CA870" w14:textId="4532EAF3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Пинцет;</w:t>
      </w:r>
    </w:p>
    <w:p w14:paraId="2BB68BF5" w14:textId="72DDFB06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Предметный столик;</w:t>
      </w:r>
    </w:p>
    <w:p w14:paraId="2F002D13" w14:textId="2476670A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Черно-белый рисунок для литографии.</w:t>
      </w:r>
    </w:p>
    <w:p w14:paraId="34CE09A5" w14:textId="1F624729" w:rsidR="00412BC6" w:rsidRPr="00412BC6" w:rsidRDefault="00412BC6" w:rsidP="00412BC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iCs/>
        </w:rPr>
      </w:pPr>
      <w:r w:rsidRPr="00412BC6">
        <w:rPr>
          <w:rFonts w:ascii="Times New Roman" w:hAnsi="Times New Roman" w:cs="Times New Roman"/>
          <w:b/>
          <w:bCs/>
          <w:iCs/>
        </w:rPr>
        <w:t>Ход работы:</w:t>
      </w:r>
    </w:p>
    <w:p w14:paraId="5355761D" w14:textId="62DBC511" w:rsidR="00412BC6" w:rsidRDefault="00A67510" w:rsidP="00A67510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67510">
        <w:rPr>
          <w:rFonts w:ascii="Times New Roman" w:hAnsi="Times New Roman" w:cs="Times New Roman"/>
        </w:rPr>
        <w:t>П</w:t>
      </w:r>
      <w:r w:rsidR="00412BC6" w:rsidRPr="00A67510">
        <w:rPr>
          <w:rFonts w:ascii="Times New Roman" w:hAnsi="Times New Roman" w:cs="Times New Roman"/>
        </w:rPr>
        <w:t>одготови</w:t>
      </w:r>
      <w:r w:rsidRPr="00A67510">
        <w:rPr>
          <w:rFonts w:ascii="Times New Roman" w:hAnsi="Times New Roman" w:cs="Times New Roman"/>
        </w:rPr>
        <w:t>ть</w:t>
      </w:r>
      <w:r w:rsidR="00C46327">
        <w:rPr>
          <w:rFonts w:ascii="Times New Roman" w:hAnsi="Times New Roman" w:cs="Times New Roman"/>
        </w:rPr>
        <w:t xml:space="preserve"> шаблон изображения</w:t>
      </w:r>
      <w:r w:rsidR="00412BC6" w:rsidRPr="00A67510">
        <w:rPr>
          <w:rFonts w:ascii="Times New Roman" w:hAnsi="Times New Roman" w:cs="Times New Roman"/>
        </w:rPr>
        <w:t>, котор</w:t>
      </w:r>
      <w:r w:rsidR="00C46327">
        <w:rPr>
          <w:rFonts w:ascii="Times New Roman" w:hAnsi="Times New Roman" w:cs="Times New Roman"/>
        </w:rPr>
        <w:t>ый</w:t>
      </w:r>
      <w:r w:rsidR="00412BC6" w:rsidRPr="00A67510">
        <w:rPr>
          <w:rFonts w:ascii="Times New Roman" w:hAnsi="Times New Roman" w:cs="Times New Roman"/>
        </w:rPr>
        <w:t xml:space="preserve"> </w:t>
      </w:r>
      <w:r w:rsidR="00096534">
        <w:rPr>
          <w:rFonts w:ascii="Times New Roman" w:hAnsi="Times New Roman" w:cs="Times New Roman"/>
        </w:rPr>
        <w:t>необходимо</w:t>
      </w:r>
      <w:r w:rsidR="00412BC6" w:rsidRPr="00A67510">
        <w:rPr>
          <w:rFonts w:ascii="Times New Roman" w:hAnsi="Times New Roman" w:cs="Times New Roman"/>
        </w:rPr>
        <w:t xml:space="preserve"> перенести на образец</w:t>
      </w:r>
      <w:r w:rsidRPr="00A67510">
        <w:rPr>
          <w:rFonts w:ascii="Times New Roman" w:hAnsi="Times New Roman" w:cs="Times New Roman"/>
        </w:rPr>
        <w:t>;</w:t>
      </w:r>
      <w:r w:rsidR="00412BC6" w:rsidRPr="00A67510">
        <w:rPr>
          <w:rFonts w:ascii="Times New Roman" w:hAnsi="Times New Roman" w:cs="Times New Roman"/>
        </w:rPr>
        <w:t xml:space="preserve"> </w:t>
      </w:r>
    </w:p>
    <w:p w14:paraId="5FC58E85" w14:textId="05D55E71" w:rsidR="00A67510" w:rsidRPr="00A67510" w:rsidRDefault="00A67510" w:rsidP="00A67510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Закрепить полимер на магнитной подушке;</w:t>
      </w:r>
    </w:p>
    <w:p w14:paraId="7608E795" w14:textId="77777777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Установить магнитную подушку в зондовый микроскоп;</w:t>
      </w:r>
    </w:p>
    <w:p w14:paraId="4EA943FA" w14:textId="77777777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Подвести вручную зонд на расстояние не менее 1 мм от исследуемого образца;</w:t>
      </w:r>
    </w:p>
    <w:p w14:paraId="4EA1A99B" w14:textId="77777777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Установить защитную крышку зондового микроскопа на место;</w:t>
      </w:r>
    </w:p>
    <w:p w14:paraId="2AF48CB5" w14:textId="77777777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 xml:space="preserve">Включить зондовый микроскоп и программу </w:t>
      </w:r>
      <w:proofErr w:type="spellStart"/>
      <w:r w:rsidRPr="00304ECC">
        <w:rPr>
          <w:rFonts w:ascii="Times New Roman" w:hAnsi="Times New Roman" w:cs="Times New Roman"/>
        </w:rPr>
        <w:t>NanoEducator</w:t>
      </w:r>
      <w:proofErr w:type="spellEnd"/>
      <w:r w:rsidRPr="00304ECC">
        <w:rPr>
          <w:rFonts w:ascii="Times New Roman" w:hAnsi="Times New Roman" w:cs="Times New Roman"/>
        </w:rPr>
        <w:t>;</w:t>
      </w:r>
    </w:p>
    <w:p w14:paraId="02C6B6BA" w14:textId="77777777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Настроить фокус камеры на образец;</w:t>
      </w:r>
    </w:p>
    <w:p w14:paraId="1C5CAF2D" w14:textId="7701FBF5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lastRenderedPageBreak/>
        <w:t>Выбрать режим</w:t>
      </w:r>
      <w:r>
        <w:rPr>
          <w:rFonts w:ascii="Times New Roman" w:hAnsi="Times New Roman" w:cs="Times New Roman"/>
        </w:rPr>
        <w:t xml:space="preserve"> литография</w:t>
      </w:r>
      <w:r w:rsidRPr="00304ECC">
        <w:rPr>
          <w:rFonts w:ascii="Times New Roman" w:hAnsi="Times New Roman" w:cs="Times New Roman"/>
        </w:rPr>
        <w:t>;</w:t>
      </w:r>
    </w:p>
    <w:p w14:paraId="2AB90E45" w14:textId="6AC6B38C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 xml:space="preserve">Найти резонансную частоту </w:t>
      </w:r>
      <w:r w:rsidR="004D0535">
        <w:rPr>
          <w:rFonts w:ascii="Times New Roman" w:hAnsi="Times New Roman" w:cs="Times New Roman"/>
        </w:rPr>
        <w:t>колебаний</w:t>
      </w:r>
      <w:r w:rsidRPr="00304ECC">
        <w:rPr>
          <w:rFonts w:ascii="Times New Roman" w:hAnsi="Times New Roman" w:cs="Times New Roman"/>
        </w:rPr>
        <w:t xml:space="preserve"> зонда;</w:t>
      </w:r>
    </w:p>
    <w:p w14:paraId="7C30B40F" w14:textId="16CA499C" w:rsidR="00A67510" w:rsidRPr="00D941C8" w:rsidRDefault="00A67510" w:rsidP="00D941C8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Осуществить подвод зонда в автоматическом режиме;</w:t>
      </w:r>
    </w:p>
    <w:p w14:paraId="26910A6E" w14:textId="578969F0" w:rsidR="00A67510" w:rsidRPr="00A67510" w:rsidRDefault="00A67510" w:rsidP="00A67510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67510">
        <w:rPr>
          <w:rFonts w:ascii="Times New Roman" w:hAnsi="Times New Roman" w:cs="Times New Roman"/>
        </w:rPr>
        <w:t xml:space="preserve">Провести </w:t>
      </w:r>
      <w:r>
        <w:rPr>
          <w:rFonts w:ascii="Times New Roman" w:hAnsi="Times New Roman" w:cs="Times New Roman"/>
        </w:rPr>
        <w:t>литографию</w:t>
      </w:r>
      <w:r w:rsidRPr="00A67510">
        <w:rPr>
          <w:rFonts w:ascii="Times New Roman" w:hAnsi="Times New Roman" w:cs="Times New Roman"/>
        </w:rPr>
        <w:t>;</w:t>
      </w:r>
    </w:p>
    <w:p w14:paraId="2549D569" w14:textId="77777777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Обработать полученное изображение с помощью программных фильтров;</w:t>
      </w:r>
    </w:p>
    <w:p w14:paraId="1C8CE082" w14:textId="77777777" w:rsidR="00A67510" w:rsidRPr="00AD0CE1" w:rsidRDefault="00A67510" w:rsidP="00A67510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Проанализировать результат.</w:t>
      </w:r>
    </w:p>
    <w:p w14:paraId="48ED897A" w14:textId="415BF335" w:rsidR="00412BC6" w:rsidRPr="00412BC6" w:rsidRDefault="00412BC6" w:rsidP="00412BC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12BC6">
        <w:rPr>
          <w:rFonts w:ascii="Times New Roman" w:hAnsi="Times New Roman" w:cs="Times New Roman"/>
          <w:b/>
          <w:bCs/>
        </w:rPr>
        <w:t>Обработка результатов</w:t>
      </w:r>
      <w:r w:rsidR="00105C2F">
        <w:rPr>
          <w:rFonts w:ascii="Times New Roman" w:hAnsi="Times New Roman" w:cs="Times New Roman"/>
          <w:b/>
          <w:bCs/>
        </w:rPr>
        <w:t>:</w:t>
      </w:r>
    </w:p>
    <w:p w14:paraId="5BBFDC25" w14:textId="1F5BAEDC" w:rsidR="00412BC6" w:rsidRPr="00412BC6" w:rsidRDefault="00412BC6" w:rsidP="00412BC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Полученное изображение представлено на рисунке 4.</w:t>
      </w:r>
    </w:p>
    <w:p w14:paraId="6A6D5493" w14:textId="587B7A8B" w:rsidR="00412BC6" w:rsidRPr="00412BC6" w:rsidRDefault="008760CD" w:rsidP="00412BC6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760CD">
        <w:rPr>
          <w:rFonts w:ascii="Times New Roman" w:hAnsi="Times New Roman" w:cs="Times New Roman"/>
          <w:noProof/>
        </w:rPr>
        <w:drawing>
          <wp:inline distT="0" distB="0" distL="0" distR="0" wp14:anchorId="141903B6" wp14:editId="1EB00F19">
            <wp:extent cx="4867954" cy="482032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8322" w14:textId="15A25E5E" w:rsidR="00412BC6" w:rsidRPr="00412BC6" w:rsidRDefault="00412BC6" w:rsidP="00412BC6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 xml:space="preserve">Рисунок 4 – АСМ-реконструкция </w:t>
      </w:r>
      <w:r w:rsidRPr="00096534">
        <w:rPr>
          <w:rFonts w:ascii="Times New Roman" w:hAnsi="Times New Roman" w:cs="Times New Roman"/>
        </w:rPr>
        <w:t>поверхности</w:t>
      </w:r>
      <w:r w:rsidRPr="00412BC6">
        <w:rPr>
          <w:rFonts w:ascii="Times New Roman" w:hAnsi="Times New Roman" w:cs="Times New Roman"/>
        </w:rPr>
        <w:t xml:space="preserve"> </w:t>
      </w:r>
      <w:r w:rsidR="00096534">
        <w:rPr>
          <w:rFonts w:ascii="Times New Roman" w:hAnsi="Times New Roman" w:cs="Times New Roman"/>
        </w:rPr>
        <w:t>полимера</w:t>
      </w:r>
      <w:r w:rsidR="0018013C">
        <w:rPr>
          <w:rFonts w:ascii="Times New Roman" w:hAnsi="Times New Roman" w:cs="Times New Roman"/>
        </w:rPr>
        <w:t xml:space="preserve"> </w:t>
      </w:r>
      <w:r w:rsidRPr="00412BC6">
        <w:rPr>
          <w:rFonts w:ascii="Times New Roman" w:hAnsi="Times New Roman" w:cs="Times New Roman"/>
        </w:rPr>
        <w:t xml:space="preserve">после </w:t>
      </w:r>
      <w:proofErr w:type="spellStart"/>
      <w:r w:rsidRPr="00412BC6">
        <w:rPr>
          <w:rFonts w:ascii="Times New Roman" w:hAnsi="Times New Roman" w:cs="Times New Roman"/>
        </w:rPr>
        <w:t>нанолитографии</w:t>
      </w:r>
      <w:proofErr w:type="spellEnd"/>
    </w:p>
    <w:p w14:paraId="1B7DB999" w14:textId="77777777" w:rsidR="00412BC6" w:rsidRPr="00412BC6" w:rsidRDefault="00412BC6" w:rsidP="00412BC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F28E137" w14:textId="429CBE2A" w:rsidR="00412BC6" w:rsidRPr="008760CD" w:rsidRDefault="00A67510" w:rsidP="008760C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412BC6" w:rsidRPr="00412BC6">
        <w:rPr>
          <w:rFonts w:ascii="Times New Roman" w:hAnsi="Times New Roman" w:cs="Times New Roman"/>
        </w:rPr>
        <w:t xml:space="preserve">амо изображение получилось </w:t>
      </w:r>
      <w:r w:rsidR="00C46327">
        <w:rPr>
          <w:rFonts w:ascii="Times New Roman" w:hAnsi="Times New Roman" w:cs="Times New Roman"/>
        </w:rPr>
        <w:t>четким</w:t>
      </w:r>
      <w:r w:rsidR="00412BC6" w:rsidRPr="00412BC6">
        <w:rPr>
          <w:rFonts w:ascii="Times New Roman" w:hAnsi="Times New Roman" w:cs="Times New Roman"/>
        </w:rPr>
        <w:t xml:space="preserve">, </w:t>
      </w:r>
      <w:r w:rsidR="005C66BC">
        <w:rPr>
          <w:rFonts w:ascii="Times New Roman" w:hAnsi="Times New Roman" w:cs="Times New Roman"/>
        </w:rPr>
        <w:t xml:space="preserve">красный цвет </w:t>
      </w:r>
      <w:r w:rsidR="00096534">
        <w:rPr>
          <w:rFonts w:ascii="Times New Roman" w:hAnsi="Times New Roman" w:cs="Times New Roman"/>
        </w:rPr>
        <w:t>соответствует</w:t>
      </w:r>
      <w:r w:rsidR="005C66BC">
        <w:rPr>
          <w:rFonts w:ascii="Times New Roman" w:hAnsi="Times New Roman" w:cs="Times New Roman"/>
        </w:rPr>
        <w:t xml:space="preserve"> углубления</w:t>
      </w:r>
      <w:r w:rsidR="00096534">
        <w:rPr>
          <w:rFonts w:ascii="Times New Roman" w:hAnsi="Times New Roman" w:cs="Times New Roman"/>
        </w:rPr>
        <w:t>м</w:t>
      </w:r>
      <w:r w:rsidR="005C66BC">
        <w:rPr>
          <w:rFonts w:ascii="Times New Roman" w:hAnsi="Times New Roman" w:cs="Times New Roman"/>
        </w:rPr>
        <w:t xml:space="preserve">, а желтый </w:t>
      </w:r>
      <w:r w:rsidR="00096534">
        <w:rPr>
          <w:rFonts w:ascii="Times New Roman" w:hAnsi="Times New Roman" w:cs="Times New Roman"/>
        </w:rPr>
        <w:t>изначальной поверхности</w:t>
      </w:r>
      <w:r w:rsidR="005C66BC">
        <w:rPr>
          <w:rFonts w:ascii="Times New Roman" w:hAnsi="Times New Roman" w:cs="Times New Roman"/>
        </w:rPr>
        <w:t>. В процессе литографии,</w:t>
      </w:r>
      <w:r w:rsidR="00096534">
        <w:rPr>
          <w:rFonts w:ascii="Times New Roman" w:hAnsi="Times New Roman" w:cs="Times New Roman"/>
        </w:rPr>
        <w:t xml:space="preserve"> изображение перенеслось почти идеально, без сильных искажений. </w:t>
      </w:r>
    </w:p>
    <w:p w14:paraId="11EB17F6" w14:textId="77777777" w:rsidR="00096534" w:rsidRDefault="000965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54A593C" w14:textId="2B28DF61" w:rsidR="00412BC6" w:rsidRDefault="00412BC6" w:rsidP="008760CD">
      <w:pPr>
        <w:pStyle w:val="a7"/>
        <w:spacing w:after="0" w:line="360" w:lineRule="auto"/>
        <w:ind w:left="0" w:firstLine="709"/>
        <w:jc w:val="both"/>
        <w:rPr>
          <w:szCs w:val="28"/>
        </w:rPr>
      </w:pPr>
      <w:r w:rsidRPr="00412BC6">
        <w:rPr>
          <w:rFonts w:ascii="Times New Roman" w:hAnsi="Times New Roman" w:cs="Times New Roman"/>
          <w:b/>
          <w:bCs/>
        </w:rPr>
        <w:lastRenderedPageBreak/>
        <w:t xml:space="preserve">Вывод: </w:t>
      </w:r>
      <w:r w:rsidRPr="00412BC6">
        <w:rPr>
          <w:rFonts w:ascii="Times New Roman" w:hAnsi="Times New Roman" w:cs="Times New Roman"/>
        </w:rPr>
        <w:t>ознакомились с видами зондовой литографии;</w:t>
      </w:r>
      <w:r w:rsidRPr="00412BC6">
        <w:rPr>
          <w:rFonts w:ascii="Times New Roman" w:hAnsi="Times New Roman" w:cs="Times New Roman"/>
          <w:b/>
          <w:bCs/>
        </w:rPr>
        <w:t xml:space="preserve"> </w:t>
      </w:r>
      <w:r w:rsidRPr="00412BC6">
        <w:rPr>
          <w:rFonts w:ascii="Times New Roman" w:hAnsi="Times New Roman" w:cs="Times New Roman"/>
        </w:rPr>
        <w:t xml:space="preserve">провели </w:t>
      </w:r>
      <w:r w:rsidRPr="00096534">
        <w:rPr>
          <w:rFonts w:ascii="Times New Roman" w:hAnsi="Times New Roman" w:cs="Times New Roman"/>
        </w:rPr>
        <w:t>процесс контактной силовой зондовой</w:t>
      </w:r>
      <w:r w:rsidRPr="00412BC6">
        <w:rPr>
          <w:rFonts w:ascii="Times New Roman" w:hAnsi="Times New Roman" w:cs="Times New Roman"/>
        </w:rPr>
        <w:t xml:space="preserve"> </w:t>
      </w:r>
      <w:proofErr w:type="spellStart"/>
      <w:r w:rsidRPr="00412BC6">
        <w:rPr>
          <w:rFonts w:ascii="Times New Roman" w:hAnsi="Times New Roman" w:cs="Times New Roman"/>
        </w:rPr>
        <w:t>нанолитографии</w:t>
      </w:r>
      <w:proofErr w:type="spellEnd"/>
      <w:r w:rsidR="00096534">
        <w:rPr>
          <w:rFonts w:ascii="Times New Roman" w:hAnsi="Times New Roman" w:cs="Times New Roman"/>
        </w:rPr>
        <w:t xml:space="preserve"> «</w:t>
      </w:r>
      <w:proofErr w:type="spellStart"/>
      <w:r w:rsidR="00096534">
        <w:rPr>
          <w:rFonts w:ascii="Times New Roman" w:hAnsi="Times New Roman" w:cs="Times New Roman"/>
        </w:rPr>
        <w:t>наночиканки</w:t>
      </w:r>
      <w:proofErr w:type="spellEnd"/>
      <w:r w:rsidR="00096534">
        <w:rPr>
          <w:rFonts w:ascii="Times New Roman" w:hAnsi="Times New Roman" w:cs="Times New Roman"/>
        </w:rPr>
        <w:t>»</w:t>
      </w:r>
      <w:r w:rsidRPr="00412BC6">
        <w:rPr>
          <w:rFonts w:ascii="Times New Roman" w:hAnsi="Times New Roman" w:cs="Times New Roman"/>
        </w:rPr>
        <w:t xml:space="preserve">, получили желаемое изображение на образце. </w:t>
      </w:r>
    </w:p>
    <w:p w14:paraId="040A4442" w14:textId="77777777" w:rsidR="00412BC6" w:rsidRDefault="00412BC6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01A26776" w14:textId="348C9190" w:rsidR="00412BC6" w:rsidRDefault="00412BC6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0FB91FF3" w14:textId="5A0E50DF" w:rsidR="008760CD" w:rsidRDefault="008760CD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72416389" w14:textId="51946785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455430C2" w14:textId="49DF5B57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18C002C8" w14:textId="193774E5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7F8C3E8B" w14:textId="42485408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6BCC825B" w14:textId="1FB1D9E4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0500CAFC" w14:textId="0A77E025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33DEA091" w14:textId="7EC2AC32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0D54EBFC" w14:textId="0DEDD2BB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77B9FB8A" w14:textId="34F3D266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08DB50E0" w14:textId="60BA4F3B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667E6A91" w14:textId="1ACB183E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7C6DB4A6" w14:textId="17B83201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106300D8" w14:textId="412425F3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22D0C00F" w14:textId="3D64BEB0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5CF44B77" w14:textId="22FFF2CB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50121210" w14:textId="604BD21E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57C8AEBA" w14:textId="48E3E9A4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6A870AC6" w14:textId="59B531BC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1741D10A" w14:textId="52FD3B02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57CD956A" w14:textId="04E9ED9C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1D4D34F1" w14:textId="35F4CF07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0BB71258" w14:textId="0947626F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1297F31A" w14:textId="6A55D774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7A376104" w14:textId="3991DB87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2B9F944C" w14:textId="240901AD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08920A11" w14:textId="6598D4D6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332A0B75" w14:textId="6F0648B0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5F1F8930" w14:textId="57DEDD03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2C660129" w14:textId="77777777" w:rsidR="00096534" w:rsidRDefault="00096534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4E67DA61" w14:textId="77777777" w:rsidR="00412BC6" w:rsidRPr="00CF0D6D" w:rsidRDefault="00412BC6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0131A425" w14:textId="77777777" w:rsidR="00412BC6" w:rsidRPr="00412BC6" w:rsidRDefault="00412BC6" w:rsidP="00412BC6">
      <w:pPr>
        <w:jc w:val="right"/>
        <w:rPr>
          <w:rFonts w:ascii="Times New Roman" w:hAnsi="Times New Roman" w:cs="Times New Roman"/>
          <w:i/>
        </w:rPr>
      </w:pPr>
      <w:r w:rsidRPr="00412BC6">
        <w:rPr>
          <w:rFonts w:ascii="Times New Roman" w:hAnsi="Times New Roman" w:cs="Times New Roman"/>
          <w:i/>
        </w:rPr>
        <w:t>Подпись студента____________________</w:t>
      </w:r>
    </w:p>
    <w:p w14:paraId="6872C368" w14:textId="77777777" w:rsidR="00412BC6" w:rsidRPr="00412BC6" w:rsidRDefault="00412BC6" w:rsidP="00412BC6">
      <w:pPr>
        <w:jc w:val="right"/>
        <w:rPr>
          <w:rFonts w:ascii="Times New Roman" w:hAnsi="Times New Roman" w:cs="Times New Roman"/>
          <w:i/>
        </w:rPr>
      </w:pPr>
    </w:p>
    <w:p w14:paraId="38926B00" w14:textId="60C65A8C" w:rsidR="00E951C3" w:rsidRPr="008760CD" w:rsidRDefault="00412BC6" w:rsidP="008760CD">
      <w:pPr>
        <w:jc w:val="right"/>
        <w:rPr>
          <w:i/>
          <w:szCs w:val="28"/>
        </w:rPr>
      </w:pPr>
      <w:r w:rsidRPr="00412BC6">
        <w:rPr>
          <w:rFonts w:ascii="Times New Roman" w:hAnsi="Times New Roman" w:cs="Times New Roman"/>
          <w:i/>
        </w:rPr>
        <w:t>Подпись преподавателя_______________</w:t>
      </w:r>
    </w:p>
    <w:p w14:paraId="6654A27B" w14:textId="77777777" w:rsidR="00E74B30" w:rsidRDefault="00E74B30"/>
    <w:sectPr w:rsidR="00E74B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E9E43" w14:textId="77777777" w:rsidR="001F5902" w:rsidRDefault="001F5902" w:rsidP="00412BC6">
      <w:pPr>
        <w:spacing w:after="0" w:line="240" w:lineRule="auto"/>
      </w:pPr>
      <w:r>
        <w:separator/>
      </w:r>
    </w:p>
  </w:endnote>
  <w:endnote w:type="continuationSeparator" w:id="0">
    <w:p w14:paraId="006419E2" w14:textId="77777777" w:rsidR="001F5902" w:rsidRDefault="001F5902" w:rsidP="00412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65EE4" w14:textId="77777777" w:rsidR="001F5902" w:rsidRDefault="001F5902" w:rsidP="00412BC6">
      <w:pPr>
        <w:spacing w:after="0" w:line="240" w:lineRule="auto"/>
      </w:pPr>
      <w:r>
        <w:separator/>
      </w:r>
    </w:p>
  </w:footnote>
  <w:footnote w:type="continuationSeparator" w:id="0">
    <w:p w14:paraId="3E0603C2" w14:textId="77777777" w:rsidR="001F5902" w:rsidRDefault="001F5902" w:rsidP="00412B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83E1A"/>
    <w:multiLevelType w:val="hybridMultilevel"/>
    <w:tmpl w:val="61686F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BA152D"/>
    <w:multiLevelType w:val="hybridMultilevel"/>
    <w:tmpl w:val="3F1EF0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1381851"/>
    <w:multiLevelType w:val="hybridMultilevel"/>
    <w:tmpl w:val="1C02B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D0915"/>
    <w:multiLevelType w:val="hybridMultilevel"/>
    <w:tmpl w:val="30FA4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325C7"/>
    <w:multiLevelType w:val="hybridMultilevel"/>
    <w:tmpl w:val="025A9412"/>
    <w:lvl w:ilvl="0" w:tplc="B484A9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EEC3EA1"/>
    <w:multiLevelType w:val="hybridMultilevel"/>
    <w:tmpl w:val="FAF29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435E0A"/>
    <w:multiLevelType w:val="hybridMultilevel"/>
    <w:tmpl w:val="5F3E4672"/>
    <w:lvl w:ilvl="0" w:tplc="1054C0D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65B4C"/>
    <w:multiLevelType w:val="hybridMultilevel"/>
    <w:tmpl w:val="90B861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FFD4265"/>
    <w:multiLevelType w:val="hybridMultilevel"/>
    <w:tmpl w:val="5428E77E"/>
    <w:lvl w:ilvl="0" w:tplc="228227E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43A2E4F"/>
    <w:multiLevelType w:val="hybridMultilevel"/>
    <w:tmpl w:val="A31AA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A449DF"/>
    <w:multiLevelType w:val="hybridMultilevel"/>
    <w:tmpl w:val="596E59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B42DA8"/>
    <w:multiLevelType w:val="hybridMultilevel"/>
    <w:tmpl w:val="96BE9D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11"/>
  </w:num>
  <w:num w:numId="5">
    <w:abstractNumId w:val="9"/>
  </w:num>
  <w:num w:numId="6">
    <w:abstractNumId w:val="10"/>
  </w:num>
  <w:num w:numId="7">
    <w:abstractNumId w:val="3"/>
  </w:num>
  <w:num w:numId="8">
    <w:abstractNumId w:val="4"/>
  </w:num>
  <w:num w:numId="9">
    <w:abstractNumId w:val="8"/>
  </w:num>
  <w:num w:numId="10">
    <w:abstractNumId w:val="5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B30"/>
    <w:rsid w:val="000127F4"/>
    <w:rsid w:val="00096534"/>
    <w:rsid w:val="00105C2F"/>
    <w:rsid w:val="0018013C"/>
    <w:rsid w:val="001F5902"/>
    <w:rsid w:val="003174BE"/>
    <w:rsid w:val="00412BC6"/>
    <w:rsid w:val="004D0535"/>
    <w:rsid w:val="004D7FAE"/>
    <w:rsid w:val="00586C7F"/>
    <w:rsid w:val="005C66BC"/>
    <w:rsid w:val="007F25E2"/>
    <w:rsid w:val="008760CD"/>
    <w:rsid w:val="00A67510"/>
    <w:rsid w:val="00B05599"/>
    <w:rsid w:val="00BC0F69"/>
    <w:rsid w:val="00C46327"/>
    <w:rsid w:val="00CA5C85"/>
    <w:rsid w:val="00D941C8"/>
    <w:rsid w:val="00E35F27"/>
    <w:rsid w:val="00E57572"/>
    <w:rsid w:val="00E74B30"/>
    <w:rsid w:val="00E951C3"/>
    <w:rsid w:val="00EB5B3A"/>
    <w:rsid w:val="00EC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ABA18E"/>
  <w15:chartTrackingRefBased/>
  <w15:docId w15:val="{E3920A0A-AC07-4099-868A-17142534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4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4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4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4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4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4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4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4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4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4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4B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4B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4B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4B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4B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4B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4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4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4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4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4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4B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4B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4B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4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4B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4B3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12B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12BC6"/>
  </w:style>
  <w:style w:type="paragraph" w:styleId="ae">
    <w:name w:val="footer"/>
    <w:basedOn w:val="a"/>
    <w:link w:val="af"/>
    <w:uiPriority w:val="99"/>
    <w:unhideWhenUsed/>
    <w:rsid w:val="00412B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12B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андрей леготин</cp:lastModifiedBy>
  <cp:revision>2</cp:revision>
  <dcterms:created xsi:type="dcterms:W3CDTF">2026-02-01T21:38:00Z</dcterms:created>
  <dcterms:modified xsi:type="dcterms:W3CDTF">2026-02-01T21:38:00Z</dcterms:modified>
</cp:coreProperties>
</file>