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B8544" w14:textId="0C3550BD" w:rsidR="0073519C" w:rsidRPr="0073519C" w:rsidRDefault="0073519C" w:rsidP="001508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19C">
        <w:rPr>
          <w:rFonts w:ascii="Times New Roman" w:hAnsi="Times New Roman" w:cs="Times New Roman"/>
          <w:sz w:val="28"/>
          <w:szCs w:val="28"/>
          <w:lang w:val="ru-RU"/>
        </w:rPr>
        <w:t>Сущность человека представляет собой идею о том, что каждый человек имеет уникальную и неизменную структуру личности, которая определяет его поведение и характер. Эта концепция была разработана Карлом Юнгом и другими психоаналитиками, и она предполагает, что у каждого человека есть определенные базовые установки, которые формируют его личность.</w:t>
      </w:r>
    </w:p>
    <w:p w14:paraId="0196B5C8" w14:textId="48A43614" w:rsidR="0015089B" w:rsidRDefault="0015089B" w:rsidP="001508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5089B">
        <w:rPr>
          <w:rFonts w:ascii="Times New Roman" w:hAnsi="Times New Roman" w:cs="Times New Roman"/>
          <w:sz w:val="28"/>
          <w:szCs w:val="28"/>
          <w:lang w:val="ru-RU"/>
        </w:rPr>
        <w:t>Философия психоанализа представляет собой направление в психологии и психиатрии, которое было разработано Зигмундом Фрейдом и его последователями. Оно основывается на идее, что человеческая психика находится под влиянием неосознаваемых мотивов и желаний, которые формируются в раннем детстве и оказывают влияние на поведение, эмоции и мысли человека на протяжении всей жизни.</w:t>
      </w:r>
    </w:p>
    <w:p w14:paraId="733972D7" w14:textId="68B8F4AF" w:rsidR="0015089B" w:rsidRDefault="0015089B" w:rsidP="001508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5089B">
        <w:rPr>
          <w:rFonts w:ascii="Times New Roman" w:hAnsi="Times New Roman" w:cs="Times New Roman"/>
          <w:sz w:val="28"/>
          <w:szCs w:val="28"/>
          <w:lang w:val="ru-RU"/>
        </w:rPr>
        <w:t xml:space="preserve">Целью эссе является анализ основных идей и принципов </w:t>
      </w:r>
      <w:r>
        <w:rPr>
          <w:rFonts w:ascii="Times New Roman" w:hAnsi="Times New Roman" w:cs="Times New Roman"/>
          <w:sz w:val="28"/>
          <w:szCs w:val="28"/>
          <w:lang w:val="ru-RU"/>
        </w:rPr>
        <w:t>психоанализа</w:t>
      </w:r>
      <w:r w:rsidRPr="0015089B">
        <w:rPr>
          <w:rFonts w:ascii="Times New Roman" w:hAnsi="Times New Roman" w:cs="Times New Roman"/>
          <w:sz w:val="28"/>
          <w:szCs w:val="28"/>
          <w:lang w:val="ru-RU"/>
        </w:rPr>
        <w:t>, а также рассмотрение его влияния на понимание человеческой природы. Мы рассмотрим ключевые понятия психоанализа, такие как бессознательное, защитные механизмы психики, идентификация и сублимация, а также изучим различные подходы к психоанализу, представленные в работах Зигмунда Фрейда, Карла Густава Юнга и Альфреда Адлера.</w:t>
      </w:r>
    </w:p>
    <w:p w14:paraId="18D4F427" w14:textId="35FEBD80" w:rsidR="0015089B" w:rsidRDefault="00042EA2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EA2">
        <w:rPr>
          <w:rFonts w:ascii="Times New Roman" w:hAnsi="Times New Roman" w:cs="Times New Roman"/>
          <w:sz w:val="28"/>
          <w:szCs w:val="28"/>
          <w:lang w:val="ru-RU"/>
        </w:rPr>
        <w:t xml:space="preserve">Бессознательное </w:t>
      </w:r>
      <w:r w:rsidR="0073519C" w:rsidRPr="00042EA2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042EA2">
        <w:rPr>
          <w:rFonts w:ascii="Times New Roman" w:hAnsi="Times New Roman" w:cs="Times New Roman"/>
          <w:sz w:val="28"/>
          <w:szCs w:val="28"/>
          <w:lang w:val="ru-RU"/>
        </w:rPr>
        <w:t xml:space="preserve"> совокупность психических явлений и процессов, которые находятся за пределами сферы сознания индивида, то есть не поддаются его контролю и осознанию.</w:t>
      </w:r>
    </w:p>
    <w:p w14:paraId="794ACDAA" w14:textId="01B02EE7" w:rsidR="00042EA2" w:rsidRDefault="0073519C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19C">
        <w:rPr>
          <w:rFonts w:ascii="Times New Roman" w:hAnsi="Times New Roman" w:cs="Times New Roman"/>
          <w:sz w:val="28"/>
          <w:szCs w:val="28"/>
          <w:lang w:val="ru-RU"/>
        </w:rPr>
        <w:t>Зигмунд Фрейд утверждал, что многие наши действия происходят на бессознательном уровне, без осознания. Подсознательно мы вытесняем свои скрытые желания и фантазии, которые не соответствуют общественной морали и нормам поведения, или слишком беспокоят нас, чтобы стать осознанными. Фрейд изучал, как эти скрытые мотивы проявляются в сновидениях, невротических симптомах и творчестве. Он обнаружил, что основным регулятором поведения человека являются его влечения и желания. Будучи лечащим врачом, он понял, что эти неосознаваемые переживания и мотивы могут серьезно влиять на жизнь и даже стать причиной нервно-психических заболеваний. Это подтолкнуло его к поиску средств для разрешения конфликтов между сознательными и бессознательными побуждениями. Так родился метод лечения, известный как психоанализ.</w:t>
      </w:r>
    </w:p>
    <w:p w14:paraId="2E44C1A0" w14:textId="5042EB9E" w:rsidR="0073519C" w:rsidRDefault="0073519C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19C">
        <w:rPr>
          <w:rFonts w:ascii="Times New Roman" w:hAnsi="Times New Roman" w:cs="Times New Roman"/>
          <w:sz w:val="28"/>
          <w:szCs w:val="28"/>
          <w:lang w:val="ru-RU"/>
        </w:rPr>
        <w:t xml:space="preserve">Согласно Юнгу, бессознательное состоит из двух основных уровней: личного (индивидуального) бессознательного и коллективного бессознательного. В отличие от психоанализа, учение Юнга предполагает, что помимо личного бессознательного существует также коллективное бессознательное, которое включает в себя неподвижные формы, называемые архетипами, которые считаются врожденными и способными проявляться. Коллективное бессознательное содержит архетипы, лишенные конкретного содержания, </w:t>
      </w:r>
      <w:r w:rsidRPr="0073519C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которые Юнг называл проформами. В то время как индивидуальное бессознательное представляет информацию о психическом мире конкретного человека, то есть формы, наполненные личным содержанием, но не полностью или частично осознанные, поэтому оказывающие влияние на сознание.</w:t>
      </w:r>
    </w:p>
    <w:p w14:paraId="257F978C" w14:textId="3504F4A5" w:rsidR="0073519C" w:rsidRDefault="0073519C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519C">
        <w:rPr>
          <w:rFonts w:ascii="Times New Roman" w:hAnsi="Times New Roman" w:cs="Times New Roman"/>
          <w:sz w:val="28"/>
          <w:szCs w:val="28"/>
          <w:lang w:val="ru-RU"/>
        </w:rPr>
        <w:t xml:space="preserve">Связь между сущностью человека и бессознательным заключается в том, что они оба влияют на поведение и развитие личности. Сущность человека определяет базовые установки и характеристики личности, которые могут проявляться в бессознательных процессах, таких как сны, фантазии или интуитивные реакции. </w:t>
      </w:r>
      <w:r w:rsidRPr="0073519C">
        <w:rPr>
          <w:rFonts w:ascii="Times New Roman" w:hAnsi="Times New Roman" w:cs="Times New Roman"/>
          <w:sz w:val="28"/>
          <w:szCs w:val="28"/>
          <w:lang w:val="ru-RU"/>
        </w:rPr>
        <w:t>В то же время</w:t>
      </w:r>
      <w:r w:rsidRPr="0073519C">
        <w:rPr>
          <w:rFonts w:ascii="Times New Roman" w:hAnsi="Times New Roman" w:cs="Times New Roman"/>
          <w:sz w:val="28"/>
          <w:szCs w:val="28"/>
          <w:lang w:val="ru-RU"/>
        </w:rPr>
        <w:t xml:space="preserve"> бессознательные процессы могут влиять на развитие сущности человека, поскольку они могут вызывать изменения в базовых установках и ценностях личности.</w:t>
      </w:r>
    </w:p>
    <w:p w14:paraId="5D692AD5" w14:textId="6995BA15" w:rsidR="0073519C" w:rsidRDefault="00094580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580">
        <w:rPr>
          <w:rFonts w:ascii="Times New Roman" w:hAnsi="Times New Roman" w:cs="Times New Roman"/>
          <w:sz w:val="28"/>
          <w:szCs w:val="28"/>
          <w:lang w:val="ru-RU"/>
        </w:rPr>
        <w:t>Фрейд был одним из первых, кто описал идентификацию как психологический процесс, в ходе которого человек перенимает черты, свойства или атрибуты другого и частично или полностью меняется под воздействием примера, который предоставляет этот человек. В результате серии таких идентификаций формируется и развивается личность. Фрейд описал три основных типа идентификации: первичную, нарциссическую и частичную.</w:t>
      </w:r>
    </w:p>
    <w:p w14:paraId="0C2FBAA4" w14:textId="0E813A62" w:rsidR="00094580" w:rsidRDefault="00094580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580">
        <w:rPr>
          <w:rFonts w:ascii="Times New Roman" w:hAnsi="Times New Roman" w:cs="Times New Roman"/>
          <w:sz w:val="28"/>
          <w:szCs w:val="28"/>
          <w:lang w:val="ru-RU"/>
        </w:rPr>
        <w:t>Первичная идентификация является первоначальным и базовым видом эмоционального отношения к чему-то или кому-то, предваряющим любые связи с другими людьми или предметами</w:t>
      </w:r>
      <w:r>
        <w:rPr>
          <w:rFonts w:ascii="Times New Roman" w:hAnsi="Times New Roman" w:cs="Times New Roman"/>
          <w:sz w:val="28"/>
          <w:szCs w:val="28"/>
          <w:lang w:val="ru-RU"/>
        </w:rPr>
        <w:t>. Для</w:t>
      </w:r>
      <w:r w:rsidRPr="00094580">
        <w:rPr>
          <w:rFonts w:ascii="Times New Roman" w:hAnsi="Times New Roman" w:cs="Times New Roman"/>
          <w:sz w:val="28"/>
          <w:szCs w:val="28"/>
          <w:lang w:val="ru-RU"/>
        </w:rPr>
        <w:t xml:space="preserve"> индивида первая и самая важная идентификация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r w:rsidRPr="00094580">
        <w:rPr>
          <w:rFonts w:ascii="Times New Roman" w:hAnsi="Times New Roman" w:cs="Times New Roman"/>
          <w:sz w:val="28"/>
          <w:szCs w:val="28"/>
          <w:lang w:val="ru-RU"/>
        </w:rPr>
        <w:t xml:space="preserve"> идентификация со своими родителями.</w:t>
      </w:r>
    </w:p>
    <w:p w14:paraId="18B212C6" w14:textId="293C5304" w:rsidR="00094580" w:rsidRDefault="00520D9B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20D9B">
        <w:rPr>
          <w:rFonts w:ascii="Times New Roman" w:hAnsi="Times New Roman" w:cs="Times New Roman"/>
          <w:sz w:val="28"/>
          <w:szCs w:val="28"/>
          <w:lang w:val="ru-RU"/>
        </w:rPr>
        <w:t>Нарциссическая идентификация является процессом, через который человек проходит после разлуки или утраты важного объекта в своей жизни. Этот процесс часто начинается в раннем возрасте и связан с ощущением потери или расставания.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D9B">
        <w:rPr>
          <w:rFonts w:ascii="Times New Roman" w:hAnsi="Times New Roman" w:cs="Times New Roman"/>
          <w:sz w:val="28"/>
          <w:szCs w:val="28"/>
          <w:lang w:val="ru-RU"/>
        </w:rPr>
        <w:t>В "Скорби и меланхолии" Фрейд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0D9B">
        <w:rPr>
          <w:rFonts w:ascii="Times New Roman" w:hAnsi="Times New Roman" w:cs="Times New Roman"/>
          <w:sz w:val="28"/>
          <w:szCs w:val="28"/>
          <w:lang w:val="ru-RU"/>
        </w:rPr>
        <w:t>утверждал, что переживание потери запускает регрессивный процесс, который "служил установлению идентификации эго с покинутым объектом"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AFA940" w14:textId="4A717523" w:rsidR="00520D9B" w:rsidRDefault="00520D9B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20D9B">
        <w:rPr>
          <w:rFonts w:ascii="Times New Roman" w:hAnsi="Times New Roman" w:cs="Times New Roman"/>
          <w:sz w:val="28"/>
          <w:szCs w:val="28"/>
          <w:lang w:val="ru-RU"/>
        </w:rPr>
        <w:t>Частичная идентификация заключается в осознании определенных качеств другого человека. Эти качества или идеалы часто присутствуют в образе лидера, с которым происходит идентификация. Например, маленький мальчик старается подражать сильн</w:t>
      </w:r>
      <w:r>
        <w:rPr>
          <w:rFonts w:ascii="Times New Roman" w:hAnsi="Times New Roman" w:cs="Times New Roman"/>
          <w:sz w:val="28"/>
          <w:szCs w:val="28"/>
          <w:lang w:val="ru-RU"/>
        </w:rPr>
        <w:t>ому</w:t>
      </w:r>
      <w:r w:rsidRPr="00520D9B">
        <w:rPr>
          <w:rFonts w:ascii="Times New Roman" w:hAnsi="Times New Roman" w:cs="Times New Roman"/>
          <w:sz w:val="28"/>
          <w:szCs w:val="28"/>
          <w:lang w:val="ru-RU"/>
        </w:rPr>
        <w:t xml:space="preserve"> соседско</w:t>
      </w:r>
      <w:r>
        <w:rPr>
          <w:rFonts w:ascii="Times New Roman" w:hAnsi="Times New Roman" w:cs="Times New Roman"/>
          <w:sz w:val="28"/>
          <w:szCs w:val="28"/>
          <w:lang w:val="ru-RU"/>
        </w:rPr>
        <w:t>му</w:t>
      </w:r>
      <w:r w:rsidRPr="00520D9B">
        <w:rPr>
          <w:rFonts w:ascii="Times New Roman" w:hAnsi="Times New Roman" w:cs="Times New Roman"/>
          <w:sz w:val="28"/>
          <w:szCs w:val="28"/>
          <w:lang w:val="ru-RU"/>
        </w:rPr>
        <w:t xml:space="preserve"> мальчик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20D9B">
        <w:rPr>
          <w:rFonts w:ascii="Times New Roman" w:hAnsi="Times New Roman" w:cs="Times New Roman"/>
          <w:sz w:val="28"/>
          <w:szCs w:val="28"/>
          <w:lang w:val="ru-RU"/>
        </w:rPr>
        <w:t xml:space="preserve"> старшего возраста.</w:t>
      </w:r>
    </w:p>
    <w:p w14:paraId="24F3A925" w14:textId="7B6E79E3" w:rsidR="00F73C05" w:rsidRDefault="00F73C05" w:rsidP="00042EA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Связь сущности человека и идентификации заключается в том, что п</w:t>
      </w:r>
      <w:r w:rsidRPr="00F73C05">
        <w:rPr>
          <w:rFonts w:ascii="Times New Roman" w:hAnsi="Times New Roman" w:cs="Times New Roman"/>
          <w:sz w:val="28"/>
          <w:szCs w:val="28"/>
          <w:lang w:val="ru-RU"/>
        </w:rPr>
        <w:t>роцесс идентификации позволяет человеку понять свою сущность и определить свое место в обществе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5B6F88" w14:textId="77777777" w:rsidR="00F73C05" w:rsidRPr="00F73C05" w:rsidRDefault="00F73C05" w:rsidP="00042EA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73C05" w:rsidRPr="00F73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AA"/>
    <w:rsid w:val="00007EBD"/>
    <w:rsid w:val="00042EA2"/>
    <w:rsid w:val="00094580"/>
    <w:rsid w:val="0015089B"/>
    <w:rsid w:val="0025029A"/>
    <w:rsid w:val="00520D9B"/>
    <w:rsid w:val="0073519C"/>
    <w:rsid w:val="008B2027"/>
    <w:rsid w:val="00AD0CAA"/>
    <w:rsid w:val="00EF086D"/>
    <w:rsid w:val="00F7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7B7E3"/>
  <w15:chartTrackingRefBased/>
  <w15:docId w15:val="{4229FAD6-EF12-4A9D-9E7B-908E357F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2023-11-26T18:36:00Z</dcterms:created>
  <dcterms:modified xsi:type="dcterms:W3CDTF">2023-11-26T19:53:00Z</dcterms:modified>
</cp:coreProperties>
</file>