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E0423" w14:textId="59CCDFC2" w:rsidR="00201F32" w:rsidRDefault="00E57B04" w:rsidP="00E57B04">
      <w:pPr>
        <w:jc w:val="center"/>
        <w:rPr>
          <w:lang w:val="en-US"/>
        </w:rPr>
      </w:pPr>
      <w:r>
        <w:rPr>
          <w:lang w:val="en-US"/>
        </w:rPr>
        <w:t>St. Petersburg State Institute of Technology</w:t>
      </w:r>
    </w:p>
    <w:p w14:paraId="23B10319" w14:textId="3386DCDA" w:rsidR="00E57B04" w:rsidRDefault="00E57B04" w:rsidP="00E57B04">
      <w:pPr>
        <w:jc w:val="center"/>
        <w:rPr>
          <w:lang w:val="en-US"/>
        </w:rPr>
      </w:pPr>
      <w:r w:rsidRPr="00E57B04">
        <w:rPr>
          <w:lang w:val="en-US"/>
        </w:rPr>
        <w:t>Faculty of Chemistry of Substances and Materials</w:t>
      </w:r>
    </w:p>
    <w:p w14:paraId="57D3560F" w14:textId="10263C9C" w:rsidR="00E57B04" w:rsidRDefault="00E57B04" w:rsidP="00E57B04">
      <w:pPr>
        <w:rPr>
          <w:lang w:val="en-US"/>
        </w:rPr>
      </w:pPr>
      <w:r>
        <w:rPr>
          <w:lang w:val="en-US"/>
        </w:rPr>
        <w:t xml:space="preserve">First faculty of the Institute of Technology offers </w:t>
      </w:r>
      <w:r w:rsidRPr="00E57B04">
        <w:rPr>
          <w:lang w:val="en-US"/>
        </w:rPr>
        <w:t xml:space="preserve">bachelor's, </w:t>
      </w:r>
      <w:r w:rsidRPr="00E57B04">
        <w:rPr>
          <w:lang w:val="en-US"/>
        </w:rPr>
        <w:t>master’s,</w:t>
      </w:r>
      <w:r>
        <w:rPr>
          <w:lang w:val="en-US"/>
        </w:rPr>
        <w:t xml:space="preserve"> and</w:t>
      </w:r>
      <w:r w:rsidRPr="00E57B04">
        <w:rPr>
          <w:lang w:val="en-US"/>
        </w:rPr>
        <w:t xml:space="preserve"> postgraduate programs</w:t>
      </w:r>
      <w:r>
        <w:rPr>
          <w:lang w:val="en-US"/>
        </w:rPr>
        <w:t xml:space="preserve">. </w:t>
      </w:r>
      <w:r w:rsidRPr="00E57B04">
        <w:rPr>
          <w:lang w:val="en-US"/>
        </w:rPr>
        <w:t>One of the promising programs is chemical technology</w:t>
      </w:r>
      <w:r>
        <w:rPr>
          <w:lang w:val="en-US"/>
        </w:rPr>
        <w:t xml:space="preserve">. </w:t>
      </w:r>
      <w:r w:rsidRPr="00E57B04">
        <w:rPr>
          <w:lang w:val="en-US"/>
        </w:rPr>
        <w:t>Chemical technology is an extensive and quite profitable field of research</w:t>
      </w:r>
      <w:r>
        <w:rPr>
          <w:lang w:val="en-US"/>
        </w:rPr>
        <w:t xml:space="preserve">. </w:t>
      </w:r>
      <w:r w:rsidRPr="00E57B04">
        <w:rPr>
          <w:lang w:val="en-US"/>
        </w:rPr>
        <w:t>Chemical engineering uses chemistry to solve problems in various fields and make our lives more comfortable</w:t>
      </w:r>
      <w:r>
        <w:rPr>
          <w:lang w:val="en-US"/>
        </w:rPr>
        <w:t>.</w:t>
      </w:r>
    </w:p>
    <w:p w14:paraId="25EFE5D8" w14:textId="3CC77209" w:rsidR="00E57B04" w:rsidRDefault="00837DDA" w:rsidP="00E57B04">
      <w:pPr>
        <w:rPr>
          <w:lang w:val="en-US"/>
        </w:rPr>
      </w:pPr>
      <w:r w:rsidRPr="00837DDA">
        <w:rPr>
          <w:lang w:val="en-US"/>
        </w:rPr>
        <w:t>Our bachelor's program is balanced so that in 4 years people become real professionals in their field</w:t>
      </w:r>
      <w:r>
        <w:rPr>
          <w:lang w:val="en-US"/>
        </w:rPr>
        <w:t>.</w:t>
      </w:r>
    </w:p>
    <w:p w14:paraId="4A6E8C06" w14:textId="3DB6F531" w:rsidR="00837DDA" w:rsidRDefault="00837DDA" w:rsidP="00E57B04">
      <w:pPr>
        <w:rPr>
          <w:lang w:val="en-US"/>
        </w:rPr>
      </w:pPr>
      <w:r w:rsidRPr="00837DDA">
        <w:rPr>
          <w:lang w:val="en-US"/>
        </w:rPr>
        <w:t xml:space="preserve">In the </w:t>
      </w:r>
      <w:r>
        <w:rPr>
          <w:lang w:val="en-US"/>
        </w:rPr>
        <w:t>fir</w:t>
      </w:r>
      <w:r w:rsidRPr="00837DDA">
        <w:rPr>
          <w:lang w:val="en-US"/>
        </w:rPr>
        <w:t xml:space="preserve">st year of study, students will learn the basics of chemistry, physics, engineering graphics. </w:t>
      </w:r>
      <w:r w:rsidRPr="00837DDA">
        <w:rPr>
          <w:lang w:val="en-US"/>
        </w:rPr>
        <w:t>Also,</w:t>
      </w:r>
      <w:r w:rsidRPr="00837DDA">
        <w:rPr>
          <w:lang w:val="en-US"/>
        </w:rPr>
        <w:t xml:space="preserve"> compulsory subjects are such as history, law, </w:t>
      </w:r>
      <w:r w:rsidRPr="00837DDA">
        <w:rPr>
          <w:lang w:val="en-US"/>
        </w:rPr>
        <w:t>philosophy,</w:t>
      </w:r>
      <w:r w:rsidRPr="00837DDA">
        <w:rPr>
          <w:lang w:val="en-US"/>
        </w:rPr>
        <w:t xml:space="preserve"> and a foreign language.</w:t>
      </w:r>
    </w:p>
    <w:p w14:paraId="0C4B3496" w14:textId="2EE934BD" w:rsidR="00837DDA" w:rsidRDefault="00837DDA" w:rsidP="00E57B04">
      <w:pPr>
        <w:rPr>
          <w:lang w:val="en-US"/>
        </w:rPr>
      </w:pPr>
      <w:r w:rsidRPr="00837DDA">
        <w:rPr>
          <w:lang w:val="en-US"/>
        </w:rPr>
        <w:t>To enroll in this program, an applicant is required to pass a competition based on the scores of the Unified State Exam.</w:t>
      </w:r>
    </w:p>
    <w:p w14:paraId="43990BA1" w14:textId="002E30ED" w:rsidR="00837DDA" w:rsidRPr="00E57B04" w:rsidRDefault="00837DDA" w:rsidP="00E57B04">
      <w:pPr>
        <w:rPr>
          <w:lang w:val="en-US"/>
        </w:rPr>
      </w:pPr>
      <w:r w:rsidRPr="00837DDA">
        <w:rPr>
          <w:lang w:val="en-US"/>
        </w:rPr>
        <w:t>Our faculty also offers master's and postgraduate programs in the field of chemical technology</w:t>
      </w:r>
    </w:p>
    <w:sectPr w:rsidR="00837DDA" w:rsidRPr="00E57B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04"/>
    <w:rsid w:val="00201F32"/>
    <w:rsid w:val="00837DDA"/>
    <w:rsid w:val="008B2027"/>
    <w:rsid w:val="00E57B04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005DE"/>
  <w15:chartTrackingRefBased/>
  <w15:docId w15:val="{B936873B-1CCD-43F6-A929-BDEDC0E48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2022-12-27T21:43:00Z</dcterms:created>
  <dcterms:modified xsi:type="dcterms:W3CDTF">2022-12-27T22:01:00Z</dcterms:modified>
</cp:coreProperties>
</file>