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DDB" w:rsidRDefault="00571877">
      <w:r>
        <w:rPr>
          <w:rFonts w:ascii="GeneralSans-Regular" w:hAnsi="GeneralSans-Regular"/>
          <w:color w:val="000000"/>
          <w:sz w:val="27"/>
          <w:szCs w:val="27"/>
          <w:shd w:val="clear" w:color="auto" w:fill="F7F7F7"/>
        </w:rPr>
        <w:t>https://public.tableau.com/views/PROGETTO_16953928505630/Sales_years?:language=it-IT&amp;:display_count=n&amp;:origin=viz_share_link</w:t>
      </w:r>
    </w:p>
    <w:sectPr w:rsidR="00CE4D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neralSans-Regular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77"/>
    <w:rsid w:val="00571877"/>
    <w:rsid w:val="0059780D"/>
    <w:rsid w:val="00CE4DDB"/>
    <w:rsid w:val="00F16E74"/>
    <w:rsid w:val="00F4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F4EC3CF-F1D4-9046-94EC-60D42134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71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71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71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71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71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718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718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718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718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71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71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71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7187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7187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7187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7187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7187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7187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718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71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718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71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71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7187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7187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7187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71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7187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71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di benedetto</dc:creator>
  <cp:keywords/>
  <dc:description/>
  <cp:lastModifiedBy>alessio di benedetto</cp:lastModifiedBy>
  <cp:revision>1</cp:revision>
  <dcterms:created xsi:type="dcterms:W3CDTF">2024-04-29T21:56:00Z</dcterms:created>
  <dcterms:modified xsi:type="dcterms:W3CDTF">2024-04-29T21:57:00Z</dcterms:modified>
</cp:coreProperties>
</file>