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22179" w:rsidR="00A110BA" w:rsidP="19313DF8" w:rsidRDefault="00362EC5" w14:paraId="5431E0A0" w14:textId="7CAE75E8">
      <w:pPr>
        <w:pStyle w:val="Title"/>
      </w:pPr>
      <w:r w:rsidRPr="19313DF8">
        <w:t xml:space="preserve">Algorithmes </w:t>
      </w:r>
      <w:r w:rsidRPr="19313DF8" w:rsidR="307C455A">
        <w:t xml:space="preserve">audio </w:t>
      </w:r>
      <w:r w:rsidRPr="19313DF8">
        <w:t>intelligents</w:t>
      </w:r>
    </w:p>
    <w:p w:rsidR="131B4E67" w:rsidP="19313DF8" w:rsidRDefault="131B4E67" w14:paraId="41BE8DA1" w14:textId="034EF1A3">
      <w:pPr>
        <w:pStyle w:val="Heading1"/>
      </w:pPr>
      <w:r w:rsidRPr="19313DF8">
        <w:t>À propos de On-Hertz</w:t>
      </w:r>
    </w:p>
    <w:p w:rsidR="131B4E67" w:rsidP="19313DF8" w:rsidRDefault="131B4E67" w14:paraId="016B870D" w14:textId="06AA101A">
      <w:pPr>
        <w:jc w:val="both"/>
      </w:pPr>
      <w:r w:rsidRPr="5137C96D">
        <w:t xml:space="preserve">On-Hertz est une startup technologique en pleine croissance qui crée </w:t>
      </w:r>
      <w:r w:rsidRPr="5137C96D" w:rsidR="0F059632">
        <w:t>des</w:t>
      </w:r>
      <w:r w:rsidRPr="5137C96D">
        <w:t xml:space="preserve"> logiciel</w:t>
      </w:r>
      <w:r w:rsidRPr="5137C96D" w:rsidR="4CB4C5F8">
        <w:t>s</w:t>
      </w:r>
      <w:r w:rsidRPr="5137C96D">
        <w:t xml:space="preserve"> de production audio </w:t>
      </w:r>
      <w:r w:rsidRPr="5137C96D" w:rsidR="578A8990">
        <w:t xml:space="preserve">live </w:t>
      </w:r>
      <w:r w:rsidRPr="5137C96D">
        <w:t>pour l</w:t>
      </w:r>
      <w:r w:rsidRPr="5137C96D" w:rsidR="7E2CBD93">
        <w:t>'industrie du broadcast</w:t>
      </w:r>
      <w:r w:rsidRPr="5137C96D">
        <w:t xml:space="preserve"> (qui fait partie du secteur plus vaste </w:t>
      </w:r>
      <w:r w:rsidRPr="5137C96D" w:rsidR="784A5951">
        <w:t xml:space="preserve">des </w:t>
      </w:r>
      <w:r w:rsidRPr="5137C96D" w:rsidR="784A5951">
        <w:rPr>
          <w:rFonts w:ascii="Calibri" w:hAnsi="Calibri" w:eastAsia="Calibri" w:cs="Calibri"/>
        </w:rPr>
        <w:t>médias et divertissements</w:t>
      </w:r>
      <w:r w:rsidRPr="5137C96D">
        <w:t xml:space="preserve">). Nos clients sont actuellement principalement des stations de radio et de télévision d'Europe occidentale, mais la clientèle commence à s'étendre en dehors de l'Europe. </w:t>
      </w:r>
    </w:p>
    <w:p w:rsidR="131B4E67" w:rsidP="19313DF8" w:rsidRDefault="131B4E67" w14:paraId="4BD7918F" w14:textId="6DD2747C">
      <w:pPr>
        <w:jc w:val="both"/>
      </w:pPr>
      <w:r w:rsidRPr="19313DF8">
        <w:t>L'industrie d</w:t>
      </w:r>
      <w:r w:rsidRPr="19313DF8" w:rsidR="5B64B877">
        <w:t>u broadcast</w:t>
      </w:r>
      <w:r w:rsidRPr="19313DF8">
        <w:t xml:space="preserve"> s'appuie encore largement sur des solutions matérielles pour produire du contenu en direct. Même si les outils vidéo évoluent plus rapidement vers des solutions logicielles, il </w:t>
      </w:r>
      <w:r w:rsidRPr="19313DF8" w:rsidR="763266C0">
        <w:t>y a</w:t>
      </w:r>
      <w:r w:rsidRPr="19313DF8">
        <w:t xml:space="preserve"> un manque de solutions audio virtualisées sur le marché. L'orientation audio-centrée d'On-Hertz s'inscrit dans cette lacune du marché. </w:t>
      </w:r>
    </w:p>
    <w:p w:rsidR="131B4E67" w:rsidP="19313DF8" w:rsidRDefault="131B4E67" w14:paraId="0DE6D545" w14:textId="2942DF8C">
      <w:pPr>
        <w:jc w:val="both"/>
      </w:pPr>
      <w:r w:rsidRPr="19313DF8">
        <w:t xml:space="preserve">On-Hertz propose trois gammes de produits complémentaires: </w:t>
      </w:r>
    </w:p>
    <w:p w:rsidR="131B4E67" w:rsidP="19313DF8" w:rsidRDefault="131B4E67" w14:paraId="38F093E3" w14:textId="71C5CB8F">
      <w:pPr>
        <w:pStyle w:val="ListParagraph"/>
        <w:numPr>
          <w:ilvl w:val="0"/>
          <w:numId w:val="12"/>
        </w:numPr>
        <w:jc w:val="both"/>
      </w:pPr>
      <w:r w:rsidRPr="19313DF8">
        <w:t xml:space="preserve">On-the-go (Lumo): applications bureautiques destinées aux créateurs de contenus (journalistes, animateurs radio, commentateurs sportifs, etc.) utilisées principalement pour la production à distance. </w:t>
      </w:r>
    </w:p>
    <w:p w:rsidR="5C89C06F" w:rsidP="19313DF8" w:rsidRDefault="5C89C06F" w14:paraId="5A331051" w14:textId="047F78E4">
      <w:pPr>
        <w:pStyle w:val="ListParagraph"/>
        <w:numPr>
          <w:ilvl w:val="0"/>
          <w:numId w:val="12"/>
        </w:numPr>
        <w:jc w:val="both"/>
      </w:pPr>
      <w:r w:rsidRPr="19313DF8">
        <w:t>On-demand</w:t>
      </w:r>
      <w:r w:rsidRPr="19313DF8" w:rsidR="131B4E67">
        <w:t xml:space="preserve"> (Nubo): services cloud également dédiés à la création à distance ou à la reprise après sinistre. </w:t>
      </w:r>
    </w:p>
    <w:p w:rsidR="2F933862" w:rsidP="19313DF8" w:rsidRDefault="2F933862" w14:paraId="3E1EB572" w14:textId="7BE1CF01">
      <w:pPr>
        <w:pStyle w:val="ListParagraph"/>
        <w:numPr>
          <w:ilvl w:val="0"/>
          <w:numId w:val="12"/>
        </w:numPr>
        <w:jc w:val="both"/>
      </w:pPr>
      <w:r w:rsidRPr="19313DF8">
        <w:t>On-prem</w:t>
      </w:r>
      <w:r w:rsidRPr="19313DF8" w:rsidR="131B4E67">
        <w:t xml:space="preserve"> (Artisto): destiné à être installé sur des serveurs et à s'intégrer au reste de l'infrastructure de diffusion et éventuellement à s'interconnecter avec les produits Lumo et Nubo.</w:t>
      </w:r>
    </w:p>
    <w:p w:rsidRPr="00B22179" w:rsidR="00362EC5" w:rsidP="19313DF8" w:rsidRDefault="00D904D8" w14:paraId="0AE0792A" w14:textId="02709360">
      <w:pPr>
        <w:pStyle w:val="Heading1"/>
      </w:pPr>
      <w:r w:rsidRPr="19313DF8">
        <w:t>Contexte</w:t>
      </w:r>
    </w:p>
    <w:p w:rsidR="506023D4" w:rsidP="19313DF8" w:rsidRDefault="506023D4" w14:paraId="60D43E1E" w14:textId="4D4611C9">
      <w:pPr>
        <w:pStyle w:val="NoSpacing"/>
        <w:jc w:val="both"/>
      </w:pPr>
      <w:r w:rsidRPr="19313DF8">
        <w:t xml:space="preserve">L’industrie des médias connaît une transformation rapide, de nouveaux acteurs du monde numérique ont bouleversé les habitudes de consommation et la quantité de contenus audio et vidéo disponibles a explosé. Pour survivre à ces changements, les médias traditionnels doivent s’adapter: devenir plus efficaces, plus agiles et produire davantage de contenu pour davantage de plateformes différentes et </w:t>
      </w:r>
      <w:r w:rsidRPr="19313DF8" w:rsidR="68346A63">
        <w:t xml:space="preserve">ce </w:t>
      </w:r>
      <w:r w:rsidRPr="19313DF8">
        <w:t>avec des budgets réduits. Cela a évidemment un impact sur leur workflow et sur la qualité du contenu produit.</w:t>
      </w:r>
    </w:p>
    <w:p w:rsidR="506023D4" w:rsidP="19313DF8" w:rsidRDefault="506023D4" w14:paraId="5E98874C" w14:textId="639EBD43">
      <w:pPr>
        <w:pStyle w:val="NoSpacing"/>
        <w:jc w:val="both"/>
      </w:pPr>
      <w:r w:rsidRPr="19313DF8">
        <w:t xml:space="preserve"> </w:t>
      </w:r>
    </w:p>
    <w:p w:rsidR="506023D4" w:rsidP="19313DF8" w:rsidRDefault="506023D4" w14:paraId="7E1F1AF9" w14:textId="3B7E7889">
      <w:pPr>
        <w:pStyle w:val="NoSpacing"/>
        <w:jc w:val="both"/>
      </w:pPr>
      <w:r w:rsidRPr="19313DF8">
        <w:t xml:space="preserve">Même les productions professionnelles sont de moins en moins réalisées dans des conditions idéales. Par exemple, les studios sont de moins en moins isolés acoustiquement (privilégiant également l’aspect visuel par rapport à l’acoustique), et de plus en plus d’enregistrements sont réalisés en open space ou en extérieur. De plus, avec l’utilisation généralisée des téléphones portables et des vidéoconférences, la qualité audio des entretiens </w:t>
      </w:r>
      <w:r w:rsidRPr="19313DF8" w:rsidR="11F08AB2">
        <w:t xml:space="preserve">et interviews </w:t>
      </w:r>
      <w:r w:rsidRPr="19313DF8">
        <w:t>est souvent sous-optimale. Cela dépend également grandement de la qualité du réseau mobile.</w:t>
      </w:r>
    </w:p>
    <w:p w:rsidR="506023D4" w:rsidP="19313DF8" w:rsidRDefault="506023D4" w14:paraId="44C7B3E4" w14:textId="02D893F2">
      <w:pPr>
        <w:pStyle w:val="NoSpacing"/>
        <w:jc w:val="both"/>
      </w:pPr>
      <w:r w:rsidRPr="19313DF8">
        <w:t xml:space="preserve"> </w:t>
      </w:r>
    </w:p>
    <w:p w:rsidR="506023D4" w:rsidP="19313DF8" w:rsidRDefault="506023D4" w14:paraId="7E72CF8B" w14:textId="7D8DDD92">
      <w:pPr>
        <w:pStyle w:val="NoSpacing"/>
        <w:jc w:val="both"/>
      </w:pPr>
      <w:r w:rsidRPr="19313DF8">
        <w:t>Pour réduire les coûts, un ingénieur du son n'est affecté que si la production atteint une taille et un budget importants. Il est courant de voir des programmes (radio ou TV) réalisés sans assistance technique ou de voir un seul technicien devoir gérer toute la technologie, audio, vidéo, etc., potentiellement pour plusieurs productions simultanément.</w:t>
      </w:r>
    </w:p>
    <w:p w:rsidR="506023D4" w:rsidP="19313DF8" w:rsidRDefault="506023D4" w14:paraId="27D8A033" w14:textId="59EDD083">
      <w:pPr>
        <w:pStyle w:val="NoSpacing"/>
        <w:jc w:val="both"/>
      </w:pPr>
      <w:r w:rsidRPr="19313DF8">
        <w:t xml:space="preserve"> </w:t>
      </w:r>
    </w:p>
    <w:p w:rsidR="506023D4" w:rsidP="19313DF8" w:rsidRDefault="506023D4" w14:paraId="771C86CA" w14:textId="0052A35D">
      <w:pPr>
        <w:pStyle w:val="NoSpacing"/>
        <w:jc w:val="both"/>
      </w:pPr>
      <w:r w:rsidRPr="19313DF8">
        <w:t xml:space="preserve">On-Hertz s'inscrit parfaitement dans ces évolutions. Au-delà du simple remplacement des outils matériels existants par un équivalent logiciel, On-Hertz se positionne comme une solution permettant aux diffuseurs de repenser leurs </w:t>
      </w:r>
      <w:r w:rsidRPr="19313DF8" w:rsidR="0C0E2670">
        <w:t>workflows</w:t>
      </w:r>
      <w:r w:rsidRPr="19313DF8">
        <w:t>, de travailler de manière distribuée et d'introduire davantage d'automatisation.</w:t>
      </w:r>
    </w:p>
    <w:p w:rsidR="2C0235A6" w:rsidP="19313DF8" w:rsidRDefault="2C0235A6" w14:paraId="4D6AB38F" w14:textId="679F60CE">
      <w:pPr>
        <w:pStyle w:val="NoSpacing"/>
        <w:jc w:val="both"/>
      </w:pPr>
      <w:r w:rsidRPr="19313DF8">
        <w:t>En ajoutant des algorithmes intelligents à la gamme de traitements déjà disponibles dans son moteur audio piloté par API, On-Hertz vise à atteindre trois objectifs :</w:t>
      </w:r>
    </w:p>
    <w:p w:rsidR="2C0235A6" w:rsidP="19313DF8" w:rsidRDefault="2C0235A6" w14:paraId="300DE6AE" w14:textId="7470A8DB">
      <w:pPr>
        <w:pStyle w:val="NoSpacing"/>
        <w:jc w:val="both"/>
      </w:pPr>
      <w:r w:rsidRPr="19313DF8">
        <w:t xml:space="preserve"> </w:t>
      </w:r>
    </w:p>
    <w:p w:rsidR="2C0235A6" w:rsidP="19313DF8" w:rsidRDefault="2C0235A6" w14:paraId="0D5E24FD" w14:textId="163A3F86">
      <w:pPr>
        <w:pStyle w:val="NoSpacing"/>
        <w:numPr>
          <w:ilvl w:val="0"/>
          <w:numId w:val="8"/>
        </w:numPr>
        <w:jc w:val="both"/>
      </w:pPr>
      <w:r w:rsidRPr="19313DF8">
        <w:t>Gardez une longueur d'avance technologique sur la concurrence.</w:t>
      </w:r>
    </w:p>
    <w:p w:rsidR="2C0235A6" w:rsidP="19313DF8" w:rsidRDefault="2C0235A6" w14:paraId="6AEF0B80" w14:textId="67F2E0A5">
      <w:pPr>
        <w:pStyle w:val="NoSpacing"/>
        <w:numPr>
          <w:ilvl w:val="0"/>
          <w:numId w:val="8"/>
        </w:numPr>
        <w:jc w:val="both"/>
      </w:pPr>
      <w:r w:rsidRPr="19313DF8">
        <w:t>Améliorer la qualité sonore et maintenir la cohérence entre toutes les productions.</w:t>
      </w:r>
    </w:p>
    <w:p w:rsidR="2C0235A6" w:rsidP="19313DF8" w:rsidRDefault="2C0235A6" w14:paraId="0E522AB3" w14:textId="7B1F9899">
      <w:pPr>
        <w:pStyle w:val="NoSpacing"/>
        <w:numPr>
          <w:ilvl w:val="0"/>
          <w:numId w:val="8"/>
        </w:numPr>
        <w:jc w:val="both"/>
      </w:pPr>
      <w:r w:rsidRPr="19313DF8">
        <w:t>Assister les techniciens et les opérateurs, en suggérant des ajustements pour aider à accélérer le processus de production. Cet aspect est probablement très similaire au point précédent à la différence que les corrections seraient uniquement proposées à l'opérateur au lieu d'être appliquées automatiquement.</w:t>
      </w:r>
    </w:p>
    <w:p w:rsidR="2C0235A6" w:rsidP="19313DF8" w:rsidRDefault="2C0235A6" w14:paraId="7C644C9B" w14:textId="033CAFD3">
      <w:pPr>
        <w:pStyle w:val="NoSpacing"/>
        <w:jc w:val="both"/>
      </w:pPr>
      <w:r w:rsidRPr="19313DF8">
        <w:t xml:space="preserve"> </w:t>
      </w:r>
    </w:p>
    <w:p w:rsidR="2C0235A6" w:rsidP="19313DF8" w:rsidRDefault="2C0235A6" w14:paraId="0E028B71" w14:textId="0E299C76">
      <w:pPr>
        <w:pStyle w:val="NoSpacing"/>
        <w:jc w:val="both"/>
      </w:pPr>
      <w:r w:rsidRPr="19313DF8">
        <w:t>Par amélioration de la qualité et de la cohérence entre les différentes productions, nous entendons les choses suivantes :</w:t>
      </w:r>
    </w:p>
    <w:p w:rsidR="2C0235A6" w:rsidP="19313DF8" w:rsidRDefault="2C0235A6" w14:paraId="7DBEE1AF" w14:textId="66BC221D">
      <w:pPr>
        <w:pStyle w:val="NoSpacing"/>
        <w:numPr>
          <w:ilvl w:val="0"/>
          <w:numId w:val="7"/>
        </w:numPr>
        <w:jc w:val="both"/>
      </w:pPr>
      <w:r w:rsidRPr="19313DF8">
        <w:t>Améliorer les voix capturées grâce au débruitage (y compris dé</w:t>
      </w:r>
      <w:r w:rsidRPr="19313DF8" w:rsidR="76F0157D">
        <w:t>-</w:t>
      </w:r>
      <w:r w:rsidRPr="19313DF8">
        <w:t>écho), à la correction de la réponse en fréquence et à l'optimisation de la plage dynamique afin d'obtenir les voix les plus naturelles possibles</w:t>
      </w:r>
      <w:r w:rsidRPr="19313DF8" w:rsidR="3E6A10FB">
        <w:t>.</w:t>
      </w:r>
      <w:r w:rsidRPr="19313DF8">
        <w:t xml:space="preserve"> </w:t>
      </w:r>
      <w:r w:rsidRPr="19313DF8" w:rsidR="718EE1FC">
        <w:rPr>
          <w:b/>
          <w:bCs/>
        </w:rPr>
        <w:t>L</w:t>
      </w:r>
      <w:r w:rsidRPr="19313DF8">
        <w:rPr>
          <w:b/>
          <w:bCs/>
        </w:rPr>
        <w:t>'objectif n'est pas nécessairement de réduire 100% du bruit, mais plutôt d'obtenir le meilleur compromis entre réduction de bruit et son « naturel »</w:t>
      </w:r>
      <w:r w:rsidRPr="19313DF8">
        <w:t>.</w:t>
      </w:r>
    </w:p>
    <w:p w:rsidR="2C0235A6" w:rsidP="19313DF8" w:rsidRDefault="2C0235A6" w14:paraId="33BDCAF4" w14:textId="5826AAE7">
      <w:pPr>
        <w:pStyle w:val="NoSpacing"/>
        <w:numPr>
          <w:ilvl w:val="0"/>
          <w:numId w:val="7"/>
        </w:numPr>
        <w:jc w:val="both"/>
      </w:pPr>
      <w:r w:rsidRPr="19313DF8">
        <w:t>L’automatisation du mixage de plusieurs sources entre elles afin d’obtenir le mix le plus cohérent et agréable possible.</w:t>
      </w:r>
    </w:p>
    <w:p w:rsidR="2C0235A6" w:rsidP="19313DF8" w:rsidRDefault="2C0235A6" w14:paraId="1A831D20" w14:textId="35FB345C">
      <w:pPr>
        <w:pStyle w:val="NoSpacing"/>
        <w:numPr>
          <w:ilvl w:val="0"/>
          <w:numId w:val="7"/>
        </w:numPr>
        <w:jc w:val="both"/>
      </w:pPr>
      <w:r w:rsidRPr="19313DF8">
        <w:t>L'application de corrections fréquentielles et dynamiques dans une perspective de branding (et donc avec une approche plus artistique) de certaines sources (généralement musicales) ou du mix final. Cela pourrait probablement être réalisé avec un algorithme similaire à 1.</w:t>
      </w:r>
    </w:p>
    <w:p w:rsidR="2C0235A6" w:rsidP="19313DF8" w:rsidRDefault="2C0235A6" w14:paraId="0D0753ED" w14:textId="1B1D0CE7">
      <w:pPr>
        <w:pStyle w:val="NoSpacing"/>
        <w:jc w:val="both"/>
      </w:pPr>
      <w:r w:rsidRPr="19313DF8">
        <w:t xml:space="preserve"> </w:t>
      </w:r>
    </w:p>
    <w:p w:rsidR="2C0235A6" w:rsidP="19313DF8" w:rsidRDefault="2C0235A6" w14:paraId="5B498036" w14:textId="1E9EF2E4">
      <w:pPr>
        <w:pStyle w:val="NoSpacing"/>
        <w:jc w:val="both"/>
      </w:pPr>
      <w:r w:rsidRPr="19313DF8">
        <w:t>L’objectif premier d’On-Hertz est de disposer d’algorithmes utilisables en temps réel. Il est cependant envisageable de proposer une solution hybride offrant la version temps réel la plus optimale possible et une version de traitement de fichiers offrant une qualité supérieure.</w:t>
      </w:r>
    </w:p>
    <w:p w:rsidR="2C0235A6" w:rsidP="19313DF8" w:rsidRDefault="2C0235A6" w14:paraId="62C532E7" w14:textId="66CEF7C2">
      <w:pPr>
        <w:pStyle w:val="NoSpacing"/>
        <w:jc w:val="both"/>
      </w:pPr>
      <w:r w:rsidRPr="19313DF8">
        <w:t xml:space="preserve"> </w:t>
      </w:r>
    </w:p>
    <w:p w:rsidR="2C0235A6" w:rsidP="19313DF8" w:rsidRDefault="2C0235A6" w14:paraId="42616C09" w14:textId="024FAA5A">
      <w:pPr>
        <w:pStyle w:val="NoSpacing"/>
        <w:jc w:val="both"/>
      </w:pPr>
      <w:r w:rsidRPr="19313DF8">
        <w:t>Nos cas d'utilisation sont:</w:t>
      </w:r>
    </w:p>
    <w:p w:rsidR="2C0235A6" w:rsidP="19313DF8" w:rsidRDefault="2C0235A6" w14:paraId="4CB892D3" w14:textId="47F45E7D">
      <w:pPr>
        <w:pStyle w:val="NoSpacing"/>
        <w:numPr>
          <w:ilvl w:val="0"/>
          <w:numId w:val="9"/>
        </w:numPr>
        <w:jc w:val="both"/>
      </w:pPr>
      <w:r w:rsidRPr="19313DF8">
        <w:t>Contribution: lorsque les invités sont mis en relation par téléphone ou par vidéoconférence.</w:t>
      </w:r>
    </w:p>
    <w:p w:rsidR="2C0235A6" w:rsidP="19313DF8" w:rsidRDefault="2C0235A6" w14:paraId="0DAEAC0B" w14:textId="58AB4D24">
      <w:pPr>
        <w:pStyle w:val="NoSpacing"/>
        <w:numPr>
          <w:ilvl w:val="0"/>
          <w:numId w:val="9"/>
        </w:numPr>
        <w:jc w:val="both"/>
      </w:pPr>
      <w:r w:rsidRPr="19313DF8">
        <w:t>Enregistrement « sur site » comme des événements sportifs, des débats, des podcasts, etc.</w:t>
      </w:r>
    </w:p>
    <w:p w:rsidR="2C0235A6" w:rsidP="19313DF8" w:rsidRDefault="2C0235A6" w14:paraId="2E2A709B" w14:textId="013343B4">
      <w:pPr>
        <w:pStyle w:val="NoSpacing"/>
        <w:numPr>
          <w:ilvl w:val="0"/>
          <w:numId w:val="9"/>
        </w:numPr>
        <w:jc w:val="both"/>
      </w:pPr>
      <w:r w:rsidRPr="19313DF8">
        <w:t>Capture dans des studios de radio ou de télévision (parfois plus bruyants qu'on ne l'imagine)</w:t>
      </w:r>
    </w:p>
    <w:p w:rsidR="2C0235A6" w:rsidP="19313DF8" w:rsidRDefault="2C0235A6" w14:paraId="0DF9BB93" w14:textId="3C3F32A0">
      <w:pPr>
        <w:pStyle w:val="NoSpacing"/>
        <w:numPr>
          <w:ilvl w:val="0"/>
          <w:numId w:val="9"/>
        </w:numPr>
        <w:jc w:val="both"/>
      </w:pPr>
      <w:r w:rsidRPr="19313DF8">
        <w:t>Capture dans des « cabines vocales »</w:t>
      </w:r>
    </w:p>
    <w:p w:rsidR="2C0235A6" w:rsidP="19313DF8" w:rsidRDefault="2C0235A6" w14:paraId="2F74C54C" w14:textId="317B5594">
      <w:pPr>
        <w:pStyle w:val="NoSpacing"/>
        <w:jc w:val="both"/>
      </w:pPr>
      <w:r w:rsidRPr="19313DF8">
        <w:t xml:space="preserve">  </w:t>
      </w:r>
    </w:p>
    <w:p w:rsidR="2C0235A6" w:rsidP="19313DF8" w:rsidRDefault="2C0235A6" w14:paraId="6DC76502" w14:textId="164CA778">
      <w:pPr>
        <w:pStyle w:val="NoSpacing"/>
        <w:jc w:val="both"/>
      </w:pPr>
      <w:r w:rsidRPr="19313DF8">
        <w:t>Le cas de la contribution est probablement le plus complexe car rien n'est maîtrisé, ni l'environnement, ni le type et le positionnement du microphone ni le transport du signal qui fera également appel à des algorithmes de compression de données. Dans la plupart des cas, il s'agira d'une source unique.</w:t>
      </w:r>
    </w:p>
    <w:p w:rsidR="19313DF8" w:rsidP="19313DF8" w:rsidRDefault="19313DF8" w14:paraId="73723DBE" w14:textId="5AFB9A2D">
      <w:pPr>
        <w:pStyle w:val="NoSpacing"/>
        <w:jc w:val="both"/>
      </w:pPr>
    </w:p>
    <w:p w:rsidR="2C0235A6" w:rsidP="19313DF8" w:rsidRDefault="2C0235A6" w14:paraId="0A1C7E4E" w14:textId="06E750A1">
      <w:pPr>
        <w:pStyle w:val="NoSpacing"/>
        <w:jc w:val="both"/>
      </w:pPr>
      <w:r w:rsidRPr="19313DF8">
        <w:t>La capture sur site est relativement similaire à la contribution. Dans ce cas, nous n'avons pas à nous soucier du transport des données. En revanche, il s’agira le plus souvent de gérer plusieurs sources. Même si les microphones sont souvent de bonne qualité, leur placement et leur utilisation ne sont souvent pas idéaux.</w:t>
      </w:r>
    </w:p>
    <w:p w:rsidR="19313DF8" w:rsidP="19313DF8" w:rsidRDefault="19313DF8" w14:paraId="039CC143" w14:textId="798351D3">
      <w:pPr>
        <w:pStyle w:val="NoSpacing"/>
        <w:jc w:val="both"/>
      </w:pPr>
    </w:p>
    <w:p w:rsidR="2C0235A6" w:rsidP="19313DF8" w:rsidRDefault="2C0235A6" w14:paraId="0931E2EE" w14:textId="14A713EE">
      <w:pPr>
        <w:pStyle w:val="NoSpacing"/>
        <w:jc w:val="both"/>
      </w:pPr>
      <w:r w:rsidRPr="19313DF8">
        <w:t xml:space="preserve">Pour l'enregistrement dans les studios de télévision (ou de radio), c'est probablement le plus idéal. Le type et le positionnement des microphones peuvent être contrôlés, et les protagonistes sont la plupart du temps des professionnels qui savent utiliser </w:t>
      </w:r>
      <w:r w:rsidRPr="19313DF8" w:rsidR="2D849509">
        <w:t>un</w:t>
      </w:r>
      <w:r w:rsidRPr="19313DF8">
        <w:t xml:space="preserve"> microphone. En revanche, ces environnements présentent encore </w:t>
      </w:r>
      <w:r w:rsidRPr="19313DF8" w:rsidR="0CD707A2">
        <w:t xml:space="preserve">pas mal </w:t>
      </w:r>
      <w:r w:rsidRPr="19313DF8">
        <w:t xml:space="preserve">de bruits dus </w:t>
      </w:r>
      <w:r w:rsidRPr="19313DF8" w:rsidR="5A55E7B1">
        <w:t xml:space="preserve">par exemple </w:t>
      </w:r>
      <w:r w:rsidRPr="19313DF8">
        <w:t>à la ventilation, au refroidissement des équipements (éclairage, informatique, mur vidéo, etc.), aux mouvements des équipements robotisés (caméras</w:t>
      </w:r>
      <w:r w:rsidRPr="19313DF8" w:rsidR="1CD8C8A9">
        <w:t xml:space="preserve"> et</w:t>
      </w:r>
      <w:r w:rsidRPr="19313DF8">
        <w:t xml:space="preserve"> éclairages), etc.</w:t>
      </w:r>
    </w:p>
    <w:p w:rsidR="2C0235A6" w:rsidP="19313DF8" w:rsidRDefault="2C0235A6" w14:paraId="4103F21D" w14:textId="0B7CB385">
      <w:pPr>
        <w:pStyle w:val="NoSpacing"/>
        <w:jc w:val="both"/>
      </w:pPr>
      <w:r w:rsidRPr="19313DF8">
        <w:t xml:space="preserve"> </w:t>
      </w:r>
    </w:p>
    <w:p w:rsidR="2C0235A6" w:rsidP="19313DF8" w:rsidRDefault="2C0235A6" w14:paraId="2F840C19" w14:textId="446912DF">
      <w:pPr>
        <w:pStyle w:val="NoSpacing"/>
        <w:jc w:val="both"/>
      </w:pPr>
      <w:r w:rsidRPr="19313DF8">
        <w:t xml:space="preserve">Les cabines vocales sont de petits studios, où une ou deux personnes peuvent s'asseoir, avec une acoustique relativement maîtrisée. Ils sont principalement utilisés pour des commentaires sportifs ou des enregistrements d'entretiens téléphoniques ou de voix off. Le principal défi dans certains cas est la mauvaise qualité des microphones utilisés (principalement des </w:t>
      </w:r>
      <w:r w:rsidRPr="19313DF8" w:rsidR="787274E0">
        <w:t>micro-</w:t>
      </w:r>
      <w:r w:rsidRPr="19313DF8">
        <w:t>casques) et le manque d'expérience dans l'utilisation des microphones.</w:t>
      </w:r>
    </w:p>
    <w:p w:rsidR="27B7088B" w:rsidP="19313DF8" w:rsidRDefault="27B7088B" w14:paraId="4F475DD1" w14:textId="1D8DCB66">
      <w:pPr>
        <w:pStyle w:val="Heading1"/>
      </w:pPr>
      <w:r w:rsidRPr="19313DF8">
        <w:t>Qualité audio broadcast</w:t>
      </w:r>
    </w:p>
    <w:p w:rsidR="27B7088B" w:rsidP="19313DF8" w:rsidRDefault="27B7088B" w14:paraId="5258C823" w14:textId="02F85A53">
      <w:pPr>
        <w:pStyle w:val="NoSpacing"/>
        <w:jc w:val="both"/>
      </w:pPr>
      <w:r w:rsidRPr="19313DF8">
        <w:t xml:space="preserve"> </w:t>
      </w:r>
    </w:p>
    <w:p w:rsidR="27B7088B" w:rsidP="19313DF8" w:rsidRDefault="27B7088B" w14:paraId="69554838" w14:textId="5E8B14FF">
      <w:pPr>
        <w:pStyle w:val="NoSpacing"/>
        <w:jc w:val="both"/>
      </w:pPr>
      <w:r w:rsidRPr="19313DF8">
        <w:t>Les professionnels de l’audiovisuel ont des attentes élevées :</w:t>
      </w:r>
    </w:p>
    <w:p w:rsidR="6CC28420" w:rsidP="19313DF8" w:rsidRDefault="6CC28420" w14:paraId="3679F2FB" w14:textId="66812897">
      <w:pPr>
        <w:pStyle w:val="NoSpacing"/>
        <w:numPr>
          <w:ilvl w:val="0"/>
          <w:numId w:val="5"/>
        </w:numPr>
        <w:jc w:val="both"/>
      </w:pPr>
      <w:r w:rsidRPr="19313DF8">
        <w:t>B</w:t>
      </w:r>
      <w:r w:rsidRPr="19313DF8" w:rsidR="27B7088B">
        <w:t>esoin d'une large bande passante, entre 10 Hz et 24 000 Hz (celle-ci peut probablement être réduite pour le traitement de la voix).</w:t>
      </w:r>
    </w:p>
    <w:p w:rsidR="40B3E025" w:rsidP="19313DF8" w:rsidRDefault="40B3E025" w14:paraId="19DFFAB5" w14:textId="093E8E35">
      <w:pPr>
        <w:pStyle w:val="NoSpacing"/>
        <w:numPr>
          <w:ilvl w:val="0"/>
          <w:numId w:val="5"/>
        </w:numPr>
        <w:jc w:val="both"/>
      </w:pPr>
      <w:r w:rsidRPr="5137C96D">
        <w:t>L</w:t>
      </w:r>
      <w:r w:rsidRPr="5137C96D" w:rsidR="27B7088B">
        <w:t>a fréquence d'échantillonnage est généralement de 48 kHz mais les algorithmes doivent pouvoir s'adapter à d'autres fréquences (principalement 44,1, 88,2, 96</w:t>
      </w:r>
      <w:r w:rsidRPr="5137C96D" w:rsidR="708E8204">
        <w:t xml:space="preserve"> et</w:t>
      </w:r>
      <w:r w:rsidRPr="5137C96D" w:rsidR="27B7088B">
        <w:t xml:space="preserve"> 192 kHz).</w:t>
      </w:r>
    </w:p>
    <w:p w:rsidR="27B7088B" w:rsidP="19313DF8" w:rsidRDefault="27B7088B" w14:paraId="0F47F10D" w14:textId="1E534E89">
      <w:pPr>
        <w:pStyle w:val="NoSpacing"/>
        <w:numPr>
          <w:ilvl w:val="0"/>
          <w:numId w:val="5"/>
        </w:numPr>
        <w:jc w:val="both"/>
      </w:pPr>
      <w:r w:rsidRPr="19313DF8">
        <w:t>Large plage dynamique (rapport signal/bruit élevé) &gt;= 120 dB</w:t>
      </w:r>
    </w:p>
    <w:p w:rsidR="27B7088B" w:rsidP="19313DF8" w:rsidRDefault="27B7088B" w14:paraId="21336376" w14:textId="31634C2E">
      <w:pPr>
        <w:pStyle w:val="NoSpacing"/>
        <w:numPr>
          <w:ilvl w:val="0"/>
          <w:numId w:val="5"/>
        </w:numPr>
        <w:jc w:val="both"/>
      </w:pPr>
      <w:r w:rsidRPr="19313DF8">
        <w:t>Faible latence (surveillance intra-auriculaire)</w:t>
      </w:r>
    </w:p>
    <w:p w:rsidR="27B7088B" w:rsidP="19313DF8" w:rsidRDefault="27B7088B" w14:paraId="4889479E" w14:textId="64B9F541">
      <w:pPr>
        <w:pStyle w:val="NoSpacing"/>
        <w:numPr>
          <w:ilvl w:val="0"/>
          <w:numId w:val="5"/>
        </w:numPr>
        <w:jc w:val="both"/>
      </w:pPr>
      <w:r>
        <w:t xml:space="preserve">Critères </w:t>
      </w:r>
      <w:r w:rsidR="4CE71000">
        <w:t>subjectifs :</w:t>
      </w:r>
      <w:r>
        <w:t xml:space="preserve"> dans les usages professionnels, </w:t>
      </w:r>
      <w:r w:rsidR="6A34B5B7">
        <w:t>les sources audios</w:t>
      </w:r>
      <w:r>
        <w:t xml:space="preserve"> doivent être les plus « propres » et naturelles possibles et les algorithmes doivent être les plus « transparents » possibles. Si pour des raisons artistiques, éditoriales ou de branding, les contenus doivent être « colorés », ces traitements sont généralement appliqués plus en aval de la chaîne. Cela permet au contenu d'être réutilisé avec différents traitements.</w:t>
      </w:r>
    </w:p>
    <w:p w:rsidR="27B7088B" w:rsidP="19313DF8" w:rsidRDefault="27B7088B" w14:paraId="773545B7" w14:textId="23CA635E">
      <w:pPr>
        <w:pStyle w:val="NoSpacing"/>
        <w:jc w:val="both"/>
      </w:pPr>
      <w:r w:rsidRPr="19313DF8">
        <w:t xml:space="preserve"> </w:t>
      </w:r>
    </w:p>
    <w:p w:rsidR="27B7088B" w:rsidP="19313DF8" w:rsidRDefault="27B7088B" w14:paraId="5958AF74" w14:textId="7CABFEF0">
      <w:pPr>
        <w:pStyle w:val="NoSpacing"/>
        <w:jc w:val="both"/>
      </w:pPr>
      <w:r w:rsidRPr="19313DF8">
        <w:t>Les traitements appliqués à la voix doivent améliorer l'intelligibilité tout en préservant son aspect naturel. Dans le cadre du débruitage ou du désécho nous préférons ne pas viser un nettoyage total mais plutôt le meilleur compromis entre moins de bruit et un son naturel.</w:t>
      </w:r>
    </w:p>
    <w:p w:rsidR="5A65BA71" w:rsidP="19313DF8" w:rsidRDefault="5A65BA71" w14:paraId="65DB898D" w14:textId="34801E07">
      <w:pPr>
        <w:pStyle w:val="Heading1"/>
      </w:pPr>
      <w:r w:rsidRPr="19313DF8">
        <w:t>Présentation du projet</w:t>
      </w:r>
    </w:p>
    <w:p w:rsidR="19313DF8" w:rsidP="19313DF8" w:rsidRDefault="19313DF8" w14:paraId="02C66EBE" w14:textId="39D61FE9">
      <w:pPr>
        <w:pStyle w:val="NoSpacing"/>
        <w:jc w:val="both"/>
      </w:pPr>
    </w:p>
    <w:p w:rsidR="5A65BA71" w:rsidP="19313DF8" w:rsidRDefault="5A65BA71" w14:paraId="67268F81" w14:textId="1C36F9DC">
      <w:pPr>
        <w:pStyle w:val="NoSpacing"/>
        <w:jc w:val="both"/>
      </w:pPr>
      <w:r w:rsidRPr="19313DF8">
        <w:t>Dans le cadre de ce projet, nous voulons nous focaliser sur le</w:t>
      </w:r>
      <w:r w:rsidRPr="19313DF8" w:rsidR="7ED90B44">
        <w:t>s cas d’usage en contribution et en plateau télé présentés</w:t>
      </w:r>
      <w:r w:rsidRPr="19313DF8">
        <w:t xml:space="preserve"> ci-dessus</w:t>
      </w:r>
      <w:r w:rsidRPr="19313DF8" w:rsidR="48C5B736">
        <w:t xml:space="preserve"> (point 1 et 3)</w:t>
      </w:r>
      <w:r w:rsidRPr="19313DF8">
        <w:t xml:space="preserve">, et plus particulièrement sur </w:t>
      </w:r>
      <w:r w:rsidRPr="19313DF8" w:rsidR="44F8173E">
        <w:t xml:space="preserve">le </w:t>
      </w:r>
      <w:r w:rsidRPr="19313DF8">
        <w:t>dé-bruitage</w:t>
      </w:r>
      <w:r w:rsidRPr="19313DF8" w:rsidR="59DC1852">
        <w:t xml:space="preserve"> et l’</w:t>
      </w:r>
      <w:r w:rsidRPr="19313DF8">
        <w:t>amélioration de la voix.</w:t>
      </w:r>
    </w:p>
    <w:p w:rsidRPr="00B22179" w:rsidR="004E5350" w:rsidP="005D1317" w:rsidRDefault="004E5350" w14:paraId="30EA2734" w14:textId="77777777">
      <w:pPr>
        <w:pStyle w:val="NoSpacing"/>
        <w:jc w:val="both"/>
      </w:pPr>
    </w:p>
    <w:p w:rsidRPr="00B22179" w:rsidR="004E5350" w:rsidP="005D1317" w:rsidRDefault="004E5350" w14:paraId="21EED461" w14:textId="77777777">
      <w:pPr>
        <w:pStyle w:val="NoSpacing"/>
        <w:jc w:val="both"/>
      </w:pPr>
      <w:r w:rsidRPr="19313DF8">
        <w:t xml:space="preserve">Voici une liste préliminaire des étapes envisagées: </w:t>
      </w:r>
    </w:p>
    <w:p w:rsidRPr="00AE1A15" w:rsidR="004E5350" w:rsidP="005D1317" w:rsidRDefault="004E5350" w14:paraId="62564296" w14:textId="6CAFEB97">
      <w:pPr>
        <w:pStyle w:val="NoSpacing"/>
        <w:numPr>
          <w:ilvl w:val="0"/>
          <w:numId w:val="16"/>
        </w:numPr>
        <w:jc w:val="both"/>
        <w:rPr>
          <w:color w:val="FF0000"/>
        </w:rPr>
      </w:pPr>
      <w:r w:rsidRPr="19313DF8">
        <w:t>Construire un dataset</w:t>
      </w:r>
      <w:r w:rsidR="00AE1A15">
        <w:t xml:space="preserve"> </w:t>
      </w:r>
    </w:p>
    <w:p w:rsidRPr="00B22179" w:rsidR="004E5350" w:rsidP="005D1317" w:rsidRDefault="004E5350" w14:paraId="22455AEC" w14:textId="404DF3ED">
      <w:pPr>
        <w:pStyle w:val="NoSpacing"/>
        <w:numPr>
          <w:ilvl w:val="0"/>
          <w:numId w:val="16"/>
        </w:numPr>
        <w:jc w:val="both"/>
      </w:pPr>
      <w:r w:rsidRPr="5137C96D">
        <w:t xml:space="preserve">Etat de l’art: </w:t>
      </w:r>
    </w:p>
    <w:p w:rsidR="46C4289C" w:rsidP="5137C96D" w:rsidRDefault="46C4289C" w14:paraId="293E0A5C" w14:textId="4321A7E0">
      <w:pPr>
        <w:pStyle w:val="NoSpacing"/>
        <w:numPr>
          <w:ilvl w:val="1"/>
          <w:numId w:val="16"/>
        </w:numPr>
        <w:jc w:val="both"/>
      </w:pPr>
      <w:r w:rsidRPr="5137C96D">
        <w:t>Recherche des publications, algorithmes et publications existantes</w:t>
      </w:r>
    </w:p>
    <w:p w:rsidR="7F7F792D" w:rsidP="5137C96D" w:rsidRDefault="7F7F792D" w14:paraId="019487B2" w14:textId="4BEC7FAC">
      <w:pPr>
        <w:pStyle w:val="NoSpacing"/>
        <w:numPr>
          <w:ilvl w:val="1"/>
          <w:numId w:val="16"/>
        </w:numPr>
        <w:jc w:val="both"/>
        <w:rPr>
          <w:rFonts w:ascii="Calibri" w:hAnsi="Calibri" w:eastAsia="Calibri" w:cs="Calibri"/>
        </w:rPr>
      </w:pPr>
      <w:r w:rsidRPr="5137C96D">
        <w:t xml:space="preserve">Evaluation de l’application </w:t>
      </w:r>
      <w:hyperlink r:id="rId7">
        <w:r w:rsidRPr="5137C96D">
          <w:rPr>
            <w:rStyle w:val="Hyperlink"/>
            <w:rFonts w:ascii="Calibri" w:hAnsi="Calibri" w:eastAsia="Calibri" w:cs="Calibri"/>
          </w:rPr>
          <w:t>NVidia Broadcast</w:t>
        </w:r>
      </w:hyperlink>
      <w:r w:rsidRPr="5137C96D">
        <w:t xml:space="preserve"> et de la librairie </w:t>
      </w:r>
      <w:hyperlink r:id="rId8">
        <w:r w:rsidRPr="5137C96D">
          <w:rPr>
            <w:rStyle w:val="Hyperlink"/>
            <w:rFonts w:ascii="Calibri" w:hAnsi="Calibri" w:eastAsia="Calibri" w:cs="Calibri"/>
          </w:rPr>
          <w:t>Audio Effects SDK</w:t>
        </w:r>
      </w:hyperlink>
    </w:p>
    <w:p w:rsidR="405D9238" w:rsidP="5137C96D" w:rsidRDefault="405D9238" w14:paraId="4FBD7542" w14:textId="5A7185F9">
      <w:pPr>
        <w:pStyle w:val="NoSpacing"/>
        <w:numPr>
          <w:ilvl w:val="1"/>
          <w:numId w:val="16"/>
        </w:numPr>
        <w:jc w:val="both"/>
        <w:rPr>
          <w:rFonts w:ascii="Calibri" w:hAnsi="Calibri" w:eastAsia="Calibri" w:cs="Calibri"/>
        </w:rPr>
      </w:pPr>
      <w:r w:rsidRPr="5137C96D">
        <w:rPr>
          <w:rFonts w:ascii="Calibri" w:hAnsi="Calibri" w:eastAsia="Calibri" w:cs="Calibri"/>
        </w:rPr>
        <w:t>Evaluation du noise-cancelling très efficace de Microsoft Teams</w:t>
      </w:r>
    </w:p>
    <w:p w:rsidR="4D2ABF00" w:rsidP="5137C96D" w:rsidRDefault="4D2ABF00" w14:paraId="5052EBDB" w14:textId="0E6B93EA">
      <w:pPr>
        <w:pStyle w:val="NoSpacing"/>
        <w:numPr>
          <w:ilvl w:val="1"/>
          <w:numId w:val="16"/>
        </w:numPr>
        <w:jc w:val="both"/>
      </w:pPr>
      <w:r w:rsidRPr="5137C96D">
        <w:t>Sélection des techniques et algorithmes permettant la réduction de bruit</w:t>
      </w:r>
    </w:p>
    <w:p w:rsidR="4D2ABF00" w:rsidP="5137C96D" w:rsidRDefault="4D2ABF00" w14:paraId="59B7B937" w14:textId="3454203E">
      <w:pPr>
        <w:pStyle w:val="NoSpacing"/>
        <w:numPr>
          <w:ilvl w:val="1"/>
          <w:numId w:val="16"/>
        </w:numPr>
        <w:jc w:val="both"/>
      </w:pPr>
      <w:r w:rsidRPr="5137C96D">
        <w:t>Sélection des techniques et algorithmes pour la synthèse ou reconstruction vocale</w:t>
      </w:r>
    </w:p>
    <w:p w:rsidRPr="00B22179" w:rsidR="004E5350" w:rsidP="005D1317" w:rsidRDefault="004E5350" w14:paraId="52EDCDFA" w14:textId="33EDFABD">
      <w:pPr>
        <w:pStyle w:val="NoSpacing"/>
        <w:numPr>
          <w:ilvl w:val="0"/>
          <w:numId w:val="16"/>
        </w:numPr>
        <w:jc w:val="both"/>
      </w:pPr>
      <w:r w:rsidRPr="19313DF8">
        <w:t>Entraînement des réseaux de neurones (le cas échéant)</w:t>
      </w:r>
      <w:r w:rsidR="00AE1A15">
        <w:t xml:space="preserve"> </w:t>
      </w:r>
    </w:p>
    <w:p w:rsidRPr="00B22179" w:rsidR="004E5350" w:rsidP="19313DF8" w:rsidRDefault="004E5350" w14:paraId="16955076" w14:textId="1368F339">
      <w:pPr>
        <w:pStyle w:val="NoSpacing"/>
        <w:numPr>
          <w:ilvl w:val="0"/>
          <w:numId w:val="16"/>
        </w:numPr>
        <w:jc w:val="both"/>
      </w:pPr>
      <w:r w:rsidRPr="19313DF8">
        <w:t xml:space="preserve">Développements </w:t>
      </w:r>
      <w:r w:rsidRPr="19313DF8" w:rsidR="475AD64C">
        <w:t>d’un premier POC si possible testable en situation réelle (</w:t>
      </w:r>
      <w:r w:rsidRPr="19313DF8" w:rsidR="5D0D0AC6">
        <w:t>idéalement</w:t>
      </w:r>
      <w:r w:rsidRPr="19313DF8" w:rsidR="475AD64C">
        <w:t xml:space="preserve"> en </w:t>
      </w:r>
      <w:r w:rsidRPr="19313DF8" w:rsidR="76CB0084">
        <w:t>l’intégrant</w:t>
      </w:r>
      <w:r w:rsidRPr="19313DF8">
        <w:t xml:space="preserve"> au moteur de traitement temps-réel</w:t>
      </w:r>
      <w:r w:rsidRPr="19313DF8" w:rsidR="0706A1F0">
        <w:t xml:space="preserve"> de On-Hertz)</w:t>
      </w:r>
      <w:r w:rsidR="00AE1A15">
        <w:t xml:space="preserve">  </w:t>
      </w:r>
    </w:p>
    <w:p w:rsidRPr="00B22179" w:rsidR="00D904D8" w:rsidP="004E5350" w:rsidRDefault="00D904D8" w14:paraId="160D6B44" w14:textId="5703ECEC">
      <w:pPr>
        <w:pStyle w:val="Heading1"/>
      </w:pPr>
      <w:r w:rsidRPr="19313DF8">
        <w:t>Etat de l’art</w:t>
      </w:r>
      <w:r w:rsidRPr="19313DF8" w:rsidR="154B5994">
        <w:t xml:space="preserve"> préliminaire</w:t>
      </w:r>
    </w:p>
    <w:p w:rsidRPr="00B22179" w:rsidR="00362EC5" w:rsidP="004E5350" w:rsidRDefault="00362EC5" w14:paraId="4DEF9E1D" w14:textId="77777777">
      <w:pPr>
        <w:pStyle w:val="NoSpacing"/>
      </w:pPr>
    </w:p>
    <w:p w:rsidRPr="00B22179" w:rsidR="00F6565B" w:rsidP="5137C96D" w:rsidRDefault="00F6565B" w14:paraId="2C5A6F3B" w14:textId="624CE21C">
      <w:pPr>
        <w:pStyle w:val="Heading2"/>
        <w:spacing w:after="240"/>
      </w:pPr>
      <w:r w:rsidRPr="5137C96D">
        <w:t>Solutions existantes sur le marché</w:t>
      </w:r>
    </w:p>
    <w:p w:rsidRPr="005D2F07" w:rsidR="00800315" w:rsidP="5137C96D" w:rsidRDefault="0BCFA432" w14:paraId="03CD1021" w14:textId="4DBED1E2">
      <w:pPr>
        <w:keepNext/>
        <w:keepLines/>
        <w:spacing w:after="0"/>
      </w:pPr>
      <w:r w:rsidRPr="5137C96D">
        <w:t>Les s</w:t>
      </w:r>
      <w:r w:rsidRPr="5137C96D" w:rsidR="2B7AB3F0">
        <w:t xml:space="preserve">olutions </w:t>
      </w:r>
      <w:r w:rsidRPr="5137C96D" w:rsidR="440DF2FF">
        <w:t>suivantes ne semblent p</w:t>
      </w:r>
      <w:r w:rsidRPr="5137C96D" w:rsidR="2B7AB3F0">
        <w:t>as l'intelligence artificiel</w:t>
      </w:r>
      <w:r w:rsidRPr="5137C96D" w:rsidR="3A6BAB98">
        <w:t xml:space="preserve"> mais sont populaires dans notre secteur:</w:t>
      </w:r>
    </w:p>
    <w:p w:rsidRPr="005D2F07" w:rsidR="00800315" w:rsidP="5137C96D" w:rsidRDefault="00BB10F3" w14:paraId="329A7B7E" w14:textId="19A713B7">
      <w:pPr>
        <w:pStyle w:val="NoSpacing"/>
        <w:numPr>
          <w:ilvl w:val="0"/>
          <w:numId w:val="4"/>
        </w:numPr>
        <w:rPr>
          <w:rFonts w:ascii="Calibri" w:hAnsi="Calibri" w:eastAsia="Calibri" w:cs="Calibri"/>
        </w:rPr>
      </w:pPr>
      <w:hyperlink r:id="rId9">
        <w:r w:rsidRPr="5137C96D" w:rsidR="3443E544">
          <w:rPr>
            <w:rStyle w:val="Hyperlink"/>
          </w:rPr>
          <w:t>https://www.cedar-audio.com</w:t>
        </w:r>
      </w:hyperlink>
    </w:p>
    <w:p w:rsidRPr="005D2F07" w:rsidR="00800315" w:rsidP="5137C96D" w:rsidRDefault="00BB10F3" w14:paraId="1251D6AE" w14:textId="28DD8CD2">
      <w:pPr>
        <w:pStyle w:val="NoSpacing"/>
        <w:numPr>
          <w:ilvl w:val="0"/>
          <w:numId w:val="4"/>
        </w:numPr>
        <w:rPr>
          <w:rFonts w:ascii="Calibri" w:hAnsi="Calibri" w:eastAsia="Calibri" w:cs="Calibri"/>
        </w:rPr>
      </w:pPr>
      <w:hyperlink r:id="rId10">
        <w:r w:rsidRPr="5137C96D" w:rsidR="3443E544">
          <w:rPr>
            <w:rStyle w:val="Hyperlink"/>
          </w:rPr>
          <w:t>https://www.izotope.com</w:t>
        </w:r>
      </w:hyperlink>
    </w:p>
    <w:p w:rsidRPr="00AE1A15" w:rsidR="00800315" w:rsidP="5137C96D" w:rsidRDefault="00BB10F3" w14:paraId="6B0BBEBF" w14:textId="55E0AB8D">
      <w:pPr>
        <w:pStyle w:val="ListParagraph"/>
        <w:numPr>
          <w:ilvl w:val="0"/>
          <w:numId w:val="4"/>
        </w:numPr>
        <w:spacing w:after="0" w:line="240" w:lineRule="auto"/>
        <w:rPr>
          <w:rFonts w:ascii="Calibri" w:hAnsi="Calibri" w:eastAsia="Calibri" w:cs="Calibri"/>
          <w:lang w:val="en-US"/>
        </w:rPr>
      </w:pPr>
      <w:hyperlink r:id="rId11">
        <w:r w:rsidRPr="00AE1A15" w:rsidR="3443E544">
          <w:rPr>
            <w:rStyle w:val="Hyperlink"/>
            <w:rFonts w:ascii="Calibri" w:hAnsi="Calibri" w:eastAsia="Calibri" w:cs="Calibri"/>
            <w:lang w:val="en-US"/>
          </w:rPr>
          <w:t>Vocal Processing for Musicians with Izotope RX 10</w:t>
        </w:r>
      </w:hyperlink>
    </w:p>
    <w:p w:rsidRPr="00AE1A15" w:rsidR="00800315" w:rsidP="19313DF8" w:rsidRDefault="00800315" w14:paraId="4B29C42A" w14:textId="2112C9B6">
      <w:pPr>
        <w:pStyle w:val="NoSpacing"/>
        <w:rPr>
          <w:lang w:val="en-US"/>
        </w:rPr>
      </w:pPr>
    </w:p>
    <w:p w:rsidRPr="005D2F07" w:rsidR="00800315" w:rsidP="19313DF8" w:rsidRDefault="2AF03D4E" w14:paraId="330BDFA7" w14:textId="4AD1DC83">
      <w:pPr>
        <w:pStyle w:val="Heading2"/>
      </w:pPr>
      <w:r w:rsidRPr="19313DF8">
        <w:t>Solutions utilisant l’intelligence artificiel</w:t>
      </w:r>
    </w:p>
    <w:p w:rsidRPr="005D2F07" w:rsidR="00800315" w:rsidP="5137C96D" w:rsidRDefault="00BB10F3" w14:paraId="07ABF311" w14:textId="740A7A57">
      <w:pPr>
        <w:pStyle w:val="NoSpacing"/>
        <w:jc w:val="both"/>
        <w:rPr>
          <w:rFonts w:ascii="Calibri" w:hAnsi="Calibri" w:eastAsia="Calibri" w:cs="Calibri"/>
        </w:rPr>
      </w:pPr>
      <w:hyperlink r:id="R2a1de8472e2e489d">
        <w:r w:rsidRPr="119DD4B2" w:rsidR="736C3C6E">
          <w:rPr>
            <w:rStyle w:val="Hyperlink"/>
            <w:rFonts w:ascii="Calibri" w:hAnsi="Calibri" w:eastAsia="Calibri" w:cs="Calibri"/>
          </w:rPr>
          <w:t>NVidia Broadcast</w:t>
        </w:r>
      </w:hyperlink>
      <w:r w:rsidR="736C3C6E">
        <w:rPr/>
        <w:t xml:space="preserve"> </w:t>
      </w:r>
      <w:r w:rsidR="5B9EB465">
        <w:rPr/>
        <w:t>et</w:t>
      </w:r>
      <w:r w:rsidR="5B9EB465">
        <w:rPr/>
        <w:t xml:space="preserve"> son</w:t>
      </w:r>
      <w:r w:rsidR="736C3C6E">
        <w:rPr/>
        <w:t xml:space="preserve"> </w:t>
      </w:r>
      <w:hyperlink r:id="R120e998513ea4009">
        <w:r w:rsidRPr="119DD4B2" w:rsidR="736C3C6E">
          <w:rPr>
            <w:rStyle w:val="Hyperlink"/>
            <w:rFonts w:ascii="Calibri" w:hAnsi="Calibri" w:eastAsia="Calibri" w:cs="Calibri"/>
          </w:rPr>
          <w:t>Audio Effects SDK</w:t>
        </w:r>
      </w:hyperlink>
      <w:r w:rsidRPr="119DD4B2" w:rsidR="00F714DA">
        <w:rPr>
          <w:rStyle w:val="Hyperlink"/>
          <w:rFonts w:ascii="Calibri" w:hAnsi="Calibri" w:eastAsia="Calibri" w:cs="Calibri"/>
        </w:rPr>
        <w:t xml:space="preserve"> </w:t>
      </w:r>
      <w:r w:rsidRPr="119DD4B2" w:rsidR="00F714DA">
        <w:rPr>
          <w:rStyle w:val="Hyperlink"/>
          <w:rFonts w:ascii="Calibri" w:hAnsi="Calibri" w:eastAsia="Calibri" w:cs="Calibri"/>
          <w:u w:val="none"/>
        </w:rPr>
        <w:t xml:space="preserve">-&gt; Exemple mais </w:t>
      </w:r>
      <w:r w:rsidRPr="119DD4B2" w:rsidR="00F714DA">
        <w:rPr>
          <w:rStyle w:val="Hyperlink"/>
          <w:rFonts w:ascii="Calibri" w:hAnsi="Calibri" w:eastAsia="Calibri" w:cs="Calibri"/>
          <w:u w:val="none"/>
        </w:rPr>
        <w:t>je sais pas</w:t>
      </w:r>
      <w:r w:rsidRPr="119DD4B2" w:rsidR="00F714DA">
        <w:rPr>
          <w:rStyle w:val="Hyperlink"/>
          <w:rFonts w:ascii="Calibri" w:hAnsi="Calibri" w:eastAsia="Calibri" w:cs="Calibri"/>
          <w:u w:val="none"/>
        </w:rPr>
        <w:t xml:space="preserve"> si c'est bien la version avec IA ou pas </w:t>
      </w:r>
      <w:r>
        <w:tab/>
      </w:r>
      <w:r>
        <w:tab/>
      </w:r>
      <w:r>
        <w:tab/>
      </w:r>
      <w:r w:rsidRPr="119DD4B2" w:rsidR="00F714DA">
        <w:rPr>
          <w:rStyle w:val="Hyperlink"/>
          <w:rFonts w:ascii="Calibri" w:hAnsi="Calibri" w:eastAsia="Calibri" w:cs="Calibri"/>
        </w:rPr>
        <w:t>https://www.youtube.com/watch?v=7HB89DUgzRk</w:t>
      </w:r>
    </w:p>
    <w:p w:rsidR="55097DC4" w:rsidP="5137C96D" w:rsidRDefault="00BB10F3" w14:paraId="67E75185" w14:textId="521FE083">
      <w:pPr>
        <w:pStyle w:val="NoSpacing"/>
        <w:jc w:val="both"/>
        <w:rPr>
          <w:rFonts w:ascii="Calibri" w:hAnsi="Calibri" w:eastAsia="Calibri" w:cs="Calibri"/>
        </w:rPr>
      </w:pPr>
      <w:hyperlink r:id="rId14">
        <w:r w:rsidRPr="5137C96D" w:rsidR="55097DC4">
          <w:rPr>
            <w:rStyle w:val="Hyperlink"/>
            <w:rFonts w:ascii="Calibri" w:hAnsi="Calibri" w:eastAsia="Calibri" w:cs="Calibri"/>
          </w:rPr>
          <w:t>https://www.waves.com/plugins/clarity-vx-pro</w:t>
        </w:r>
      </w:hyperlink>
    </w:p>
    <w:p w:rsidR="511A8EDE" w:rsidP="5137C96D" w:rsidRDefault="00BB10F3" w14:paraId="15BB27F4" w14:textId="2BC53EC8">
      <w:pPr>
        <w:pStyle w:val="NoSpacing"/>
        <w:jc w:val="both"/>
        <w:rPr>
          <w:rFonts w:ascii="Calibri" w:hAnsi="Calibri" w:eastAsia="Calibri" w:cs="Calibri"/>
        </w:rPr>
      </w:pPr>
      <w:hyperlink r:id="rId15">
        <w:r w:rsidRPr="5137C96D" w:rsidR="511A8EDE">
          <w:rPr>
            <w:rStyle w:val="Hyperlink"/>
            <w:rFonts w:ascii="Calibri" w:hAnsi="Calibri" w:eastAsia="Calibri" w:cs="Calibri"/>
          </w:rPr>
          <w:t>https://www.waves.com/plugins/clarity-vx-dereverb-pro</w:t>
        </w:r>
      </w:hyperlink>
    </w:p>
    <w:p w:rsidRPr="005D2F07" w:rsidR="00800315" w:rsidP="19313DF8" w:rsidRDefault="00BB10F3" w14:paraId="788E1605" w14:textId="5BF2F498">
      <w:pPr>
        <w:spacing w:after="0" w:line="240" w:lineRule="auto"/>
        <w:rPr>
          <w:rFonts w:ascii="Calibri" w:hAnsi="Calibri" w:eastAsia="Calibri" w:cs="Calibri"/>
        </w:rPr>
      </w:pPr>
      <w:hyperlink r:id="rId16">
        <w:r w:rsidRPr="19313DF8" w:rsidR="44C511AB">
          <w:rPr>
            <w:rStyle w:val="Hyperlink"/>
            <w:rFonts w:ascii="Calibri" w:hAnsi="Calibri" w:eastAsia="Calibri" w:cs="Calibri"/>
          </w:rPr>
          <w:t>https://www.2wcom.com/ai-audio-enhancement-by-2wcom/</w:t>
        </w:r>
      </w:hyperlink>
    </w:p>
    <w:p w:rsidRPr="005D2F07" w:rsidR="00800315" w:rsidP="5137C96D" w:rsidRDefault="00BB10F3" w14:paraId="49B59E1B" w14:textId="73CF9556">
      <w:pPr>
        <w:spacing w:after="0" w:line="240" w:lineRule="auto"/>
        <w:rPr>
          <w:rFonts w:ascii="Calibri" w:hAnsi="Calibri" w:eastAsia="Calibri" w:cs="Calibri"/>
        </w:rPr>
      </w:pPr>
      <w:hyperlink r:id="rId17">
        <w:r w:rsidRPr="5137C96D" w:rsidR="44C511AB">
          <w:rPr>
            <w:rStyle w:val="Hyperlink"/>
            <w:rFonts w:ascii="Calibri" w:hAnsi="Calibri" w:eastAsia="Calibri" w:cs="Calibri"/>
          </w:rPr>
          <w:t>https://www.sonible.com/smarteq3/</w:t>
        </w:r>
      </w:hyperlink>
    </w:p>
    <w:p w:rsidR="3D262A4B" w:rsidP="5137C96D" w:rsidRDefault="00BB10F3" w14:paraId="6EF8A2DB" w14:textId="03B1D25C">
      <w:pPr>
        <w:spacing w:after="0" w:line="240" w:lineRule="auto"/>
        <w:rPr>
          <w:rFonts w:ascii="Calibri" w:hAnsi="Calibri" w:eastAsia="Calibri" w:cs="Calibri"/>
        </w:rPr>
      </w:pPr>
      <w:hyperlink r:id="rId18">
        <w:r w:rsidRPr="5137C96D" w:rsidR="3D262A4B">
          <w:rPr>
            <w:rStyle w:val="Hyperlink"/>
            <w:rFonts w:ascii="Calibri" w:hAnsi="Calibri" w:eastAsia="Calibri" w:cs="Calibri"/>
          </w:rPr>
          <w:t>https://www.izotope.com/en/products/vea.html</w:t>
        </w:r>
      </w:hyperlink>
    </w:p>
    <w:p w:rsidRPr="005D2F07" w:rsidR="00800315" w:rsidP="19313DF8" w:rsidRDefault="00BB10F3" w14:paraId="543FF5FC" w14:textId="776F3382">
      <w:pPr>
        <w:spacing w:after="0" w:line="240" w:lineRule="auto"/>
        <w:rPr>
          <w:rFonts w:ascii="Calibri" w:hAnsi="Calibri" w:eastAsia="Calibri" w:cs="Calibri"/>
        </w:rPr>
      </w:pPr>
      <w:hyperlink r:id="rId19">
        <w:r w:rsidRPr="19313DF8" w:rsidR="44C511AB">
          <w:rPr>
            <w:rStyle w:val="Hyperlink"/>
            <w:rFonts w:ascii="Calibri" w:hAnsi="Calibri" w:eastAsia="Calibri" w:cs="Calibri"/>
          </w:rPr>
          <w:t>https://audo.ai</w:t>
        </w:r>
      </w:hyperlink>
    </w:p>
    <w:p w:rsidRPr="005D2F07" w:rsidR="00800315" w:rsidP="19313DF8" w:rsidRDefault="00BB10F3" w14:paraId="4EC0A098" w14:textId="36BCBB40">
      <w:pPr>
        <w:spacing w:after="0" w:line="240" w:lineRule="auto"/>
        <w:rPr>
          <w:rFonts w:ascii="Calibri" w:hAnsi="Calibri" w:eastAsia="Calibri" w:cs="Calibri"/>
          <w:color w:val="0563C1"/>
        </w:rPr>
      </w:pPr>
      <w:hyperlink r:id="rId20">
        <w:r w:rsidRPr="5137C96D" w:rsidR="44C511AB">
          <w:rPr>
            <w:rStyle w:val="Hyperlink"/>
            <w:rFonts w:ascii="Calibri" w:hAnsi="Calibri" w:eastAsia="Calibri" w:cs="Calibri"/>
          </w:rPr>
          <w:t>https://cleanvoice.ai</w:t>
        </w:r>
      </w:hyperlink>
    </w:p>
    <w:p w:rsidRPr="005D2F07" w:rsidR="00800315" w:rsidP="19313DF8" w:rsidRDefault="00BB10F3" w14:paraId="3DA6C92B" w14:textId="3F4FCEDA">
      <w:pPr>
        <w:spacing w:after="0" w:line="240" w:lineRule="auto"/>
        <w:rPr>
          <w:rFonts w:ascii="Calibri" w:hAnsi="Calibri" w:eastAsia="Calibri" w:cs="Calibri"/>
          <w:color w:val="0563C1"/>
        </w:rPr>
      </w:pPr>
      <w:hyperlink r:id="rId21">
        <w:r w:rsidRPr="19313DF8" w:rsidR="44C511AB">
          <w:rPr>
            <w:rStyle w:val="Hyperlink"/>
            <w:rFonts w:ascii="Calibri" w:hAnsi="Calibri" w:eastAsia="Calibri" w:cs="Calibri"/>
          </w:rPr>
          <w:t>https://podcastle.ai/tools/remove-background-noise-from-audio</w:t>
        </w:r>
      </w:hyperlink>
    </w:p>
    <w:p w:rsidRPr="005D2F07" w:rsidR="00800315" w:rsidP="19313DF8" w:rsidRDefault="00BB10F3" w14:paraId="1FCE90C2" w14:textId="4FCEA70C">
      <w:pPr>
        <w:spacing w:after="0" w:line="240" w:lineRule="auto"/>
        <w:rPr>
          <w:rFonts w:ascii="Calibri" w:hAnsi="Calibri" w:eastAsia="Calibri" w:cs="Calibri"/>
          <w:color w:val="0563C1"/>
        </w:rPr>
      </w:pPr>
      <w:hyperlink r:id="rId22">
        <w:r w:rsidRPr="5137C96D" w:rsidR="44C511AB">
          <w:rPr>
            <w:rStyle w:val="Hyperlink"/>
            <w:rFonts w:ascii="Calibri" w:hAnsi="Calibri" w:eastAsia="Calibri" w:cs="Calibri"/>
          </w:rPr>
          <w:t>https://www.veed.io/tools/remove-background-noise-from-audio</w:t>
        </w:r>
      </w:hyperlink>
    </w:p>
    <w:p w:rsidR="19BB36E9" w:rsidP="5137C96D" w:rsidRDefault="00BB10F3" w14:paraId="68552F7A" w14:textId="6B58B7FE">
      <w:pPr>
        <w:spacing w:after="0" w:line="240" w:lineRule="auto"/>
        <w:rPr>
          <w:rFonts w:ascii="Calibri" w:hAnsi="Calibri" w:eastAsia="Calibri" w:cs="Calibri"/>
        </w:rPr>
      </w:pPr>
      <w:hyperlink r:id="rId23">
        <w:r w:rsidRPr="5137C96D" w:rsidR="19BB36E9">
          <w:rPr>
            <w:rStyle w:val="Hyperlink"/>
            <w:rFonts w:ascii="Calibri" w:hAnsi="Calibri" w:eastAsia="Calibri" w:cs="Calibri"/>
          </w:rPr>
          <w:t>https://www.lalal.ai/voice-cleaner/</w:t>
        </w:r>
      </w:hyperlink>
    </w:p>
    <w:p w:rsidR="19BB36E9" w:rsidP="5137C96D" w:rsidRDefault="00BB10F3" w14:paraId="5ECBBF0E" w14:textId="699AA360">
      <w:pPr>
        <w:spacing w:after="0" w:line="240" w:lineRule="auto"/>
        <w:rPr>
          <w:rFonts w:ascii="Calibri" w:hAnsi="Calibri" w:eastAsia="Calibri" w:cs="Calibri"/>
        </w:rPr>
      </w:pPr>
      <w:hyperlink r:id="rId24">
        <w:r w:rsidRPr="5137C96D" w:rsidR="19BB36E9">
          <w:rPr>
            <w:rStyle w:val="Hyperlink"/>
            <w:rFonts w:ascii="Calibri" w:hAnsi="Calibri" w:eastAsia="Calibri" w:cs="Calibri"/>
          </w:rPr>
          <w:t>https://freevstplugins.net/blue-lab-audio-denoiser/</w:t>
        </w:r>
      </w:hyperlink>
    </w:p>
    <w:p w:rsidRPr="005D2F07" w:rsidR="00800315" w:rsidP="19313DF8" w:rsidRDefault="00800315" w14:paraId="42FFFAE8" w14:textId="19E19C95">
      <w:pPr>
        <w:spacing w:after="0" w:line="240" w:lineRule="auto"/>
        <w:rPr>
          <w:rFonts w:ascii="Calibri" w:hAnsi="Calibri" w:eastAsia="Calibri" w:cs="Calibri"/>
        </w:rPr>
      </w:pPr>
    </w:p>
    <w:p w:rsidRPr="005D2F07" w:rsidR="00800315" w:rsidP="19313DF8" w:rsidRDefault="44C511AB" w14:paraId="2712251B" w14:textId="018EEBF3">
      <w:pPr>
        <w:pStyle w:val="NoSpacing"/>
        <w:rPr>
          <w:rFonts w:ascii="Calibri" w:hAnsi="Calibri" w:eastAsia="Calibri" w:cs="Calibri"/>
        </w:rPr>
      </w:pPr>
      <w:r w:rsidRPr="19313DF8">
        <w:t>Open source</w:t>
      </w:r>
    </w:p>
    <w:p w:rsidRPr="00174989" w:rsidR="00800315" w:rsidP="19313DF8" w:rsidRDefault="00BB10F3" w14:paraId="3D079413" w14:textId="461B4AD5">
      <w:pPr>
        <w:spacing w:after="0" w:line="240" w:lineRule="auto"/>
        <w:rPr>
          <w:rFonts w:ascii="Calibri" w:hAnsi="Calibri" w:eastAsia="Calibri" w:cs="Calibri"/>
          <w:lang w:val="nl-BE"/>
        </w:rPr>
      </w:pPr>
      <w:hyperlink r:id="rId25">
        <w:r w:rsidRPr="00174989" w:rsidR="44C511AB">
          <w:rPr>
            <w:rStyle w:val="Hyperlink"/>
            <w:rFonts w:ascii="Calibri" w:hAnsi="Calibri" w:eastAsia="Calibri" w:cs="Calibri"/>
            <w:lang w:val="nl-BE"/>
          </w:rPr>
          <w:t>https://jmvalin.ca/demo/rnnoise/</w:t>
        </w:r>
      </w:hyperlink>
      <w:r w:rsidRPr="00174989" w:rsidR="35C536F0">
        <w:rPr>
          <w:rFonts w:ascii="Calibri" w:hAnsi="Calibri" w:eastAsia="Calibri" w:cs="Calibri"/>
          <w:lang w:val="nl-BE"/>
        </w:rPr>
        <w:t xml:space="preserve"> Lorenzo</w:t>
      </w:r>
    </w:p>
    <w:p w:rsidRPr="00174989" w:rsidR="00800315" w:rsidP="19313DF8" w:rsidRDefault="00BB10F3" w14:paraId="742F1C2C" w14:textId="305D4DC7">
      <w:pPr>
        <w:spacing w:after="0" w:line="240" w:lineRule="auto"/>
        <w:rPr>
          <w:rFonts w:ascii="Calibri" w:hAnsi="Calibri" w:eastAsia="Calibri" w:cs="Calibri"/>
          <w:color w:val="D13438"/>
          <w:lang w:val="nl-BE"/>
        </w:rPr>
      </w:pPr>
      <w:hyperlink r:id="rId26">
        <w:r w:rsidRPr="00174989" w:rsidR="44C511AB">
          <w:rPr>
            <w:rStyle w:val="Hyperlink"/>
            <w:rFonts w:ascii="Calibri" w:hAnsi="Calibri" w:eastAsia="Calibri" w:cs="Calibri"/>
            <w:lang w:val="nl-BE"/>
          </w:rPr>
          <w:t>https://github.com/werman/noise-suppression-for-voice</w:t>
        </w:r>
      </w:hyperlink>
      <w:r w:rsidRPr="00174989" w:rsidR="7EA91460">
        <w:rPr>
          <w:rFonts w:ascii="Calibri" w:hAnsi="Calibri" w:eastAsia="Calibri" w:cs="Calibri"/>
          <w:lang w:val="nl-BE"/>
        </w:rPr>
        <w:t xml:space="preserve"> Lorenzo</w:t>
      </w:r>
    </w:p>
    <w:p w:rsidRPr="00E4575A" w:rsidR="00800315" w:rsidP="19313DF8" w:rsidRDefault="00BB10F3" w14:paraId="5B3F1F97" w14:textId="10080194">
      <w:pPr>
        <w:spacing w:after="0" w:line="240" w:lineRule="auto"/>
        <w:rPr>
          <w:rFonts w:ascii="Calibri" w:hAnsi="Calibri" w:eastAsia="Calibri" w:cs="Calibri"/>
        </w:rPr>
      </w:pPr>
      <w:hyperlink r:id="rId27">
        <w:r w:rsidRPr="00E4575A" w:rsidR="44C511AB">
          <w:rPr>
            <w:rStyle w:val="Hyperlink"/>
            <w:rFonts w:ascii="Calibri" w:hAnsi="Calibri" w:eastAsia="Calibri" w:cs="Calibri"/>
          </w:rPr>
          <w:t>https://github.com/Batlez/AMD-Noise-Suppression</w:t>
        </w:r>
      </w:hyperlink>
      <w:r w:rsidRPr="00E4575A" w:rsidR="00BE1577">
        <w:rPr>
          <w:rStyle w:val="Hyperlink"/>
          <w:rFonts w:ascii="Calibri" w:hAnsi="Calibri" w:eastAsia="Calibri" w:cs="Calibri"/>
        </w:rPr>
        <w:t xml:space="preserve"> </w:t>
      </w:r>
      <w:r w:rsidR="00E4575A">
        <w:rPr>
          <w:rStyle w:val="Hyperlink"/>
          <w:rFonts w:ascii="Calibri" w:hAnsi="Calibri" w:eastAsia="Calibri" w:cs="Calibri"/>
          <w:u w:val="none"/>
        </w:rPr>
        <w:tab/>
      </w:r>
      <w:r w:rsidRPr="00E4575A" w:rsidR="00E4575A">
        <w:rPr>
          <w:rStyle w:val="Hyperlink"/>
          <w:rFonts w:ascii="Calibri" w:hAnsi="Calibri" w:eastAsia="Calibri" w:cs="Calibri"/>
          <w:color w:val="000000" w:themeColor="text1"/>
          <w:u w:val="none"/>
        </w:rPr>
        <w:t>Théo</w:t>
      </w:r>
    </w:p>
    <w:p w:rsidRPr="005D2F07" w:rsidR="00800315" w:rsidP="19313DF8" w:rsidRDefault="00BB10F3" w14:paraId="39985D9B" w14:textId="2A91EEBF">
      <w:pPr>
        <w:spacing w:after="0" w:line="240" w:lineRule="auto"/>
        <w:rPr>
          <w:rFonts w:ascii="Calibri" w:hAnsi="Calibri" w:eastAsia="Calibri" w:cs="Calibri"/>
        </w:rPr>
      </w:pPr>
      <w:hyperlink r:id="rId28">
        <w:r w:rsidRPr="19313DF8" w:rsidR="44C511AB">
          <w:rPr>
            <w:rStyle w:val="Hyperlink"/>
            <w:rFonts w:ascii="Calibri" w:hAnsi="Calibri" w:eastAsia="Calibri" w:cs="Calibri"/>
          </w:rPr>
          <w:t>https://github.com/Dhriti03/Noise-Reduction</w:t>
        </w:r>
      </w:hyperlink>
    </w:p>
    <w:p w:rsidRPr="005D2F07" w:rsidR="00800315" w:rsidP="19313DF8" w:rsidRDefault="00BB10F3" w14:paraId="6EB2F16C" w14:textId="19B66F00">
      <w:pPr>
        <w:spacing w:after="0" w:line="240" w:lineRule="auto"/>
        <w:rPr>
          <w:rFonts w:ascii="Calibri" w:hAnsi="Calibri" w:eastAsia="Calibri" w:cs="Calibri"/>
        </w:rPr>
      </w:pPr>
      <w:hyperlink r:id="rId29">
        <w:r w:rsidRPr="19313DF8" w:rsidR="44C511AB">
          <w:rPr>
            <w:rStyle w:val="Hyperlink"/>
            <w:rFonts w:ascii="Calibri" w:hAnsi="Calibri" w:eastAsia="Calibri" w:cs="Calibri"/>
          </w:rPr>
          <w:t>https://github.com/lucianodato/libspecbleach</w:t>
        </w:r>
      </w:hyperlink>
    </w:p>
    <w:p w:rsidRPr="005D2F07" w:rsidR="00800315" w:rsidP="19313DF8" w:rsidRDefault="00BB10F3" w14:paraId="338E04D4" w14:textId="3FD53E74">
      <w:pPr>
        <w:spacing w:after="0" w:line="240" w:lineRule="auto"/>
        <w:rPr>
          <w:rFonts w:ascii="Calibri" w:hAnsi="Calibri" w:eastAsia="Calibri" w:cs="Calibri"/>
        </w:rPr>
      </w:pPr>
      <w:hyperlink r:id="rId30">
        <w:r w:rsidRPr="19313DF8" w:rsidR="44C511AB">
          <w:rPr>
            <w:rStyle w:val="Hyperlink"/>
            <w:rFonts w:ascii="Calibri" w:hAnsi="Calibri" w:eastAsia="Calibri" w:cs="Calibri"/>
          </w:rPr>
          <w:t>https://github.com/sergree/matchering</w:t>
        </w:r>
      </w:hyperlink>
    </w:p>
    <w:p w:rsidRPr="005D2F07" w:rsidR="00800315" w:rsidP="19313DF8" w:rsidRDefault="00BB10F3" w14:paraId="64106A8E" w14:textId="05E519C2">
      <w:pPr>
        <w:spacing w:after="0" w:line="240" w:lineRule="auto"/>
        <w:rPr>
          <w:rFonts w:ascii="Calibri" w:hAnsi="Calibri" w:eastAsia="Calibri" w:cs="Calibri"/>
        </w:rPr>
      </w:pPr>
      <w:hyperlink r:id="rId31">
        <w:r w:rsidRPr="19313DF8" w:rsidR="44C511AB">
          <w:rPr>
            <w:rStyle w:val="Hyperlink"/>
            <w:rFonts w:ascii="Calibri" w:hAnsi="Calibri" w:eastAsia="Calibri" w:cs="Calibri"/>
          </w:rPr>
          <w:t>https://github.com/ai-mastering</w:t>
        </w:r>
      </w:hyperlink>
      <w:r w:rsidRPr="19313DF8" w:rsidR="44C511AB">
        <w:t xml:space="preserve"> </w:t>
      </w:r>
    </w:p>
    <w:p w:rsidRPr="005D2F07" w:rsidR="00800315" w:rsidP="19313DF8" w:rsidRDefault="00BB10F3" w14:paraId="21B64A1C" w14:textId="1582FFAA">
      <w:pPr>
        <w:spacing w:after="0" w:line="240" w:lineRule="auto"/>
      </w:pPr>
      <w:hyperlink r:id="rId32">
        <w:r w:rsidRPr="5137C96D" w:rsidR="44C511AB">
          <w:rPr>
            <w:rStyle w:val="Hyperlink"/>
            <w:rFonts w:ascii="Calibri" w:hAnsi="Calibri" w:eastAsia="Calibri" w:cs="Calibri"/>
          </w:rPr>
          <w:t>https://github.com/ai-mastering/mastering_comparison</w:t>
        </w:r>
      </w:hyperlink>
    </w:p>
    <w:p w:rsidRPr="00AE1A15" w:rsidR="400AA33B" w:rsidP="5137C96D" w:rsidRDefault="00BB10F3" w14:paraId="3E49A7DE" w14:textId="71581516">
      <w:pPr>
        <w:pStyle w:val="NoSpacing"/>
        <w:rPr>
          <w:lang w:val="en-US"/>
        </w:rPr>
      </w:pPr>
      <w:hyperlink r:id="rId33">
        <w:r w:rsidRPr="00AE1A15" w:rsidR="400AA33B">
          <w:rPr>
            <w:rStyle w:val="Hyperlink"/>
            <w:lang w:val="en-US"/>
          </w:rPr>
          <w:t>https://magicmic.ai</w:t>
        </w:r>
      </w:hyperlink>
    </w:p>
    <w:p w:rsidRPr="00AE1A15" w:rsidR="00800315" w:rsidP="19313DF8" w:rsidRDefault="00800315" w14:paraId="08D88926" w14:textId="1CFDD5D2">
      <w:pPr>
        <w:pStyle w:val="NoSpacing"/>
        <w:rPr>
          <w:lang w:val="en-US"/>
        </w:rPr>
      </w:pPr>
    </w:p>
    <w:p w:rsidRPr="00AE1A15" w:rsidR="44C511AB" w:rsidP="19313DF8" w:rsidRDefault="44C511AB" w14:paraId="748A18E8" w14:textId="5CD6BBDE">
      <w:pPr>
        <w:pStyle w:val="Heading2"/>
        <w:rPr>
          <w:rFonts w:ascii="Calibri Light" w:hAnsi="Calibri Light" w:eastAsia="Calibri Light" w:cs="Calibri Light"/>
          <w:lang w:val="en-US"/>
        </w:rPr>
      </w:pPr>
      <w:r w:rsidRPr="00AE1A15">
        <w:rPr>
          <w:lang w:val="en-US"/>
        </w:rPr>
        <w:t>Generative AI / speech synthesis</w:t>
      </w:r>
    </w:p>
    <w:p w:rsidRPr="00AE1A15" w:rsidR="44C511AB" w:rsidP="19313DF8" w:rsidRDefault="00BB10F3" w14:paraId="7B7424D6" w14:textId="7AA08039">
      <w:pPr>
        <w:spacing w:after="0" w:line="240" w:lineRule="auto"/>
        <w:rPr>
          <w:rFonts w:ascii="Calibri" w:hAnsi="Calibri" w:eastAsia="Calibri" w:cs="Calibri"/>
          <w:lang w:val="en-US"/>
        </w:rPr>
      </w:pPr>
      <w:hyperlink r:id="rId34">
        <w:r w:rsidRPr="00AE1A15" w:rsidR="44C511AB">
          <w:rPr>
            <w:rStyle w:val="Hyperlink"/>
            <w:rFonts w:ascii="Calibri" w:hAnsi="Calibri" w:eastAsia="Calibri" w:cs="Calibri"/>
            <w:lang w:val="en-US"/>
          </w:rPr>
          <w:t>https://ai.meta.com/blog/voicebox-generative-ai-model-speech/</w:t>
        </w:r>
      </w:hyperlink>
    </w:p>
    <w:p w:rsidRPr="00AE1A15" w:rsidR="44C511AB" w:rsidP="19313DF8" w:rsidRDefault="00BB10F3" w14:paraId="26773F0F" w14:textId="71090BBE">
      <w:pPr>
        <w:spacing w:after="0" w:line="240" w:lineRule="auto"/>
        <w:rPr>
          <w:rFonts w:ascii="Calibri" w:hAnsi="Calibri" w:eastAsia="Calibri" w:cs="Calibri"/>
          <w:lang w:val="en-US"/>
        </w:rPr>
      </w:pPr>
      <w:hyperlink r:id="rId35">
        <w:r w:rsidRPr="00AE1A15" w:rsidR="44C511AB">
          <w:rPr>
            <w:rStyle w:val="Hyperlink"/>
            <w:rFonts w:ascii="Calibri" w:hAnsi="Calibri" w:eastAsia="Calibri" w:cs="Calibri"/>
            <w:lang w:val="en-US"/>
          </w:rPr>
          <w:t>https://play.ht</w:t>
        </w:r>
      </w:hyperlink>
    </w:p>
    <w:p w:rsidRPr="00AE1A15" w:rsidR="44C511AB" w:rsidP="19313DF8" w:rsidRDefault="00BB10F3" w14:paraId="24A6429B" w14:textId="6CCCA66B">
      <w:pPr>
        <w:spacing w:after="0" w:line="240" w:lineRule="auto"/>
        <w:rPr>
          <w:rFonts w:ascii="Calibri" w:hAnsi="Calibri" w:eastAsia="Calibri" w:cs="Calibri"/>
          <w:lang w:val="en-US"/>
        </w:rPr>
      </w:pPr>
      <w:hyperlink r:id="rId36">
        <w:r w:rsidRPr="00AE1A15" w:rsidR="44C511AB">
          <w:rPr>
            <w:rStyle w:val="Hyperlink"/>
            <w:rFonts w:ascii="Calibri" w:hAnsi="Calibri" w:eastAsia="Calibri" w:cs="Calibri"/>
            <w:lang w:val="en-US"/>
          </w:rPr>
          <w:t>https://murf.ai</w:t>
        </w:r>
      </w:hyperlink>
    </w:p>
    <w:p w:rsidRPr="00AE1A15" w:rsidR="44C511AB" w:rsidP="19313DF8" w:rsidRDefault="00BB10F3" w14:paraId="70C305B6" w14:textId="5DEC7C93">
      <w:pPr>
        <w:spacing w:after="0" w:line="240" w:lineRule="auto"/>
        <w:rPr>
          <w:rFonts w:ascii="Calibri" w:hAnsi="Calibri" w:eastAsia="Calibri" w:cs="Calibri"/>
          <w:lang w:val="en-US"/>
        </w:rPr>
      </w:pPr>
      <w:hyperlink r:id="rId37">
        <w:r w:rsidRPr="00AE1A15" w:rsidR="44C511AB">
          <w:rPr>
            <w:rStyle w:val="Hyperlink"/>
            <w:rFonts w:ascii="Calibri" w:hAnsi="Calibri" w:eastAsia="Calibri" w:cs="Calibri"/>
            <w:lang w:val="en-US"/>
          </w:rPr>
          <w:t>https://www.resemble.ai</w:t>
        </w:r>
      </w:hyperlink>
    </w:p>
    <w:p w:rsidRPr="00AE1A15" w:rsidR="44C511AB" w:rsidP="19313DF8" w:rsidRDefault="00BB10F3" w14:paraId="7BBC931D" w14:textId="32E160E0">
      <w:pPr>
        <w:spacing w:after="0" w:line="240" w:lineRule="auto"/>
        <w:rPr>
          <w:rFonts w:ascii="Calibri" w:hAnsi="Calibri" w:eastAsia="Calibri" w:cs="Calibri"/>
          <w:lang w:val="en-US"/>
        </w:rPr>
      </w:pPr>
      <w:hyperlink r:id="rId38">
        <w:r w:rsidRPr="00AE1A15" w:rsidR="44C511AB">
          <w:rPr>
            <w:rStyle w:val="Hyperlink"/>
            <w:rFonts w:ascii="Calibri" w:hAnsi="Calibri" w:eastAsia="Calibri" w:cs="Calibri"/>
            <w:lang w:val="en-US"/>
          </w:rPr>
          <w:t>https://wellsaidlabs.com</w:t>
        </w:r>
      </w:hyperlink>
    </w:p>
    <w:p w:rsidRPr="00AE1A15" w:rsidR="44C511AB" w:rsidP="19313DF8" w:rsidRDefault="00BB10F3" w14:paraId="0A7C18EE" w14:textId="21AADBF0">
      <w:pPr>
        <w:spacing w:after="0" w:line="240" w:lineRule="auto"/>
        <w:rPr>
          <w:rFonts w:ascii="Calibri" w:hAnsi="Calibri" w:eastAsia="Calibri" w:cs="Calibri"/>
          <w:lang w:val="en-US"/>
        </w:rPr>
      </w:pPr>
      <w:hyperlink r:id="rId39">
        <w:r w:rsidRPr="00AE1A15" w:rsidR="44C511AB">
          <w:rPr>
            <w:rStyle w:val="Hyperlink"/>
            <w:rFonts w:ascii="Calibri" w:hAnsi="Calibri" w:eastAsia="Calibri" w:cs="Calibri"/>
            <w:lang w:val="en-US"/>
          </w:rPr>
          <w:t>https://elevenlabs.io</w:t>
        </w:r>
      </w:hyperlink>
    </w:p>
    <w:p w:rsidRPr="00AE1A15" w:rsidR="44C511AB" w:rsidP="19313DF8" w:rsidRDefault="00BB10F3" w14:paraId="68EA4B9A" w14:textId="42E4541B">
      <w:pPr>
        <w:spacing w:after="0" w:line="240" w:lineRule="auto"/>
        <w:rPr>
          <w:rFonts w:ascii="Calibri" w:hAnsi="Calibri" w:eastAsia="Calibri" w:cs="Calibri"/>
          <w:lang w:val="en-US"/>
        </w:rPr>
      </w:pPr>
      <w:hyperlink r:id="rId40">
        <w:r w:rsidRPr="00AE1A15" w:rsidR="44C511AB">
          <w:rPr>
            <w:rStyle w:val="Hyperlink"/>
            <w:rFonts w:ascii="Calibri" w:hAnsi="Calibri" w:eastAsia="Calibri" w:cs="Calibri"/>
            <w:lang w:val="en-US"/>
          </w:rPr>
          <w:t>https://www.microsoft.com/en-us/research/project/vall-e-x/</w:t>
        </w:r>
      </w:hyperlink>
    </w:p>
    <w:p w:rsidRPr="00AE1A15" w:rsidR="44C511AB" w:rsidP="19313DF8" w:rsidRDefault="00BB10F3" w14:paraId="0DBDAFB1" w14:textId="74FD592F">
      <w:pPr>
        <w:spacing w:after="0" w:line="240" w:lineRule="auto"/>
        <w:rPr>
          <w:rFonts w:ascii="Calibri" w:hAnsi="Calibri" w:eastAsia="Calibri" w:cs="Calibri"/>
          <w:lang w:val="en-US"/>
        </w:rPr>
      </w:pPr>
      <w:hyperlink r:id="rId41">
        <w:r w:rsidRPr="00AE1A15" w:rsidR="44C511AB">
          <w:rPr>
            <w:rStyle w:val="Hyperlink"/>
            <w:rFonts w:ascii="Calibri" w:hAnsi="Calibri" w:eastAsia="Calibri" w:cs="Calibri"/>
            <w:lang w:val="en-US"/>
          </w:rPr>
          <w:t>https://audiocraft.metademolab.com/</w:t>
        </w:r>
      </w:hyperlink>
    </w:p>
    <w:p w:rsidRPr="00AE1A15" w:rsidR="44C511AB" w:rsidP="19313DF8" w:rsidRDefault="00BB10F3" w14:paraId="2D696EFC" w14:textId="138A54F6">
      <w:pPr>
        <w:spacing w:after="0" w:line="240" w:lineRule="auto"/>
        <w:rPr>
          <w:rFonts w:ascii="Calibri" w:hAnsi="Calibri" w:eastAsia="Calibri" w:cs="Calibri"/>
          <w:color w:val="0563C1"/>
          <w:lang w:val="en-US"/>
        </w:rPr>
      </w:pPr>
      <w:hyperlink r:id="rId42">
        <w:r w:rsidRPr="00AE1A15" w:rsidR="44C511AB">
          <w:rPr>
            <w:rStyle w:val="Hyperlink"/>
            <w:rFonts w:ascii="Calibri" w:hAnsi="Calibri" w:eastAsia="Calibri" w:cs="Calibri"/>
            <w:lang w:val="en-US"/>
          </w:rPr>
          <w:t>https://www.superhifi.com</w:t>
        </w:r>
      </w:hyperlink>
    </w:p>
    <w:p w:rsidR="44C511AB" w:rsidP="19313DF8" w:rsidRDefault="00BB10F3" w14:paraId="7AC66039" w14:textId="39D4EFAA">
      <w:pPr>
        <w:spacing w:after="0" w:line="240" w:lineRule="auto"/>
        <w:rPr>
          <w:rFonts w:ascii="Calibri" w:hAnsi="Calibri" w:eastAsia="Calibri" w:cs="Calibri"/>
        </w:rPr>
      </w:pPr>
      <w:hyperlink r:id="rId43">
        <w:r w:rsidRPr="19313DF8" w:rsidR="44C511AB">
          <w:rPr>
            <w:rStyle w:val="Hyperlink"/>
            <w:rFonts w:ascii="Calibri" w:hAnsi="Calibri" w:eastAsia="Calibri" w:cs="Calibri"/>
          </w:rPr>
          <w:t>https://www.voicemod.net</w:t>
        </w:r>
      </w:hyperlink>
    </w:p>
    <w:p w:rsidR="19313DF8" w:rsidP="19313DF8" w:rsidRDefault="19313DF8" w14:paraId="4A345D6C" w14:textId="15F7BD86">
      <w:pPr>
        <w:spacing w:after="0" w:line="240" w:lineRule="auto"/>
        <w:rPr>
          <w:rFonts w:ascii="Calibri" w:hAnsi="Calibri" w:eastAsia="Calibri" w:cs="Calibri"/>
        </w:rPr>
      </w:pPr>
    </w:p>
    <w:p w:rsidR="44C511AB" w:rsidP="19313DF8" w:rsidRDefault="44C511AB" w14:paraId="1460BAE0" w14:textId="07D41B22">
      <w:pPr>
        <w:pStyle w:val="NoSpacing"/>
        <w:rPr>
          <w:rFonts w:ascii="Calibri" w:hAnsi="Calibri" w:eastAsia="Calibri" w:cs="Calibri"/>
        </w:rPr>
      </w:pPr>
      <w:r w:rsidRPr="19313DF8">
        <w:t>Open source</w:t>
      </w:r>
    </w:p>
    <w:p w:rsidR="44C511AB" w:rsidP="19313DF8" w:rsidRDefault="00BB10F3" w14:paraId="339CC05D" w14:textId="0F982B35">
      <w:pPr>
        <w:spacing w:after="0" w:line="240" w:lineRule="auto"/>
        <w:rPr>
          <w:rFonts w:ascii="Calibri" w:hAnsi="Calibri" w:eastAsia="Calibri" w:cs="Calibri"/>
          <w:color w:val="0563C1"/>
        </w:rPr>
      </w:pPr>
      <w:hyperlink r:id="rId44">
        <w:r w:rsidRPr="19313DF8" w:rsidR="44C511AB">
          <w:rPr>
            <w:rStyle w:val="Hyperlink"/>
            <w:rFonts w:ascii="Calibri" w:hAnsi="Calibri" w:eastAsia="Calibri" w:cs="Calibri"/>
          </w:rPr>
          <w:t>https://github.com/ZDisket/TensorVox</w:t>
        </w:r>
      </w:hyperlink>
    </w:p>
    <w:p w:rsidR="44C511AB" w:rsidP="19313DF8" w:rsidRDefault="00BB10F3" w14:paraId="4A9E2C90" w14:textId="086624B6">
      <w:pPr>
        <w:spacing w:after="0" w:line="240" w:lineRule="auto"/>
        <w:rPr>
          <w:rFonts w:ascii="Calibri" w:hAnsi="Calibri" w:eastAsia="Calibri" w:cs="Calibri"/>
        </w:rPr>
      </w:pPr>
      <w:hyperlink r:id="rId45">
        <w:r w:rsidRPr="19313DF8" w:rsidR="44C511AB">
          <w:rPr>
            <w:rStyle w:val="Hyperlink"/>
            <w:rFonts w:ascii="Calibri" w:hAnsi="Calibri" w:eastAsia="Calibri" w:cs="Calibri"/>
          </w:rPr>
          <w:t>https://github.com/facebookresearch/audiocraft</w:t>
        </w:r>
      </w:hyperlink>
    </w:p>
    <w:p w:rsidR="44C511AB" w:rsidP="19313DF8" w:rsidRDefault="00BB10F3" w14:paraId="48E90597" w14:textId="419BA7A8">
      <w:pPr>
        <w:spacing w:after="0" w:line="240" w:lineRule="auto"/>
        <w:rPr>
          <w:rFonts w:ascii="Calibri" w:hAnsi="Calibri" w:eastAsia="Calibri" w:cs="Calibri"/>
        </w:rPr>
      </w:pPr>
      <w:hyperlink r:id="rId46">
        <w:r w:rsidRPr="19313DF8" w:rsidR="44C511AB">
          <w:rPr>
            <w:rStyle w:val="Hyperlink"/>
            <w:rFonts w:ascii="Calibri" w:hAnsi="Calibri" w:eastAsia="Calibri" w:cs="Calibri"/>
          </w:rPr>
          <w:t>https://github.com/tuneflow/tuneflow-py</w:t>
        </w:r>
      </w:hyperlink>
    </w:p>
    <w:p w:rsidR="44C511AB" w:rsidP="19313DF8" w:rsidRDefault="00BB10F3" w14:paraId="5EC45892" w14:textId="699FC5FA">
      <w:pPr>
        <w:spacing w:after="0" w:line="240" w:lineRule="auto"/>
        <w:rPr>
          <w:rFonts w:ascii="Calibri" w:hAnsi="Calibri" w:eastAsia="Calibri" w:cs="Calibri"/>
        </w:rPr>
      </w:pPr>
      <w:hyperlink r:id="rId47">
        <w:r w:rsidRPr="19313DF8" w:rsidR="44C511AB">
          <w:rPr>
            <w:rStyle w:val="Hyperlink"/>
            <w:rFonts w:ascii="Calibri" w:hAnsi="Calibri" w:eastAsia="Calibri" w:cs="Calibri"/>
          </w:rPr>
          <w:t>https://google-research.github.io/seanet/audiopalm/examples/</w:t>
        </w:r>
      </w:hyperlink>
    </w:p>
    <w:p w:rsidR="44C511AB" w:rsidP="19313DF8" w:rsidRDefault="00BB10F3" w14:paraId="28C3B1F5" w14:textId="4DAD95B7">
      <w:pPr>
        <w:spacing w:after="0" w:line="240" w:lineRule="auto"/>
        <w:rPr>
          <w:rFonts w:ascii="Calibri" w:hAnsi="Calibri" w:eastAsia="Calibri" w:cs="Calibri"/>
        </w:rPr>
      </w:pPr>
      <w:hyperlink r:id="rId48">
        <w:r w:rsidRPr="5137C96D" w:rsidR="44C511AB">
          <w:rPr>
            <w:rStyle w:val="Hyperlink"/>
            <w:rFonts w:ascii="Calibri" w:hAnsi="Calibri" w:eastAsia="Calibri" w:cs="Calibri"/>
          </w:rPr>
          <w:t>https://google-research.github.io/seanet/audiolm/examples/</w:t>
        </w:r>
      </w:hyperlink>
    </w:p>
    <w:p w:rsidR="00D3261E" w:rsidP="19313DF8" w:rsidRDefault="00D3261E" w14:paraId="01F7366C" w14:textId="2E3F62C1">
      <w:pPr>
        <w:pStyle w:val="Heading1"/>
      </w:pPr>
      <w:r w:rsidRPr="19313DF8">
        <w:t>Publications</w:t>
      </w:r>
    </w:p>
    <w:p w:rsidR="00D3261E" w:rsidP="19313DF8" w:rsidRDefault="00BB10F3" w14:paraId="03102F28" w14:textId="21D93B66">
      <w:pPr>
        <w:pStyle w:val="NoSpacing"/>
      </w:pPr>
      <w:hyperlink w:history="1" r:id="rId49">
        <w:r w:rsidRPr="19313DF8" w:rsidR="00D3261E">
          <w:rPr>
            <w:rStyle w:val="Hyperlink"/>
          </w:rPr>
          <w:t>https://arxiv.org/pdf/2109.13731.pdf</w:t>
        </w:r>
      </w:hyperlink>
    </w:p>
    <w:p w:rsidR="00D3261E" w:rsidP="19313DF8" w:rsidRDefault="00BB10F3" w14:paraId="7EAB5206" w14:textId="03AF6F8D">
      <w:pPr>
        <w:spacing w:after="0" w:line="240" w:lineRule="auto"/>
        <w:rPr>
          <w:rFonts w:ascii="Calibri" w:hAnsi="Calibri" w:eastAsia="Calibri" w:cs="Calibri"/>
        </w:rPr>
      </w:pPr>
      <w:hyperlink r:id="rId50">
        <w:r w:rsidRPr="19313DF8" w:rsidR="00D3261E">
          <w:rPr>
            <w:rStyle w:val="Hyperlink"/>
            <w:rFonts w:ascii="Calibri" w:hAnsi="Calibri" w:eastAsia="Calibri" w:cs="Calibri"/>
          </w:rPr>
          <w:t>https://www.christiansteinmetz.com/</w:t>
        </w:r>
      </w:hyperlink>
    </w:p>
    <w:p w:rsidR="00D3261E" w:rsidP="19313DF8" w:rsidRDefault="00BB10F3" w14:paraId="48E6E026" w14:textId="102A0A35">
      <w:pPr>
        <w:spacing w:after="0" w:line="240" w:lineRule="auto"/>
        <w:rPr>
          <w:rFonts w:ascii="Calibri" w:hAnsi="Calibri" w:eastAsia="Calibri" w:cs="Calibri"/>
        </w:rPr>
      </w:pPr>
      <w:hyperlink r:id="rId51">
        <w:r w:rsidRPr="19313DF8" w:rsidR="00D3261E">
          <w:rPr>
            <w:rStyle w:val="Hyperlink"/>
            <w:rFonts w:ascii="Calibri" w:hAnsi="Calibri" w:eastAsia="Calibri" w:cs="Calibri"/>
          </w:rPr>
          <w:t>https://ijcert.org/ems/ijcert_papers/V3I1103.pdf</w:t>
        </w:r>
      </w:hyperlink>
    </w:p>
    <w:p w:rsidR="00D3261E" w:rsidP="19313DF8" w:rsidRDefault="00BB10F3" w14:paraId="1DD7656B" w14:textId="71C696DD">
      <w:pPr>
        <w:spacing w:after="0" w:line="240" w:lineRule="auto"/>
        <w:rPr>
          <w:rFonts w:ascii="Calibri" w:hAnsi="Calibri" w:eastAsia="Calibri" w:cs="Calibri"/>
        </w:rPr>
      </w:pPr>
      <w:hyperlink r:id="rId52">
        <w:r w:rsidRPr="19313DF8" w:rsidR="00D3261E">
          <w:rPr>
            <w:rStyle w:val="Hyperlink"/>
            <w:rFonts w:ascii="Calibri" w:hAnsi="Calibri" w:eastAsia="Calibri" w:cs="Calibri"/>
          </w:rPr>
          <w:t>https://arxiv.org/abs/2010.13154</w:t>
        </w:r>
      </w:hyperlink>
    </w:p>
    <w:p w:rsidR="00D3261E" w:rsidP="19313DF8" w:rsidRDefault="00BB10F3" w14:paraId="099E46B3" w14:textId="4B6136C6">
      <w:pPr>
        <w:spacing w:after="0" w:line="240" w:lineRule="auto"/>
        <w:rPr>
          <w:rFonts w:ascii="Calibri" w:hAnsi="Calibri" w:eastAsia="Calibri" w:cs="Calibri"/>
        </w:rPr>
      </w:pPr>
      <w:hyperlink r:id="rId53">
        <w:r w:rsidRPr="19313DF8" w:rsidR="00D3261E">
          <w:rPr>
            <w:rStyle w:val="Hyperlink"/>
            <w:rFonts w:ascii="Calibri" w:hAnsi="Calibri" w:eastAsia="Calibri" w:cs="Calibri"/>
          </w:rPr>
          <w:t>https://op.europa.eu/en/publication-detail/-/publication/20b9f607-f7c4-11ea-991b-01aa75ed71a1</w:t>
        </w:r>
      </w:hyperlink>
    </w:p>
    <w:p w:rsidR="00D3261E" w:rsidP="19313DF8" w:rsidRDefault="00BB10F3" w14:paraId="2A4F5921" w14:textId="3E63AA67">
      <w:pPr>
        <w:spacing w:after="0" w:line="240" w:lineRule="auto"/>
        <w:rPr>
          <w:rFonts w:ascii="Calibri" w:hAnsi="Calibri" w:eastAsia="Calibri" w:cs="Calibri"/>
        </w:rPr>
      </w:pPr>
      <w:hyperlink r:id="rId54">
        <w:r w:rsidRPr="19313DF8" w:rsidR="00D3261E">
          <w:rPr>
            <w:rStyle w:val="Hyperlink"/>
            <w:rFonts w:ascii="Calibri" w:hAnsi="Calibri" w:eastAsia="Calibri" w:cs="Calibri"/>
          </w:rPr>
          <w:t>https://becominghuman.ai/deepfake-audio-with-wav2lip-263f0f0e84bc</w:t>
        </w:r>
      </w:hyperlink>
    </w:p>
    <w:p w:rsidR="00D3261E" w:rsidP="19313DF8" w:rsidRDefault="00BB10F3" w14:paraId="5326E79D" w14:textId="37EF600B">
      <w:pPr>
        <w:spacing w:after="0" w:line="240" w:lineRule="auto"/>
        <w:rPr>
          <w:rFonts w:ascii="Calibri" w:hAnsi="Calibri" w:eastAsia="Calibri" w:cs="Calibri"/>
        </w:rPr>
      </w:pPr>
      <w:hyperlink r:id="rId55">
        <w:r w:rsidRPr="19313DF8" w:rsidR="00D3261E">
          <w:rPr>
            <w:rStyle w:val="Hyperlink"/>
            <w:rFonts w:ascii="Calibri" w:hAnsi="Calibri" w:eastAsia="Calibri" w:cs="Calibri"/>
          </w:rPr>
          <w:t>https://c4dm.eecs.qmul.ac.uk/ProposedPhDTopics.html</w:t>
        </w:r>
      </w:hyperlink>
    </w:p>
    <w:p w:rsidR="19313DF8" w:rsidP="19313DF8" w:rsidRDefault="19313DF8" w14:paraId="4419C71A" w14:textId="78F51C08">
      <w:pPr>
        <w:pStyle w:val="NoSpacing"/>
      </w:pPr>
    </w:p>
    <w:p w:rsidRPr="005D2F07" w:rsidR="00800315" w:rsidP="19313DF8" w:rsidRDefault="00800315" w14:paraId="2F0C3D9B" w14:textId="7824F8C5">
      <w:pPr>
        <w:pStyle w:val="Heading2"/>
      </w:pPr>
      <w:r w:rsidRPr="5137C96D">
        <w:t>Datasets</w:t>
      </w:r>
    </w:p>
    <w:p w:rsidRPr="005D2F07" w:rsidR="00800315" w:rsidP="19313DF8" w:rsidRDefault="00BB10F3" w14:paraId="13D06855" w14:textId="288BACC8">
      <w:pPr>
        <w:pStyle w:val="NoSpacing"/>
      </w:pPr>
      <w:hyperlink r:id="rId56">
        <w:r w:rsidRPr="19313DF8" w:rsidR="00800315">
          <w:rPr>
            <w:rStyle w:val="Hyperlink"/>
          </w:rPr>
          <w:t>https://en.wikipedia.org/wiki/List_of_datasets_for_machine-learning_research</w:t>
        </w:r>
      </w:hyperlink>
    </w:p>
    <w:p w:rsidRPr="005D2F07" w:rsidR="00800315" w:rsidP="19313DF8" w:rsidRDefault="00BB10F3" w14:paraId="2F343A78" w14:textId="55BE005F">
      <w:pPr>
        <w:pStyle w:val="NoSpacing"/>
      </w:pPr>
      <w:hyperlink r:id="rId57">
        <w:r w:rsidRPr="19313DF8" w:rsidR="00800315">
          <w:rPr>
            <w:rStyle w:val="Hyperlink"/>
          </w:rPr>
          <w:t>https://github.com/Yuan-ManX/ai-audio-datasets-list</w:t>
        </w:r>
      </w:hyperlink>
    </w:p>
    <w:p w:rsidRPr="005D2F07" w:rsidR="00CE5C7C" w:rsidP="19313DF8" w:rsidRDefault="00CE5C7C" w14:paraId="4D01B387" w14:textId="77777777">
      <w:pPr>
        <w:pStyle w:val="NoSpacing"/>
      </w:pPr>
    </w:p>
    <w:p w:rsidR="00800315" w:rsidP="19313DF8" w:rsidRDefault="00800315" w14:paraId="7EE9C88E" w14:textId="77777777">
      <w:pPr>
        <w:pStyle w:val="NoSpacing"/>
      </w:pPr>
    </w:p>
    <w:p w:rsidR="00162B3F" w:rsidP="19313DF8" w:rsidRDefault="00162B3F" w14:paraId="2D1C1C23" w14:textId="77777777">
      <w:pPr>
        <w:pStyle w:val="NoSpacing"/>
      </w:pPr>
    </w:p>
    <w:p w:rsidR="00162B3F" w:rsidP="19313DF8" w:rsidRDefault="00162B3F" w14:paraId="30226BD6" w14:textId="6FA1263B">
      <w:pPr>
        <w:pStyle w:val="NoSpacing"/>
        <w:rPr>
          <w:u w:val="single"/>
        </w:rPr>
      </w:pPr>
      <w:r w:rsidRPr="00162B3F">
        <w:rPr>
          <w:u w:val="single"/>
        </w:rPr>
        <w:t xml:space="preserve">Notes au vol réu avec le prof </w:t>
      </w:r>
    </w:p>
    <w:p w:rsidR="00C768EE" w:rsidP="19313DF8" w:rsidRDefault="00C768EE" w14:paraId="241BDA8D" w14:textId="77777777">
      <w:pPr>
        <w:pStyle w:val="NoSpacing"/>
        <w:rPr>
          <w:u w:val="single"/>
        </w:rPr>
      </w:pPr>
    </w:p>
    <w:p w:rsidR="00C768EE" w:rsidP="19313DF8" w:rsidRDefault="00C768EE" w14:paraId="0F79E782" w14:textId="3506B69B">
      <w:pPr>
        <w:pStyle w:val="NoSpacing"/>
      </w:pPr>
      <w:r>
        <w:t xml:space="preserve">1er délivrable -&gt; Digérer l'état de l'art </w:t>
      </w:r>
    </w:p>
    <w:p w:rsidRPr="00C768EE" w:rsidR="00C768EE" w:rsidP="19313DF8" w:rsidRDefault="00C768EE" w14:paraId="2FF44E11" w14:textId="5C1E689C">
      <w:pPr>
        <w:pStyle w:val="NoSpacing"/>
      </w:pPr>
      <w:r>
        <w:tab/>
      </w:r>
      <w:r>
        <w:t xml:space="preserve">           -&gt; </w:t>
      </w:r>
      <w:r w:rsidR="00705D73">
        <w:t>Transparents</w:t>
      </w:r>
      <w:r>
        <w:t xml:space="preserve">, exemple pour </w:t>
      </w:r>
      <w:r w:rsidR="00705D73">
        <w:t xml:space="preserve">avoir une bonne idée de ce qui se fait. </w:t>
      </w:r>
    </w:p>
    <w:p w:rsidR="00145833" w:rsidP="19313DF8" w:rsidRDefault="00145833" w14:paraId="640DDEE9" w14:textId="79AC34C1">
      <w:pPr>
        <w:pStyle w:val="NoSpacing"/>
        <w:rPr>
          <w:u w:val="single"/>
        </w:rPr>
      </w:pPr>
    </w:p>
    <w:p w:rsidR="003E39E9" w:rsidP="003E39E9" w:rsidRDefault="003E39E9" w14:paraId="3B0539C9" w14:textId="6BA30441">
      <w:pPr>
        <w:pStyle w:val="NoSpacing"/>
        <w:jc w:val="both"/>
      </w:pPr>
      <w:r>
        <w:t xml:space="preserve">Pour chaque Algo </w:t>
      </w:r>
      <w:r w:rsidR="003303D1">
        <w:t xml:space="preserve">-&gt; Trouver code source utilisé </w:t>
      </w:r>
    </w:p>
    <w:p w:rsidR="003303D1" w:rsidP="003E39E9" w:rsidRDefault="003303D1" w14:paraId="2B4C723A" w14:textId="466AE2DF">
      <w:pPr>
        <w:pStyle w:val="NoSpacing"/>
        <w:jc w:val="both"/>
      </w:pPr>
      <w:r>
        <w:tab/>
      </w:r>
      <w:r>
        <w:tab/>
      </w:r>
      <w:r>
        <w:t xml:space="preserve">    -&gt; Trouver les ressources utilisées </w:t>
      </w:r>
    </w:p>
    <w:p w:rsidR="003303D1" w:rsidP="003E39E9" w:rsidRDefault="003303D1" w14:paraId="2724E209" w14:textId="1B078EE1">
      <w:pPr>
        <w:pStyle w:val="NoSpacing"/>
        <w:jc w:val="both"/>
      </w:pPr>
      <w:r>
        <w:tab/>
      </w:r>
      <w:r>
        <w:tab/>
      </w:r>
      <w:r>
        <w:t xml:space="preserve">    -&gt; résult</w:t>
      </w:r>
      <w:r w:rsidR="00314B43">
        <w:t>ats</w:t>
      </w:r>
    </w:p>
    <w:p w:rsidR="00314B43" w:rsidP="003E39E9" w:rsidRDefault="00314B43" w14:paraId="1F8116AB" w14:textId="02741FB0">
      <w:pPr>
        <w:pStyle w:val="NoSpacing"/>
        <w:jc w:val="both"/>
      </w:pPr>
      <w:r>
        <w:tab/>
      </w:r>
      <w:r>
        <w:tab/>
      </w:r>
      <w:r>
        <w:t xml:space="preserve">    -&gt; Articles scientifiques </w:t>
      </w:r>
    </w:p>
    <w:p w:rsidR="00B37E64" w:rsidP="003E39E9" w:rsidRDefault="00B37E64" w14:paraId="19D46BCC" w14:textId="77777777">
      <w:pPr>
        <w:pStyle w:val="NoSpacing"/>
        <w:jc w:val="both"/>
      </w:pPr>
    </w:p>
    <w:p w:rsidR="00B37E64" w:rsidP="003E39E9" w:rsidRDefault="00B37E64" w14:paraId="567019B2" w14:textId="676C702B">
      <w:pPr>
        <w:pStyle w:val="NoSpacing"/>
        <w:jc w:val="both"/>
      </w:pPr>
      <w:r>
        <w:t>*Pour évaluer les algos, il faut tester</w:t>
      </w:r>
    </w:p>
    <w:p w:rsidR="00AC7C7B" w:rsidP="003E39E9" w:rsidRDefault="00AC7C7B" w14:paraId="23754913" w14:textId="77777777">
      <w:pPr>
        <w:pStyle w:val="NoSpacing"/>
        <w:jc w:val="both"/>
      </w:pPr>
    </w:p>
    <w:p w:rsidR="00FA7E03" w:rsidP="003E39E9" w:rsidRDefault="00AC7C7B" w14:paraId="29E6704A" w14:textId="77777777">
      <w:pPr>
        <w:pStyle w:val="NoSpacing"/>
        <w:jc w:val="both"/>
      </w:pPr>
      <w:r>
        <w:t xml:space="preserve">Dataset -&gt; </w:t>
      </w:r>
      <w:r w:rsidR="00FA7E03">
        <w:t xml:space="preserve">Voir s'il faut utiliser un des datasets qui sont donnés ou s'ils en donnent eux ? </w:t>
      </w:r>
    </w:p>
    <w:p w:rsidR="00154B00" w:rsidP="003E39E9" w:rsidRDefault="00FA7E03" w14:paraId="30EB2420" w14:textId="77777777">
      <w:pPr>
        <w:pStyle w:val="NoSpacing"/>
        <w:jc w:val="both"/>
      </w:pPr>
      <w:r>
        <w:tab/>
      </w:r>
      <w:r>
        <w:tab/>
      </w:r>
      <w:r>
        <w:t>Si c'est un dataset</w:t>
      </w:r>
      <w:r w:rsidR="009131C3">
        <w:t xml:space="preserve"> qui vient du 2e lien -&gt;</w:t>
      </w:r>
      <w:r w:rsidR="008E71DF">
        <w:t xml:space="preserve"> Lequel on choisit pcq il y en a pleins différents avec des caractéristiques différentes. </w:t>
      </w:r>
    </w:p>
    <w:p w:rsidR="005C4404" w:rsidP="003E39E9" w:rsidRDefault="005C4404" w14:paraId="7F99D08E" w14:textId="77777777">
      <w:pPr>
        <w:pStyle w:val="NoSpacing"/>
        <w:jc w:val="both"/>
      </w:pPr>
    </w:p>
    <w:p w:rsidR="005C4404" w:rsidP="003E39E9" w:rsidRDefault="005C4404" w14:paraId="79218D49" w14:textId="77777777">
      <w:pPr>
        <w:pStyle w:val="NoSpacing"/>
        <w:jc w:val="both"/>
      </w:pPr>
    </w:p>
    <w:p w:rsidR="00370710" w:rsidP="003E39E9" w:rsidRDefault="00696323" w14:paraId="28BE0356" w14:textId="1EB48413">
      <w:pPr>
        <w:pStyle w:val="NoSpacing"/>
        <w:jc w:val="both"/>
      </w:pPr>
      <w:r>
        <w:t xml:space="preserve">Transfert </w:t>
      </w:r>
      <w:r w:rsidR="00E76FFF">
        <w:t xml:space="preserve">Learning -&gt; </w:t>
      </w:r>
      <w:r w:rsidR="00605ABA">
        <w:t xml:space="preserve">Adapter le réseau de </w:t>
      </w:r>
      <w:r w:rsidR="003B0C9F">
        <w:t>neurones</w:t>
      </w:r>
      <w:r w:rsidR="00605ABA">
        <w:t xml:space="preserve"> à des </w:t>
      </w:r>
      <w:r w:rsidR="003B0C9F">
        <w:t xml:space="preserve">données qui viennent de chez eux </w:t>
      </w:r>
    </w:p>
    <w:p w:rsidR="00175E34" w:rsidP="003E39E9" w:rsidRDefault="00175E34" w14:paraId="1CA7702E" w14:textId="77777777">
      <w:pPr>
        <w:pStyle w:val="NoSpacing"/>
        <w:jc w:val="both"/>
      </w:pPr>
    </w:p>
    <w:p w:rsidR="00175E34" w:rsidP="003E39E9" w:rsidRDefault="00175E34" w14:paraId="07538654" w14:textId="77777777">
      <w:pPr>
        <w:pStyle w:val="NoSpacing"/>
        <w:jc w:val="both"/>
      </w:pPr>
    </w:p>
    <w:p w:rsidR="00E319D7" w:rsidP="003E39E9" w:rsidRDefault="00E319D7" w14:paraId="74B47E93" w14:textId="54E4E662">
      <w:pPr>
        <w:pStyle w:val="NoSpacing"/>
        <w:jc w:val="both"/>
      </w:pPr>
      <w:r>
        <w:t xml:space="preserve">Rapport : - Intro à l'IA pour l'audio </w:t>
      </w:r>
    </w:p>
    <w:p w:rsidR="00E319D7" w:rsidP="003E39E9" w:rsidRDefault="00E319D7" w14:paraId="4AA4B418" w14:textId="18DDF6EB">
      <w:pPr>
        <w:pStyle w:val="NoSpacing"/>
        <w:jc w:val="both"/>
      </w:pPr>
      <w:r>
        <w:tab/>
      </w:r>
      <w:r>
        <w:t xml:space="preserve">   - Mise en œuvre du projet : Data, algo,..</w:t>
      </w:r>
    </w:p>
    <w:p w:rsidR="00E319D7" w:rsidP="003E39E9" w:rsidRDefault="00E319D7" w14:paraId="097FE420" w14:textId="0C3E74AC">
      <w:pPr>
        <w:pStyle w:val="NoSpacing"/>
        <w:jc w:val="both"/>
      </w:pPr>
      <w:r>
        <w:tab/>
      </w:r>
      <w:r>
        <w:t xml:space="preserve">   - Tests </w:t>
      </w:r>
    </w:p>
    <w:p w:rsidR="009C392B" w:rsidP="003E39E9" w:rsidRDefault="009C392B" w14:paraId="39F1FF5A" w14:textId="77777777">
      <w:pPr>
        <w:pStyle w:val="NoSpacing"/>
        <w:jc w:val="both"/>
      </w:pPr>
    </w:p>
    <w:p w:rsidR="009A7CFD" w:rsidRDefault="009A7CFD" w14:paraId="47197EAA" w14:textId="46E88297">
      <w:r>
        <w:br w:type="page"/>
      </w:r>
    </w:p>
    <w:p w:rsidR="009C392B" w:rsidP="003E39E9" w:rsidRDefault="009C392B" w14:paraId="60E6C2C8" w14:textId="77777777">
      <w:pPr>
        <w:pStyle w:val="NoSpacing"/>
        <w:jc w:val="both"/>
      </w:pPr>
    </w:p>
    <w:p w:rsidR="00174989" w:rsidP="003E39E9" w:rsidRDefault="00174989" w14:paraId="264B4918" w14:textId="05AE1CF1">
      <w:pPr>
        <w:pStyle w:val="NoSpacing"/>
        <w:jc w:val="both"/>
      </w:pPr>
      <w:r>
        <w:t xml:space="preserve">Réunion : </w:t>
      </w:r>
    </w:p>
    <w:p w:rsidR="00174989" w:rsidP="003E39E9" w:rsidRDefault="00174989" w14:paraId="20AE1604" w14:textId="77777777">
      <w:pPr>
        <w:pStyle w:val="NoSpacing"/>
        <w:jc w:val="both"/>
      </w:pPr>
    </w:p>
    <w:p w:rsidR="00174989" w:rsidP="003E39E9" w:rsidRDefault="00174989" w14:paraId="05424FB5" w14:textId="3DEB6CAE">
      <w:pPr>
        <w:pStyle w:val="NoSpacing"/>
        <w:jc w:val="both"/>
      </w:pPr>
      <w:r>
        <w:t xml:space="preserve">- Interview -&gt; cas d'usage -&gt; quelqu'un chez lui et rajouter des bruits possibles </w:t>
      </w:r>
    </w:p>
    <w:p w:rsidR="00174989" w:rsidP="003E39E9" w:rsidRDefault="00174989" w14:paraId="3EDAF612" w14:textId="3D4421F7">
      <w:pPr>
        <w:pStyle w:val="NoSpacing"/>
        <w:jc w:val="both"/>
      </w:pPr>
      <w:r>
        <w:tab/>
      </w:r>
      <w:r>
        <w:t xml:space="preserve">      </w:t>
      </w:r>
      <w:r>
        <w:tab/>
      </w:r>
      <w:r>
        <w:tab/>
      </w:r>
      <w:r>
        <w:t xml:space="preserve">   -&gt; quelqu'un dans un</w:t>
      </w:r>
      <w:r w:rsidR="00FD2F8B">
        <w:t xml:space="preserve"> bureau </w:t>
      </w:r>
    </w:p>
    <w:p w:rsidR="00FD2F8B" w:rsidP="003E39E9" w:rsidRDefault="00FD2F8B" w14:paraId="69D1BA3C" w14:textId="77777777">
      <w:pPr>
        <w:pStyle w:val="NoSpacing"/>
        <w:jc w:val="both"/>
      </w:pPr>
    </w:p>
    <w:p w:rsidR="00FD2F8B" w:rsidP="003E39E9" w:rsidRDefault="00FD2F8B" w14:paraId="63A4D0BF" w14:textId="55403D4B">
      <w:pPr>
        <w:pStyle w:val="NoSpacing"/>
        <w:jc w:val="both"/>
      </w:pPr>
      <w:r>
        <w:t>Voir s'il faut trouver des sources déjà bruité</w:t>
      </w:r>
      <w:r w:rsidR="003009FE">
        <w:t xml:space="preserve">s ou bien un bon son et rajouter des bruits ( 2e soluton peut etre bien pour l'IA, on a la source et la target. </w:t>
      </w:r>
    </w:p>
    <w:p w:rsidR="001526D4" w:rsidP="003E39E9" w:rsidRDefault="001526D4" w14:paraId="43F28198" w14:textId="77777777">
      <w:pPr>
        <w:pStyle w:val="NoSpacing"/>
        <w:jc w:val="both"/>
      </w:pPr>
    </w:p>
    <w:p w:rsidR="001526D4" w:rsidP="003E39E9" w:rsidRDefault="001526D4" w14:paraId="63A48A72" w14:textId="709E4CE3">
      <w:pPr>
        <w:pStyle w:val="NoSpacing"/>
        <w:jc w:val="both"/>
      </w:pPr>
      <w:r>
        <w:t xml:space="preserve">Dutoit a peut </w:t>
      </w:r>
      <w:r w:rsidR="00AE2050">
        <w:t>être</w:t>
      </w:r>
      <w:r>
        <w:t xml:space="preserve"> </w:t>
      </w:r>
      <w:r w:rsidR="00AE2050">
        <w:t>accès à un ensemble de bruits etc...</w:t>
      </w:r>
    </w:p>
    <w:p w:rsidR="00AE2050" w:rsidP="003E39E9" w:rsidRDefault="00AE2050" w14:paraId="29842BFD" w14:textId="77777777">
      <w:pPr>
        <w:pStyle w:val="NoSpacing"/>
        <w:jc w:val="both"/>
      </w:pPr>
    </w:p>
    <w:p w:rsidR="00AE2050" w:rsidP="003E39E9" w:rsidRDefault="00506AFC" w14:paraId="41F26C65" w14:textId="0FA669F4">
      <w:pPr>
        <w:pStyle w:val="NoSpacing"/>
        <w:jc w:val="both"/>
      </w:pPr>
      <w:r>
        <w:t>Voir aussi par rapport à la distorsion etc...</w:t>
      </w:r>
    </w:p>
    <w:p w:rsidR="00506AFC" w:rsidP="003E39E9" w:rsidRDefault="00506AFC" w14:paraId="46C106A4" w14:textId="77777777">
      <w:pPr>
        <w:pStyle w:val="NoSpacing"/>
        <w:jc w:val="both"/>
      </w:pPr>
    </w:p>
    <w:p w:rsidR="00506AFC" w:rsidP="003E39E9" w:rsidRDefault="00506AFC" w14:paraId="0FDC1E2A" w14:textId="764EC500">
      <w:pPr>
        <w:pStyle w:val="NoSpacing"/>
        <w:jc w:val="both"/>
      </w:pPr>
      <w:r>
        <w:t>Ils vo</w:t>
      </w:r>
      <w:r w:rsidR="009745C4">
        <w:t>nt</w:t>
      </w:r>
      <w:r>
        <w:t xml:space="preserve"> demander à des clients des exemples d</w:t>
      </w:r>
      <w:r w:rsidR="009745C4">
        <w:t xml:space="preserve">'enregistrements qu'on </w:t>
      </w:r>
      <w:r w:rsidR="009A7CFD">
        <w:t>pourra</w:t>
      </w:r>
      <w:r w:rsidR="009745C4">
        <w:t xml:space="preserve"> utiliser </w:t>
      </w:r>
    </w:p>
    <w:p w:rsidR="00154B00" w:rsidP="003E39E9" w:rsidRDefault="00154B00" w14:paraId="68DD8E14" w14:textId="77777777">
      <w:pPr>
        <w:pStyle w:val="NoSpacing"/>
        <w:jc w:val="both"/>
      </w:pPr>
    </w:p>
    <w:p w:rsidR="00AC7C7B" w:rsidP="003E39E9" w:rsidRDefault="00AD139F" w14:paraId="261C8A0A" w14:textId="4E706971">
      <w:pPr>
        <w:pStyle w:val="NoSpacing"/>
        <w:jc w:val="both"/>
      </w:pPr>
      <w:r>
        <w:t xml:space="preserve">Les </w:t>
      </w:r>
      <w:r w:rsidR="0048441D">
        <w:t>échos</w:t>
      </w:r>
      <w:r>
        <w:t xml:space="preserve"> et réverbérations sont des bruits convolutifs, pas additifs </w:t>
      </w:r>
    </w:p>
    <w:p w:rsidR="009E5A29" w:rsidP="003E39E9" w:rsidRDefault="009E5A29" w14:paraId="11A46EC3" w14:textId="64853D6B">
      <w:pPr>
        <w:pStyle w:val="NoSpacing"/>
        <w:jc w:val="both"/>
      </w:pPr>
      <w:r>
        <w:t xml:space="preserve">Voir aussi quand on parle trop fort dans un micro -&gt; saturation </w:t>
      </w:r>
    </w:p>
    <w:p w:rsidR="009E5A29" w:rsidP="003E39E9" w:rsidRDefault="00CD4D0A" w14:paraId="05723AAB" w14:textId="413F24EE">
      <w:pPr>
        <w:pStyle w:val="NoSpacing"/>
        <w:jc w:val="both"/>
      </w:pPr>
      <w:r>
        <w:t xml:space="preserve">Voir le dé-noiser de teams </w:t>
      </w:r>
    </w:p>
    <w:p w:rsidR="00AD139F" w:rsidP="003E39E9" w:rsidRDefault="00AD139F" w14:paraId="5286C8D4" w14:textId="77777777">
      <w:pPr>
        <w:pStyle w:val="NoSpacing"/>
        <w:jc w:val="both"/>
      </w:pPr>
    </w:p>
    <w:p w:rsidR="00AD139F" w:rsidP="003E39E9" w:rsidRDefault="00AD139F" w14:paraId="336E6F83" w14:textId="18AEAACE">
      <w:pPr>
        <w:pStyle w:val="NoSpacing"/>
        <w:jc w:val="both"/>
      </w:pPr>
      <w:r>
        <w:t xml:space="preserve">Tableau avec une comparaison </w:t>
      </w:r>
      <w:r w:rsidR="002C1975">
        <w:t xml:space="preserve">entre les </w:t>
      </w:r>
      <w:r w:rsidR="00D21DAC">
        <w:t>techniques, les IA etc..</w:t>
      </w:r>
    </w:p>
    <w:p w:rsidRPr="003E39E9" w:rsidR="00AD139F" w:rsidP="003E39E9" w:rsidRDefault="00AD139F" w14:paraId="204F05DA" w14:textId="172A340A">
      <w:pPr>
        <w:pStyle w:val="NoSpacing"/>
        <w:jc w:val="both"/>
      </w:pPr>
      <w:r>
        <w:t xml:space="preserve">Tableau avec les différents types de bruits et les caractéristiques. </w:t>
      </w:r>
    </w:p>
    <w:p w:rsidR="406F82E0" w:rsidP="406F82E0" w:rsidRDefault="406F82E0" w14:paraId="41156C4B" w14:textId="5231FD3E">
      <w:pPr>
        <w:pStyle w:val="NoSpacing"/>
        <w:jc w:val="both"/>
      </w:pPr>
    </w:p>
    <w:p w:rsidR="406F82E0" w:rsidP="406F82E0" w:rsidRDefault="406F82E0" w14:paraId="5ECB1605" w14:textId="27D55456">
      <w:pPr>
        <w:pStyle w:val="NoSpacing"/>
        <w:jc w:val="both"/>
      </w:pPr>
    </w:p>
    <w:p w:rsidR="406F82E0" w:rsidP="406F82E0" w:rsidRDefault="406F82E0" w14:paraId="37691FDA" w14:textId="63FAD298">
      <w:pPr>
        <w:pStyle w:val="NoSpacing"/>
        <w:jc w:val="both"/>
      </w:pPr>
    </w:p>
    <w:p w:rsidR="55386887" w:rsidP="0BB79D72" w:rsidRDefault="55386887" w14:paraId="2103641C" w14:textId="31D24662">
      <w:pPr>
        <w:pStyle w:val="NoSpacing"/>
        <w:jc w:val="both"/>
        <w:rPr>
          <w:u w:val="single"/>
        </w:rPr>
      </w:pPr>
      <w:r w:rsidRPr="0BB79D72">
        <w:rPr>
          <w:u w:val="single"/>
        </w:rPr>
        <w:t xml:space="preserve">Partie scientifique du projet : Lien Dutoit </w:t>
      </w:r>
    </w:p>
    <w:p w:rsidR="406F82E0" w:rsidP="406F82E0" w:rsidRDefault="406F82E0" w14:paraId="5558D6AC" w14:textId="59C54448">
      <w:pPr>
        <w:pStyle w:val="NoSpacing"/>
        <w:jc w:val="both"/>
      </w:pPr>
    </w:p>
    <w:p w:rsidR="4FBDD028" w:rsidP="0BB79D72" w:rsidRDefault="4FBDD028" w14:paraId="4E59D951" w14:textId="2EA7521E">
      <w:pPr>
        <w:pStyle w:val="NoSpacing"/>
        <w:numPr>
          <w:ilvl w:val="0"/>
          <w:numId w:val="3"/>
        </w:numPr>
        <w:jc w:val="both"/>
        <w:rPr>
          <w:rFonts w:ascii="Calibri" w:hAnsi="Calibri" w:eastAsia="Calibri" w:cs="Calibri"/>
        </w:rPr>
      </w:pPr>
      <w:r w:rsidRPr="0BB79D72">
        <w:rPr>
          <w:rFonts w:ascii="Calibri" w:hAnsi="Calibri" w:eastAsia="Calibri" w:cs="Calibri"/>
        </w:rPr>
        <w:t xml:space="preserve">Lien initial </w:t>
      </w:r>
      <w:hyperlink r:id="rId58">
        <w:r w:rsidRPr="0BB79D72">
          <w:rPr>
            <w:rStyle w:val="Hyperlink"/>
            <w:rFonts w:ascii="Calibri" w:hAnsi="Calibri" w:eastAsia="Calibri" w:cs="Calibri"/>
          </w:rPr>
          <w:t>Speech Enhancement Review: Krisp Use Case - Krisp</w:t>
        </w:r>
      </w:hyperlink>
    </w:p>
    <w:p w:rsidR="0BB79D72" w:rsidP="0BB79D72" w:rsidRDefault="0BB79D72" w14:paraId="4F4A93C8" w14:textId="694C55F7">
      <w:pPr>
        <w:pStyle w:val="NoSpacing"/>
        <w:jc w:val="both"/>
        <w:rPr>
          <w:rFonts w:ascii="Calibri" w:hAnsi="Calibri" w:eastAsia="Calibri" w:cs="Calibri"/>
        </w:rPr>
      </w:pPr>
    </w:p>
    <w:p w:rsidR="2FEB3E55" w:rsidP="0BB79D72" w:rsidRDefault="2FEB3E55" w14:paraId="7A315989" w14:textId="0D9CF4DE">
      <w:pPr>
        <w:shd w:val="clear" w:color="auto" w:fill="FFFFFF" w:themeFill="background1"/>
        <w:spacing w:after="0" w:line="240" w:lineRule="auto"/>
        <w:jc w:val="both"/>
        <w:rPr>
          <w:rFonts w:ascii="Calibri" w:hAnsi="Calibri" w:eastAsia="Calibri" w:cs="Calibri"/>
        </w:rPr>
      </w:pPr>
      <w:r w:rsidRPr="0BB79D72">
        <w:rPr>
          <w:rFonts w:ascii="Calibri" w:hAnsi="Calibri" w:eastAsia="Calibri" w:cs="Calibri"/>
        </w:rPr>
        <w:t xml:space="preserve">Multiple channels : -  The multi-channel case involves two or more microphones (channels). In this case, the extra channel(s) contain information on the noise signal and can help to reduce the noise signal in the primary channel. An example of such a method is </w:t>
      </w:r>
      <w:hyperlink r:id="rId59">
        <w:r w:rsidRPr="0BB79D72">
          <w:rPr>
            <w:rStyle w:val="Hyperlink"/>
            <w:rFonts w:ascii="Calibri" w:hAnsi="Calibri" w:eastAsia="Calibri" w:cs="Calibri"/>
            <w:i/>
            <w:iCs/>
            <w:color w:val="auto"/>
            <w:u w:val="none"/>
          </w:rPr>
          <w:t>adaptive noise filtering</w:t>
        </w:r>
      </w:hyperlink>
      <w:r w:rsidRPr="0BB79D72">
        <w:rPr>
          <w:rFonts w:ascii="Calibri" w:hAnsi="Calibri" w:eastAsia="Calibri" w:cs="Calibri"/>
        </w:rPr>
        <w:t xml:space="preserve">. </w:t>
      </w:r>
    </w:p>
    <w:p w:rsidR="2FEB3E55" w:rsidP="0BB79D72" w:rsidRDefault="2FEB3E55" w14:paraId="6BBD816E" w14:textId="67A1C449">
      <w:pPr>
        <w:shd w:val="clear" w:color="auto" w:fill="FFFFFF" w:themeFill="background1"/>
        <w:spacing w:after="0" w:line="240" w:lineRule="auto"/>
        <w:jc w:val="both"/>
        <w:rPr>
          <w:rFonts w:ascii="Calibri" w:hAnsi="Calibri" w:eastAsia="Calibri" w:cs="Calibri"/>
        </w:rPr>
      </w:pPr>
      <w:r w:rsidRPr="0BB79D72">
        <w:rPr>
          <w:rFonts w:ascii="Calibri" w:hAnsi="Calibri" w:eastAsia="Calibri" w:cs="Calibri"/>
        </w:rPr>
        <w:t xml:space="preserve">This technique uses a reference signal from the auxiliary (secondary) microphone as an input to an adaptive digital filter, which estimates the noise in the primary signal and cancels it out (see Figure 2). Unlike a fixed filter, the adaptive filter automatically adjusts its </w:t>
      </w:r>
      <w:hyperlink w:anchor=":~:text=In%20signal%20processing%20and%20control,response%20to%20some%20external%20change." r:id="rId60">
        <w:r w:rsidRPr="0BB79D72">
          <w:rPr>
            <w:rStyle w:val="Hyperlink"/>
            <w:rFonts w:ascii="Calibri" w:hAnsi="Calibri" w:eastAsia="Calibri" w:cs="Calibri"/>
            <w:i/>
            <w:iCs/>
            <w:color w:val="auto"/>
            <w:u w:val="none"/>
          </w:rPr>
          <w:t>impulse response</w:t>
        </w:r>
      </w:hyperlink>
      <w:r w:rsidRPr="0BB79D72">
        <w:rPr>
          <w:rFonts w:ascii="Calibri" w:hAnsi="Calibri" w:eastAsia="Calibri" w:cs="Calibri"/>
        </w:rPr>
        <w:t>. The adjustment is based on the error in the output. Therefore, with the proper adaptive algorithm, the filter can smoothly readjust itself under changing conditions to minimize the error.</w:t>
      </w:r>
    </w:p>
    <w:p w:rsidR="2FEB3E55" w:rsidP="0BB79D72" w:rsidRDefault="2FEB3E55" w14:paraId="0BFBFB4A" w14:textId="6C773A92">
      <w:pPr>
        <w:shd w:val="clear" w:color="auto" w:fill="FFFFFF" w:themeFill="background1"/>
        <w:spacing w:after="0" w:line="240" w:lineRule="auto"/>
        <w:jc w:val="both"/>
        <w:rPr>
          <w:rFonts w:ascii="Calibri" w:hAnsi="Calibri" w:eastAsia="Calibri" w:cs="Calibri"/>
        </w:rPr>
      </w:pPr>
      <w:r w:rsidRPr="1A648D4B" w:rsidR="2FEB3E55">
        <w:rPr>
          <w:rFonts w:ascii="Calibri" w:hAnsi="Calibri" w:eastAsia="Calibri" w:cs="Calibri"/>
        </w:rPr>
        <w:t xml:space="preserve">       - Autre méthode -&gt; beamforming </w:t>
      </w:r>
    </w:p>
    <w:p w:rsidR="7E16353A" w:rsidP="1A648D4B" w:rsidRDefault="7E16353A" w14:paraId="4B784AEB" w14:textId="6C773A92">
      <w:pPr>
        <w:pStyle w:val="NoSpacing"/>
        <w:numPr>
          <w:ilvl w:val="0"/>
          <w:numId w:val="2"/>
        </w:numPr>
        <w:jc w:val="both"/>
        <w:rPr>
          <w:rFonts w:ascii="Calibri" w:hAnsi="Calibri" w:eastAsia="Calibri" w:cs="Calibri"/>
        </w:rPr>
      </w:pPr>
      <w:r w:rsidRPr="1A648D4B" w:rsidR="7E16353A">
        <w:rPr>
          <w:rFonts w:ascii="Calibri" w:hAnsi="Calibri" w:eastAsia="Calibri" w:cs="Calibri"/>
        </w:rPr>
        <w:t xml:space="preserve">Lien sous-jacent : </w:t>
      </w:r>
      <w:hyperlink r:id="Rbbd74686765042c4">
        <w:r w:rsidRPr="1A648D4B" w:rsidR="7E16353A">
          <w:rPr>
            <w:rStyle w:val="Hyperlink"/>
            <w:rFonts w:ascii="Calibri" w:hAnsi="Calibri" w:eastAsia="Calibri" w:cs="Calibri"/>
          </w:rPr>
          <w:t>The Hard Side of Noise Reduction - Hardware Based Approach via Beamforming (krisp.ai)</w:t>
        </w:r>
      </w:hyperlink>
    </w:p>
    <w:p w:rsidR="1A648D4B" w:rsidP="1A648D4B" w:rsidRDefault="1A648D4B" w14:paraId="1FCE7EB8" w14:textId="6C773A92">
      <w:pPr>
        <w:pStyle w:val="NoSpacing"/>
        <w:jc w:val="both"/>
      </w:pPr>
    </w:p>
    <w:p w:rsidR="7E16353A" w:rsidP="1A648D4B" w:rsidRDefault="7E16353A" w14:paraId="6153B279" w14:textId="6C773A92">
      <w:pPr>
        <w:pStyle w:val="NoSpacing"/>
        <w:ind w:left="720"/>
        <w:jc w:val="both"/>
        <w:rPr>
          <w:rFonts w:ascii="Calibri" w:hAnsi="Calibri" w:eastAsia="Calibri" w:cs="Calibri"/>
        </w:rPr>
      </w:pPr>
      <w:r w:rsidRPr="1A648D4B" w:rsidR="7E16353A">
        <w:rPr>
          <w:rFonts w:ascii="Calibri" w:hAnsi="Calibri" w:eastAsia="Calibri" w:cs="Calibri"/>
          <w:color w:val="131032"/>
          <w:sz w:val="24"/>
          <w:szCs w:val="24"/>
        </w:rPr>
        <w:t>A common application of wave interference is active noise cancellation (ANC) in headsets.</w:t>
      </w:r>
    </w:p>
    <w:p w:rsidR="1A648D4B" w:rsidP="1A648D4B" w:rsidRDefault="1A648D4B" w14:paraId="102DBDEB" w14:textId="6C773A92">
      <w:pPr>
        <w:pStyle w:val="NoSpacing"/>
        <w:ind w:left="720"/>
        <w:jc w:val="both"/>
      </w:pPr>
    </w:p>
    <w:p w:rsidR="7E16353A" w:rsidP="1A648D4B" w:rsidRDefault="7E16353A" w14:paraId="3D151CDE" w14:textId="6C773A92">
      <w:pPr>
        <w:pStyle w:val="NoSpacing"/>
        <w:ind w:left="720"/>
        <w:jc w:val="both"/>
        <w:rPr>
          <w:rFonts w:ascii="Calibri" w:hAnsi="Calibri" w:eastAsia="Calibri" w:cs="Calibri"/>
        </w:rPr>
      </w:pPr>
      <w:r w:rsidRPr="1A648D4B" w:rsidR="7E16353A">
        <w:rPr>
          <w:rFonts w:ascii="Calibri" w:hAnsi="Calibri" w:eastAsia="Calibri" w:cs="Calibri"/>
          <w:color w:val="131032"/>
          <w:sz w:val="24"/>
          <w:szCs w:val="24"/>
        </w:rPr>
        <w:t>By leveraging wave interference, one may then try to use several microphones to reinforce the signal coming from the direction of the main speaker (constructive interference) while suppressing signals from other directions (</w:t>
      </w:r>
      <w:r w:rsidRPr="1A648D4B" w:rsidR="7E16353A">
        <w:rPr>
          <w:rFonts w:ascii="Calibri" w:hAnsi="Calibri" w:eastAsia="Calibri" w:cs="Calibri"/>
          <w:i w:val="1"/>
          <w:iCs w:val="1"/>
          <w:color w:val="131032"/>
          <w:sz w:val="24"/>
          <w:szCs w:val="24"/>
        </w:rPr>
        <w:t>destructive</w:t>
      </w:r>
      <w:r w:rsidRPr="1A648D4B" w:rsidR="7E16353A">
        <w:rPr>
          <w:rFonts w:ascii="Calibri" w:hAnsi="Calibri" w:eastAsia="Calibri" w:cs="Calibri"/>
          <w:color w:val="131032"/>
          <w:sz w:val="24"/>
          <w:szCs w:val="24"/>
        </w:rPr>
        <w:t xml:space="preserve"> interference). This is what </w:t>
      </w:r>
      <w:hyperlink r:id="R797c6824e34b4efe">
        <w:r w:rsidRPr="1A648D4B" w:rsidR="7E16353A">
          <w:rPr>
            <w:rStyle w:val="Hyperlink"/>
            <w:rFonts w:ascii="Calibri" w:hAnsi="Calibri" w:eastAsia="Calibri" w:cs="Calibri"/>
            <w:b w:val="1"/>
            <w:bCs w:val="1"/>
            <w:color w:val="131032"/>
            <w:sz w:val="24"/>
            <w:szCs w:val="24"/>
            <w:u w:val="none"/>
          </w:rPr>
          <w:t>beamforming</w:t>
        </w:r>
      </w:hyperlink>
      <w:r w:rsidRPr="1A648D4B" w:rsidR="7E16353A">
        <w:rPr>
          <w:rFonts w:ascii="Calibri" w:hAnsi="Calibri" w:eastAsia="Calibri" w:cs="Calibri"/>
          <w:color w:val="131032"/>
          <w:sz w:val="24"/>
          <w:szCs w:val="24"/>
        </w:rPr>
        <w:t xml:space="preserve"> does.</w:t>
      </w:r>
    </w:p>
    <w:p w:rsidR="1A648D4B" w:rsidP="1A648D4B" w:rsidRDefault="1A648D4B" w14:paraId="6F29EDFA" w14:textId="6C773A92">
      <w:pPr>
        <w:pStyle w:val="NoSpacing"/>
        <w:ind w:left="720"/>
        <w:jc w:val="both"/>
      </w:pPr>
    </w:p>
    <w:p w:rsidR="1A648D4B" w:rsidP="1A648D4B" w:rsidRDefault="1A648D4B" w14:paraId="036C8283" w14:textId="6C773A92">
      <w:pPr>
        <w:pStyle w:val="NoSpacing"/>
        <w:ind w:left="720"/>
        <w:jc w:val="both"/>
      </w:pPr>
    </w:p>
    <w:p w:rsidR="7E16353A" w:rsidP="1A648D4B" w:rsidRDefault="7E16353A" w14:paraId="5195B3E6" w14:textId="6C773A92">
      <w:pPr>
        <w:shd w:val="clear" w:color="auto" w:fill="FFFFFF" w:themeFill="background1"/>
        <w:spacing w:after="0" w:line="240" w:lineRule="auto"/>
        <w:ind w:left="720"/>
        <w:jc w:val="both"/>
        <w:rPr>
          <w:rFonts w:ascii="Calibri" w:hAnsi="Calibri" w:eastAsia="Calibri" w:cs="Calibri"/>
        </w:rPr>
      </w:pPr>
      <w:r w:rsidRPr="1A648D4B" w:rsidR="7E16353A">
        <w:rPr>
          <w:rFonts w:ascii="Calibri" w:hAnsi="Calibri" w:eastAsia="Calibri" w:cs="Calibri"/>
        </w:rPr>
        <w:t>One of the applications of beamforming technology is sound source localization, which estimates the position of one or many sound sources relative to a given reference point. Remarkably, this happens all the time in our ears.</w:t>
      </w:r>
    </w:p>
    <w:p w:rsidR="7E16353A" w:rsidP="1A648D4B" w:rsidRDefault="7E16353A" w14:paraId="4F9EB340" w14:textId="6C773A92">
      <w:pPr>
        <w:shd w:val="clear" w:color="auto" w:fill="FFFFFF" w:themeFill="background1"/>
        <w:spacing w:after="0" w:line="240" w:lineRule="auto"/>
        <w:ind w:left="720"/>
        <w:jc w:val="both"/>
        <w:rPr>
          <w:rFonts w:ascii="Calibri" w:hAnsi="Calibri" w:eastAsia="Calibri" w:cs="Calibri"/>
        </w:rPr>
      </w:pPr>
      <w:r w:rsidRPr="1A648D4B" w:rsidR="7E16353A">
        <w:rPr>
          <w:rFonts w:ascii="Calibri" w:hAnsi="Calibri" w:eastAsia="Calibri" w:cs="Calibri"/>
        </w:rPr>
        <w:t>We’re able to tell where a sound is coming from when we hear it because of a sound localization process that is partially based on binaural cues. More precisely, it’s because of the differences in the arrival time or the intensity of the sounds at the left and right ears. Such differences are used mainly for left-right localization in space.</w:t>
      </w:r>
    </w:p>
    <w:p w:rsidR="1A648D4B" w:rsidP="1A648D4B" w:rsidRDefault="1A648D4B" w14:paraId="047600FF" w14:textId="6C773A92">
      <w:pPr>
        <w:shd w:val="clear" w:color="auto" w:fill="FFFFFF" w:themeFill="background1"/>
        <w:spacing w:after="0" w:line="240" w:lineRule="auto"/>
        <w:ind w:left="720"/>
        <w:jc w:val="both"/>
        <w:rPr>
          <w:rFonts w:ascii="Calibri" w:hAnsi="Calibri" w:eastAsia="Calibri" w:cs="Calibri"/>
          <w:color w:val="0563C1"/>
        </w:rPr>
      </w:pPr>
    </w:p>
    <w:p w:rsidR="1A648D4B" w:rsidP="1A648D4B" w:rsidRDefault="1A648D4B" w14:paraId="4B78D467" w14:textId="6C773A92">
      <w:pPr>
        <w:shd w:val="clear" w:color="auto" w:fill="FFFFFF" w:themeFill="background1"/>
        <w:spacing w:after="0" w:line="240" w:lineRule="auto"/>
        <w:jc w:val="both"/>
        <w:rPr>
          <w:rFonts w:ascii="Calibri" w:hAnsi="Calibri" w:eastAsia="Calibri" w:cs="Calibri"/>
          <w:color w:val="0563C1"/>
        </w:rPr>
      </w:pPr>
    </w:p>
    <w:p w:rsidR="1A648D4B" w:rsidP="1A648D4B" w:rsidRDefault="1A648D4B" w14:paraId="5D42CC2A" w14:textId="6C773A92">
      <w:pPr>
        <w:shd w:val="clear" w:color="auto" w:fill="FFFFFF" w:themeFill="background1"/>
        <w:spacing w:after="0" w:line="240" w:lineRule="auto"/>
        <w:jc w:val="both"/>
        <w:rPr>
          <w:rFonts w:ascii="Calibri" w:hAnsi="Calibri" w:eastAsia="Calibri" w:cs="Calibri"/>
          <w:color w:val="0563C1"/>
        </w:rPr>
      </w:pPr>
    </w:p>
    <w:p w:rsidR="7E16353A" w:rsidP="1A648D4B" w:rsidRDefault="7E16353A" w14:paraId="71CB40AA" w14:textId="6C773A92">
      <w:pPr>
        <w:pStyle w:val="NoSpacing"/>
        <w:numPr>
          <w:ilvl w:val="0"/>
          <w:numId w:val="1"/>
        </w:numPr>
        <w:jc w:val="both"/>
        <w:rPr>
          <w:rFonts w:ascii="Calibri" w:hAnsi="Calibri" w:eastAsia="Calibri" w:cs="Calibri"/>
        </w:rPr>
      </w:pPr>
      <w:r w:rsidR="7E16353A">
        <w:rPr/>
        <w:t xml:space="preserve"> Lien sous-sous-jacent : </w:t>
      </w:r>
      <w:hyperlink r:id="R51182ab46da341e0">
        <w:r w:rsidRPr="1A648D4B" w:rsidR="7E16353A">
          <w:rPr>
            <w:rStyle w:val="Hyperlink"/>
            <w:rFonts w:ascii="Calibri" w:hAnsi="Calibri" w:eastAsia="Calibri" w:cs="Calibri"/>
          </w:rPr>
          <w:t>Krisp SDKs for Ensuring Voice Communication Quality &amp; Noise Cancellation</w:t>
        </w:r>
      </w:hyperlink>
      <w:r w:rsidRPr="1A648D4B" w:rsidR="7E16353A">
        <w:rPr>
          <w:rFonts w:ascii="Calibri" w:hAnsi="Calibri" w:eastAsia="Calibri" w:cs="Calibri"/>
        </w:rPr>
        <w:t xml:space="preserve"> &amp; </w:t>
      </w:r>
      <w:hyperlink r:id="R05a9dc5d1c5b4659">
        <w:r w:rsidRPr="1A648D4B" w:rsidR="7E16353A">
          <w:rPr>
            <w:rStyle w:val="Hyperlink"/>
            <w:rFonts w:ascii="Calibri" w:hAnsi="Calibri" w:eastAsia="Calibri" w:cs="Calibri"/>
          </w:rPr>
          <w:t>World’s #1 Noise Cancellation SDK | Krisp</w:t>
        </w:r>
      </w:hyperlink>
      <w:r w:rsidRPr="1A648D4B" w:rsidR="7E16353A">
        <w:rPr>
          <w:rFonts w:ascii="Calibri" w:hAnsi="Calibri" w:eastAsia="Calibri" w:cs="Calibri"/>
        </w:rPr>
        <w:t xml:space="preserve"> -&gt; Les 2 à voir </w:t>
      </w:r>
    </w:p>
    <w:p w:rsidR="1A648D4B" w:rsidP="1A648D4B" w:rsidRDefault="1A648D4B" w14:paraId="47E71575" w14:textId="6C773A92">
      <w:pPr>
        <w:pStyle w:val="NoSpacing"/>
        <w:jc w:val="both"/>
      </w:pPr>
    </w:p>
    <w:p w:rsidR="1A648D4B" w:rsidP="1A648D4B" w:rsidRDefault="1A648D4B" w14:paraId="33820021" w14:textId="6C773A92">
      <w:pPr>
        <w:pStyle w:val="NoSpacing"/>
        <w:jc w:val="both"/>
      </w:pPr>
    </w:p>
    <w:p w:rsidR="1A648D4B" w:rsidP="1A648D4B" w:rsidRDefault="1A648D4B" w14:paraId="40F0762A" w14:textId="6C773A92">
      <w:pPr>
        <w:pStyle w:val="Normal"/>
        <w:shd w:val="clear" w:color="auto" w:fill="FFFFFF" w:themeFill="background1"/>
        <w:spacing w:after="0" w:line="240" w:lineRule="auto"/>
        <w:jc w:val="both"/>
        <w:rPr>
          <w:rFonts w:ascii="Calibri" w:hAnsi="Calibri" w:eastAsia="Calibri" w:cs="Calibri"/>
        </w:rPr>
      </w:pPr>
    </w:p>
    <w:p w:rsidR="1A648D4B" w:rsidP="1A648D4B" w:rsidRDefault="1A648D4B" w14:paraId="3BC952EB" w14:textId="6C773A92">
      <w:pPr>
        <w:pStyle w:val="Normal"/>
        <w:shd w:val="clear" w:color="auto" w:fill="FFFFFF" w:themeFill="background1"/>
        <w:spacing w:after="0" w:line="240" w:lineRule="auto"/>
        <w:jc w:val="both"/>
        <w:rPr>
          <w:rFonts w:ascii="Calibri" w:hAnsi="Calibri" w:eastAsia="Calibri" w:cs="Calibri"/>
          <w:b w:val="0"/>
          <w:bCs w:val="0"/>
          <w:color w:val="auto"/>
        </w:rPr>
      </w:pPr>
    </w:p>
    <w:p w:rsidR="2FEB3E55" w:rsidP="1A648D4B" w:rsidRDefault="29E1E640" w14:paraId="27B43B5D" w14:textId="6C773A92">
      <w:pPr>
        <w:pStyle w:val="Normal"/>
        <w:shd w:val="clear" w:color="auto" w:fill="FFFFFF" w:themeFill="background1"/>
        <w:spacing w:after="0" w:line="240" w:lineRule="auto"/>
        <w:jc w:val="both"/>
        <w:rPr>
          <w:rFonts w:ascii="Calibri" w:hAnsi="Calibri" w:eastAsia="Calibri" w:cs="Calibri"/>
          <w:b w:val="0"/>
          <w:bCs w:val="0"/>
          <w:color w:val="auto"/>
        </w:rPr>
      </w:pPr>
      <w:r w:rsidRPr="1A648D4B" w:rsidR="29E1E640">
        <w:rPr>
          <w:rFonts w:ascii="Calibri" w:hAnsi="Calibri" w:eastAsia="Calibri" w:cs="Calibri"/>
        </w:rPr>
        <w:t>Single</w:t>
      </w:r>
      <w:r w:rsidRPr="1A648D4B" w:rsidR="3D928ACF">
        <w:rPr>
          <w:rFonts w:ascii="Calibri" w:hAnsi="Calibri" w:eastAsia="Calibri" w:cs="Calibri"/>
        </w:rPr>
        <w:t xml:space="preserve">-channel : One of the first results in the monaural case is the </w:t>
      </w:r>
      <w:hyperlink r:id="R46aff8ae5bbd4091">
        <w:r w:rsidRPr="1A648D4B" w:rsidR="3D928ACF">
          <w:rPr>
            <w:rStyle w:val="Hyperlink"/>
            <w:rFonts w:ascii="Calibri" w:hAnsi="Calibri" w:eastAsia="Calibri" w:cs="Calibri"/>
            <w:color w:val="auto"/>
            <w:u w:val="none"/>
          </w:rPr>
          <w:t>spectral subtraction method</w:t>
        </w:r>
      </w:hyperlink>
      <w:r w:rsidRPr="1A648D4B" w:rsidR="3D928ACF">
        <w:rPr>
          <w:rFonts w:ascii="Calibri" w:hAnsi="Calibri" w:eastAsia="Calibri" w:cs="Calibri"/>
        </w:rPr>
        <w:t xml:space="preserve">. There are various methods for this approach, but this is the idea behind the original method: </w:t>
      </w:r>
    </w:p>
    <w:p w:rsidR="4C4A2116" w:rsidP="55537AC9" w:rsidRDefault="4C4A2116" w14:paraId="3B036B46" w14:textId="7B84D280">
      <w:pPr>
        <w:pStyle w:val="ListParagraph"/>
        <w:numPr>
          <w:ilvl w:val="0"/>
          <w:numId w:val="12"/>
        </w:numPr>
        <w:spacing w:after="0" w:line="420" w:lineRule="exact"/>
        <w:jc w:val="both"/>
        <w:rPr>
          <w:rFonts w:ascii="Calibri" w:hAnsi="Calibri" w:eastAsia="Calibri" w:cs="Calibri"/>
          <w:color w:val="131032"/>
        </w:rPr>
      </w:pPr>
      <w:r w:rsidRPr="55537AC9">
        <w:rPr>
          <w:rFonts w:ascii="Calibri" w:hAnsi="Calibri" w:eastAsia="Calibri" w:cs="Calibri"/>
          <w:color w:val="131032"/>
        </w:rPr>
        <w:t xml:space="preserve">Take the noisy input signal and apply a </w:t>
      </w:r>
      <w:hyperlink r:id="rId62">
        <w:r w:rsidRPr="55537AC9">
          <w:rPr>
            <w:rStyle w:val="Hyperlink"/>
            <w:rFonts w:ascii="Calibri" w:hAnsi="Calibri" w:eastAsia="Calibri" w:cs="Calibri"/>
            <w:color w:val="614EFA"/>
            <w:u w:val="none"/>
          </w:rPr>
          <w:t>short-time Fourier transform (STFT)</w:t>
        </w:r>
      </w:hyperlink>
      <w:r w:rsidRPr="55537AC9">
        <w:rPr>
          <w:rFonts w:ascii="Calibri" w:hAnsi="Calibri" w:eastAsia="Calibri" w:cs="Calibri"/>
          <w:color w:val="131032"/>
        </w:rPr>
        <w:t xml:space="preserve"> algorithm </w:t>
      </w:r>
    </w:p>
    <w:p w:rsidR="4C4A2116" w:rsidP="55537AC9" w:rsidRDefault="4C4A2116" w14:paraId="48D4CF9C" w14:textId="7DE2E7E6">
      <w:pPr>
        <w:pStyle w:val="ListParagraph"/>
        <w:numPr>
          <w:ilvl w:val="0"/>
          <w:numId w:val="12"/>
        </w:numPr>
        <w:spacing w:after="0" w:line="420" w:lineRule="exact"/>
        <w:jc w:val="both"/>
        <w:rPr>
          <w:rFonts w:ascii="Calibri" w:hAnsi="Calibri" w:eastAsia="Calibri" w:cs="Calibri"/>
          <w:color w:val="131032"/>
        </w:rPr>
      </w:pPr>
      <w:r w:rsidRPr="55537AC9">
        <w:rPr>
          <w:rFonts w:ascii="Calibri" w:hAnsi="Calibri" w:eastAsia="Calibri" w:cs="Calibri"/>
          <w:color w:val="131032"/>
        </w:rPr>
        <w:t xml:space="preserve">Estimate background noise by averaging the spectral magnitudes of audio segments (frames) without speech </w:t>
      </w:r>
    </w:p>
    <w:p w:rsidR="4C4A2116" w:rsidP="55537AC9" w:rsidRDefault="4C4A2116" w14:paraId="285AF750" w14:textId="71500935">
      <w:pPr>
        <w:pStyle w:val="ListParagraph"/>
        <w:numPr>
          <w:ilvl w:val="0"/>
          <w:numId w:val="12"/>
        </w:numPr>
        <w:spacing w:after="0" w:line="420" w:lineRule="exact"/>
        <w:jc w:val="both"/>
        <w:rPr>
          <w:rFonts w:ascii="Calibri" w:hAnsi="Calibri" w:eastAsia="Calibri" w:cs="Calibri"/>
          <w:color w:val="131032"/>
        </w:rPr>
      </w:pPr>
      <w:r w:rsidRPr="55537AC9">
        <w:rPr>
          <w:rFonts w:ascii="Calibri" w:hAnsi="Calibri" w:eastAsia="Calibri" w:cs="Calibri"/>
          <w:color w:val="131032"/>
        </w:rPr>
        <w:t xml:space="preserve">Subtract noise estimation from spectral magnitudes of noisy frames </w:t>
      </w:r>
    </w:p>
    <w:p w:rsidR="4C4A2116" w:rsidP="55537AC9" w:rsidRDefault="4C4A2116" w14:paraId="3BA7F8F3" w14:textId="32B52AC4">
      <w:pPr>
        <w:pStyle w:val="ListParagraph"/>
        <w:numPr>
          <w:ilvl w:val="0"/>
          <w:numId w:val="12"/>
        </w:numPr>
        <w:spacing w:after="0" w:line="420" w:lineRule="exact"/>
        <w:jc w:val="both"/>
        <w:rPr>
          <w:rFonts w:ascii="Calibri" w:hAnsi="Calibri" w:eastAsia="Calibri" w:cs="Calibri"/>
          <w:color w:val="131032"/>
        </w:rPr>
      </w:pPr>
      <w:r w:rsidRPr="55537AC9">
        <w:rPr>
          <w:rFonts w:ascii="Calibri" w:hAnsi="Calibri" w:eastAsia="Calibri" w:cs="Calibri"/>
          <w:color w:val="131032"/>
        </w:rPr>
        <w:t>Then, by using the original phases of the noisy frame spectrums, apply an Inverse Short-time Fourier (ISTFT) transform to get an approximated signal of clean speech (see Figure 3).</w:t>
      </w:r>
    </w:p>
    <w:p w:rsidR="0BB79D72" w:rsidP="0BB79D72" w:rsidRDefault="0BB79D72" w14:paraId="4C862359" w14:textId="01F4E04E">
      <w:pPr>
        <w:shd w:val="clear" w:color="auto" w:fill="FFFFFF" w:themeFill="background1"/>
        <w:spacing w:after="0" w:line="240" w:lineRule="auto"/>
        <w:jc w:val="both"/>
        <w:rPr>
          <w:rFonts w:ascii="Calibri" w:hAnsi="Calibri" w:eastAsia="Calibri" w:cs="Calibri"/>
        </w:rPr>
      </w:pPr>
    </w:p>
    <w:p w:rsidR="2FEB3E55" w:rsidP="6B479D26" w:rsidRDefault="29E1E640" w14:paraId="7A933379" w14:textId="66C8A23D">
      <w:pPr>
        <w:pStyle w:val="NoSpacing"/>
        <w:jc w:val="both"/>
        <w:rPr>
          <w:rFonts w:ascii="Calibri" w:hAnsi="Calibri" w:eastAsia="Calibri" w:cs="Calibri"/>
        </w:rPr>
      </w:pPr>
      <w:r w:rsidRPr="6B479D26">
        <w:rPr>
          <w:rFonts w:ascii="Calibri" w:hAnsi="Calibri" w:eastAsia="Calibri" w:cs="Calibri"/>
        </w:rPr>
        <w:t xml:space="preserve"> </w:t>
      </w:r>
      <w:r w:rsidRPr="6B479D26" w:rsidR="53CD0F57">
        <w:rPr>
          <w:rFonts w:ascii="Calibri" w:hAnsi="Calibri" w:eastAsia="Calibri" w:cs="Calibri"/>
          <w:color w:val="131032"/>
          <w:sz w:val="24"/>
          <w:szCs w:val="24"/>
        </w:rPr>
        <w:t xml:space="preserve">Another classical solution is the </w:t>
      </w:r>
      <w:hyperlink r:id="rId63">
        <w:r w:rsidRPr="6B479D26" w:rsidR="53CD0F57">
          <w:rPr>
            <w:rStyle w:val="Hyperlink"/>
            <w:rFonts w:ascii="Calibri" w:hAnsi="Calibri" w:eastAsia="Calibri" w:cs="Calibri"/>
            <w:color w:val="614EFA"/>
            <w:sz w:val="24"/>
            <w:szCs w:val="24"/>
            <w:u w:val="none"/>
          </w:rPr>
          <w:t>minimum mean-square error</w:t>
        </w:r>
      </w:hyperlink>
      <w:r w:rsidRPr="6B479D26" w:rsidR="53CD0F57">
        <w:rPr>
          <w:rFonts w:ascii="Calibri" w:hAnsi="Calibri" w:eastAsia="Calibri" w:cs="Calibri"/>
          <w:color w:val="131032"/>
          <w:sz w:val="24"/>
          <w:szCs w:val="24"/>
        </w:rPr>
        <w:t xml:space="preserve"> (MMSE)</w:t>
      </w:r>
    </w:p>
    <w:p w:rsidR="2FEB3E55" w:rsidP="02AE28D0" w:rsidRDefault="53CD0F57" w14:paraId="600F854A" w14:textId="028057A5">
      <w:pPr>
        <w:pStyle w:val="NoSpacing"/>
        <w:jc w:val="both"/>
        <w:rPr>
          <w:rFonts w:ascii="Calibri" w:hAnsi="Calibri" w:eastAsia="Calibri" w:cs="Calibri"/>
        </w:rPr>
      </w:pPr>
      <w:r w:rsidRPr="6B479D26">
        <w:rPr>
          <w:rFonts w:ascii="Calibri" w:hAnsi="Calibri" w:eastAsia="Calibri" w:cs="Calibri"/>
          <w:color w:val="131032"/>
          <w:sz w:val="24"/>
          <w:szCs w:val="24"/>
        </w:rPr>
        <w:t xml:space="preserve"> </w:t>
      </w:r>
      <w:r w:rsidRPr="6B479D26">
        <w:rPr>
          <w:rFonts w:ascii="Calibri" w:hAnsi="Calibri" w:eastAsia="Calibri" w:cs="Calibri"/>
        </w:rPr>
        <w:t xml:space="preserve"> </w:t>
      </w:r>
    </w:p>
    <w:p w:rsidR="02AE28D0" w:rsidP="02AE28D0" w:rsidRDefault="02AE28D0" w14:paraId="515ABE20" w14:textId="6C773A92">
      <w:pPr>
        <w:pStyle w:val="NoSpacing"/>
        <w:jc w:val="both"/>
        <w:rPr>
          <w:rFonts w:ascii="Calibri" w:hAnsi="Calibri" w:eastAsia="Calibri" w:cs="Calibri"/>
        </w:rPr>
      </w:pPr>
    </w:p>
    <w:p w:rsidR="406F82E0" w:rsidP="119DD4B2" w:rsidRDefault="406F82E0" w14:paraId="62DAF892" w14:textId="60FB5E90">
      <w:pPr>
        <w:pStyle w:val="NoSpacing"/>
        <w:jc w:val="both"/>
        <w:rPr>
          <w:rFonts w:ascii="Calibri" w:hAnsi="Calibri" w:eastAsia="Calibri" w:cs="Calibri"/>
          <w:noProof w:val="0"/>
          <w:sz w:val="22"/>
          <w:szCs w:val="22"/>
          <w:lang w:val="fr-BE"/>
        </w:rPr>
      </w:pPr>
      <w:r w:rsidRPr="119DD4B2" w:rsidR="56C675FA">
        <w:rPr>
          <w:rFonts w:ascii="Calibri" w:hAnsi="Calibri" w:eastAsia="Calibri" w:cs="Calibri"/>
          <w:b w:val="1"/>
          <w:bCs w:val="1"/>
          <w:i w:val="0"/>
          <w:iCs w:val="0"/>
          <w:caps w:val="0"/>
          <w:smallCaps w:val="0"/>
          <w:noProof w:val="0"/>
          <w:color w:val="131032"/>
          <w:sz w:val="24"/>
          <w:szCs w:val="24"/>
          <w:lang w:val="fr-BE"/>
        </w:rPr>
        <w:t>Stationary</w:t>
      </w:r>
      <w:r w:rsidRPr="119DD4B2" w:rsidR="56C675FA">
        <w:rPr>
          <w:rFonts w:ascii="Calibri" w:hAnsi="Calibri" w:eastAsia="Calibri" w:cs="Calibri"/>
          <w:b w:val="1"/>
          <w:bCs w:val="1"/>
          <w:i w:val="0"/>
          <w:iCs w:val="0"/>
          <w:caps w:val="0"/>
          <w:smallCaps w:val="0"/>
          <w:noProof w:val="0"/>
          <w:color w:val="131032"/>
          <w:sz w:val="24"/>
          <w:szCs w:val="24"/>
          <w:lang w:val="fr-BE"/>
        </w:rPr>
        <w:t xml:space="preserve"> noises</w:t>
      </w:r>
      <w:r w:rsidRPr="119DD4B2" w:rsidR="56C675FA">
        <w:rPr>
          <w:rFonts w:ascii="Calibri" w:hAnsi="Calibri" w:eastAsia="Calibri" w:cs="Calibri"/>
          <w:b w:val="0"/>
          <w:bCs w:val="0"/>
          <w:i w:val="0"/>
          <w:iCs w:val="0"/>
          <w:caps w:val="0"/>
          <w:smallCaps w:val="0"/>
          <w:noProof w:val="0"/>
          <w:color w:val="131032"/>
          <w:sz w:val="24"/>
          <w:szCs w:val="24"/>
          <w:lang w:val="fr-BE"/>
        </w:rPr>
        <w:t xml:space="preserve"> have a </w:t>
      </w:r>
      <w:r w:rsidRPr="119DD4B2" w:rsidR="56C675FA">
        <w:rPr>
          <w:rFonts w:ascii="Calibri" w:hAnsi="Calibri" w:eastAsia="Calibri" w:cs="Calibri"/>
          <w:b w:val="0"/>
          <w:bCs w:val="0"/>
          <w:i w:val="0"/>
          <w:iCs w:val="0"/>
          <w:caps w:val="0"/>
          <w:smallCaps w:val="0"/>
          <w:noProof w:val="0"/>
          <w:color w:val="131032"/>
          <w:sz w:val="24"/>
          <w:szCs w:val="24"/>
          <w:lang w:val="fr-BE"/>
        </w:rPr>
        <w:t>simpler</w:t>
      </w:r>
      <w:r w:rsidRPr="119DD4B2" w:rsidR="56C675FA">
        <w:rPr>
          <w:rFonts w:ascii="Calibri" w:hAnsi="Calibri" w:eastAsia="Calibri" w:cs="Calibri"/>
          <w:b w:val="0"/>
          <w:bCs w:val="0"/>
          <w:i w:val="0"/>
          <w:iCs w:val="0"/>
          <w:caps w:val="0"/>
          <w:smallCaps w:val="0"/>
          <w:noProof w:val="0"/>
          <w:color w:val="131032"/>
          <w:sz w:val="24"/>
          <w:szCs w:val="24"/>
          <w:lang w:val="fr-BE"/>
        </w:rPr>
        <w:t xml:space="preserve"> structure. </w:t>
      </w:r>
      <w:r w:rsidRPr="119DD4B2" w:rsidR="56C675FA">
        <w:rPr>
          <w:rFonts w:ascii="Calibri" w:hAnsi="Calibri" w:eastAsia="Calibri" w:cs="Calibri"/>
          <w:b w:val="0"/>
          <w:bCs w:val="0"/>
          <w:i w:val="0"/>
          <w:iCs w:val="0"/>
          <w:caps w:val="0"/>
          <w:smallCaps w:val="0"/>
          <w:noProof w:val="0"/>
          <w:color w:val="131032"/>
          <w:sz w:val="24"/>
          <w:szCs w:val="24"/>
          <w:lang w:val="fr-BE"/>
        </w:rPr>
        <w:t>Their</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characteristics</w:t>
      </w:r>
      <w:r w:rsidRPr="119DD4B2" w:rsidR="56C675FA">
        <w:rPr>
          <w:rFonts w:ascii="Calibri" w:hAnsi="Calibri" w:eastAsia="Calibri" w:cs="Calibri"/>
          <w:b w:val="0"/>
          <w:bCs w:val="0"/>
          <w:i w:val="0"/>
          <w:iCs w:val="0"/>
          <w:caps w:val="0"/>
          <w:smallCaps w:val="0"/>
          <w:noProof w:val="0"/>
          <w:color w:val="131032"/>
          <w:sz w:val="24"/>
          <w:szCs w:val="24"/>
          <w:lang w:val="fr-BE"/>
        </w:rPr>
        <w:t xml:space="preserve"> are </w:t>
      </w:r>
      <w:r w:rsidRPr="119DD4B2" w:rsidR="56C675FA">
        <w:rPr>
          <w:rFonts w:ascii="Calibri" w:hAnsi="Calibri" w:eastAsia="Calibri" w:cs="Calibri"/>
          <w:b w:val="0"/>
          <w:bCs w:val="0"/>
          <w:i w:val="0"/>
          <w:iCs w:val="0"/>
          <w:caps w:val="0"/>
          <w:smallCaps w:val="0"/>
          <w:noProof w:val="0"/>
          <w:color w:val="131032"/>
          <w:sz w:val="24"/>
          <w:szCs w:val="24"/>
          <w:lang w:val="fr-BE"/>
        </w:rPr>
        <w:t>mainly</w:t>
      </w:r>
      <w:r w:rsidRPr="119DD4B2" w:rsidR="56C675FA">
        <w:rPr>
          <w:rFonts w:ascii="Calibri" w:hAnsi="Calibri" w:eastAsia="Calibri" w:cs="Calibri"/>
          <w:b w:val="0"/>
          <w:bCs w:val="0"/>
          <w:i w:val="0"/>
          <w:iCs w:val="0"/>
          <w:caps w:val="0"/>
          <w:smallCaps w:val="0"/>
          <w:noProof w:val="0"/>
          <w:color w:val="131032"/>
          <w:sz w:val="24"/>
          <w:szCs w:val="24"/>
          <w:lang w:val="fr-BE"/>
        </w:rPr>
        <w:t xml:space="preserve"> constant over time, </w:t>
      </w:r>
      <w:r w:rsidRPr="119DD4B2" w:rsidR="56C675FA">
        <w:rPr>
          <w:rFonts w:ascii="Calibri" w:hAnsi="Calibri" w:eastAsia="Calibri" w:cs="Calibri"/>
          <w:b w:val="0"/>
          <w:bCs w:val="0"/>
          <w:i w:val="0"/>
          <w:iCs w:val="0"/>
          <w:caps w:val="0"/>
          <w:smallCaps w:val="0"/>
          <w:noProof w:val="0"/>
          <w:color w:val="131032"/>
          <w:sz w:val="24"/>
          <w:szCs w:val="24"/>
          <w:lang w:val="fr-BE"/>
        </w:rPr>
        <w:t>such</w:t>
      </w:r>
      <w:r w:rsidRPr="119DD4B2" w:rsidR="56C675FA">
        <w:rPr>
          <w:rFonts w:ascii="Calibri" w:hAnsi="Calibri" w:eastAsia="Calibri" w:cs="Calibri"/>
          <w:b w:val="0"/>
          <w:bCs w:val="0"/>
          <w:i w:val="0"/>
          <w:iCs w:val="0"/>
          <w:caps w:val="0"/>
          <w:smallCaps w:val="0"/>
          <w:noProof w:val="0"/>
          <w:color w:val="131032"/>
          <w:sz w:val="24"/>
          <w:szCs w:val="24"/>
          <w:lang w:val="fr-BE"/>
        </w:rPr>
        <w:t xml:space="preserve"> as fan noise, white noise, </w:t>
      </w:r>
      <w:r w:rsidRPr="119DD4B2" w:rsidR="56C675FA">
        <w:rPr>
          <w:rFonts w:ascii="Calibri" w:hAnsi="Calibri" w:eastAsia="Calibri" w:cs="Calibri"/>
          <w:b w:val="0"/>
          <w:bCs w:val="0"/>
          <w:i w:val="0"/>
          <w:iCs w:val="0"/>
          <w:caps w:val="0"/>
          <w:smallCaps w:val="0"/>
          <w:noProof w:val="0"/>
          <w:color w:val="131032"/>
          <w:sz w:val="24"/>
          <w:szCs w:val="24"/>
          <w:lang w:val="fr-BE"/>
        </w:rPr>
        <w:t>wind</w:t>
      </w:r>
      <w:r w:rsidRPr="119DD4B2" w:rsidR="56C675FA">
        <w:rPr>
          <w:rFonts w:ascii="Calibri" w:hAnsi="Calibri" w:eastAsia="Calibri" w:cs="Calibri"/>
          <w:b w:val="0"/>
          <w:bCs w:val="0"/>
          <w:i w:val="0"/>
          <w:iCs w:val="0"/>
          <w:caps w:val="0"/>
          <w:smallCaps w:val="0"/>
          <w:noProof w:val="0"/>
          <w:color w:val="131032"/>
          <w:sz w:val="24"/>
          <w:szCs w:val="24"/>
          <w:lang w:val="fr-BE"/>
        </w:rPr>
        <w:t xml:space="preserve"> noise, and river </w:t>
      </w:r>
      <w:r w:rsidRPr="119DD4B2" w:rsidR="56C675FA">
        <w:rPr>
          <w:rFonts w:ascii="Calibri" w:hAnsi="Calibri" w:eastAsia="Calibri" w:cs="Calibri"/>
          <w:b w:val="0"/>
          <w:bCs w:val="0"/>
          <w:i w:val="0"/>
          <w:iCs w:val="0"/>
          <w:caps w:val="0"/>
          <w:smallCaps w:val="0"/>
          <w:noProof w:val="0"/>
          <w:color w:val="131032"/>
          <w:sz w:val="24"/>
          <w:szCs w:val="24"/>
          <w:lang w:val="fr-BE"/>
        </w:rPr>
        <w:t>sound</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p>
    <w:p w:rsidR="406F82E0" w:rsidP="119DD4B2" w:rsidRDefault="406F82E0" w14:paraId="6D6E3AB7" w14:textId="4A263E5F">
      <w:pPr>
        <w:pStyle w:val="NoSpacing"/>
        <w:jc w:val="both"/>
        <w:rPr>
          <w:rFonts w:ascii="Calibri" w:hAnsi="Calibri" w:eastAsia="Calibri" w:cs="Calibri"/>
          <w:noProof w:val="0"/>
          <w:sz w:val="22"/>
          <w:szCs w:val="22"/>
          <w:lang w:val="fr-BE"/>
        </w:rPr>
      </w:pPr>
      <w:r w:rsidRPr="119DD4B2" w:rsidR="56C675FA">
        <w:rPr>
          <w:rFonts w:ascii="Calibri" w:hAnsi="Calibri" w:eastAsia="Calibri" w:cs="Calibri"/>
          <w:b w:val="1"/>
          <w:bCs w:val="1"/>
          <w:i w:val="0"/>
          <w:iCs w:val="0"/>
          <w:caps w:val="0"/>
          <w:smallCaps w:val="0"/>
          <w:noProof w:val="0"/>
          <w:color w:val="131032"/>
          <w:sz w:val="24"/>
          <w:szCs w:val="24"/>
          <w:lang w:val="fr-BE"/>
        </w:rPr>
        <w:t>Non-</w:t>
      </w:r>
      <w:r w:rsidRPr="119DD4B2" w:rsidR="56C675FA">
        <w:rPr>
          <w:rFonts w:ascii="Calibri" w:hAnsi="Calibri" w:eastAsia="Calibri" w:cs="Calibri"/>
          <w:b w:val="1"/>
          <w:bCs w:val="1"/>
          <w:i w:val="0"/>
          <w:iCs w:val="0"/>
          <w:caps w:val="0"/>
          <w:smallCaps w:val="0"/>
          <w:noProof w:val="0"/>
          <w:color w:val="131032"/>
          <w:sz w:val="24"/>
          <w:szCs w:val="24"/>
          <w:lang w:val="fr-BE"/>
        </w:rPr>
        <w:t>stationary</w:t>
      </w:r>
      <w:r w:rsidRPr="119DD4B2" w:rsidR="56C675FA">
        <w:rPr>
          <w:rFonts w:ascii="Calibri" w:hAnsi="Calibri" w:eastAsia="Calibri" w:cs="Calibri"/>
          <w:b w:val="0"/>
          <w:bCs w:val="0"/>
          <w:i w:val="0"/>
          <w:iCs w:val="0"/>
          <w:caps w:val="0"/>
          <w:smallCaps w:val="0"/>
          <w:noProof w:val="0"/>
          <w:color w:val="131032"/>
          <w:sz w:val="24"/>
          <w:szCs w:val="24"/>
          <w:lang w:val="fr-BE"/>
        </w:rPr>
        <w:t xml:space="preserve"> noises have time-</w:t>
      </w:r>
      <w:r w:rsidRPr="119DD4B2" w:rsidR="56C675FA">
        <w:rPr>
          <w:rFonts w:ascii="Calibri" w:hAnsi="Calibri" w:eastAsia="Calibri" w:cs="Calibri"/>
          <w:b w:val="0"/>
          <w:bCs w:val="0"/>
          <w:i w:val="0"/>
          <w:iCs w:val="0"/>
          <w:caps w:val="0"/>
          <w:smallCaps w:val="0"/>
          <w:noProof w:val="0"/>
          <w:color w:val="131032"/>
          <w:sz w:val="24"/>
          <w:szCs w:val="24"/>
          <w:lang w:val="fr-BE"/>
        </w:rPr>
        <w:t>varying</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characteristics</w:t>
      </w:r>
      <w:r w:rsidRPr="119DD4B2" w:rsidR="56C675FA">
        <w:rPr>
          <w:rFonts w:ascii="Calibri" w:hAnsi="Calibri" w:eastAsia="Calibri" w:cs="Calibri"/>
          <w:b w:val="0"/>
          <w:bCs w:val="0"/>
          <w:i w:val="0"/>
          <w:iCs w:val="0"/>
          <w:caps w:val="0"/>
          <w:smallCaps w:val="0"/>
          <w:noProof w:val="0"/>
          <w:color w:val="131032"/>
          <w:sz w:val="24"/>
          <w:szCs w:val="24"/>
          <w:lang w:val="fr-BE"/>
        </w:rPr>
        <w:t xml:space="preserve"> and are more </w:t>
      </w:r>
      <w:r w:rsidRPr="119DD4B2" w:rsidR="56C675FA">
        <w:rPr>
          <w:rFonts w:ascii="Calibri" w:hAnsi="Calibri" w:eastAsia="Calibri" w:cs="Calibri"/>
          <w:b w:val="0"/>
          <w:bCs w:val="0"/>
          <w:i w:val="0"/>
          <w:iCs w:val="0"/>
          <w:caps w:val="0"/>
          <w:smallCaps w:val="0"/>
          <w:noProof w:val="0"/>
          <w:color w:val="131032"/>
          <w:sz w:val="24"/>
          <w:szCs w:val="24"/>
          <w:lang w:val="fr-BE"/>
        </w:rPr>
        <w:t>widespread</w:t>
      </w:r>
      <w:r w:rsidRPr="119DD4B2" w:rsidR="56C675FA">
        <w:rPr>
          <w:rFonts w:ascii="Calibri" w:hAnsi="Calibri" w:eastAsia="Calibri" w:cs="Calibri"/>
          <w:b w:val="0"/>
          <w:bCs w:val="0"/>
          <w:i w:val="0"/>
          <w:iCs w:val="0"/>
          <w:caps w:val="0"/>
          <w:smallCaps w:val="0"/>
          <w:noProof w:val="0"/>
          <w:color w:val="131032"/>
          <w:sz w:val="24"/>
          <w:szCs w:val="24"/>
          <w:lang w:val="fr-BE"/>
        </w:rPr>
        <w:t xml:space="preserve"> in real-life. </w:t>
      </w:r>
      <w:r w:rsidRPr="119DD4B2" w:rsidR="56C675FA">
        <w:rPr>
          <w:rFonts w:ascii="Calibri" w:hAnsi="Calibri" w:eastAsia="Calibri" w:cs="Calibri"/>
          <w:b w:val="0"/>
          <w:bCs w:val="0"/>
          <w:i w:val="0"/>
          <w:iCs w:val="0"/>
          <w:caps w:val="0"/>
          <w:smallCaps w:val="0"/>
          <w:noProof w:val="0"/>
          <w:color w:val="131032"/>
          <w:sz w:val="24"/>
          <w:szCs w:val="24"/>
          <w:lang w:val="fr-BE"/>
        </w:rPr>
        <w:t>They</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include</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traffic</w:t>
      </w:r>
      <w:r w:rsidRPr="119DD4B2" w:rsidR="56C675FA">
        <w:rPr>
          <w:rFonts w:ascii="Calibri" w:hAnsi="Calibri" w:eastAsia="Calibri" w:cs="Calibri"/>
          <w:b w:val="0"/>
          <w:bCs w:val="0"/>
          <w:i w:val="0"/>
          <w:iCs w:val="0"/>
          <w:caps w:val="0"/>
          <w:smallCaps w:val="0"/>
          <w:noProof w:val="0"/>
          <w:color w:val="131032"/>
          <w:sz w:val="24"/>
          <w:szCs w:val="24"/>
          <w:lang w:val="fr-BE"/>
        </w:rPr>
        <w:t xml:space="preserve"> noises, construction noises, keyboard </w:t>
      </w:r>
      <w:r w:rsidRPr="119DD4B2" w:rsidR="56C675FA">
        <w:rPr>
          <w:rFonts w:ascii="Calibri" w:hAnsi="Calibri" w:eastAsia="Calibri" w:cs="Calibri"/>
          <w:b w:val="0"/>
          <w:bCs w:val="0"/>
          <w:i w:val="0"/>
          <w:iCs w:val="0"/>
          <w:caps w:val="0"/>
          <w:smallCaps w:val="0"/>
          <w:noProof w:val="0"/>
          <w:color w:val="131032"/>
          <w:sz w:val="24"/>
          <w:szCs w:val="24"/>
          <w:lang w:val="fr-BE"/>
        </w:rPr>
        <w:t>typing</w:t>
      </w:r>
      <w:r w:rsidRPr="119DD4B2" w:rsidR="56C675FA">
        <w:rPr>
          <w:rFonts w:ascii="Calibri" w:hAnsi="Calibri" w:eastAsia="Calibri" w:cs="Calibri"/>
          <w:b w:val="0"/>
          <w:bCs w:val="0"/>
          <w:i w:val="0"/>
          <w:iCs w:val="0"/>
          <w:caps w:val="0"/>
          <w:smallCaps w:val="0"/>
          <w:noProof w:val="0"/>
          <w:color w:val="131032"/>
          <w:sz w:val="24"/>
          <w:szCs w:val="24"/>
          <w:lang w:val="fr-BE"/>
        </w:rPr>
        <w:t xml:space="preserve">, cafeteria </w:t>
      </w:r>
      <w:r w:rsidRPr="119DD4B2" w:rsidR="56C675FA">
        <w:rPr>
          <w:rFonts w:ascii="Calibri" w:hAnsi="Calibri" w:eastAsia="Calibri" w:cs="Calibri"/>
          <w:b w:val="0"/>
          <w:bCs w:val="0"/>
          <w:i w:val="0"/>
          <w:iCs w:val="0"/>
          <w:caps w:val="0"/>
          <w:smallCaps w:val="0"/>
          <w:noProof w:val="0"/>
          <w:color w:val="131032"/>
          <w:sz w:val="24"/>
          <w:szCs w:val="24"/>
          <w:lang w:val="fr-BE"/>
        </w:rPr>
        <w:t>sounds</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crowd</w:t>
      </w:r>
      <w:r w:rsidRPr="119DD4B2" w:rsidR="56C675FA">
        <w:rPr>
          <w:rFonts w:ascii="Calibri" w:hAnsi="Calibri" w:eastAsia="Calibri" w:cs="Calibri"/>
          <w:b w:val="0"/>
          <w:bCs w:val="0"/>
          <w:i w:val="0"/>
          <w:iCs w:val="0"/>
          <w:caps w:val="0"/>
          <w:smallCaps w:val="0"/>
          <w:noProof w:val="0"/>
          <w:color w:val="131032"/>
          <w:sz w:val="24"/>
          <w:szCs w:val="24"/>
          <w:lang w:val="fr-BE"/>
        </w:rPr>
        <w:t xml:space="preserve"> noises, babies </w:t>
      </w:r>
      <w:r w:rsidRPr="119DD4B2" w:rsidR="56C675FA">
        <w:rPr>
          <w:rFonts w:ascii="Calibri" w:hAnsi="Calibri" w:eastAsia="Calibri" w:cs="Calibri"/>
          <w:b w:val="0"/>
          <w:bCs w:val="0"/>
          <w:i w:val="0"/>
          <w:iCs w:val="0"/>
          <w:caps w:val="0"/>
          <w:smallCaps w:val="0"/>
          <w:noProof w:val="0"/>
          <w:color w:val="131032"/>
          <w:sz w:val="24"/>
          <w:szCs w:val="24"/>
          <w:lang w:val="fr-BE"/>
        </w:rPr>
        <w:t>crying</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clapping</w:t>
      </w:r>
      <w:r w:rsidRPr="119DD4B2" w:rsidR="56C675FA">
        <w:rPr>
          <w:rFonts w:ascii="Calibri" w:hAnsi="Calibri" w:eastAsia="Calibri" w:cs="Calibri"/>
          <w:b w:val="0"/>
          <w:bCs w:val="0"/>
          <w:i w:val="0"/>
          <w:iCs w:val="0"/>
          <w:caps w:val="0"/>
          <w:smallCaps w:val="0"/>
          <w:noProof w:val="0"/>
          <w:color w:val="131032"/>
          <w:sz w:val="24"/>
          <w:szCs w:val="24"/>
          <w:lang w:val="fr-BE"/>
        </w:rPr>
        <w:t xml:space="preserve">, animal </w:t>
      </w:r>
      <w:r w:rsidRPr="119DD4B2" w:rsidR="56C675FA">
        <w:rPr>
          <w:rFonts w:ascii="Calibri" w:hAnsi="Calibri" w:eastAsia="Calibri" w:cs="Calibri"/>
          <w:b w:val="0"/>
          <w:bCs w:val="0"/>
          <w:i w:val="0"/>
          <w:iCs w:val="0"/>
          <w:caps w:val="0"/>
          <w:smallCaps w:val="0"/>
          <w:noProof w:val="0"/>
          <w:color w:val="131032"/>
          <w:sz w:val="24"/>
          <w:szCs w:val="24"/>
          <w:lang w:val="fr-BE"/>
        </w:rPr>
        <w:t>sounds</w:t>
      </w:r>
      <w:r w:rsidRPr="119DD4B2" w:rsidR="56C675FA">
        <w:rPr>
          <w:rFonts w:ascii="Calibri" w:hAnsi="Calibri" w:eastAsia="Calibri" w:cs="Calibri"/>
          <w:b w:val="0"/>
          <w:bCs w:val="0"/>
          <w:i w:val="0"/>
          <w:iCs w:val="0"/>
          <w:caps w:val="0"/>
          <w:smallCaps w:val="0"/>
          <w:noProof w:val="0"/>
          <w:color w:val="131032"/>
          <w:sz w:val="24"/>
          <w:szCs w:val="24"/>
          <w:lang w:val="fr-BE"/>
        </w:rPr>
        <w:t xml:space="preserve">, and more. The </w:t>
      </w:r>
      <w:r w:rsidRPr="119DD4B2" w:rsidR="56C675FA">
        <w:rPr>
          <w:rFonts w:ascii="Calibri" w:hAnsi="Calibri" w:eastAsia="Calibri" w:cs="Calibri"/>
          <w:b w:val="0"/>
          <w:bCs w:val="0"/>
          <w:i w:val="0"/>
          <w:iCs w:val="0"/>
          <w:caps w:val="0"/>
          <w:smallCaps w:val="0"/>
          <w:noProof w:val="0"/>
          <w:color w:val="131032"/>
          <w:sz w:val="24"/>
          <w:szCs w:val="24"/>
          <w:lang w:val="fr-BE"/>
        </w:rPr>
        <w:t>traditional</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algorithms</w:t>
      </w:r>
      <w:r w:rsidRPr="119DD4B2" w:rsidR="56C675FA">
        <w:rPr>
          <w:rFonts w:ascii="Calibri" w:hAnsi="Calibri" w:eastAsia="Calibri" w:cs="Calibri"/>
          <w:b w:val="0"/>
          <w:bCs w:val="0"/>
          <w:i w:val="0"/>
          <w:iCs w:val="0"/>
          <w:caps w:val="0"/>
          <w:smallCaps w:val="0"/>
          <w:noProof w:val="0"/>
          <w:color w:val="131032"/>
          <w:sz w:val="24"/>
          <w:szCs w:val="24"/>
          <w:lang w:val="fr-BE"/>
        </w:rPr>
        <w:t xml:space="preserve"> can </w:t>
      </w:r>
      <w:r w:rsidRPr="119DD4B2" w:rsidR="56C675FA">
        <w:rPr>
          <w:rFonts w:ascii="Calibri" w:hAnsi="Calibri" w:eastAsia="Calibri" w:cs="Calibri"/>
          <w:b w:val="0"/>
          <w:bCs w:val="0"/>
          <w:i w:val="0"/>
          <w:iCs w:val="0"/>
          <w:caps w:val="0"/>
          <w:smallCaps w:val="0"/>
          <w:noProof w:val="0"/>
          <w:color w:val="131032"/>
          <w:sz w:val="24"/>
          <w:szCs w:val="24"/>
          <w:lang w:val="fr-BE"/>
        </w:rPr>
        <w:t>effectively</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suppress</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stationary</w:t>
      </w:r>
      <w:r w:rsidRPr="119DD4B2" w:rsidR="56C675FA">
        <w:rPr>
          <w:rFonts w:ascii="Calibri" w:hAnsi="Calibri" w:eastAsia="Calibri" w:cs="Calibri"/>
          <w:b w:val="0"/>
          <w:bCs w:val="0"/>
          <w:i w:val="0"/>
          <w:iCs w:val="0"/>
          <w:caps w:val="0"/>
          <w:smallCaps w:val="0"/>
          <w:noProof w:val="0"/>
          <w:color w:val="131032"/>
          <w:sz w:val="24"/>
          <w:szCs w:val="24"/>
          <w:lang w:val="fr-BE"/>
        </w:rPr>
        <w:t xml:space="preserve"> noises, but </w:t>
      </w:r>
      <w:r w:rsidRPr="119DD4B2" w:rsidR="56C675FA">
        <w:rPr>
          <w:rFonts w:ascii="Calibri" w:hAnsi="Calibri" w:eastAsia="Calibri" w:cs="Calibri"/>
          <w:b w:val="0"/>
          <w:bCs w:val="0"/>
          <w:i w:val="0"/>
          <w:iCs w:val="0"/>
          <w:caps w:val="0"/>
          <w:smallCaps w:val="0"/>
          <w:noProof w:val="0"/>
          <w:color w:val="131032"/>
          <w:sz w:val="24"/>
          <w:szCs w:val="24"/>
          <w:lang w:val="fr-BE"/>
        </w:rPr>
        <w:t>they</w:t>
      </w:r>
      <w:r w:rsidRPr="119DD4B2" w:rsidR="56C675FA">
        <w:rPr>
          <w:rFonts w:ascii="Calibri" w:hAnsi="Calibri" w:eastAsia="Calibri" w:cs="Calibri"/>
          <w:b w:val="0"/>
          <w:bCs w:val="0"/>
          <w:i w:val="0"/>
          <w:iCs w:val="0"/>
          <w:caps w:val="0"/>
          <w:smallCaps w:val="0"/>
          <w:noProof w:val="0"/>
          <w:color w:val="131032"/>
          <w:sz w:val="24"/>
          <w:szCs w:val="24"/>
          <w:lang w:val="fr-BE"/>
        </w:rPr>
        <w:t xml:space="preserve"> have </w:t>
      </w:r>
      <w:r w:rsidRPr="119DD4B2" w:rsidR="56C675FA">
        <w:rPr>
          <w:rFonts w:ascii="Calibri" w:hAnsi="Calibri" w:eastAsia="Calibri" w:cs="Calibri"/>
          <w:b w:val="0"/>
          <w:bCs w:val="0"/>
          <w:i w:val="0"/>
          <w:iCs w:val="0"/>
          <w:caps w:val="0"/>
          <w:smallCaps w:val="0"/>
          <w:noProof w:val="0"/>
          <w:color w:val="131032"/>
          <w:sz w:val="24"/>
          <w:szCs w:val="24"/>
          <w:lang w:val="fr-BE"/>
        </w:rPr>
        <w:t>little</w:t>
      </w:r>
      <w:r w:rsidRPr="119DD4B2" w:rsidR="56C675FA">
        <w:rPr>
          <w:rFonts w:ascii="Calibri" w:hAnsi="Calibri" w:eastAsia="Calibri" w:cs="Calibri"/>
          <w:b w:val="0"/>
          <w:bCs w:val="0"/>
          <w:i w:val="0"/>
          <w:iCs w:val="0"/>
          <w:caps w:val="0"/>
          <w:smallCaps w:val="0"/>
          <w:noProof w:val="0"/>
          <w:color w:val="131032"/>
          <w:sz w:val="24"/>
          <w:szCs w:val="24"/>
          <w:lang w:val="fr-BE"/>
        </w:rPr>
        <w:t xml:space="preserve"> to no </w:t>
      </w:r>
      <w:r w:rsidRPr="119DD4B2" w:rsidR="56C675FA">
        <w:rPr>
          <w:rFonts w:ascii="Calibri" w:hAnsi="Calibri" w:eastAsia="Calibri" w:cs="Calibri"/>
          <w:b w:val="0"/>
          <w:bCs w:val="0"/>
          <w:i w:val="0"/>
          <w:iCs w:val="0"/>
          <w:caps w:val="0"/>
          <w:smallCaps w:val="0"/>
          <w:noProof w:val="0"/>
          <w:color w:val="131032"/>
          <w:sz w:val="24"/>
          <w:szCs w:val="24"/>
          <w:lang w:val="fr-BE"/>
        </w:rPr>
        <w:t>effect</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when</w:t>
      </w:r>
      <w:r w:rsidRPr="119DD4B2" w:rsidR="56C675FA">
        <w:rPr>
          <w:rFonts w:ascii="Calibri" w:hAnsi="Calibri" w:eastAsia="Calibri" w:cs="Calibri"/>
          <w:b w:val="0"/>
          <w:bCs w:val="0"/>
          <w:i w:val="0"/>
          <w:iCs w:val="0"/>
          <w:caps w:val="0"/>
          <w:smallCaps w:val="0"/>
          <w:noProof w:val="0"/>
          <w:color w:val="131032"/>
          <w:sz w:val="24"/>
          <w:szCs w:val="24"/>
          <w:lang w:val="fr-BE"/>
        </w:rPr>
        <w:t xml:space="preserve"> </w:t>
      </w:r>
      <w:r w:rsidRPr="119DD4B2" w:rsidR="56C675FA">
        <w:rPr>
          <w:rFonts w:ascii="Calibri" w:hAnsi="Calibri" w:eastAsia="Calibri" w:cs="Calibri"/>
          <w:b w:val="0"/>
          <w:bCs w:val="0"/>
          <w:i w:val="0"/>
          <w:iCs w:val="0"/>
          <w:caps w:val="0"/>
          <w:smallCaps w:val="0"/>
          <w:noProof w:val="0"/>
          <w:color w:val="131032"/>
          <w:sz w:val="24"/>
          <w:szCs w:val="24"/>
          <w:lang w:val="fr-BE"/>
        </w:rPr>
        <w:t>suppressing</w:t>
      </w:r>
      <w:r w:rsidRPr="119DD4B2" w:rsidR="56C675FA">
        <w:rPr>
          <w:rFonts w:ascii="Calibri" w:hAnsi="Calibri" w:eastAsia="Calibri" w:cs="Calibri"/>
          <w:b w:val="0"/>
          <w:bCs w:val="0"/>
          <w:i w:val="0"/>
          <w:iCs w:val="0"/>
          <w:caps w:val="0"/>
          <w:smallCaps w:val="0"/>
          <w:noProof w:val="0"/>
          <w:color w:val="131032"/>
          <w:sz w:val="24"/>
          <w:szCs w:val="24"/>
          <w:lang w:val="fr-BE"/>
        </w:rPr>
        <w:t xml:space="preserve"> more-</w:t>
      </w:r>
      <w:r w:rsidRPr="119DD4B2" w:rsidR="56C675FA">
        <w:rPr>
          <w:rFonts w:ascii="Calibri" w:hAnsi="Calibri" w:eastAsia="Calibri" w:cs="Calibri"/>
          <w:b w:val="0"/>
          <w:bCs w:val="0"/>
          <w:i w:val="0"/>
          <w:iCs w:val="0"/>
          <w:caps w:val="0"/>
          <w:smallCaps w:val="0"/>
          <w:noProof w:val="0"/>
          <w:color w:val="131032"/>
          <w:sz w:val="24"/>
          <w:szCs w:val="24"/>
          <w:lang w:val="fr-BE"/>
        </w:rPr>
        <w:t>challenging</w:t>
      </w:r>
      <w:r w:rsidRPr="119DD4B2" w:rsidR="56C675FA">
        <w:rPr>
          <w:rFonts w:ascii="Calibri" w:hAnsi="Calibri" w:eastAsia="Calibri" w:cs="Calibri"/>
          <w:b w:val="0"/>
          <w:bCs w:val="0"/>
          <w:i w:val="0"/>
          <w:iCs w:val="0"/>
          <w:caps w:val="0"/>
          <w:smallCaps w:val="0"/>
          <w:noProof w:val="0"/>
          <w:color w:val="131032"/>
          <w:sz w:val="24"/>
          <w:szCs w:val="24"/>
          <w:lang w:val="fr-BE"/>
        </w:rPr>
        <w:t xml:space="preserve"> non-</w:t>
      </w:r>
      <w:r w:rsidRPr="119DD4B2" w:rsidR="56C675FA">
        <w:rPr>
          <w:rFonts w:ascii="Calibri" w:hAnsi="Calibri" w:eastAsia="Calibri" w:cs="Calibri"/>
          <w:b w:val="0"/>
          <w:bCs w:val="0"/>
          <w:i w:val="0"/>
          <w:iCs w:val="0"/>
          <w:caps w:val="0"/>
          <w:smallCaps w:val="0"/>
          <w:noProof w:val="0"/>
          <w:color w:val="131032"/>
          <w:sz w:val="24"/>
          <w:szCs w:val="24"/>
          <w:lang w:val="fr-BE"/>
        </w:rPr>
        <w:t>stationary</w:t>
      </w:r>
      <w:r w:rsidRPr="119DD4B2" w:rsidR="56C675FA">
        <w:rPr>
          <w:rFonts w:ascii="Calibri" w:hAnsi="Calibri" w:eastAsia="Calibri" w:cs="Calibri"/>
          <w:b w:val="0"/>
          <w:bCs w:val="0"/>
          <w:i w:val="0"/>
          <w:iCs w:val="0"/>
          <w:caps w:val="0"/>
          <w:smallCaps w:val="0"/>
          <w:noProof w:val="0"/>
          <w:color w:val="131032"/>
          <w:sz w:val="24"/>
          <w:szCs w:val="24"/>
          <w:lang w:val="fr-BE"/>
        </w:rPr>
        <w:t xml:space="preserve"> noises.</w:t>
      </w:r>
    </w:p>
    <w:p w:rsidR="119DD4B2" w:rsidP="119DD4B2" w:rsidRDefault="119DD4B2" w14:paraId="6788C39E" w14:textId="0E3BB914">
      <w:pPr>
        <w:pStyle w:val="Heading2"/>
        <w:jc w:val="both"/>
        <w:rPr>
          <w:rFonts w:ascii="Calibri" w:hAnsi="Calibri" w:eastAsia="Calibri" w:cs="Calibri"/>
          <w:b w:val="1"/>
          <w:bCs w:val="1"/>
          <w:i w:val="0"/>
          <w:iCs w:val="0"/>
          <w:caps w:val="0"/>
          <w:smallCaps w:val="0"/>
          <w:noProof w:val="0"/>
          <w:color w:val="131032"/>
          <w:sz w:val="54"/>
          <w:szCs w:val="54"/>
          <w:lang w:val="fr-BE"/>
        </w:rPr>
      </w:pPr>
    </w:p>
    <w:p w:rsidR="406F82E0" w:rsidP="119DD4B2" w:rsidRDefault="406F82E0" w14:paraId="5513B59E" w14:textId="1CD44855">
      <w:pPr>
        <w:pStyle w:val="Heading2"/>
        <w:jc w:val="both"/>
        <w:rPr>
          <w:rFonts w:ascii="Calibri" w:hAnsi="Calibri" w:eastAsia="Calibri" w:cs="Calibri"/>
          <w:b w:val="1"/>
          <w:bCs w:val="1"/>
          <w:i w:val="0"/>
          <w:iCs w:val="0"/>
          <w:caps w:val="0"/>
          <w:smallCaps w:val="0"/>
          <w:noProof w:val="0"/>
          <w:color w:val="131032"/>
          <w:sz w:val="54"/>
          <w:szCs w:val="54"/>
          <w:lang w:val="fr-BE"/>
        </w:rPr>
      </w:pPr>
      <w:r w:rsidRPr="119DD4B2" w:rsidR="7A681AEF">
        <w:rPr>
          <w:rFonts w:ascii="Calibri" w:hAnsi="Calibri" w:eastAsia="Calibri" w:cs="Calibri"/>
          <w:b w:val="1"/>
          <w:bCs w:val="1"/>
          <w:i w:val="0"/>
          <w:iCs w:val="0"/>
          <w:caps w:val="0"/>
          <w:smallCaps w:val="0"/>
          <w:noProof w:val="0"/>
          <w:color w:val="131032"/>
          <w:sz w:val="54"/>
          <w:szCs w:val="54"/>
          <w:lang w:val="fr-BE"/>
        </w:rPr>
        <w:t xml:space="preserve">Deep </w:t>
      </w:r>
      <w:r w:rsidRPr="119DD4B2" w:rsidR="7A681AEF">
        <w:rPr>
          <w:rFonts w:ascii="Calibri" w:hAnsi="Calibri" w:eastAsia="Calibri" w:cs="Calibri"/>
          <w:b w:val="1"/>
          <w:bCs w:val="1"/>
          <w:i w:val="0"/>
          <w:iCs w:val="0"/>
          <w:caps w:val="0"/>
          <w:smallCaps w:val="0"/>
          <w:noProof w:val="0"/>
          <w:color w:val="131032"/>
          <w:sz w:val="54"/>
          <w:szCs w:val="54"/>
          <w:lang w:val="fr-BE"/>
        </w:rPr>
        <w:t>learning</w:t>
      </w:r>
      <w:r w:rsidRPr="119DD4B2" w:rsidR="7A681AEF">
        <w:rPr>
          <w:rFonts w:ascii="Calibri" w:hAnsi="Calibri" w:eastAsia="Calibri" w:cs="Calibri"/>
          <w:b w:val="1"/>
          <w:bCs w:val="1"/>
          <w:i w:val="0"/>
          <w:iCs w:val="0"/>
          <w:caps w:val="0"/>
          <w:smallCaps w:val="0"/>
          <w:noProof w:val="0"/>
          <w:color w:val="131032"/>
          <w:sz w:val="54"/>
          <w:szCs w:val="54"/>
          <w:lang w:val="fr-BE"/>
        </w:rPr>
        <w:t xml:space="preserve"> </w:t>
      </w:r>
      <w:r w:rsidRPr="119DD4B2" w:rsidR="7A681AEF">
        <w:rPr>
          <w:rFonts w:ascii="Calibri" w:hAnsi="Calibri" w:eastAsia="Calibri" w:cs="Calibri"/>
          <w:b w:val="1"/>
          <w:bCs w:val="1"/>
          <w:i w:val="0"/>
          <w:iCs w:val="0"/>
          <w:caps w:val="0"/>
          <w:smallCaps w:val="0"/>
          <w:noProof w:val="0"/>
          <w:color w:val="131032"/>
          <w:sz w:val="54"/>
          <w:szCs w:val="54"/>
          <w:lang w:val="fr-BE"/>
        </w:rPr>
        <w:t>approach</w:t>
      </w:r>
    </w:p>
    <w:p w:rsidR="406F82E0" w:rsidP="406F82E0" w:rsidRDefault="406F82E0" w14:paraId="74019AF8" w14:textId="6C9097AB">
      <w:pPr>
        <w:pStyle w:val="NoSpacing"/>
        <w:jc w:val="both"/>
      </w:pPr>
    </w:p>
    <w:p w:rsidR="406F82E0" w:rsidP="406F82E0" w:rsidRDefault="406F82E0" w14:paraId="742412D2" w14:textId="37A8A12A">
      <w:pPr>
        <w:pStyle w:val="NoSpacing"/>
        <w:jc w:val="both"/>
      </w:pPr>
    </w:p>
    <w:p w:rsidR="406F82E0" w:rsidP="406F82E0" w:rsidRDefault="406F82E0" w14:paraId="22E0D431" w14:textId="51C0AC28">
      <w:pPr>
        <w:pStyle w:val="NoSpacing"/>
        <w:jc w:val="both"/>
      </w:pPr>
    </w:p>
    <w:p w:rsidR="406F82E0" w:rsidP="406F82E0" w:rsidRDefault="406F82E0" w14:paraId="14A46244" w14:textId="44490DB4">
      <w:pPr>
        <w:pStyle w:val="NoSpacing"/>
        <w:jc w:val="both"/>
      </w:pPr>
    </w:p>
    <w:p w:rsidR="406F82E0" w:rsidP="406F82E0" w:rsidRDefault="406F82E0" w14:paraId="094BB747" w14:textId="391A36CE">
      <w:pPr>
        <w:pStyle w:val="NoSpacing"/>
        <w:jc w:val="both"/>
      </w:pPr>
    </w:p>
    <w:p w:rsidR="406F82E0" w:rsidP="406F82E0" w:rsidRDefault="406F82E0" w14:paraId="0F7E1815" w14:textId="1299FC84">
      <w:pPr>
        <w:pStyle w:val="NoSpacing"/>
        <w:jc w:val="both"/>
      </w:pPr>
    </w:p>
    <w:p w:rsidR="406F82E0" w:rsidP="406F82E0" w:rsidRDefault="406F82E0" w14:paraId="1D2AF288" w14:textId="560BC950">
      <w:pPr>
        <w:pStyle w:val="NoSpacing"/>
        <w:jc w:val="both"/>
      </w:pPr>
    </w:p>
    <w:p w:rsidR="406F82E0" w:rsidP="406F82E0" w:rsidRDefault="406F82E0" w14:paraId="69E17AAF" w14:textId="43FB1C2A">
      <w:pPr>
        <w:pStyle w:val="NoSpacing"/>
        <w:jc w:val="both"/>
      </w:pPr>
    </w:p>
    <w:p w:rsidR="0BB79D72" w:rsidP="0BB79D72" w:rsidRDefault="0BB79D72" w14:paraId="49A0CD11" w14:textId="0D43DF01">
      <w:pPr>
        <w:pStyle w:val="NoSpacing"/>
        <w:jc w:val="both"/>
      </w:pPr>
    </w:p>
    <w:p w:rsidR="0BB79D72" w:rsidP="0BB79D72" w:rsidRDefault="0BB79D72" w14:paraId="53591843" w14:textId="49E9AF10">
      <w:pPr>
        <w:pStyle w:val="NoSpacing"/>
        <w:jc w:val="both"/>
      </w:pPr>
      <w:r>
        <w:br/>
      </w:r>
      <w:r>
        <w:br/>
      </w:r>
      <w:r>
        <w:br/>
      </w:r>
      <w:r>
        <w:br/>
      </w:r>
    </w:p>
    <w:p w:rsidR="0BB79D72" w:rsidP="0BB79D72" w:rsidRDefault="0BB79D72" w14:paraId="25EB687D" w14:textId="28B3C502">
      <w:pPr>
        <w:pStyle w:val="NoSpacing"/>
        <w:jc w:val="both"/>
      </w:pPr>
    </w:p>
    <w:p w:rsidR="0BB79D72" w:rsidP="0BB79D72" w:rsidRDefault="0BB79D72" w14:paraId="75C25614" w14:textId="7C886B88">
      <w:pPr>
        <w:pStyle w:val="NoSpacing"/>
        <w:jc w:val="both"/>
      </w:pPr>
    </w:p>
    <w:p w:rsidR="0BB79D72" w:rsidP="0BB79D72" w:rsidRDefault="0BB79D72" w14:paraId="6955137E" w14:textId="662558CA">
      <w:pPr>
        <w:pStyle w:val="NoSpacing"/>
        <w:jc w:val="both"/>
      </w:pPr>
    </w:p>
    <w:p w:rsidR="0BB79D72" w:rsidP="0BB79D72" w:rsidRDefault="0BB79D72" w14:paraId="5145F9F9" w14:textId="122117ED">
      <w:pPr>
        <w:pStyle w:val="NoSpacing"/>
        <w:jc w:val="both"/>
      </w:pPr>
    </w:p>
    <w:p w:rsidR="0BB79D72" w:rsidP="0BB79D72" w:rsidRDefault="0BB79D72" w14:paraId="27559BAD" w14:textId="20655A32">
      <w:pPr>
        <w:pStyle w:val="NoSpacing"/>
        <w:jc w:val="both"/>
      </w:pPr>
    </w:p>
    <w:p w:rsidR="0BB79D72" w:rsidP="0BB79D72" w:rsidRDefault="0BB79D72" w14:paraId="3D7A78B0" w14:textId="6DCF927D">
      <w:pPr>
        <w:pStyle w:val="NoSpacing"/>
        <w:jc w:val="both"/>
      </w:pPr>
    </w:p>
    <w:p w:rsidR="0BB79D72" w:rsidP="0BB79D72" w:rsidRDefault="0BB79D72" w14:paraId="6128429E" w14:textId="62332AD1">
      <w:pPr>
        <w:pStyle w:val="NoSpacing"/>
        <w:jc w:val="both"/>
      </w:pPr>
    </w:p>
    <w:p w:rsidR="0BB79D72" w:rsidP="0BB79D72" w:rsidRDefault="0BB79D72" w14:paraId="69D2BE6C" w14:textId="2FC730CC">
      <w:pPr>
        <w:pStyle w:val="NoSpacing"/>
        <w:jc w:val="both"/>
      </w:pPr>
    </w:p>
    <w:p w:rsidR="0BB79D72" w:rsidP="0BB79D72" w:rsidRDefault="0BB79D72" w14:paraId="5CCB8648" w14:textId="5C7F7D06">
      <w:pPr>
        <w:pStyle w:val="NoSpacing"/>
        <w:jc w:val="both"/>
      </w:pPr>
    </w:p>
    <w:p w:rsidR="0BB79D72" w:rsidP="0BB79D72" w:rsidRDefault="0BB79D72" w14:paraId="2332216C" w14:textId="6DDF7901">
      <w:pPr>
        <w:pStyle w:val="NoSpacing"/>
        <w:jc w:val="both"/>
      </w:pPr>
    </w:p>
    <w:p w:rsidR="0BB79D72" w:rsidP="0BB79D72" w:rsidRDefault="0BB79D72" w14:paraId="3514B583" w14:textId="5D51DBC6">
      <w:pPr>
        <w:pStyle w:val="NoSpacing"/>
        <w:jc w:val="both"/>
      </w:pPr>
    </w:p>
    <w:p w:rsidR="0BB79D72" w:rsidP="0BB79D72" w:rsidRDefault="0BB79D72" w14:paraId="7E76BDE2" w14:textId="753F95FA">
      <w:pPr>
        <w:pStyle w:val="NoSpacing"/>
        <w:jc w:val="both"/>
      </w:pPr>
    </w:p>
    <w:p w:rsidR="119DD4B2" w:rsidP="119DD4B2" w:rsidRDefault="119DD4B2" w14:paraId="5ECA987C" w14:textId="0101A5E0">
      <w:pPr>
        <w:pStyle w:val="NoSpacing"/>
        <w:jc w:val="both"/>
      </w:pPr>
    </w:p>
    <w:p w:rsidR="119DD4B2" w:rsidP="119DD4B2" w:rsidRDefault="119DD4B2" w14:paraId="2C86DD6A" w14:textId="57845196">
      <w:pPr>
        <w:pStyle w:val="NoSpacing"/>
        <w:jc w:val="both"/>
      </w:pPr>
    </w:p>
    <w:p w:rsidR="119DD4B2" w:rsidP="119DD4B2" w:rsidRDefault="119DD4B2" w14:paraId="1D1B1C1C" w14:textId="6B08A356">
      <w:pPr>
        <w:pStyle w:val="NoSpacing"/>
        <w:jc w:val="both"/>
      </w:pPr>
    </w:p>
    <w:p w:rsidR="119DD4B2" w:rsidP="119DD4B2" w:rsidRDefault="119DD4B2" w14:paraId="252CC3E1" w14:textId="7A94A084">
      <w:pPr>
        <w:pStyle w:val="NoSpacing"/>
        <w:jc w:val="both"/>
      </w:pPr>
    </w:p>
    <w:p w:rsidR="119DD4B2" w:rsidP="119DD4B2" w:rsidRDefault="119DD4B2" w14:paraId="32BB903D" w14:textId="445209EB">
      <w:pPr>
        <w:pStyle w:val="NoSpacing"/>
        <w:jc w:val="both"/>
      </w:pPr>
    </w:p>
    <w:p w:rsidR="119DD4B2" w:rsidP="119DD4B2" w:rsidRDefault="119DD4B2" w14:paraId="6B32E3CB" w14:textId="35914227">
      <w:pPr>
        <w:pStyle w:val="NoSpacing"/>
        <w:jc w:val="both"/>
      </w:pPr>
    </w:p>
    <w:p w:rsidR="119DD4B2" w:rsidP="119DD4B2" w:rsidRDefault="119DD4B2" w14:paraId="4DD5682C" w14:textId="07383AC4">
      <w:pPr>
        <w:pStyle w:val="NoSpacing"/>
        <w:jc w:val="both"/>
      </w:pPr>
    </w:p>
    <w:p w:rsidR="119DD4B2" w:rsidP="119DD4B2" w:rsidRDefault="119DD4B2" w14:paraId="2FDFC1BF" w14:textId="578915E0">
      <w:pPr>
        <w:pStyle w:val="NoSpacing"/>
        <w:jc w:val="both"/>
      </w:pPr>
    </w:p>
    <w:p w:rsidR="119DD4B2" w:rsidP="119DD4B2" w:rsidRDefault="119DD4B2" w14:paraId="513CABFD" w14:textId="64CC91E8">
      <w:pPr>
        <w:pStyle w:val="NoSpacing"/>
        <w:jc w:val="both"/>
      </w:pPr>
    </w:p>
    <w:p w:rsidR="119DD4B2" w:rsidP="119DD4B2" w:rsidRDefault="119DD4B2" w14:paraId="54D32465" w14:textId="68B26EEA">
      <w:pPr>
        <w:pStyle w:val="NoSpacing"/>
        <w:jc w:val="both"/>
      </w:pPr>
    </w:p>
    <w:p w:rsidR="119DD4B2" w:rsidP="119DD4B2" w:rsidRDefault="119DD4B2" w14:paraId="499A5F1A" w14:textId="7257DA80">
      <w:pPr>
        <w:pStyle w:val="NoSpacing"/>
        <w:jc w:val="both"/>
      </w:pPr>
    </w:p>
    <w:p w:rsidR="119DD4B2" w:rsidP="119DD4B2" w:rsidRDefault="119DD4B2" w14:paraId="3EB8789D" w14:textId="07B2454B">
      <w:pPr>
        <w:pStyle w:val="NoSpacing"/>
        <w:jc w:val="both"/>
      </w:pPr>
    </w:p>
    <w:p w:rsidR="119DD4B2" w:rsidP="119DD4B2" w:rsidRDefault="119DD4B2" w14:paraId="1A447935" w14:textId="2947C90F">
      <w:pPr>
        <w:pStyle w:val="NoSpacing"/>
        <w:jc w:val="both"/>
      </w:pPr>
    </w:p>
    <w:p w:rsidR="119DD4B2" w:rsidP="119DD4B2" w:rsidRDefault="119DD4B2" w14:paraId="1779D8BD" w14:textId="7C5EA7EB">
      <w:pPr>
        <w:pStyle w:val="NoSpacing"/>
        <w:jc w:val="both"/>
      </w:pPr>
    </w:p>
    <w:p w:rsidR="119DD4B2" w:rsidP="119DD4B2" w:rsidRDefault="119DD4B2" w14:paraId="2AD0C8DF" w14:textId="6713639A">
      <w:pPr>
        <w:pStyle w:val="NoSpacing"/>
        <w:jc w:val="both"/>
      </w:pPr>
    </w:p>
    <w:p w:rsidR="119DD4B2" w:rsidP="119DD4B2" w:rsidRDefault="119DD4B2" w14:paraId="7103E5F1" w14:textId="3BA9357C">
      <w:pPr>
        <w:pStyle w:val="NoSpacing"/>
        <w:jc w:val="both"/>
      </w:pPr>
    </w:p>
    <w:p w:rsidR="119DD4B2" w:rsidP="119DD4B2" w:rsidRDefault="119DD4B2" w14:paraId="50BDE218" w14:textId="085A6431">
      <w:pPr>
        <w:pStyle w:val="NoSpacing"/>
        <w:jc w:val="both"/>
      </w:pPr>
    </w:p>
    <w:p w:rsidR="119DD4B2" w:rsidP="119DD4B2" w:rsidRDefault="119DD4B2" w14:paraId="05677C68" w14:textId="04A0C8C3">
      <w:pPr>
        <w:pStyle w:val="NoSpacing"/>
        <w:jc w:val="both"/>
      </w:pPr>
    </w:p>
    <w:p w:rsidR="119DD4B2" w:rsidP="119DD4B2" w:rsidRDefault="119DD4B2" w14:paraId="4FBC6A3C" w14:textId="091F7680">
      <w:pPr>
        <w:pStyle w:val="NoSpacing"/>
        <w:jc w:val="both"/>
      </w:pPr>
    </w:p>
    <w:p w:rsidR="119DD4B2" w:rsidP="119DD4B2" w:rsidRDefault="119DD4B2" w14:paraId="3B3BA4B9" w14:textId="334D6680">
      <w:pPr>
        <w:pStyle w:val="NoSpacing"/>
        <w:jc w:val="both"/>
      </w:pPr>
    </w:p>
    <w:p w:rsidR="119DD4B2" w:rsidP="119DD4B2" w:rsidRDefault="119DD4B2" w14:paraId="63D4A13D" w14:textId="6D2B0D38">
      <w:pPr>
        <w:pStyle w:val="NoSpacing"/>
        <w:jc w:val="both"/>
      </w:pPr>
    </w:p>
    <w:p w:rsidR="119DD4B2" w:rsidP="119DD4B2" w:rsidRDefault="119DD4B2" w14:paraId="24D056DB" w14:textId="488A2D86">
      <w:pPr>
        <w:pStyle w:val="NoSpacing"/>
        <w:jc w:val="both"/>
      </w:pPr>
    </w:p>
    <w:p w:rsidR="0BB79D72" w:rsidP="0BB79D72" w:rsidRDefault="0BB79D72" w14:paraId="14164E45" w14:textId="7E035ED4">
      <w:pPr>
        <w:pStyle w:val="NoSpacing"/>
        <w:jc w:val="both"/>
      </w:pPr>
    </w:p>
    <w:p w:rsidR="0BB79D72" w:rsidP="0BB79D72" w:rsidRDefault="0BB79D72" w14:paraId="0A269B5F" w14:textId="1A4ABFC9">
      <w:pPr>
        <w:pStyle w:val="NoSpacing"/>
        <w:jc w:val="both"/>
      </w:pPr>
    </w:p>
    <w:p w:rsidR="0BB79D72" w:rsidP="0BB79D72" w:rsidRDefault="0BB79D72" w14:paraId="73C76E8B" w14:textId="5BB200A1">
      <w:pPr>
        <w:pStyle w:val="NoSpacing"/>
        <w:jc w:val="both"/>
      </w:pPr>
    </w:p>
    <w:p w:rsidR="0BB79D72" w:rsidP="0BB79D72" w:rsidRDefault="0BB79D72" w14:paraId="5380AA57" w14:textId="0BA42BB6">
      <w:pPr>
        <w:pStyle w:val="NoSpacing"/>
        <w:jc w:val="both"/>
      </w:pPr>
    </w:p>
    <w:p w:rsidR="0BB79D72" w:rsidP="0BB79D72" w:rsidRDefault="0BB79D72" w14:paraId="3D54A8DE" w14:textId="238CD92D">
      <w:pPr>
        <w:pStyle w:val="NoSpacing"/>
      </w:pPr>
    </w:p>
    <w:p w:rsidR="406F82E0" w:rsidP="406F82E0" w:rsidRDefault="406F82E0" w14:paraId="0DFB2836" w14:textId="6588B288">
      <w:pPr>
        <w:pStyle w:val="NoSpacing"/>
        <w:jc w:val="both"/>
      </w:pPr>
    </w:p>
    <w:p w:rsidR="406F82E0" w:rsidP="406F82E0" w:rsidRDefault="406F82E0" w14:paraId="18A95A72" w14:textId="085861C0">
      <w:pPr>
        <w:pStyle w:val="NoSpacing"/>
        <w:jc w:val="both"/>
      </w:pPr>
    </w:p>
    <w:p w:rsidR="406F82E0" w:rsidP="406F82E0" w:rsidRDefault="406F82E0" w14:paraId="09E9B934" w14:textId="15543B0B">
      <w:pPr>
        <w:pStyle w:val="NoSpacing"/>
        <w:jc w:val="both"/>
      </w:pPr>
    </w:p>
    <w:p w:rsidR="406F82E0" w:rsidP="406F82E0" w:rsidRDefault="406F82E0" w14:paraId="25C68C2C" w14:textId="1A674B5C">
      <w:pPr>
        <w:pStyle w:val="NoSpacing"/>
        <w:jc w:val="both"/>
      </w:pPr>
    </w:p>
    <w:p w:rsidR="406F82E0" w:rsidP="406F82E0" w:rsidRDefault="406F82E0" w14:paraId="0913C602" w14:textId="5BCEBD69">
      <w:pPr>
        <w:pStyle w:val="NoSpacing"/>
        <w:jc w:val="both"/>
      </w:pPr>
    </w:p>
    <w:p w:rsidR="597642A2" w:rsidP="406F82E0" w:rsidRDefault="597642A2" w14:paraId="29D6054D" w14:textId="314262EA">
      <w:pPr>
        <w:pStyle w:val="NoSpacing"/>
        <w:jc w:val="both"/>
        <w:rPr>
          <w:rFonts w:eastAsiaTheme="minorEastAsia"/>
          <w:b/>
          <w:bCs/>
          <w:sz w:val="32"/>
          <w:szCs w:val="32"/>
        </w:rPr>
      </w:pPr>
      <w:r w:rsidRPr="406F82E0">
        <w:rPr>
          <w:rFonts w:eastAsiaTheme="minorEastAsia"/>
          <w:b/>
          <w:bCs/>
          <w:sz w:val="32"/>
          <w:szCs w:val="32"/>
        </w:rPr>
        <w:t xml:space="preserve">Microsoft </w:t>
      </w:r>
      <w:r w:rsidRPr="406F82E0" w:rsidR="4E46FFA6">
        <w:rPr>
          <w:rFonts w:eastAsiaTheme="minorEastAsia"/>
          <w:b/>
          <w:bCs/>
          <w:sz w:val="32"/>
          <w:szCs w:val="32"/>
        </w:rPr>
        <w:t xml:space="preserve">Teams </w:t>
      </w:r>
      <w:r w:rsidRPr="406F82E0" w:rsidR="27F062F6">
        <w:rPr>
          <w:rFonts w:eastAsiaTheme="minorEastAsia"/>
          <w:b/>
          <w:bCs/>
          <w:sz w:val="32"/>
          <w:szCs w:val="32"/>
        </w:rPr>
        <w:t>ACTIVE NOISE CANCELLATION</w:t>
      </w:r>
    </w:p>
    <w:p w:rsidR="4E46FFA6" w:rsidP="406F82E0" w:rsidRDefault="00BB10F3" w14:paraId="590CAD8B" w14:textId="6687BF56">
      <w:pPr>
        <w:pStyle w:val="NoSpacing"/>
        <w:jc w:val="both"/>
      </w:pPr>
      <w:hyperlink r:id="rId68">
        <w:r w:rsidRPr="406F82E0" w:rsidR="4E46FFA6">
          <w:rPr>
            <w:rStyle w:val="Hyperlink"/>
          </w:rPr>
          <w:t>https://aircconline.com/ijcsit/V15N1/15123ijcsit03.pdf</w:t>
        </w:r>
      </w:hyperlink>
    </w:p>
    <w:p w:rsidR="3D01A052" w:rsidP="48824F7A" w:rsidRDefault="00BB10F3" w14:paraId="452B9961" w14:textId="706948F7">
      <w:pPr>
        <w:pStyle w:val="NoSpacing"/>
        <w:jc w:val="both"/>
      </w:pPr>
      <w:hyperlink r:id="rId69">
        <w:r w:rsidRPr="0BB79D72" w:rsidR="7780ED3D">
          <w:rPr>
            <w:rStyle w:val="Hyperlink"/>
          </w:rPr>
          <w:t>https://www.youtube.com/watch?v=DMtWR-SQd68&amp;ab_channel=MikeTholfsen</w:t>
        </w:r>
      </w:hyperlink>
    </w:p>
    <w:p w:rsidR="0BB79D72" w:rsidP="0BB79D72" w:rsidRDefault="0BB79D72" w14:paraId="4162DFBB" w14:textId="7715E67B">
      <w:pPr>
        <w:pStyle w:val="NoSpacing"/>
        <w:jc w:val="both"/>
      </w:pPr>
    </w:p>
    <w:p w:rsidR="176C0848" w:rsidP="0BB79D72" w:rsidRDefault="176C0848" w14:paraId="21B81F03" w14:textId="0F1B099B">
      <w:pPr>
        <w:pStyle w:val="NoSpacing"/>
        <w:jc w:val="both"/>
        <w:rPr>
          <w:rFonts w:ascii="Calibri" w:hAnsi="Calibri" w:eastAsia="Calibri" w:cs="Calibri"/>
          <w:highlight w:val="yellow"/>
        </w:rPr>
      </w:pPr>
      <w:r w:rsidRPr="0BB79D72">
        <w:rPr>
          <w:highlight w:val="yellow"/>
        </w:rPr>
        <w:t xml:space="preserve">Ils utilisent </w:t>
      </w:r>
      <w:r w:rsidRPr="0BB79D72">
        <w:rPr>
          <w:rFonts w:ascii="Calibri" w:hAnsi="Calibri" w:eastAsia="Calibri" w:cs="Calibri"/>
          <w:highlight w:val="yellow"/>
        </w:rPr>
        <w:t>AI &amp; NLP POWERED ALGORITHMS</w:t>
      </w:r>
    </w:p>
    <w:p w:rsidR="0BB79D72" w:rsidP="0BB79D72" w:rsidRDefault="0BB79D72" w14:paraId="4EF9B4B3" w14:textId="290669BA">
      <w:pPr>
        <w:pStyle w:val="NoSpacing"/>
        <w:jc w:val="both"/>
        <w:rPr>
          <w:rFonts w:ascii="Calibri" w:hAnsi="Calibri" w:eastAsia="Calibri" w:cs="Calibri"/>
          <w:highlight w:val="yellow"/>
        </w:rPr>
      </w:pPr>
    </w:p>
    <w:p w:rsidR="406F82E0" w:rsidP="0BB79D72" w:rsidRDefault="4AEF58B6" w14:paraId="771F1BC8" w14:textId="6B3D8EF6">
      <w:pPr>
        <w:pStyle w:val="NoSpacing"/>
        <w:jc w:val="both"/>
        <w:rPr>
          <w:highlight w:val="yellow"/>
        </w:rPr>
      </w:pPr>
      <w:r w:rsidRPr="0BB79D72">
        <w:rPr>
          <w:highlight w:val="yellow"/>
        </w:rPr>
        <w:t>Voix claire et même voix claire avec un bruit “distinct” ajouter.</w:t>
      </w:r>
    </w:p>
    <w:p w:rsidR="406F82E0" w:rsidP="406F82E0" w:rsidRDefault="406F82E0" w14:paraId="1704424A" w14:textId="3A59AE2E">
      <w:pPr>
        <w:pStyle w:val="NoSpacing"/>
        <w:jc w:val="both"/>
      </w:pPr>
    </w:p>
    <w:p w:rsidR="596AE1B8" w:rsidP="406F82E0" w:rsidRDefault="1C79C72F" w14:paraId="7FC125EB" w14:textId="471E3E03">
      <w:pPr>
        <w:pStyle w:val="NoSpacing"/>
        <w:jc w:val="center"/>
      </w:pPr>
      <w:r>
        <w:rPr>
          <w:noProof/>
        </w:rPr>
        <w:drawing>
          <wp:inline distT="0" distB="0" distL="0" distR="0" wp14:anchorId="7F8195F9" wp14:editId="287BF842">
            <wp:extent cx="3289198" cy="2549128"/>
            <wp:effectExtent l="0" t="0" r="0" b="0"/>
            <wp:docPr id="2016821277" name="Picture 201682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821277"/>
                    <pic:cNvPicPr/>
                  </pic:nvPicPr>
                  <pic:blipFill>
                    <a:blip r:embed="rId70">
                      <a:extLst>
                        <a:ext uri="{28A0092B-C50C-407E-A947-70E740481C1C}">
                          <a14:useLocalDpi xmlns:a14="http://schemas.microsoft.com/office/drawing/2010/main" val="0"/>
                        </a:ext>
                      </a:extLst>
                    </a:blip>
                    <a:stretch>
                      <a:fillRect/>
                    </a:stretch>
                  </pic:blipFill>
                  <pic:spPr>
                    <a:xfrm>
                      <a:off x="0" y="0"/>
                      <a:ext cx="3289198" cy="2549128"/>
                    </a:xfrm>
                    <a:prstGeom prst="rect">
                      <a:avLst/>
                    </a:prstGeom>
                  </pic:spPr>
                </pic:pic>
              </a:graphicData>
            </a:graphic>
          </wp:inline>
        </w:drawing>
      </w:r>
    </w:p>
    <w:p w:rsidR="65FB2ED4" w:rsidP="0BB79D72" w:rsidRDefault="65FB2ED4" w14:paraId="4D1B4FD2" w14:textId="4A0EAA8D">
      <w:pPr>
        <w:shd w:val="clear" w:color="auto" w:fill="FFFFFF" w:themeFill="background1"/>
        <w:spacing w:after="0"/>
        <w:jc w:val="both"/>
        <w:rPr>
          <w:rFonts w:ascii="system-ui" w:hAnsi="system-ui" w:eastAsia="system-ui" w:cs="system-ui"/>
          <w:i/>
          <w:iCs/>
          <w:color w:val="000000" w:themeColor="text1"/>
          <w:sz w:val="20"/>
          <w:szCs w:val="20"/>
        </w:rPr>
      </w:pPr>
      <w:r w:rsidRPr="0BB79D72">
        <w:rPr>
          <w:rFonts w:ascii="system-ui" w:hAnsi="system-ui" w:eastAsia="system-ui" w:cs="system-ui"/>
          <w:i/>
          <w:iCs/>
          <w:color w:val="000000" w:themeColor="text1"/>
          <w:sz w:val="20"/>
          <w:szCs w:val="20"/>
        </w:rPr>
        <w:t xml:space="preserve">”Cependant, la suppression du bruit ne traite que les </w:t>
      </w:r>
      <w:r w:rsidRPr="0BB79D72">
        <w:rPr>
          <w:rFonts w:ascii="system-ui" w:hAnsi="system-ui" w:eastAsia="system-ui" w:cs="system-ui"/>
          <w:i/>
          <w:iCs/>
          <w:color w:val="000000" w:themeColor="text1"/>
          <w:sz w:val="20"/>
          <w:szCs w:val="20"/>
          <w:highlight w:val="yellow"/>
        </w:rPr>
        <w:t>bruits stationnaires</w:t>
      </w:r>
      <w:r w:rsidRPr="0BB79D72">
        <w:rPr>
          <w:rFonts w:ascii="system-ui" w:hAnsi="system-ui" w:eastAsia="system-ui" w:cs="system-ui"/>
          <w:i/>
          <w:iCs/>
          <w:color w:val="000000" w:themeColor="text1"/>
          <w:sz w:val="20"/>
          <w:szCs w:val="20"/>
        </w:rPr>
        <w:t xml:space="preserve">, tels que le bruit généré par un ventilateur d'ordinateur ou un climatiseur en arrière-plan. </w:t>
      </w:r>
      <w:r w:rsidRPr="0BB79D72">
        <w:rPr>
          <w:rFonts w:ascii="system-ui" w:hAnsi="system-ui" w:eastAsia="system-ui" w:cs="system-ui"/>
          <w:i/>
          <w:iCs/>
          <w:color w:val="000000" w:themeColor="text1"/>
          <w:sz w:val="20"/>
          <w:szCs w:val="20"/>
          <w:highlight w:val="green"/>
        </w:rPr>
        <w:t>Traditionnellement, la suppression du bruit pouvait être abordée en identifiant les pauses dans la parole, en estimant le bruit de fond, en supposant que le bruit de fond progressif reste constant, et en le filtrant [6]</w:t>
      </w:r>
      <w:r w:rsidRPr="0BB79D72">
        <w:rPr>
          <w:rFonts w:ascii="system-ui" w:hAnsi="system-ui" w:eastAsia="system-ui" w:cs="system-ui"/>
          <w:i/>
          <w:iCs/>
          <w:color w:val="000000" w:themeColor="text1"/>
          <w:sz w:val="20"/>
          <w:szCs w:val="20"/>
        </w:rPr>
        <w:t xml:space="preserve">. </w:t>
      </w:r>
      <w:r w:rsidRPr="0BB79D72">
        <w:rPr>
          <w:rFonts w:ascii="system-ui" w:hAnsi="system-ui" w:eastAsia="system-ui" w:cs="system-ui"/>
          <w:i/>
          <w:iCs/>
          <w:color w:val="000000" w:themeColor="text1"/>
          <w:sz w:val="20"/>
          <w:szCs w:val="20"/>
          <w:highlight w:val="green"/>
        </w:rPr>
        <w:t>Microsoft Teams travaille à la suppression des bruits non stationnaires, tels que l'ouverture d'une porte ou un chien qui aboie. Cette étape sera réalisée en utilisant l'apprentissage automatique</w:t>
      </w:r>
      <w:r w:rsidRPr="0BB79D72">
        <w:rPr>
          <w:rFonts w:ascii="system-ui" w:hAnsi="system-ui" w:eastAsia="system-ui" w:cs="system-ui"/>
          <w:i/>
          <w:iCs/>
          <w:color w:val="000000" w:themeColor="text1"/>
          <w:sz w:val="20"/>
          <w:szCs w:val="20"/>
        </w:rPr>
        <w:t>, où un ensemble d'entraînement sera élaboré avec plusieurs bruits représentatifs.”</w:t>
      </w:r>
    </w:p>
    <w:p w:rsidR="0BB79D72" w:rsidP="0BB79D72" w:rsidRDefault="0BB79D72" w14:paraId="60E6177D" w14:textId="2ACAAB0F">
      <w:pPr>
        <w:pStyle w:val="NoSpacing"/>
        <w:jc w:val="center"/>
        <w:rPr>
          <w:sz w:val="20"/>
          <w:szCs w:val="20"/>
        </w:rPr>
      </w:pPr>
    </w:p>
    <w:p w:rsidR="406F82E0" w:rsidP="119DD4B2" w:rsidRDefault="406F82E0" w14:paraId="36158AEF" w14:textId="4A014AC1">
      <w:pPr>
        <w:pStyle w:val="NoSpacing"/>
        <w:jc w:val="center"/>
        <w:rPr>
          <w:sz w:val="20"/>
          <w:szCs w:val="20"/>
        </w:rPr>
      </w:pPr>
    </w:p>
    <w:p w:rsidR="1EB03000" w:rsidP="0BB79D72" w:rsidRDefault="0996B2D9" w14:paraId="3931BDC1" w14:textId="7651E586">
      <w:pPr>
        <w:pStyle w:val="NoSpacing"/>
        <w:jc w:val="both"/>
        <w:rPr>
          <w:rFonts w:ascii="system-ui" w:hAnsi="system-ui" w:eastAsia="system-ui" w:cs="system-ui"/>
          <w:color w:val="0D0D0D" w:themeColor="text1" w:themeTint="F2"/>
          <w:sz w:val="20"/>
          <w:szCs w:val="20"/>
        </w:rPr>
      </w:pPr>
      <w:r w:rsidRPr="119DD4B2" w:rsidR="0996B2D9">
        <w:rPr>
          <w:rFonts w:ascii="system-ui" w:hAnsi="system-ui" w:eastAsia="system-ui" w:cs="system-ui"/>
          <w:color w:val="0D0D0D" w:themeColor="text1" w:themeTint="F2" w:themeShade="FF"/>
          <w:sz w:val="20"/>
          <w:szCs w:val="20"/>
        </w:rPr>
        <w:t>“</w:t>
      </w:r>
      <w:r w:rsidRPr="119DD4B2" w:rsidR="72F65BF3">
        <w:rPr>
          <w:rFonts w:ascii="system-ui" w:hAnsi="system-ui" w:eastAsia="system-ui" w:cs="system-ui"/>
          <w:color w:val="0D0D0D" w:themeColor="text1" w:themeTint="F2" w:themeShade="FF"/>
          <w:sz w:val="20"/>
          <w:szCs w:val="20"/>
        </w:rPr>
        <w:t>Les bruits qui ne seront pas filtrés comprennent les sons d'instruments de musique, l'annulation de bruit en temps réel, le chant et le rire. Les bruits seront laissés non filtrés car l'équipe de Microsoft ne peut pas séparer les sons des voix humaines. Ainsi, seuls les bruits distractifs seront éliminés. De plus, il est impossible de filtrer certains bruits car des bruits indésirables apparaissent dans les intervalles entre la parole et se superposent à la parole [8]. Lorsque le bruit d'une personne et sa parole se chevauchent, il n'est pas facile de les distinguer. Ainsi, Microsoft Teams formera un réseau neuronal pour différencier le bruit de la parole en utilisant l'intelligence artificielle.</w:t>
      </w:r>
      <w:r w:rsidRPr="119DD4B2" w:rsidR="55E03535">
        <w:rPr>
          <w:rFonts w:ascii="system-ui" w:hAnsi="system-ui" w:eastAsia="system-ui" w:cs="system-ui"/>
          <w:color w:val="0D0D0D" w:themeColor="text1" w:themeTint="F2" w:themeShade="FF"/>
          <w:sz w:val="20"/>
          <w:szCs w:val="20"/>
        </w:rPr>
        <w:t>”</w:t>
      </w:r>
    </w:p>
    <w:p w:rsidR="119DD4B2" w:rsidP="119DD4B2" w:rsidRDefault="119DD4B2" w14:paraId="159E9F65" w14:textId="6C91A4A1">
      <w:pPr>
        <w:pStyle w:val="NoSpacing"/>
        <w:jc w:val="both"/>
        <w:rPr>
          <w:rFonts w:ascii="system-ui" w:hAnsi="system-ui" w:eastAsia="system-ui" w:cs="system-ui"/>
          <w:color w:val="0D0D0D" w:themeColor="text1" w:themeTint="F2" w:themeShade="FF"/>
          <w:sz w:val="20"/>
          <w:szCs w:val="20"/>
        </w:rPr>
      </w:pPr>
    </w:p>
    <w:p w:rsidR="01D89BEB" w:rsidP="119DD4B2" w:rsidRDefault="01D89BEB" w14:paraId="1219F471" w14:textId="1470CFF5">
      <w:pPr>
        <w:pStyle w:val="NoSpacing"/>
        <w:jc w:val="both"/>
      </w:pPr>
      <w:r w:rsidR="01D89BEB">
        <w:drawing>
          <wp:inline wp14:editId="4F4A10AF" wp14:anchorId="58685903">
            <wp:extent cx="4572000" cy="2009775"/>
            <wp:effectExtent l="0" t="0" r="0" b="0"/>
            <wp:docPr id="1778193647" name="" title=""/>
            <wp:cNvGraphicFramePr>
              <a:graphicFrameLocks noChangeAspect="1"/>
            </wp:cNvGraphicFramePr>
            <a:graphic>
              <a:graphicData uri="http://schemas.openxmlformats.org/drawingml/2006/picture">
                <pic:pic>
                  <pic:nvPicPr>
                    <pic:cNvPr id="0" name=""/>
                    <pic:cNvPicPr/>
                  </pic:nvPicPr>
                  <pic:blipFill>
                    <a:blip r:embed="R05c7393002484a13">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119DD4B2" w:rsidP="119DD4B2" w:rsidRDefault="119DD4B2" w14:paraId="5BE5BA12" w14:textId="213ED89F">
      <w:pPr>
        <w:pStyle w:val="NoSpacing"/>
        <w:jc w:val="both"/>
        <w:rPr>
          <w:sz w:val="20"/>
          <w:szCs w:val="20"/>
        </w:rPr>
      </w:pPr>
    </w:p>
    <w:p w:rsidR="313800A8" w:rsidP="119DD4B2" w:rsidRDefault="313800A8" w14:paraId="2E40630F" w14:textId="1DE616BD">
      <w:pPr>
        <w:jc w:val="both"/>
        <w:rPr>
          <w:rFonts w:ascii="system-ui" w:hAnsi="system-ui" w:eastAsia="system-ui" w:cs="system-ui"/>
          <w:b w:val="0"/>
          <w:bCs w:val="0"/>
          <w:i w:val="0"/>
          <w:iCs w:val="0"/>
          <w:caps w:val="0"/>
          <w:smallCaps w:val="0"/>
          <w:noProof w:val="0"/>
          <w:color w:val="000000" w:themeColor="text1" w:themeTint="FF" w:themeShade="FF"/>
          <w:sz w:val="20"/>
          <w:szCs w:val="20"/>
          <w:lang w:val="fr-BE"/>
        </w:rPr>
      </w:pPr>
      <w:r w:rsidRPr="119DD4B2" w:rsidR="313800A8">
        <w:rPr>
          <w:rFonts w:ascii="system-ui" w:hAnsi="system-ui" w:eastAsia="system-ui" w:cs="system-ui"/>
          <w:b w:val="0"/>
          <w:bCs w:val="0"/>
          <w:i w:val="0"/>
          <w:iCs w:val="0"/>
          <w:caps w:val="0"/>
          <w:smallCaps w:val="0"/>
          <w:noProof w:val="0"/>
          <w:color w:val="000000" w:themeColor="text1" w:themeTint="FF" w:themeShade="FF"/>
          <w:sz w:val="20"/>
          <w:szCs w:val="20"/>
          <w:lang w:val="fr-BE"/>
        </w:rPr>
        <w:t>Pour combiner les données de bruit avec la parole, l'équipe utilise des scripts de synthétiseur qui intègrent différents rapports signal-bruit. Ils amplifient le bruit, simulant diverses situations réalistes rencontrées pendant les appels, en tenant compte des différences entre les appels de conférence et les livres audio. Le succès de la réduction du bruit par intelligence artificielle repose fortement sur l'apprentissage automatique, permettant au système de faire la distinction entre le bruit et la parole claire.</w:t>
      </w:r>
    </w:p>
    <w:p w:rsidR="49625DA8" w:rsidP="119DD4B2" w:rsidRDefault="49625DA8" w14:paraId="2C675F6B" w14:textId="26B43B86">
      <w:pPr>
        <w:pStyle w:val="NoSpacing"/>
        <w:jc w:val="both"/>
        <w:rPr>
          <w:rFonts w:ascii="system-ui" w:hAnsi="system-ui" w:eastAsia="system-ui" w:cs="system-ui"/>
          <w:b w:val="0"/>
          <w:bCs w:val="0"/>
          <w:i w:val="0"/>
          <w:iCs w:val="0"/>
          <w:caps w:val="0"/>
          <w:smallCaps w:val="0"/>
          <w:noProof w:val="0"/>
          <w:color w:val="0D0D0D" w:themeColor="text1" w:themeTint="F2" w:themeShade="FF"/>
          <w:sz w:val="20"/>
          <w:szCs w:val="20"/>
          <w:lang w:val="fr-BE"/>
        </w:rPr>
      </w:pPr>
      <w:r w:rsidRPr="119DD4B2" w:rsidR="49625DA8">
        <w:rPr>
          <w:rFonts w:ascii="system-ui" w:hAnsi="system-ui" w:eastAsia="system-ui" w:cs="system-ui"/>
          <w:b w:val="0"/>
          <w:bCs w:val="0"/>
          <w:i w:val="0"/>
          <w:iCs w:val="0"/>
          <w:caps w:val="0"/>
          <w:smallCaps w:val="0"/>
          <w:noProof w:val="0"/>
          <w:color w:val="0D0D0D" w:themeColor="text1" w:themeTint="F2" w:themeShade="FF"/>
          <w:sz w:val="20"/>
          <w:szCs w:val="20"/>
          <w:lang w:val="fr-BE"/>
        </w:rPr>
        <w:t>Le monde se compose de nombreux centres de modèles avec une grande expertise audio [25]. Les données doivent être en open source pour permettre des améliorations. La technologie permet aux employés de penser de manière créative dans le développement de diverses solutions pour relever les défis auxquels sont confrontés les modèles actuels [26]. L'expertise en apprentissage automatique recherche des connaissances auprès des personnes, et non uniquement à partir des données collectées.</w:t>
      </w:r>
    </w:p>
    <w:p w:rsidR="119DD4B2" w:rsidP="119DD4B2" w:rsidRDefault="119DD4B2" w14:paraId="0D480D4C" w14:textId="07EFA7AA">
      <w:pPr>
        <w:pStyle w:val="NoSpacing"/>
        <w:jc w:val="both"/>
        <w:rPr>
          <w:rFonts w:ascii="system-ui" w:hAnsi="system-ui" w:eastAsia="system-ui" w:cs="system-ui"/>
          <w:b w:val="0"/>
          <w:bCs w:val="0"/>
          <w:i w:val="0"/>
          <w:iCs w:val="0"/>
          <w:caps w:val="0"/>
          <w:smallCaps w:val="0"/>
          <w:noProof w:val="0"/>
          <w:color w:val="0D0D0D" w:themeColor="text1" w:themeTint="F2" w:themeShade="FF"/>
          <w:sz w:val="20"/>
          <w:szCs w:val="20"/>
          <w:lang w:val="fr-BE"/>
        </w:rPr>
      </w:pPr>
    </w:p>
    <w:p w:rsidR="70B025B0" w:rsidP="119DD4B2" w:rsidRDefault="70B025B0" w14:paraId="0C9F3ACA" w14:textId="497BCFF9">
      <w:pPr>
        <w:pStyle w:val="NoSpacing"/>
        <w:jc w:val="both"/>
        <w:rPr>
          <w:rFonts w:ascii="system-ui" w:hAnsi="system-ui" w:eastAsia="system-ui" w:cs="system-ui"/>
          <w:noProof w:val="0"/>
          <w:sz w:val="20"/>
          <w:szCs w:val="20"/>
          <w:lang w:val="fr-BE"/>
        </w:rPr>
      </w:pPr>
      <w:r w:rsidRPr="119DD4B2" w:rsidR="70B025B0">
        <w:rPr>
          <w:rFonts w:ascii="system-ui" w:hAnsi="system-ui" w:eastAsia="system-ui" w:cs="system-ui"/>
          <w:b w:val="0"/>
          <w:bCs w:val="0"/>
          <w:i w:val="0"/>
          <w:iCs w:val="0"/>
          <w:caps w:val="0"/>
          <w:smallCaps w:val="0"/>
          <w:noProof w:val="0"/>
          <w:color w:val="0D0D0D" w:themeColor="text1" w:themeTint="F2" w:themeShade="FF"/>
          <w:sz w:val="20"/>
          <w:szCs w:val="20"/>
          <w:highlight w:val="green"/>
          <w:lang w:val="fr-BE"/>
        </w:rPr>
        <w:t>RÉSULTATS</w:t>
      </w:r>
      <w:r w:rsidRPr="119DD4B2" w:rsidR="70B025B0">
        <w:rPr>
          <w:rFonts w:ascii="system-ui" w:hAnsi="system-ui" w:eastAsia="system-ui" w:cs="system-ui"/>
          <w:b w:val="0"/>
          <w:bCs w:val="0"/>
          <w:i w:val="0"/>
          <w:iCs w:val="0"/>
          <w:caps w:val="0"/>
          <w:smallCaps w:val="0"/>
          <w:noProof w:val="0"/>
          <w:color w:val="0D0D0D" w:themeColor="text1" w:themeTint="F2" w:themeShade="FF"/>
          <w:sz w:val="20"/>
          <w:szCs w:val="20"/>
          <w:lang w:val="fr-BE"/>
        </w:rPr>
        <w:t xml:space="preserve"> </w:t>
      </w:r>
    </w:p>
    <w:p w:rsidR="70B025B0" w:rsidP="119DD4B2" w:rsidRDefault="70B025B0" w14:paraId="60C34579" w14:textId="3956DBA4">
      <w:pPr>
        <w:pStyle w:val="NoSpacing"/>
        <w:jc w:val="both"/>
        <w:rPr>
          <w:rFonts w:ascii="system-ui" w:hAnsi="system-ui" w:eastAsia="system-ui" w:cs="system-ui"/>
          <w:noProof w:val="0"/>
          <w:sz w:val="20"/>
          <w:szCs w:val="20"/>
          <w:lang w:val="fr-BE"/>
        </w:rPr>
      </w:pPr>
      <w:r w:rsidRPr="119DD4B2" w:rsidR="70B025B0">
        <w:rPr>
          <w:rFonts w:ascii="system-ui" w:hAnsi="system-ui" w:eastAsia="system-ui" w:cs="system-ui"/>
          <w:b w:val="0"/>
          <w:bCs w:val="0"/>
          <w:i w:val="0"/>
          <w:iCs w:val="0"/>
          <w:caps w:val="0"/>
          <w:smallCaps w:val="0"/>
          <w:noProof w:val="0"/>
          <w:color w:val="0D0D0D" w:themeColor="text1" w:themeTint="F2" w:themeShade="FF"/>
          <w:sz w:val="20"/>
          <w:szCs w:val="20"/>
          <w:lang w:val="fr-BE"/>
        </w:rPr>
        <w:t>Cette recherche montre que l'intelligence artificielle peut filtrer les aboiements, la frappe sur un clavier et d'autres bruits lors des appels vidéo dans Microsoft Teams. L'utilisation de l'apprentissage automatique peut aider dans la suppression du bruit car il peut faire la distinction entre la parole et le bruit, ainsi qu'identifier et filtrer les bruits indésirables. De plus, un programme de formation peut aider à créer un ensemble d'entraînement avec plusieurs bruits représentatifs. Les modèles d'apprentissage profond nécessitent une infrastructure d'entraînement puissante et Microsoft Azure pour offrir à l'équipe une vision plus large du développement d'une version améliorée du modèle d'apprentissage automatique. Les technologies d'IA peuvent aider les utilisateurs à trouver les bonnes informations présentées au bon endroit pour résoudre une tâche spécifique. De plus, l'IA peut prendre des notes spécifiques et attribuer des tâches après la réunion, surveiller la tâche assignée, résumer le contenu et surveiller les délais. L'IA a le potentiel de rendre les appels vidéo plus efficaces et productifs et de réduire la frustration.</w:t>
      </w:r>
    </w:p>
    <w:sectPr w:rsidR="1EB0300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ystem-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39105"/>
    <w:multiLevelType w:val="hybridMultilevel"/>
    <w:tmpl w:val="FFFFFFFF"/>
    <w:lvl w:ilvl="0" w:tplc="897A871C">
      <w:start w:val="1"/>
      <w:numFmt w:val="bullet"/>
      <w:lvlText w:val=""/>
      <w:lvlJc w:val="left"/>
      <w:pPr>
        <w:ind w:left="1080" w:hanging="360"/>
      </w:pPr>
      <w:rPr>
        <w:rFonts w:hint="default" w:ascii="Symbol" w:hAnsi="Symbol"/>
      </w:rPr>
    </w:lvl>
    <w:lvl w:ilvl="1" w:tplc="B044976C">
      <w:start w:val="1"/>
      <w:numFmt w:val="bullet"/>
      <w:lvlText w:val="o"/>
      <w:lvlJc w:val="left"/>
      <w:pPr>
        <w:ind w:left="1800" w:hanging="360"/>
      </w:pPr>
      <w:rPr>
        <w:rFonts w:hint="default" w:ascii="Courier New" w:hAnsi="Courier New"/>
      </w:rPr>
    </w:lvl>
    <w:lvl w:ilvl="2" w:tplc="91F04922">
      <w:start w:val="1"/>
      <w:numFmt w:val="bullet"/>
      <w:lvlText w:val=""/>
      <w:lvlJc w:val="left"/>
      <w:pPr>
        <w:ind w:left="2520" w:hanging="360"/>
      </w:pPr>
      <w:rPr>
        <w:rFonts w:hint="default" w:ascii="Wingdings" w:hAnsi="Wingdings"/>
      </w:rPr>
    </w:lvl>
    <w:lvl w:ilvl="3" w:tplc="015A2592">
      <w:start w:val="1"/>
      <w:numFmt w:val="bullet"/>
      <w:lvlText w:val=""/>
      <w:lvlJc w:val="left"/>
      <w:pPr>
        <w:ind w:left="3240" w:hanging="360"/>
      </w:pPr>
      <w:rPr>
        <w:rFonts w:hint="default" w:ascii="Symbol" w:hAnsi="Symbol"/>
      </w:rPr>
    </w:lvl>
    <w:lvl w:ilvl="4" w:tplc="93B0407A">
      <w:start w:val="1"/>
      <w:numFmt w:val="bullet"/>
      <w:lvlText w:val="o"/>
      <w:lvlJc w:val="left"/>
      <w:pPr>
        <w:ind w:left="3960" w:hanging="360"/>
      </w:pPr>
      <w:rPr>
        <w:rFonts w:hint="default" w:ascii="Courier New" w:hAnsi="Courier New"/>
      </w:rPr>
    </w:lvl>
    <w:lvl w:ilvl="5" w:tplc="1450B690">
      <w:start w:val="1"/>
      <w:numFmt w:val="bullet"/>
      <w:lvlText w:val=""/>
      <w:lvlJc w:val="left"/>
      <w:pPr>
        <w:ind w:left="4680" w:hanging="360"/>
      </w:pPr>
      <w:rPr>
        <w:rFonts w:hint="default" w:ascii="Wingdings" w:hAnsi="Wingdings"/>
      </w:rPr>
    </w:lvl>
    <w:lvl w:ilvl="6" w:tplc="32C2BE66">
      <w:start w:val="1"/>
      <w:numFmt w:val="bullet"/>
      <w:lvlText w:val=""/>
      <w:lvlJc w:val="left"/>
      <w:pPr>
        <w:ind w:left="5400" w:hanging="360"/>
      </w:pPr>
      <w:rPr>
        <w:rFonts w:hint="default" w:ascii="Symbol" w:hAnsi="Symbol"/>
      </w:rPr>
    </w:lvl>
    <w:lvl w:ilvl="7" w:tplc="F536C634">
      <w:start w:val="1"/>
      <w:numFmt w:val="bullet"/>
      <w:lvlText w:val="o"/>
      <w:lvlJc w:val="left"/>
      <w:pPr>
        <w:ind w:left="6120" w:hanging="360"/>
      </w:pPr>
      <w:rPr>
        <w:rFonts w:hint="default" w:ascii="Courier New" w:hAnsi="Courier New"/>
      </w:rPr>
    </w:lvl>
    <w:lvl w:ilvl="8" w:tplc="3022F9EE">
      <w:start w:val="1"/>
      <w:numFmt w:val="bullet"/>
      <w:lvlText w:val=""/>
      <w:lvlJc w:val="left"/>
      <w:pPr>
        <w:ind w:left="6840" w:hanging="360"/>
      </w:pPr>
      <w:rPr>
        <w:rFonts w:hint="default" w:ascii="Wingdings" w:hAnsi="Wingdings"/>
      </w:rPr>
    </w:lvl>
  </w:abstractNum>
  <w:abstractNum w:abstractNumId="1" w15:restartNumberingAfterBreak="0">
    <w:nsid w:val="145F7FCD"/>
    <w:multiLevelType w:val="hybridMultilevel"/>
    <w:tmpl w:val="FFFFFFFF"/>
    <w:lvl w:ilvl="0" w:tplc="E43EAC12">
      <w:start w:val="1"/>
      <w:numFmt w:val="bullet"/>
      <w:lvlText w:val=""/>
      <w:lvlJc w:val="left"/>
      <w:pPr>
        <w:ind w:left="1440" w:hanging="360"/>
      </w:pPr>
      <w:rPr>
        <w:rFonts w:hint="default" w:ascii="Wingdings" w:hAnsi="Wingdings"/>
      </w:rPr>
    </w:lvl>
    <w:lvl w:ilvl="1" w:tplc="985A2EA2">
      <w:start w:val="1"/>
      <w:numFmt w:val="bullet"/>
      <w:lvlText w:val="o"/>
      <w:lvlJc w:val="left"/>
      <w:pPr>
        <w:ind w:left="2160" w:hanging="360"/>
      </w:pPr>
      <w:rPr>
        <w:rFonts w:hint="default" w:ascii="Courier New" w:hAnsi="Courier New"/>
      </w:rPr>
    </w:lvl>
    <w:lvl w:ilvl="2" w:tplc="6A7A5A4A">
      <w:start w:val="1"/>
      <w:numFmt w:val="bullet"/>
      <w:lvlText w:val=""/>
      <w:lvlJc w:val="left"/>
      <w:pPr>
        <w:ind w:left="2880" w:hanging="360"/>
      </w:pPr>
      <w:rPr>
        <w:rFonts w:hint="default" w:ascii="Wingdings" w:hAnsi="Wingdings"/>
      </w:rPr>
    </w:lvl>
    <w:lvl w:ilvl="3" w:tplc="341C7F90">
      <w:start w:val="1"/>
      <w:numFmt w:val="bullet"/>
      <w:lvlText w:val=""/>
      <w:lvlJc w:val="left"/>
      <w:pPr>
        <w:ind w:left="3600" w:hanging="360"/>
      </w:pPr>
      <w:rPr>
        <w:rFonts w:hint="default" w:ascii="Symbol" w:hAnsi="Symbol"/>
      </w:rPr>
    </w:lvl>
    <w:lvl w:ilvl="4" w:tplc="48C6322E">
      <w:start w:val="1"/>
      <w:numFmt w:val="bullet"/>
      <w:lvlText w:val="o"/>
      <w:lvlJc w:val="left"/>
      <w:pPr>
        <w:ind w:left="4320" w:hanging="360"/>
      </w:pPr>
      <w:rPr>
        <w:rFonts w:hint="default" w:ascii="Courier New" w:hAnsi="Courier New"/>
      </w:rPr>
    </w:lvl>
    <w:lvl w:ilvl="5" w:tplc="9E98DC62">
      <w:start w:val="1"/>
      <w:numFmt w:val="bullet"/>
      <w:lvlText w:val=""/>
      <w:lvlJc w:val="left"/>
      <w:pPr>
        <w:ind w:left="5040" w:hanging="360"/>
      </w:pPr>
      <w:rPr>
        <w:rFonts w:hint="default" w:ascii="Wingdings" w:hAnsi="Wingdings"/>
      </w:rPr>
    </w:lvl>
    <w:lvl w:ilvl="6" w:tplc="580C55EC">
      <w:start w:val="1"/>
      <w:numFmt w:val="bullet"/>
      <w:lvlText w:val=""/>
      <w:lvlJc w:val="left"/>
      <w:pPr>
        <w:ind w:left="5760" w:hanging="360"/>
      </w:pPr>
      <w:rPr>
        <w:rFonts w:hint="default" w:ascii="Symbol" w:hAnsi="Symbol"/>
      </w:rPr>
    </w:lvl>
    <w:lvl w:ilvl="7" w:tplc="C8761390">
      <w:start w:val="1"/>
      <w:numFmt w:val="bullet"/>
      <w:lvlText w:val="o"/>
      <w:lvlJc w:val="left"/>
      <w:pPr>
        <w:ind w:left="6480" w:hanging="360"/>
      </w:pPr>
      <w:rPr>
        <w:rFonts w:hint="default" w:ascii="Courier New" w:hAnsi="Courier New"/>
      </w:rPr>
    </w:lvl>
    <w:lvl w:ilvl="8" w:tplc="D0921780">
      <w:start w:val="1"/>
      <w:numFmt w:val="bullet"/>
      <w:lvlText w:val=""/>
      <w:lvlJc w:val="left"/>
      <w:pPr>
        <w:ind w:left="7200" w:hanging="360"/>
      </w:pPr>
      <w:rPr>
        <w:rFonts w:hint="default" w:ascii="Wingdings" w:hAnsi="Wingdings"/>
      </w:rPr>
    </w:lvl>
  </w:abstractNum>
  <w:abstractNum w:abstractNumId="2" w15:restartNumberingAfterBreak="0">
    <w:nsid w:val="1BF748B4"/>
    <w:multiLevelType w:val="hybridMultilevel"/>
    <w:tmpl w:val="0B6C9982"/>
    <w:lvl w:ilvl="0" w:tplc="A94E8F7E">
      <w:start w:val="1"/>
      <w:numFmt w:val="bullet"/>
      <w:lvlText w:val=""/>
      <w:lvlJc w:val="left"/>
      <w:pPr>
        <w:ind w:left="720" w:hanging="360"/>
      </w:pPr>
      <w:rPr>
        <w:rFonts w:hint="default" w:ascii="Symbol" w:hAnsi="Symbol"/>
      </w:rPr>
    </w:lvl>
    <w:lvl w:ilvl="1" w:tplc="66B81284">
      <w:start w:val="1"/>
      <w:numFmt w:val="bullet"/>
      <w:lvlText w:val="o"/>
      <w:lvlJc w:val="left"/>
      <w:pPr>
        <w:ind w:left="1440" w:hanging="360"/>
      </w:pPr>
      <w:rPr>
        <w:rFonts w:hint="default" w:ascii="Courier New" w:hAnsi="Courier New"/>
      </w:rPr>
    </w:lvl>
    <w:lvl w:ilvl="2" w:tplc="D29AFB58">
      <w:start w:val="1"/>
      <w:numFmt w:val="bullet"/>
      <w:lvlText w:val=""/>
      <w:lvlJc w:val="left"/>
      <w:pPr>
        <w:ind w:left="2160" w:hanging="360"/>
      </w:pPr>
      <w:rPr>
        <w:rFonts w:hint="default" w:ascii="Wingdings" w:hAnsi="Wingdings"/>
      </w:rPr>
    </w:lvl>
    <w:lvl w:ilvl="3" w:tplc="E8D268FA">
      <w:start w:val="1"/>
      <w:numFmt w:val="bullet"/>
      <w:lvlText w:val=""/>
      <w:lvlJc w:val="left"/>
      <w:pPr>
        <w:ind w:left="2880" w:hanging="360"/>
      </w:pPr>
      <w:rPr>
        <w:rFonts w:hint="default" w:ascii="Symbol" w:hAnsi="Symbol"/>
      </w:rPr>
    </w:lvl>
    <w:lvl w:ilvl="4" w:tplc="DDAE0BC4">
      <w:start w:val="1"/>
      <w:numFmt w:val="bullet"/>
      <w:lvlText w:val="o"/>
      <w:lvlJc w:val="left"/>
      <w:pPr>
        <w:ind w:left="3600" w:hanging="360"/>
      </w:pPr>
      <w:rPr>
        <w:rFonts w:hint="default" w:ascii="Courier New" w:hAnsi="Courier New"/>
      </w:rPr>
    </w:lvl>
    <w:lvl w:ilvl="5" w:tplc="E1BEC620">
      <w:start w:val="1"/>
      <w:numFmt w:val="bullet"/>
      <w:lvlText w:val=""/>
      <w:lvlJc w:val="left"/>
      <w:pPr>
        <w:ind w:left="4320" w:hanging="360"/>
      </w:pPr>
      <w:rPr>
        <w:rFonts w:hint="default" w:ascii="Wingdings" w:hAnsi="Wingdings"/>
      </w:rPr>
    </w:lvl>
    <w:lvl w:ilvl="6" w:tplc="3E2EC7BE">
      <w:start w:val="1"/>
      <w:numFmt w:val="bullet"/>
      <w:lvlText w:val=""/>
      <w:lvlJc w:val="left"/>
      <w:pPr>
        <w:ind w:left="5040" w:hanging="360"/>
      </w:pPr>
      <w:rPr>
        <w:rFonts w:hint="default" w:ascii="Symbol" w:hAnsi="Symbol"/>
      </w:rPr>
    </w:lvl>
    <w:lvl w:ilvl="7" w:tplc="5D40B2FC">
      <w:start w:val="1"/>
      <w:numFmt w:val="bullet"/>
      <w:lvlText w:val="o"/>
      <w:lvlJc w:val="left"/>
      <w:pPr>
        <w:ind w:left="5760" w:hanging="360"/>
      </w:pPr>
      <w:rPr>
        <w:rFonts w:hint="default" w:ascii="Courier New" w:hAnsi="Courier New"/>
      </w:rPr>
    </w:lvl>
    <w:lvl w:ilvl="8" w:tplc="069E5D58">
      <w:start w:val="1"/>
      <w:numFmt w:val="bullet"/>
      <w:lvlText w:val=""/>
      <w:lvlJc w:val="left"/>
      <w:pPr>
        <w:ind w:left="6480" w:hanging="360"/>
      </w:pPr>
      <w:rPr>
        <w:rFonts w:hint="default" w:ascii="Wingdings" w:hAnsi="Wingdings"/>
      </w:rPr>
    </w:lvl>
  </w:abstractNum>
  <w:abstractNum w:abstractNumId="3" w15:restartNumberingAfterBreak="0">
    <w:nsid w:val="2B0AF4B7"/>
    <w:multiLevelType w:val="hybridMultilevel"/>
    <w:tmpl w:val="D62273EA"/>
    <w:lvl w:ilvl="0" w:tplc="69C875E4">
      <w:start w:val="1"/>
      <w:numFmt w:val="decimal"/>
      <w:lvlText w:val="%1."/>
      <w:lvlJc w:val="left"/>
      <w:pPr>
        <w:ind w:left="720" w:hanging="360"/>
      </w:pPr>
    </w:lvl>
    <w:lvl w:ilvl="1" w:tplc="1CB0FED4">
      <w:start w:val="1"/>
      <w:numFmt w:val="lowerLetter"/>
      <w:lvlText w:val="%2."/>
      <w:lvlJc w:val="left"/>
      <w:pPr>
        <w:ind w:left="1440" w:hanging="360"/>
      </w:pPr>
    </w:lvl>
    <w:lvl w:ilvl="2" w:tplc="B6D6BBC4">
      <w:start w:val="1"/>
      <w:numFmt w:val="lowerRoman"/>
      <w:lvlText w:val="%3."/>
      <w:lvlJc w:val="right"/>
      <w:pPr>
        <w:ind w:left="2160" w:hanging="180"/>
      </w:pPr>
    </w:lvl>
    <w:lvl w:ilvl="3" w:tplc="019277DA">
      <w:start w:val="1"/>
      <w:numFmt w:val="decimal"/>
      <w:lvlText w:val="%4."/>
      <w:lvlJc w:val="left"/>
      <w:pPr>
        <w:ind w:left="2880" w:hanging="360"/>
      </w:pPr>
    </w:lvl>
    <w:lvl w:ilvl="4" w:tplc="7FAC6E90">
      <w:start w:val="1"/>
      <w:numFmt w:val="lowerLetter"/>
      <w:lvlText w:val="%5."/>
      <w:lvlJc w:val="left"/>
      <w:pPr>
        <w:ind w:left="3600" w:hanging="360"/>
      </w:pPr>
    </w:lvl>
    <w:lvl w:ilvl="5" w:tplc="27A40DEC">
      <w:start w:val="1"/>
      <w:numFmt w:val="lowerRoman"/>
      <w:lvlText w:val="%6."/>
      <w:lvlJc w:val="right"/>
      <w:pPr>
        <w:ind w:left="4320" w:hanging="180"/>
      </w:pPr>
    </w:lvl>
    <w:lvl w:ilvl="6" w:tplc="83FCBB54">
      <w:start w:val="1"/>
      <w:numFmt w:val="decimal"/>
      <w:lvlText w:val="%7."/>
      <w:lvlJc w:val="left"/>
      <w:pPr>
        <w:ind w:left="5040" w:hanging="360"/>
      </w:pPr>
    </w:lvl>
    <w:lvl w:ilvl="7" w:tplc="FCF4D1C0">
      <w:start w:val="1"/>
      <w:numFmt w:val="lowerLetter"/>
      <w:lvlText w:val="%8."/>
      <w:lvlJc w:val="left"/>
      <w:pPr>
        <w:ind w:left="5760" w:hanging="360"/>
      </w:pPr>
    </w:lvl>
    <w:lvl w:ilvl="8" w:tplc="3618A5EC">
      <w:start w:val="1"/>
      <w:numFmt w:val="lowerRoman"/>
      <w:lvlText w:val="%9."/>
      <w:lvlJc w:val="right"/>
      <w:pPr>
        <w:ind w:left="6480" w:hanging="180"/>
      </w:pPr>
    </w:lvl>
  </w:abstractNum>
  <w:abstractNum w:abstractNumId="4" w15:restartNumberingAfterBreak="0">
    <w:nsid w:val="2D152873"/>
    <w:multiLevelType w:val="hybridMultilevel"/>
    <w:tmpl w:val="02AE259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3EDD6A6D"/>
    <w:multiLevelType w:val="hybridMultilevel"/>
    <w:tmpl w:val="FFFFFFFF"/>
    <w:lvl w:ilvl="0" w:tplc="8F96D362">
      <w:start w:val="1"/>
      <w:numFmt w:val="bullet"/>
      <w:lvlText w:val="-"/>
      <w:lvlJc w:val="left"/>
      <w:pPr>
        <w:ind w:left="720" w:hanging="360"/>
      </w:pPr>
      <w:rPr>
        <w:rFonts w:hint="default" w:ascii="Calibri" w:hAnsi="Calibri"/>
      </w:rPr>
    </w:lvl>
    <w:lvl w:ilvl="1" w:tplc="13F26D12">
      <w:start w:val="1"/>
      <w:numFmt w:val="bullet"/>
      <w:lvlText w:val="o"/>
      <w:lvlJc w:val="left"/>
      <w:pPr>
        <w:ind w:left="1440" w:hanging="360"/>
      </w:pPr>
      <w:rPr>
        <w:rFonts w:hint="default" w:ascii="Courier New" w:hAnsi="Courier New"/>
      </w:rPr>
    </w:lvl>
    <w:lvl w:ilvl="2" w:tplc="BC129B40">
      <w:start w:val="1"/>
      <w:numFmt w:val="bullet"/>
      <w:lvlText w:val=""/>
      <w:lvlJc w:val="left"/>
      <w:pPr>
        <w:ind w:left="2160" w:hanging="360"/>
      </w:pPr>
      <w:rPr>
        <w:rFonts w:hint="default" w:ascii="Wingdings" w:hAnsi="Wingdings"/>
      </w:rPr>
    </w:lvl>
    <w:lvl w:ilvl="3" w:tplc="8C669DE0">
      <w:start w:val="1"/>
      <w:numFmt w:val="bullet"/>
      <w:lvlText w:val=""/>
      <w:lvlJc w:val="left"/>
      <w:pPr>
        <w:ind w:left="2880" w:hanging="360"/>
      </w:pPr>
      <w:rPr>
        <w:rFonts w:hint="default" w:ascii="Symbol" w:hAnsi="Symbol"/>
      </w:rPr>
    </w:lvl>
    <w:lvl w:ilvl="4" w:tplc="447A6C36">
      <w:start w:val="1"/>
      <w:numFmt w:val="bullet"/>
      <w:lvlText w:val="o"/>
      <w:lvlJc w:val="left"/>
      <w:pPr>
        <w:ind w:left="3600" w:hanging="360"/>
      </w:pPr>
      <w:rPr>
        <w:rFonts w:hint="default" w:ascii="Courier New" w:hAnsi="Courier New"/>
      </w:rPr>
    </w:lvl>
    <w:lvl w:ilvl="5" w:tplc="DED2A1F4">
      <w:start w:val="1"/>
      <w:numFmt w:val="bullet"/>
      <w:lvlText w:val=""/>
      <w:lvlJc w:val="left"/>
      <w:pPr>
        <w:ind w:left="4320" w:hanging="360"/>
      </w:pPr>
      <w:rPr>
        <w:rFonts w:hint="default" w:ascii="Wingdings" w:hAnsi="Wingdings"/>
      </w:rPr>
    </w:lvl>
    <w:lvl w:ilvl="6" w:tplc="7B70F508">
      <w:start w:val="1"/>
      <w:numFmt w:val="bullet"/>
      <w:lvlText w:val=""/>
      <w:lvlJc w:val="left"/>
      <w:pPr>
        <w:ind w:left="5040" w:hanging="360"/>
      </w:pPr>
      <w:rPr>
        <w:rFonts w:hint="default" w:ascii="Symbol" w:hAnsi="Symbol"/>
      </w:rPr>
    </w:lvl>
    <w:lvl w:ilvl="7" w:tplc="C16C0276">
      <w:start w:val="1"/>
      <w:numFmt w:val="bullet"/>
      <w:lvlText w:val="o"/>
      <w:lvlJc w:val="left"/>
      <w:pPr>
        <w:ind w:left="5760" w:hanging="360"/>
      </w:pPr>
      <w:rPr>
        <w:rFonts w:hint="default" w:ascii="Courier New" w:hAnsi="Courier New"/>
      </w:rPr>
    </w:lvl>
    <w:lvl w:ilvl="8" w:tplc="A448EE04">
      <w:start w:val="1"/>
      <w:numFmt w:val="bullet"/>
      <w:lvlText w:val=""/>
      <w:lvlJc w:val="left"/>
      <w:pPr>
        <w:ind w:left="6480" w:hanging="360"/>
      </w:pPr>
      <w:rPr>
        <w:rFonts w:hint="default" w:ascii="Wingdings" w:hAnsi="Wingdings"/>
      </w:rPr>
    </w:lvl>
  </w:abstractNum>
  <w:abstractNum w:abstractNumId="6" w15:restartNumberingAfterBreak="0">
    <w:nsid w:val="476EA0DE"/>
    <w:multiLevelType w:val="hybridMultilevel"/>
    <w:tmpl w:val="9FAAE820"/>
    <w:lvl w:ilvl="0" w:tplc="8FE264CA">
      <w:start w:val="1"/>
      <w:numFmt w:val="bullet"/>
      <w:lvlText w:val=""/>
      <w:lvlJc w:val="left"/>
      <w:pPr>
        <w:ind w:left="720" w:hanging="360"/>
      </w:pPr>
      <w:rPr>
        <w:rFonts w:hint="default" w:ascii="Symbol" w:hAnsi="Symbol"/>
      </w:rPr>
    </w:lvl>
    <w:lvl w:ilvl="1" w:tplc="FB327772">
      <w:start w:val="1"/>
      <w:numFmt w:val="bullet"/>
      <w:lvlText w:val="o"/>
      <w:lvlJc w:val="left"/>
      <w:pPr>
        <w:ind w:left="1440" w:hanging="360"/>
      </w:pPr>
      <w:rPr>
        <w:rFonts w:hint="default" w:ascii="Courier New" w:hAnsi="Courier New"/>
      </w:rPr>
    </w:lvl>
    <w:lvl w:ilvl="2" w:tplc="D034176C">
      <w:start w:val="1"/>
      <w:numFmt w:val="bullet"/>
      <w:lvlText w:val=""/>
      <w:lvlJc w:val="left"/>
      <w:pPr>
        <w:ind w:left="2160" w:hanging="360"/>
      </w:pPr>
      <w:rPr>
        <w:rFonts w:hint="default" w:ascii="Wingdings" w:hAnsi="Wingdings"/>
      </w:rPr>
    </w:lvl>
    <w:lvl w:ilvl="3" w:tplc="D396990E">
      <w:start w:val="1"/>
      <w:numFmt w:val="bullet"/>
      <w:lvlText w:val=""/>
      <w:lvlJc w:val="left"/>
      <w:pPr>
        <w:ind w:left="2880" w:hanging="360"/>
      </w:pPr>
      <w:rPr>
        <w:rFonts w:hint="default" w:ascii="Symbol" w:hAnsi="Symbol"/>
      </w:rPr>
    </w:lvl>
    <w:lvl w:ilvl="4" w:tplc="46FA6006">
      <w:start w:val="1"/>
      <w:numFmt w:val="bullet"/>
      <w:lvlText w:val="o"/>
      <w:lvlJc w:val="left"/>
      <w:pPr>
        <w:ind w:left="3600" w:hanging="360"/>
      </w:pPr>
      <w:rPr>
        <w:rFonts w:hint="default" w:ascii="Courier New" w:hAnsi="Courier New"/>
      </w:rPr>
    </w:lvl>
    <w:lvl w:ilvl="5" w:tplc="2A206C3A">
      <w:start w:val="1"/>
      <w:numFmt w:val="bullet"/>
      <w:lvlText w:val=""/>
      <w:lvlJc w:val="left"/>
      <w:pPr>
        <w:ind w:left="4320" w:hanging="360"/>
      </w:pPr>
      <w:rPr>
        <w:rFonts w:hint="default" w:ascii="Wingdings" w:hAnsi="Wingdings"/>
      </w:rPr>
    </w:lvl>
    <w:lvl w:ilvl="6" w:tplc="7494EF2E">
      <w:start w:val="1"/>
      <w:numFmt w:val="bullet"/>
      <w:lvlText w:val=""/>
      <w:lvlJc w:val="left"/>
      <w:pPr>
        <w:ind w:left="5040" w:hanging="360"/>
      </w:pPr>
      <w:rPr>
        <w:rFonts w:hint="default" w:ascii="Symbol" w:hAnsi="Symbol"/>
      </w:rPr>
    </w:lvl>
    <w:lvl w:ilvl="7" w:tplc="6DBC4BCE">
      <w:start w:val="1"/>
      <w:numFmt w:val="bullet"/>
      <w:lvlText w:val="o"/>
      <w:lvlJc w:val="left"/>
      <w:pPr>
        <w:ind w:left="5760" w:hanging="360"/>
      </w:pPr>
      <w:rPr>
        <w:rFonts w:hint="default" w:ascii="Courier New" w:hAnsi="Courier New"/>
      </w:rPr>
    </w:lvl>
    <w:lvl w:ilvl="8" w:tplc="6F544A08">
      <w:start w:val="1"/>
      <w:numFmt w:val="bullet"/>
      <w:lvlText w:val=""/>
      <w:lvlJc w:val="left"/>
      <w:pPr>
        <w:ind w:left="6480" w:hanging="360"/>
      </w:pPr>
      <w:rPr>
        <w:rFonts w:hint="default" w:ascii="Wingdings" w:hAnsi="Wingdings"/>
      </w:rPr>
    </w:lvl>
  </w:abstractNum>
  <w:abstractNum w:abstractNumId="7" w15:restartNumberingAfterBreak="0">
    <w:nsid w:val="565D6AA6"/>
    <w:multiLevelType w:val="hybridMultilevel"/>
    <w:tmpl w:val="865CE14A"/>
    <w:lvl w:ilvl="0" w:tplc="6C9AD876">
      <w:start w:val="1"/>
      <w:numFmt w:val="decimal"/>
      <w:lvlText w:val="%1."/>
      <w:lvlJc w:val="left"/>
      <w:pPr>
        <w:ind w:left="1332" w:hanging="765"/>
      </w:pPr>
      <w:rPr>
        <w:rFonts w:hint="default"/>
        <w:color w:val="auto"/>
      </w:rPr>
    </w:lvl>
    <w:lvl w:ilvl="1" w:tplc="FFFFFFFF">
      <w:start w:val="1"/>
      <w:numFmt w:val="lowerLetter"/>
      <w:lvlText w:val="%2."/>
      <w:lvlJc w:val="left"/>
      <w:pPr>
        <w:ind w:left="2052" w:hanging="765"/>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8" w15:restartNumberingAfterBreak="0">
    <w:nsid w:val="5FB037B7"/>
    <w:multiLevelType w:val="hybridMultilevel"/>
    <w:tmpl w:val="2758BD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86E211E"/>
    <w:multiLevelType w:val="hybridMultilevel"/>
    <w:tmpl w:val="6334463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0" w15:restartNumberingAfterBreak="0">
    <w:nsid w:val="70913AFE"/>
    <w:multiLevelType w:val="hybridMultilevel"/>
    <w:tmpl w:val="C12ADFE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1" w15:restartNumberingAfterBreak="0">
    <w:nsid w:val="730624AF"/>
    <w:multiLevelType w:val="hybridMultilevel"/>
    <w:tmpl w:val="6144C256"/>
    <w:lvl w:ilvl="0" w:tplc="00A6439C">
      <w:start w:val="1"/>
      <w:numFmt w:val="decimal"/>
      <w:lvlText w:val="%1."/>
      <w:lvlJc w:val="left"/>
      <w:pPr>
        <w:ind w:left="720" w:hanging="360"/>
      </w:pPr>
    </w:lvl>
    <w:lvl w:ilvl="1" w:tplc="364EBDC2">
      <w:start w:val="1"/>
      <w:numFmt w:val="lowerLetter"/>
      <w:lvlText w:val="%2."/>
      <w:lvlJc w:val="left"/>
      <w:pPr>
        <w:ind w:left="1440" w:hanging="360"/>
      </w:pPr>
    </w:lvl>
    <w:lvl w:ilvl="2" w:tplc="76FC2CBC">
      <w:start w:val="1"/>
      <w:numFmt w:val="lowerRoman"/>
      <w:lvlText w:val="%3."/>
      <w:lvlJc w:val="right"/>
      <w:pPr>
        <w:ind w:left="2160" w:hanging="180"/>
      </w:pPr>
    </w:lvl>
    <w:lvl w:ilvl="3" w:tplc="9FD080D2">
      <w:start w:val="1"/>
      <w:numFmt w:val="decimal"/>
      <w:lvlText w:val="%4."/>
      <w:lvlJc w:val="left"/>
      <w:pPr>
        <w:ind w:left="2880" w:hanging="360"/>
      </w:pPr>
    </w:lvl>
    <w:lvl w:ilvl="4" w:tplc="6A4C6C38">
      <w:start w:val="1"/>
      <w:numFmt w:val="lowerLetter"/>
      <w:lvlText w:val="%5."/>
      <w:lvlJc w:val="left"/>
      <w:pPr>
        <w:ind w:left="3600" w:hanging="360"/>
      </w:pPr>
    </w:lvl>
    <w:lvl w:ilvl="5" w:tplc="05FCF3D0">
      <w:start w:val="1"/>
      <w:numFmt w:val="lowerRoman"/>
      <w:lvlText w:val="%6."/>
      <w:lvlJc w:val="right"/>
      <w:pPr>
        <w:ind w:left="4320" w:hanging="180"/>
      </w:pPr>
    </w:lvl>
    <w:lvl w:ilvl="6" w:tplc="1C2409FC">
      <w:start w:val="1"/>
      <w:numFmt w:val="decimal"/>
      <w:lvlText w:val="%7."/>
      <w:lvlJc w:val="left"/>
      <w:pPr>
        <w:ind w:left="5040" w:hanging="360"/>
      </w:pPr>
    </w:lvl>
    <w:lvl w:ilvl="7" w:tplc="6602F010">
      <w:start w:val="1"/>
      <w:numFmt w:val="lowerLetter"/>
      <w:lvlText w:val="%8."/>
      <w:lvlJc w:val="left"/>
      <w:pPr>
        <w:ind w:left="5760" w:hanging="360"/>
      </w:pPr>
    </w:lvl>
    <w:lvl w:ilvl="8" w:tplc="1B04ADEE">
      <w:start w:val="1"/>
      <w:numFmt w:val="lowerRoman"/>
      <w:lvlText w:val="%9."/>
      <w:lvlJc w:val="right"/>
      <w:pPr>
        <w:ind w:left="6480" w:hanging="180"/>
      </w:pPr>
    </w:lvl>
  </w:abstractNum>
  <w:abstractNum w:abstractNumId="12" w15:restartNumberingAfterBreak="0">
    <w:nsid w:val="76F6F0D2"/>
    <w:multiLevelType w:val="hybridMultilevel"/>
    <w:tmpl w:val="9D6E17E0"/>
    <w:lvl w:ilvl="0" w:tplc="66F417B8">
      <w:start w:val="1"/>
      <w:numFmt w:val="bullet"/>
      <w:lvlText w:val=""/>
      <w:lvlJc w:val="left"/>
      <w:pPr>
        <w:ind w:left="720" w:hanging="360"/>
      </w:pPr>
      <w:rPr>
        <w:rFonts w:hint="default" w:ascii="Symbol" w:hAnsi="Symbol"/>
      </w:rPr>
    </w:lvl>
    <w:lvl w:ilvl="1" w:tplc="4ADA1BE2">
      <w:start w:val="1"/>
      <w:numFmt w:val="bullet"/>
      <w:lvlText w:val="o"/>
      <w:lvlJc w:val="left"/>
      <w:pPr>
        <w:ind w:left="1440" w:hanging="360"/>
      </w:pPr>
      <w:rPr>
        <w:rFonts w:hint="default" w:ascii="Courier New" w:hAnsi="Courier New"/>
      </w:rPr>
    </w:lvl>
    <w:lvl w:ilvl="2" w:tplc="1618F5A2">
      <w:start w:val="1"/>
      <w:numFmt w:val="bullet"/>
      <w:lvlText w:val=""/>
      <w:lvlJc w:val="left"/>
      <w:pPr>
        <w:ind w:left="2160" w:hanging="360"/>
      </w:pPr>
      <w:rPr>
        <w:rFonts w:hint="default" w:ascii="Wingdings" w:hAnsi="Wingdings"/>
      </w:rPr>
    </w:lvl>
    <w:lvl w:ilvl="3" w:tplc="08E6D028">
      <w:start w:val="1"/>
      <w:numFmt w:val="bullet"/>
      <w:lvlText w:val=""/>
      <w:lvlJc w:val="left"/>
      <w:pPr>
        <w:ind w:left="2880" w:hanging="360"/>
      </w:pPr>
      <w:rPr>
        <w:rFonts w:hint="default" w:ascii="Symbol" w:hAnsi="Symbol"/>
      </w:rPr>
    </w:lvl>
    <w:lvl w:ilvl="4" w:tplc="35705884">
      <w:start w:val="1"/>
      <w:numFmt w:val="bullet"/>
      <w:lvlText w:val="o"/>
      <w:lvlJc w:val="left"/>
      <w:pPr>
        <w:ind w:left="3600" w:hanging="360"/>
      </w:pPr>
      <w:rPr>
        <w:rFonts w:hint="default" w:ascii="Courier New" w:hAnsi="Courier New"/>
      </w:rPr>
    </w:lvl>
    <w:lvl w:ilvl="5" w:tplc="1F1E0494">
      <w:start w:val="1"/>
      <w:numFmt w:val="bullet"/>
      <w:lvlText w:val=""/>
      <w:lvlJc w:val="left"/>
      <w:pPr>
        <w:ind w:left="4320" w:hanging="360"/>
      </w:pPr>
      <w:rPr>
        <w:rFonts w:hint="default" w:ascii="Wingdings" w:hAnsi="Wingdings"/>
      </w:rPr>
    </w:lvl>
    <w:lvl w:ilvl="6" w:tplc="F484F7A8">
      <w:start w:val="1"/>
      <w:numFmt w:val="bullet"/>
      <w:lvlText w:val=""/>
      <w:lvlJc w:val="left"/>
      <w:pPr>
        <w:ind w:left="5040" w:hanging="360"/>
      </w:pPr>
      <w:rPr>
        <w:rFonts w:hint="default" w:ascii="Symbol" w:hAnsi="Symbol"/>
      </w:rPr>
    </w:lvl>
    <w:lvl w:ilvl="7" w:tplc="718C7ED4">
      <w:start w:val="1"/>
      <w:numFmt w:val="bullet"/>
      <w:lvlText w:val="o"/>
      <w:lvlJc w:val="left"/>
      <w:pPr>
        <w:ind w:left="5760" w:hanging="360"/>
      </w:pPr>
      <w:rPr>
        <w:rFonts w:hint="default" w:ascii="Courier New" w:hAnsi="Courier New"/>
      </w:rPr>
    </w:lvl>
    <w:lvl w:ilvl="8" w:tplc="F6F4BB4C">
      <w:start w:val="1"/>
      <w:numFmt w:val="bullet"/>
      <w:lvlText w:val=""/>
      <w:lvlJc w:val="left"/>
      <w:pPr>
        <w:ind w:left="6480" w:hanging="360"/>
      </w:pPr>
      <w:rPr>
        <w:rFonts w:hint="default" w:ascii="Wingdings" w:hAnsi="Wingdings"/>
      </w:rPr>
    </w:lvl>
  </w:abstractNum>
  <w:abstractNum w:abstractNumId="13" w15:restartNumberingAfterBreak="0">
    <w:nsid w:val="78AF8E7A"/>
    <w:multiLevelType w:val="hybridMultilevel"/>
    <w:tmpl w:val="BBBCA37E"/>
    <w:lvl w:ilvl="0" w:tplc="982C52CC">
      <w:start w:val="1"/>
      <w:numFmt w:val="decimal"/>
      <w:lvlText w:val="%1."/>
      <w:lvlJc w:val="left"/>
      <w:pPr>
        <w:ind w:left="720" w:hanging="360"/>
      </w:pPr>
    </w:lvl>
    <w:lvl w:ilvl="1" w:tplc="D3587E30">
      <w:start w:val="1"/>
      <w:numFmt w:val="lowerLetter"/>
      <w:lvlText w:val="%2."/>
      <w:lvlJc w:val="left"/>
      <w:pPr>
        <w:ind w:left="1440" w:hanging="360"/>
      </w:pPr>
    </w:lvl>
    <w:lvl w:ilvl="2" w:tplc="9C68C904">
      <w:start w:val="1"/>
      <w:numFmt w:val="lowerRoman"/>
      <w:lvlText w:val="%3."/>
      <w:lvlJc w:val="right"/>
      <w:pPr>
        <w:ind w:left="2160" w:hanging="180"/>
      </w:pPr>
    </w:lvl>
    <w:lvl w:ilvl="3" w:tplc="1C86BC64">
      <w:start w:val="1"/>
      <w:numFmt w:val="decimal"/>
      <w:lvlText w:val="%4."/>
      <w:lvlJc w:val="left"/>
      <w:pPr>
        <w:ind w:left="2880" w:hanging="360"/>
      </w:pPr>
    </w:lvl>
    <w:lvl w:ilvl="4" w:tplc="FF283584">
      <w:start w:val="1"/>
      <w:numFmt w:val="lowerLetter"/>
      <w:lvlText w:val="%5."/>
      <w:lvlJc w:val="left"/>
      <w:pPr>
        <w:ind w:left="3600" w:hanging="360"/>
      </w:pPr>
    </w:lvl>
    <w:lvl w:ilvl="5" w:tplc="67689A2E">
      <w:start w:val="1"/>
      <w:numFmt w:val="lowerRoman"/>
      <w:lvlText w:val="%6."/>
      <w:lvlJc w:val="right"/>
      <w:pPr>
        <w:ind w:left="4320" w:hanging="180"/>
      </w:pPr>
    </w:lvl>
    <w:lvl w:ilvl="6" w:tplc="3BDCD8C8">
      <w:start w:val="1"/>
      <w:numFmt w:val="decimal"/>
      <w:lvlText w:val="%7."/>
      <w:lvlJc w:val="left"/>
      <w:pPr>
        <w:ind w:left="5040" w:hanging="360"/>
      </w:pPr>
    </w:lvl>
    <w:lvl w:ilvl="7" w:tplc="F934C252">
      <w:start w:val="1"/>
      <w:numFmt w:val="lowerLetter"/>
      <w:lvlText w:val="%8."/>
      <w:lvlJc w:val="left"/>
      <w:pPr>
        <w:ind w:left="5760" w:hanging="360"/>
      </w:pPr>
    </w:lvl>
    <w:lvl w:ilvl="8" w:tplc="441C66A2">
      <w:start w:val="1"/>
      <w:numFmt w:val="lowerRoman"/>
      <w:lvlText w:val="%9."/>
      <w:lvlJc w:val="right"/>
      <w:pPr>
        <w:ind w:left="6480" w:hanging="180"/>
      </w:pPr>
    </w:lvl>
  </w:abstractNum>
  <w:abstractNum w:abstractNumId="14" w15:restartNumberingAfterBreak="0">
    <w:nsid w:val="7C053D1A"/>
    <w:multiLevelType w:val="hybridMultilevel"/>
    <w:tmpl w:val="6FFEBAF2"/>
    <w:lvl w:ilvl="0" w:tplc="75E4388E">
      <w:start w:val="1"/>
      <w:numFmt w:val="decimal"/>
      <w:lvlText w:val="%1."/>
      <w:lvlJc w:val="left"/>
      <w:pPr>
        <w:ind w:left="720" w:hanging="360"/>
      </w:pPr>
    </w:lvl>
    <w:lvl w:ilvl="1" w:tplc="2A1E4D7E">
      <w:start w:val="1"/>
      <w:numFmt w:val="lowerLetter"/>
      <w:lvlText w:val="%2."/>
      <w:lvlJc w:val="left"/>
      <w:pPr>
        <w:ind w:left="1440" w:hanging="360"/>
      </w:pPr>
    </w:lvl>
    <w:lvl w:ilvl="2" w:tplc="47668E98">
      <w:start w:val="1"/>
      <w:numFmt w:val="lowerRoman"/>
      <w:lvlText w:val="%3."/>
      <w:lvlJc w:val="right"/>
      <w:pPr>
        <w:ind w:left="2160" w:hanging="180"/>
      </w:pPr>
    </w:lvl>
    <w:lvl w:ilvl="3" w:tplc="DE44564A">
      <w:start w:val="1"/>
      <w:numFmt w:val="decimal"/>
      <w:lvlText w:val="%4."/>
      <w:lvlJc w:val="left"/>
      <w:pPr>
        <w:ind w:left="2880" w:hanging="360"/>
      </w:pPr>
    </w:lvl>
    <w:lvl w:ilvl="4" w:tplc="CD16413A">
      <w:start w:val="1"/>
      <w:numFmt w:val="lowerLetter"/>
      <w:lvlText w:val="%5."/>
      <w:lvlJc w:val="left"/>
      <w:pPr>
        <w:ind w:left="3600" w:hanging="360"/>
      </w:pPr>
    </w:lvl>
    <w:lvl w:ilvl="5" w:tplc="A1FE27A4">
      <w:start w:val="1"/>
      <w:numFmt w:val="lowerRoman"/>
      <w:lvlText w:val="%6."/>
      <w:lvlJc w:val="right"/>
      <w:pPr>
        <w:ind w:left="4320" w:hanging="180"/>
      </w:pPr>
    </w:lvl>
    <w:lvl w:ilvl="6" w:tplc="401A9E14">
      <w:start w:val="1"/>
      <w:numFmt w:val="decimal"/>
      <w:lvlText w:val="%7."/>
      <w:lvlJc w:val="left"/>
      <w:pPr>
        <w:ind w:left="5040" w:hanging="360"/>
      </w:pPr>
    </w:lvl>
    <w:lvl w:ilvl="7" w:tplc="DD221882">
      <w:start w:val="1"/>
      <w:numFmt w:val="lowerLetter"/>
      <w:lvlText w:val="%8."/>
      <w:lvlJc w:val="left"/>
      <w:pPr>
        <w:ind w:left="5760" w:hanging="360"/>
      </w:pPr>
    </w:lvl>
    <w:lvl w:ilvl="8" w:tplc="92123434">
      <w:start w:val="1"/>
      <w:numFmt w:val="lowerRoman"/>
      <w:lvlText w:val="%9."/>
      <w:lvlJc w:val="right"/>
      <w:pPr>
        <w:ind w:left="6480" w:hanging="180"/>
      </w:pPr>
    </w:lvl>
  </w:abstractNum>
  <w:abstractNum w:abstractNumId="15" w15:restartNumberingAfterBreak="0">
    <w:nsid w:val="7D66113C"/>
    <w:multiLevelType w:val="hybridMultilevel"/>
    <w:tmpl w:val="0B46BC1C"/>
    <w:lvl w:ilvl="0" w:tplc="1F623C80">
      <w:start w:val="1"/>
      <w:numFmt w:val="bullet"/>
      <w:lvlText w:val=""/>
      <w:lvlJc w:val="left"/>
      <w:pPr>
        <w:ind w:left="720" w:hanging="360"/>
      </w:pPr>
      <w:rPr>
        <w:rFonts w:hint="default" w:ascii="Symbol" w:hAnsi="Symbol"/>
      </w:rPr>
    </w:lvl>
    <w:lvl w:ilvl="1" w:tplc="7EFAC3AA">
      <w:start w:val="1"/>
      <w:numFmt w:val="bullet"/>
      <w:lvlText w:val="o"/>
      <w:lvlJc w:val="left"/>
      <w:pPr>
        <w:ind w:left="1440" w:hanging="360"/>
      </w:pPr>
      <w:rPr>
        <w:rFonts w:hint="default" w:ascii="Courier New" w:hAnsi="Courier New"/>
      </w:rPr>
    </w:lvl>
    <w:lvl w:ilvl="2" w:tplc="027C9BCC">
      <w:start w:val="1"/>
      <w:numFmt w:val="bullet"/>
      <w:lvlText w:val=""/>
      <w:lvlJc w:val="left"/>
      <w:pPr>
        <w:ind w:left="2160" w:hanging="360"/>
      </w:pPr>
      <w:rPr>
        <w:rFonts w:hint="default" w:ascii="Wingdings" w:hAnsi="Wingdings"/>
      </w:rPr>
    </w:lvl>
    <w:lvl w:ilvl="3" w:tplc="4D2C1C82">
      <w:start w:val="1"/>
      <w:numFmt w:val="bullet"/>
      <w:lvlText w:val=""/>
      <w:lvlJc w:val="left"/>
      <w:pPr>
        <w:ind w:left="2880" w:hanging="360"/>
      </w:pPr>
      <w:rPr>
        <w:rFonts w:hint="default" w:ascii="Symbol" w:hAnsi="Symbol"/>
      </w:rPr>
    </w:lvl>
    <w:lvl w:ilvl="4" w:tplc="19A8893C">
      <w:start w:val="1"/>
      <w:numFmt w:val="bullet"/>
      <w:lvlText w:val="o"/>
      <w:lvlJc w:val="left"/>
      <w:pPr>
        <w:ind w:left="3600" w:hanging="360"/>
      </w:pPr>
      <w:rPr>
        <w:rFonts w:hint="default" w:ascii="Courier New" w:hAnsi="Courier New"/>
      </w:rPr>
    </w:lvl>
    <w:lvl w:ilvl="5" w:tplc="2FECED82">
      <w:start w:val="1"/>
      <w:numFmt w:val="bullet"/>
      <w:lvlText w:val=""/>
      <w:lvlJc w:val="left"/>
      <w:pPr>
        <w:ind w:left="4320" w:hanging="360"/>
      </w:pPr>
      <w:rPr>
        <w:rFonts w:hint="default" w:ascii="Wingdings" w:hAnsi="Wingdings"/>
      </w:rPr>
    </w:lvl>
    <w:lvl w:ilvl="6" w:tplc="276243C8">
      <w:start w:val="1"/>
      <w:numFmt w:val="bullet"/>
      <w:lvlText w:val=""/>
      <w:lvlJc w:val="left"/>
      <w:pPr>
        <w:ind w:left="5040" w:hanging="360"/>
      </w:pPr>
      <w:rPr>
        <w:rFonts w:hint="default" w:ascii="Symbol" w:hAnsi="Symbol"/>
      </w:rPr>
    </w:lvl>
    <w:lvl w:ilvl="7" w:tplc="E658847E">
      <w:start w:val="1"/>
      <w:numFmt w:val="bullet"/>
      <w:lvlText w:val="o"/>
      <w:lvlJc w:val="left"/>
      <w:pPr>
        <w:ind w:left="5760" w:hanging="360"/>
      </w:pPr>
      <w:rPr>
        <w:rFonts w:hint="default" w:ascii="Courier New" w:hAnsi="Courier New"/>
      </w:rPr>
    </w:lvl>
    <w:lvl w:ilvl="8" w:tplc="7FA0A0B2">
      <w:start w:val="1"/>
      <w:numFmt w:val="bullet"/>
      <w:lvlText w:val=""/>
      <w:lvlJc w:val="left"/>
      <w:pPr>
        <w:ind w:left="6480" w:hanging="360"/>
      </w:pPr>
      <w:rPr>
        <w:rFonts w:hint="default" w:ascii="Wingdings" w:hAnsi="Wingdings"/>
      </w:rPr>
    </w:lvl>
  </w:abstractNum>
  <w:abstractNum w:abstractNumId="16" w15:restartNumberingAfterBreak="0">
    <w:nsid w:val="7E26A7E4"/>
    <w:multiLevelType w:val="hybridMultilevel"/>
    <w:tmpl w:val="972E57B4"/>
    <w:lvl w:ilvl="0" w:tplc="0C3A6C6C">
      <w:start w:val="1"/>
      <w:numFmt w:val="bullet"/>
      <w:lvlText w:val=""/>
      <w:lvlJc w:val="left"/>
      <w:pPr>
        <w:ind w:left="720" w:hanging="360"/>
      </w:pPr>
      <w:rPr>
        <w:rFonts w:hint="default" w:ascii="Symbol" w:hAnsi="Symbol"/>
      </w:rPr>
    </w:lvl>
    <w:lvl w:ilvl="1" w:tplc="0D864110">
      <w:start w:val="1"/>
      <w:numFmt w:val="bullet"/>
      <w:lvlText w:val="o"/>
      <w:lvlJc w:val="left"/>
      <w:pPr>
        <w:ind w:left="1440" w:hanging="360"/>
      </w:pPr>
      <w:rPr>
        <w:rFonts w:hint="default" w:ascii="Courier New" w:hAnsi="Courier New"/>
      </w:rPr>
    </w:lvl>
    <w:lvl w:ilvl="2" w:tplc="6ADC1BF6">
      <w:start w:val="1"/>
      <w:numFmt w:val="bullet"/>
      <w:lvlText w:val=""/>
      <w:lvlJc w:val="left"/>
      <w:pPr>
        <w:ind w:left="2160" w:hanging="360"/>
      </w:pPr>
      <w:rPr>
        <w:rFonts w:hint="default" w:ascii="Wingdings" w:hAnsi="Wingdings"/>
      </w:rPr>
    </w:lvl>
    <w:lvl w:ilvl="3" w:tplc="1414A14C">
      <w:start w:val="1"/>
      <w:numFmt w:val="bullet"/>
      <w:lvlText w:val=""/>
      <w:lvlJc w:val="left"/>
      <w:pPr>
        <w:ind w:left="2880" w:hanging="360"/>
      </w:pPr>
      <w:rPr>
        <w:rFonts w:hint="default" w:ascii="Symbol" w:hAnsi="Symbol"/>
      </w:rPr>
    </w:lvl>
    <w:lvl w:ilvl="4" w:tplc="6E7E6A04">
      <w:start w:val="1"/>
      <w:numFmt w:val="bullet"/>
      <w:lvlText w:val="o"/>
      <w:lvlJc w:val="left"/>
      <w:pPr>
        <w:ind w:left="3600" w:hanging="360"/>
      </w:pPr>
      <w:rPr>
        <w:rFonts w:hint="default" w:ascii="Courier New" w:hAnsi="Courier New"/>
      </w:rPr>
    </w:lvl>
    <w:lvl w:ilvl="5" w:tplc="786C5B4A">
      <w:start w:val="1"/>
      <w:numFmt w:val="bullet"/>
      <w:lvlText w:val=""/>
      <w:lvlJc w:val="left"/>
      <w:pPr>
        <w:ind w:left="4320" w:hanging="360"/>
      </w:pPr>
      <w:rPr>
        <w:rFonts w:hint="default" w:ascii="Wingdings" w:hAnsi="Wingdings"/>
      </w:rPr>
    </w:lvl>
    <w:lvl w:ilvl="6" w:tplc="8F94B756">
      <w:start w:val="1"/>
      <w:numFmt w:val="bullet"/>
      <w:lvlText w:val=""/>
      <w:lvlJc w:val="left"/>
      <w:pPr>
        <w:ind w:left="5040" w:hanging="360"/>
      </w:pPr>
      <w:rPr>
        <w:rFonts w:hint="default" w:ascii="Symbol" w:hAnsi="Symbol"/>
      </w:rPr>
    </w:lvl>
    <w:lvl w:ilvl="7" w:tplc="CB8C48A0">
      <w:start w:val="1"/>
      <w:numFmt w:val="bullet"/>
      <w:lvlText w:val="o"/>
      <w:lvlJc w:val="left"/>
      <w:pPr>
        <w:ind w:left="5760" w:hanging="360"/>
      </w:pPr>
      <w:rPr>
        <w:rFonts w:hint="default" w:ascii="Courier New" w:hAnsi="Courier New"/>
      </w:rPr>
    </w:lvl>
    <w:lvl w:ilvl="8" w:tplc="B6FEC6F6">
      <w:start w:val="1"/>
      <w:numFmt w:val="bullet"/>
      <w:lvlText w:val=""/>
      <w:lvlJc w:val="left"/>
      <w:pPr>
        <w:ind w:left="6480" w:hanging="360"/>
      </w:pPr>
      <w:rPr>
        <w:rFonts w:hint="default" w:ascii="Wingdings" w:hAnsi="Wingdings"/>
      </w:rPr>
    </w:lvl>
  </w:abstractNum>
  <w:num w:numId="1" w16cid:durableId="2057774746">
    <w:abstractNumId w:val="1"/>
  </w:num>
  <w:num w:numId="2" w16cid:durableId="2027365403">
    <w:abstractNumId w:val="0"/>
  </w:num>
  <w:num w:numId="3" w16cid:durableId="1527864491">
    <w:abstractNumId w:val="5"/>
  </w:num>
  <w:num w:numId="4" w16cid:durableId="257105235">
    <w:abstractNumId w:val="12"/>
  </w:num>
  <w:num w:numId="5" w16cid:durableId="104080715">
    <w:abstractNumId w:val="16"/>
  </w:num>
  <w:num w:numId="6" w16cid:durableId="832523145">
    <w:abstractNumId w:val="6"/>
  </w:num>
  <w:num w:numId="7" w16cid:durableId="1163275704">
    <w:abstractNumId w:val="13"/>
  </w:num>
  <w:num w:numId="8" w16cid:durableId="1904681197">
    <w:abstractNumId w:val="11"/>
  </w:num>
  <w:num w:numId="9" w16cid:durableId="1016229266">
    <w:abstractNumId w:val="14"/>
  </w:num>
  <w:num w:numId="10" w16cid:durableId="1445685608">
    <w:abstractNumId w:val="15"/>
  </w:num>
  <w:num w:numId="11" w16cid:durableId="1875655587">
    <w:abstractNumId w:val="3"/>
  </w:num>
  <w:num w:numId="12" w16cid:durableId="2002419366">
    <w:abstractNumId w:val="2"/>
  </w:num>
  <w:num w:numId="13" w16cid:durableId="494688888">
    <w:abstractNumId w:val="10"/>
  </w:num>
  <w:num w:numId="14" w16cid:durableId="1137574762">
    <w:abstractNumId w:val="4"/>
  </w:num>
  <w:num w:numId="15" w16cid:durableId="197622414">
    <w:abstractNumId w:val="8"/>
  </w:num>
  <w:num w:numId="16" w16cid:durableId="351419226">
    <w:abstractNumId w:val="7"/>
  </w:num>
  <w:num w:numId="17" w16cid:durableId="1089353066">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oNotDisplayPageBoundarie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83"/>
    <w:rsid w:val="00092D6B"/>
    <w:rsid w:val="00145833"/>
    <w:rsid w:val="001462E0"/>
    <w:rsid w:val="001526D4"/>
    <w:rsid w:val="00154B00"/>
    <w:rsid w:val="00162B3F"/>
    <w:rsid w:val="00174989"/>
    <w:rsid w:val="00175E34"/>
    <w:rsid w:val="002044A8"/>
    <w:rsid w:val="002C1975"/>
    <w:rsid w:val="003009FE"/>
    <w:rsid w:val="00314B43"/>
    <w:rsid w:val="00317ABD"/>
    <w:rsid w:val="003303D1"/>
    <w:rsid w:val="003349F7"/>
    <w:rsid w:val="00362EC5"/>
    <w:rsid w:val="00370710"/>
    <w:rsid w:val="003B0C9F"/>
    <w:rsid w:val="003C0716"/>
    <w:rsid w:val="003C55E9"/>
    <w:rsid w:val="003E39E9"/>
    <w:rsid w:val="0041205F"/>
    <w:rsid w:val="0043274D"/>
    <w:rsid w:val="004719E4"/>
    <w:rsid w:val="0048441D"/>
    <w:rsid w:val="004A3437"/>
    <w:rsid w:val="004E5350"/>
    <w:rsid w:val="004F4F85"/>
    <w:rsid w:val="00506AFC"/>
    <w:rsid w:val="0051394B"/>
    <w:rsid w:val="005A7382"/>
    <w:rsid w:val="005C1655"/>
    <w:rsid w:val="005C4404"/>
    <w:rsid w:val="005D1317"/>
    <w:rsid w:val="005D2F07"/>
    <w:rsid w:val="005D3A96"/>
    <w:rsid w:val="00605ABA"/>
    <w:rsid w:val="006923A6"/>
    <w:rsid w:val="00696323"/>
    <w:rsid w:val="00705D73"/>
    <w:rsid w:val="007325D4"/>
    <w:rsid w:val="00751805"/>
    <w:rsid w:val="00800315"/>
    <w:rsid w:val="00827B83"/>
    <w:rsid w:val="00867141"/>
    <w:rsid w:val="008B3D95"/>
    <w:rsid w:val="008C4986"/>
    <w:rsid w:val="008E71DF"/>
    <w:rsid w:val="009131C3"/>
    <w:rsid w:val="009745C4"/>
    <w:rsid w:val="009A7CFD"/>
    <w:rsid w:val="009C392B"/>
    <w:rsid w:val="009D0083"/>
    <w:rsid w:val="009E5A29"/>
    <w:rsid w:val="00A110BA"/>
    <w:rsid w:val="00A91F4B"/>
    <w:rsid w:val="00A955EF"/>
    <w:rsid w:val="00AA56A6"/>
    <w:rsid w:val="00AC7C7B"/>
    <w:rsid w:val="00AD139F"/>
    <w:rsid w:val="00AD6207"/>
    <w:rsid w:val="00AE1A15"/>
    <w:rsid w:val="00AE2050"/>
    <w:rsid w:val="00AE3284"/>
    <w:rsid w:val="00B147B0"/>
    <w:rsid w:val="00B22179"/>
    <w:rsid w:val="00B37E64"/>
    <w:rsid w:val="00B63A3D"/>
    <w:rsid w:val="00BB10F3"/>
    <w:rsid w:val="00BB5AA8"/>
    <w:rsid w:val="00BE1577"/>
    <w:rsid w:val="00BE4727"/>
    <w:rsid w:val="00C768EE"/>
    <w:rsid w:val="00CD0957"/>
    <w:rsid w:val="00CD4D0A"/>
    <w:rsid w:val="00CE5C7C"/>
    <w:rsid w:val="00D21DAC"/>
    <w:rsid w:val="00D3261E"/>
    <w:rsid w:val="00D40D32"/>
    <w:rsid w:val="00D904D8"/>
    <w:rsid w:val="00E319D7"/>
    <w:rsid w:val="00E4575A"/>
    <w:rsid w:val="00E76FFF"/>
    <w:rsid w:val="00EA0E63"/>
    <w:rsid w:val="00EB728F"/>
    <w:rsid w:val="00F0734F"/>
    <w:rsid w:val="00F348B1"/>
    <w:rsid w:val="00F6565B"/>
    <w:rsid w:val="00F714DA"/>
    <w:rsid w:val="00FA7E03"/>
    <w:rsid w:val="00FC5443"/>
    <w:rsid w:val="00FD2F8B"/>
    <w:rsid w:val="00FE7012"/>
    <w:rsid w:val="01D89BEB"/>
    <w:rsid w:val="02AE28D0"/>
    <w:rsid w:val="03BAB997"/>
    <w:rsid w:val="0706A1F0"/>
    <w:rsid w:val="09015B54"/>
    <w:rsid w:val="0996B2D9"/>
    <w:rsid w:val="0BA7ABEC"/>
    <w:rsid w:val="0BB79D72"/>
    <w:rsid w:val="0BCFA432"/>
    <w:rsid w:val="0C0E2670"/>
    <w:rsid w:val="0CD38D53"/>
    <w:rsid w:val="0CD707A2"/>
    <w:rsid w:val="0CE8047F"/>
    <w:rsid w:val="0D82EE2E"/>
    <w:rsid w:val="0E03847B"/>
    <w:rsid w:val="0F059632"/>
    <w:rsid w:val="113C0F6C"/>
    <w:rsid w:val="1175462F"/>
    <w:rsid w:val="119DD4B2"/>
    <w:rsid w:val="11F08AB2"/>
    <w:rsid w:val="13111690"/>
    <w:rsid w:val="131B4E67"/>
    <w:rsid w:val="13F22FB2"/>
    <w:rsid w:val="154B5994"/>
    <w:rsid w:val="15CACC88"/>
    <w:rsid w:val="176C0848"/>
    <w:rsid w:val="18AD4562"/>
    <w:rsid w:val="191B3DC4"/>
    <w:rsid w:val="19313DF8"/>
    <w:rsid w:val="19BB36E9"/>
    <w:rsid w:val="1A5B4A18"/>
    <w:rsid w:val="1A648D4B"/>
    <w:rsid w:val="1AB70E25"/>
    <w:rsid w:val="1BC6C9ED"/>
    <w:rsid w:val="1C79C72F"/>
    <w:rsid w:val="1CAB4240"/>
    <w:rsid w:val="1CD8C8A9"/>
    <w:rsid w:val="1E9B5F0F"/>
    <w:rsid w:val="1EB03000"/>
    <w:rsid w:val="1F0E29D0"/>
    <w:rsid w:val="226FFF4B"/>
    <w:rsid w:val="2297BCD6"/>
    <w:rsid w:val="23471DB1"/>
    <w:rsid w:val="27B7088B"/>
    <w:rsid w:val="27F062F6"/>
    <w:rsid w:val="28D54613"/>
    <w:rsid w:val="29E1E640"/>
    <w:rsid w:val="2AB1203B"/>
    <w:rsid w:val="2AF03D4E"/>
    <w:rsid w:val="2AF8D943"/>
    <w:rsid w:val="2B52918E"/>
    <w:rsid w:val="2B7AB3F0"/>
    <w:rsid w:val="2C0235A6"/>
    <w:rsid w:val="2D849509"/>
    <w:rsid w:val="2F7D934B"/>
    <w:rsid w:val="2F933862"/>
    <w:rsid w:val="2FB2966D"/>
    <w:rsid w:val="2FEB3E55"/>
    <w:rsid w:val="2FF34662"/>
    <w:rsid w:val="307C455A"/>
    <w:rsid w:val="30BC9070"/>
    <w:rsid w:val="3134F7D2"/>
    <w:rsid w:val="313800A8"/>
    <w:rsid w:val="3343DCB0"/>
    <w:rsid w:val="336ADACC"/>
    <w:rsid w:val="3443E544"/>
    <w:rsid w:val="35781195"/>
    <w:rsid w:val="35C536F0"/>
    <w:rsid w:val="372C81BE"/>
    <w:rsid w:val="38F35763"/>
    <w:rsid w:val="3909E1D6"/>
    <w:rsid w:val="39D47085"/>
    <w:rsid w:val="3A6BAB98"/>
    <w:rsid w:val="3C5CB06C"/>
    <w:rsid w:val="3C774427"/>
    <w:rsid w:val="3D01A052"/>
    <w:rsid w:val="3D262A4B"/>
    <w:rsid w:val="3D928ACF"/>
    <w:rsid w:val="3E6A10FB"/>
    <w:rsid w:val="3ED64291"/>
    <w:rsid w:val="3F99EFC0"/>
    <w:rsid w:val="3FF5B73D"/>
    <w:rsid w:val="400AA33B"/>
    <w:rsid w:val="40155206"/>
    <w:rsid w:val="405D9238"/>
    <w:rsid w:val="406F82E0"/>
    <w:rsid w:val="409F4F36"/>
    <w:rsid w:val="40B3E025"/>
    <w:rsid w:val="43D0EFBA"/>
    <w:rsid w:val="43D7DD85"/>
    <w:rsid w:val="44027FC8"/>
    <w:rsid w:val="440DF2FF"/>
    <w:rsid w:val="44C511AB"/>
    <w:rsid w:val="44F8173E"/>
    <w:rsid w:val="4517232C"/>
    <w:rsid w:val="451CF635"/>
    <w:rsid w:val="459079E9"/>
    <w:rsid w:val="459E5029"/>
    <w:rsid w:val="46C4289C"/>
    <w:rsid w:val="475AD64C"/>
    <w:rsid w:val="48824F7A"/>
    <w:rsid w:val="48C5B736"/>
    <w:rsid w:val="49625DA8"/>
    <w:rsid w:val="49E46D31"/>
    <w:rsid w:val="4AEF58B6"/>
    <w:rsid w:val="4BB19E6B"/>
    <w:rsid w:val="4C4A2116"/>
    <w:rsid w:val="4CB4C5F8"/>
    <w:rsid w:val="4CE71000"/>
    <w:rsid w:val="4D2ABF00"/>
    <w:rsid w:val="4E46FFA6"/>
    <w:rsid w:val="4FBDD028"/>
    <w:rsid w:val="502748AB"/>
    <w:rsid w:val="506023D4"/>
    <w:rsid w:val="509FA349"/>
    <w:rsid w:val="511A8EDE"/>
    <w:rsid w:val="5137C96D"/>
    <w:rsid w:val="523B73AA"/>
    <w:rsid w:val="5296AC8A"/>
    <w:rsid w:val="52A57E32"/>
    <w:rsid w:val="535FF2C5"/>
    <w:rsid w:val="53B355E6"/>
    <w:rsid w:val="53CD0F57"/>
    <w:rsid w:val="53D7440B"/>
    <w:rsid w:val="54209118"/>
    <w:rsid w:val="54FBC326"/>
    <w:rsid w:val="55097DC4"/>
    <w:rsid w:val="55386887"/>
    <w:rsid w:val="55537AC9"/>
    <w:rsid w:val="55BC6179"/>
    <w:rsid w:val="55E03535"/>
    <w:rsid w:val="56979387"/>
    <w:rsid w:val="56C675FA"/>
    <w:rsid w:val="56C92490"/>
    <w:rsid w:val="57450CB6"/>
    <w:rsid w:val="578A8990"/>
    <w:rsid w:val="5876F916"/>
    <w:rsid w:val="590507A0"/>
    <w:rsid w:val="592659F1"/>
    <w:rsid w:val="596AE1B8"/>
    <w:rsid w:val="597642A2"/>
    <w:rsid w:val="59DC1852"/>
    <w:rsid w:val="59F44540"/>
    <w:rsid w:val="5A55E7B1"/>
    <w:rsid w:val="5A65BA71"/>
    <w:rsid w:val="5B64B877"/>
    <w:rsid w:val="5B9EB465"/>
    <w:rsid w:val="5C2BA2FD"/>
    <w:rsid w:val="5C89C06F"/>
    <w:rsid w:val="5D0D0AC6"/>
    <w:rsid w:val="5D4A6A39"/>
    <w:rsid w:val="5D9B17EC"/>
    <w:rsid w:val="5E2B7DDD"/>
    <w:rsid w:val="5EB48253"/>
    <w:rsid w:val="5F6343BF"/>
    <w:rsid w:val="61316BD6"/>
    <w:rsid w:val="61DA87EB"/>
    <w:rsid w:val="62CD3C37"/>
    <w:rsid w:val="64690C98"/>
    <w:rsid w:val="65FB2ED4"/>
    <w:rsid w:val="6787488F"/>
    <w:rsid w:val="67A0AD5A"/>
    <w:rsid w:val="67E50F72"/>
    <w:rsid w:val="680C2116"/>
    <w:rsid w:val="68346A63"/>
    <w:rsid w:val="68F0FDA8"/>
    <w:rsid w:val="69921AAA"/>
    <w:rsid w:val="6A30DAC7"/>
    <w:rsid w:val="6A34B5B7"/>
    <w:rsid w:val="6B479D26"/>
    <w:rsid w:val="6C006740"/>
    <w:rsid w:val="6CC28420"/>
    <w:rsid w:val="6E292474"/>
    <w:rsid w:val="7054021F"/>
    <w:rsid w:val="708E8204"/>
    <w:rsid w:val="70B025B0"/>
    <w:rsid w:val="718EE1FC"/>
    <w:rsid w:val="71A68573"/>
    <w:rsid w:val="72F65BF3"/>
    <w:rsid w:val="736C3C6E"/>
    <w:rsid w:val="74479901"/>
    <w:rsid w:val="74A6194E"/>
    <w:rsid w:val="763266C0"/>
    <w:rsid w:val="76CB0084"/>
    <w:rsid w:val="76F0157D"/>
    <w:rsid w:val="7780ED3D"/>
    <w:rsid w:val="784A5951"/>
    <w:rsid w:val="787274E0"/>
    <w:rsid w:val="7882CBF1"/>
    <w:rsid w:val="7937AF84"/>
    <w:rsid w:val="7A681AEF"/>
    <w:rsid w:val="7B9BA1E8"/>
    <w:rsid w:val="7BF4DEAA"/>
    <w:rsid w:val="7C79D45A"/>
    <w:rsid w:val="7CF125A0"/>
    <w:rsid w:val="7CFDCCF0"/>
    <w:rsid w:val="7D8F1E81"/>
    <w:rsid w:val="7E16353A"/>
    <w:rsid w:val="7E2CBD93"/>
    <w:rsid w:val="7E999D51"/>
    <w:rsid w:val="7EA91460"/>
    <w:rsid w:val="7ED90B44"/>
    <w:rsid w:val="7F294101"/>
    <w:rsid w:val="7F7F792D"/>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F775"/>
  <w15:chartTrackingRefBased/>
  <w15:docId w15:val="{2D8109BA-B368-42C6-ABF1-76939F4EF2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E535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01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14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4E5350"/>
    <w:pPr>
      <w:spacing w:after="0" w:line="240" w:lineRule="auto"/>
    </w:pPr>
  </w:style>
  <w:style w:type="paragraph" w:styleId="Title">
    <w:name w:val="Title"/>
    <w:basedOn w:val="Normal"/>
    <w:next w:val="Normal"/>
    <w:link w:val="TitleChar"/>
    <w:uiPriority w:val="10"/>
    <w:qFormat/>
    <w:rsid w:val="004E535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E535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4E5350"/>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1462E0"/>
    <w:rPr>
      <w:color w:val="0563C1" w:themeColor="hyperlink"/>
      <w:u w:val="single"/>
    </w:rPr>
  </w:style>
  <w:style w:type="character" w:styleId="UnresolvedMention">
    <w:name w:val="Unresolved Mention"/>
    <w:basedOn w:val="DefaultParagraphFont"/>
    <w:uiPriority w:val="99"/>
    <w:semiHidden/>
    <w:unhideWhenUsed/>
    <w:rsid w:val="001462E0"/>
    <w:rPr>
      <w:color w:val="605E5C"/>
      <w:shd w:val="clear" w:color="auto" w:fill="E1DFDD"/>
    </w:rPr>
  </w:style>
  <w:style w:type="character" w:styleId="Heading2Char" w:customStyle="1">
    <w:name w:val="Heading 2 Char"/>
    <w:basedOn w:val="DefaultParagraphFont"/>
    <w:link w:val="Heading2"/>
    <w:uiPriority w:val="9"/>
    <w:rsid w:val="00FE7012"/>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867141"/>
    <w:rPr>
      <w:rFonts w:asciiTheme="majorHAnsi" w:hAnsiTheme="majorHAnsi" w:eastAsiaTheme="majorEastAsia" w:cstheme="majorBidi"/>
      <w:color w:val="1F3763" w:themeColor="accent1" w:themeShade="7F"/>
      <w:sz w:val="24"/>
      <w:szCs w:val="24"/>
    </w:rPr>
  </w:style>
  <w:style w:type="character" w:styleId="FollowedHyperlink">
    <w:name w:val="FollowedHyperlink"/>
    <w:basedOn w:val="DefaultParagraphFont"/>
    <w:uiPriority w:val="99"/>
    <w:semiHidden/>
    <w:unhideWhenUsed/>
    <w:rsid w:val="00BB5AA8"/>
    <w:rPr>
      <w:color w:val="954F72" w:themeColor="followedHyperlink"/>
      <w:u w:val="single"/>
    </w:rPr>
  </w:style>
  <w:style w:type="paragraph" w:styleId="ListParagraph">
    <w:name w:val="List Paragraph"/>
    <w:basedOn w:val="Normal"/>
    <w:uiPriority w:val="34"/>
    <w:qFormat/>
    <w:rsid w:val="00692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81499">
      <w:bodyDiv w:val="1"/>
      <w:marLeft w:val="0"/>
      <w:marRight w:val="0"/>
      <w:marTop w:val="0"/>
      <w:marBottom w:val="0"/>
      <w:divBdr>
        <w:top w:val="none" w:sz="0" w:space="0" w:color="auto"/>
        <w:left w:val="none" w:sz="0" w:space="0" w:color="auto"/>
        <w:bottom w:val="none" w:sz="0" w:space="0" w:color="auto"/>
        <w:right w:val="none" w:sz="0" w:space="0" w:color="auto"/>
      </w:divBdr>
    </w:div>
    <w:div w:id="130188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werman/noise-suppression-for-voice" TargetMode="External" Id="rId26" /><Relationship Type="http://schemas.openxmlformats.org/officeDocument/2006/relationships/hyperlink" Target="https://podcastle.ai/tools/remove-background-noise-from-audio" TargetMode="External" Id="rId21" /><Relationship Type="http://schemas.openxmlformats.org/officeDocument/2006/relationships/hyperlink" Target="https://www.superhifi.com/" TargetMode="External" Id="rId42" /><Relationship Type="http://schemas.openxmlformats.org/officeDocument/2006/relationships/hyperlink" Target="https://google-research.github.io/seanet/audiopalm/examples/" TargetMode="External" Id="rId47" /><Relationship Type="http://schemas.openxmlformats.org/officeDocument/2006/relationships/hyperlink" Target="https://ieeexplore.ieee.org/document/1164453" TargetMode="External" Id="rId63" /><Relationship Type="http://schemas.openxmlformats.org/officeDocument/2006/relationships/hyperlink" Target="https://aircconline.com/ijcsit/V15N1/15123ijcsit03.pdf" TargetMode="External" Id="rId68" /><Relationship Type="http://schemas.openxmlformats.org/officeDocument/2006/relationships/hyperlink" Target="https://www.nvidia.com/fr-be/geforce/broadcasting/broadcast-app/" TargetMode="External" Id="rId7" /><Relationship Type="http://schemas.openxmlformats.org/officeDocument/2006/relationships/fontTable" Target="fontTable.xml" Id="rId71" /><Relationship Type="http://schemas.openxmlformats.org/officeDocument/2006/relationships/customXml" Target="../customXml/item2.xml" Id="rId2" /><Relationship Type="http://schemas.openxmlformats.org/officeDocument/2006/relationships/hyperlink" Target="https://www.2wcom.com/ai-audio-enhancement-by-2wcom/" TargetMode="External" Id="rId16" /><Relationship Type="http://schemas.openxmlformats.org/officeDocument/2006/relationships/hyperlink" Target="https://github.com/lucianodato/libspecbleach" TargetMode="External" Id="rId29" /><Relationship Type="http://schemas.openxmlformats.org/officeDocument/2006/relationships/hyperlink" Target="https://www.linkedin.com/learning/vocal-processing-for-musicians-with-izotope-rx-10/cleaning-and-processing-vocals-with-rx-10" TargetMode="External" Id="rId11" /><Relationship Type="http://schemas.openxmlformats.org/officeDocument/2006/relationships/hyperlink" Target="https://freevstplugins.net/blue-lab-audio-denoiser/" TargetMode="External" Id="rId24" /><Relationship Type="http://schemas.openxmlformats.org/officeDocument/2006/relationships/hyperlink" Target="https://github.com/ai-mastering/mastering_comparison" TargetMode="External" Id="rId32" /><Relationship Type="http://schemas.openxmlformats.org/officeDocument/2006/relationships/hyperlink" Target="https://www.resemble.ai/" TargetMode="External" Id="rId37" /><Relationship Type="http://schemas.openxmlformats.org/officeDocument/2006/relationships/hyperlink" Target="https://www.microsoft.com/en-us/research/project/vall-e-x/" TargetMode="External" Id="rId40" /><Relationship Type="http://schemas.openxmlformats.org/officeDocument/2006/relationships/hyperlink" Target="https://github.com/facebookresearch/audiocraft" TargetMode="External" Id="rId45" /><Relationship Type="http://schemas.openxmlformats.org/officeDocument/2006/relationships/hyperlink" Target="https://op.europa.eu/en/publication-detail/-/publication/20b9f607-f7c4-11ea-991b-01aa75ed71a1" TargetMode="External" Id="rId53" /><Relationship Type="http://schemas.openxmlformats.org/officeDocument/2006/relationships/hyperlink" Target="https://krisp.ai/blog/speech-enhancement-review-krisp-use-case/" TargetMode="External" Id="rId58" /><Relationship Type="http://schemas.openxmlformats.org/officeDocument/2006/relationships/settings" Target="settings.xml" Id="rId5" /><Relationship Type="http://schemas.openxmlformats.org/officeDocument/2006/relationships/hyperlink" Target="https://audo.ai/" TargetMode="External" Id="rId19" /><Relationship Type="http://schemas.openxmlformats.org/officeDocument/2006/relationships/hyperlink" Target="https://www.waves.com/plugins/clarity-vx-pro" TargetMode="External" Id="rId14" /><Relationship Type="http://schemas.openxmlformats.org/officeDocument/2006/relationships/hyperlink" Target="https://www.veed.io/tools/remove-background-noise-from-audio" TargetMode="External" Id="rId22" /><Relationship Type="http://schemas.openxmlformats.org/officeDocument/2006/relationships/hyperlink" Target="https://github.com/Batlez/AMD-Noise-Suppression" TargetMode="External" Id="rId27" /><Relationship Type="http://schemas.openxmlformats.org/officeDocument/2006/relationships/hyperlink" Target="https://github.com/sergree/matchering" TargetMode="External" Id="rId30" /><Relationship Type="http://schemas.openxmlformats.org/officeDocument/2006/relationships/hyperlink" Target="https://play.ht/" TargetMode="External" Id="rId35" /><Relationship Type="http://schemas.openxmlformats.org/officeDocument/2006/relationships/hyperlink" Target="https://www.voicemod.net/" TargetMode="External" Id="rId43" /><Relationship Type="http://schemas.openxmlformats.org/officeDocument/2006/relationships/hyperlink" Target="https://google-research.github.io/seanet/audiolm/examples/" TargetMode="External" Id="rId48" /><Relationship Type="http://schemas.openxmlformats.org/officeDocument/2006/relationships/hyperlink" Target="https://en.wikipedia.org/wiki/List_of_datasets_for_machine-learning_research" TargetMode="External" Id="rId56" /><Relationship Type="http://schemas.openxmlformats.org/officeDocument/2006/relationships/hyperlink" Target="https://www.youtube.com/watch?v=DMtWR-SQd68&amp;ab_channel=MikeTholfsen" TargetMode="External" Id="rId69" /><Relationship Type="http://schemas.openxmlformats.org/officeDocument/2006/relationships/hyperlink" Target="http://ttps//docs.nvidia.com/deeplearning/maxine/audio-effects-sdk/index.html" TargetMode="External" Id="rId8" /><Relationship Type="http://schemas.openxmlformats.org/officeDocument/2006/relationships/hyperlink" Target="https://ijcert.org/ems/ijcert_papers/V3I1103.pdf" TargetMode="External" Id="rId51" /><Relationship Type="http://schemas.openxmlformats.org/officeDocument/2006/relationships/theme" Target="theme/theme1.xml" Id="rId72" /><Relationship Type="http://schemas.openxmlformats.org/officeDocument/2006/relationships/numbering" Target="numbering.xml" Id="rId3" /><Relationship Type="http://schemas.openxmlformats.org/officeDocument/2006/relationships/hyperlink" Target="https://www.sonible.com/smarteq3/" TargetMode="External" Id="rId17" /><Relationship Type="http://schemas.openxmlformats.org/officeDocument/2006/relationships/hyperlink" Target="https://jmvalin.ca/demo/rnnoise/" TargetMode="External" Id="rId25" /><Relationship Type="http://schemas.openxmlformats.org/officeDocument/2006/relationships/hyperlink" Target="https://magicmic.ai" TargetMode="External" Id="rId33" /><Relationship Type="http://schemas.openxmlformats.org/officeDocument/2006/relationships/hyperlink" Target="https://wellsaidlabs.com/" TargetMode="External" Id="rId38" /><Relationship Type="http://schemas.openxmlformats.org/officeDocument/2006/relationships/hyperlink" Target="https://github.com/tuneflow/tuneflow-py" TargetMode="External" Id="rId46" /><Relationship Type="http://schemas.openxmlformats.org/officeDocument/2006/relationships/hyperlink" Target="https://www.researchgate.net/publication/2994278_Adaptive_Noise_Cancelling_Principles_and_Applications" TargetMode="External" Id="rId59" /><Relationship Type="http://schemas.openxmlformats.org/officeDocument/2006/relationships/hyperlink" Target="https://cleanvoice.ai/" TargetMode="External" Id="rId20" /><Relationship Type="http://schemas.openxmlformats.org/officeDocument/2006/relationships/hyperlink" Target="https://audiocraft.metademolab.com/" TargetMode="External" Id="rId41" /><Relationship Type="http://schemas.openxmlformats.org/officeDocument/2006/relationships/hyperlink" Target="https://becominghuman.ai/deepfake-audio-with-wav2lip-263f0f0e84bc" TargetMode="External" Id="rId54" /><Relationship Type="http://schemas.openxmlformats.org/officeDocument/2006/relationships/hyperlink" Target="https://en.wikipedia.org/wiki/Short-time_Fourier_transform" TargetMode="External" Id="rId62" /><Relationship Type="http://schemas.openxmlformats.org/officeDocument/2006/relationships/image" Target="media/image1.png" Id="rId7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waves.com/plugins/clarity-vx-dereverb-pro" TargetMode="External" Id="rId15" /><Relationship Type="http://schemas.openxmlformats.org/officeDocument/2006/relationships/hyperlink" Target="https://www.lalal.ai/voice-cleaner/" TargetMode="External" Id="rId23" /><Relationship Type="http://schemas.openxmlformats.org/officeDocument/2006/relationships/hyperlink" Target="https://github.com/Dhriti03/Noise-Reduction" TargetMode="External" Id="rId28" /><Relationship Type="http://schemas.openxmlformats.org/officeDocument/2006/relationships/hyperlink" Target="https://murf.ai/" TargetMode="External" Id="rId36" /><Relationship Type="http://schemas.openxmlformats.org/officeDocument/2006/relationships/hyperlink" Target="https://arxiv.org/pdf/2109.13731.pdf" TargetMode="External" Id="rId49" /><Relationship Type="http://schemas.openxmlformats.org/officeDocument/2006/relationships/hyperlink" Target="https://github.com/Yuan-ManX/ai-audio-datasets-list" TargetMode="External" Id="rId57" /><Relationship Type="http://schemas.openxmlformats.org/officeDocument/2006/relationships/hyperlink" Target="https://www.izotope.com" TargetMode="External" Id="rId10" /><Relationship Type="http://schemas.openxmlformats.org/officeDocument/2006/relationships/hyperlink" Target="https://github.com/ai-mastering" TargetMode="External" Id="rId31" /><Relationship Type="http://schemas.openxmlformats.org/officeDocument/2006/relationships/hyperlink" Target="https://github.com/ZDisket/TensorVox" TargetMode="External" Id="rId44" /><Relationship Type="http://schemas.openxmlformats.org/officeDocument/2006/relationships/hyperlink" Target="https://arxiv.org/abs/2010.13154" TargetMode="External" Id="rId52" /><Relationship Type="http://schemas.openxmlformats.org/officeDocument/2006/relationships/hyperlink" Target="https://en.wikipedia.org/wiki/Impulse_response" TargetMode="External" Id="rId60" /><Relationship Type="http://schemas.openxmlformats.org/officeDocument/2006/relationships/styles" Target="styles.xml" Id="rId4" /><Relationship Type="http://schemas.openxmlformats.org/officeDocument/2006/relationships/hyperlink" Target="https://www.cedar-audio.com" TargetMode="External" Id="rId9" /><Relationship Type="http://schemas.openxmlformats.org/officeDocument/2006/relationships/hyperlink" Target="https://www.izotope.com/en/products/vea.html" TargetMode="External" Id="rId18" /><Relationship Type="http://schemas.openxmlformats.org/officeDocument/2006/relationships/hyperlink" Target="https://elevenlabs.io/" TargetMode="External" Id="rId39" /><Relationship Type="http://schemas.openxmlformats.org/officeDocument/2006/relationships/hyperlink" Target="https://ai.meta.com/blog/voicebox-generative-ai-model-speech/" TargetMode="External" Id="rId34" /><Relationship Type="http://schemas.openxmlformats.org/officeDocument/2006/relationships/hyperlink" Target="https://www.christiansteinmetz.com/" TargetMode="External" Id="rId50" /><Relationship Type="http://schemas.openxmlformats.org/officeDocument/2006/relationships/hyperlink" Target="https://c4dm.eecs.qmul.ac.uk/ProposedPhDTopics.html" TargetMode="External" Id="rId55" /><Relationship Type="http://schemas.openxmlformats.org/officeDocument/2006/relationships/hyperlink" Target="https://krisp.ai/blog/hardware-beamforming-noise-reduction/" TargetMode="External" Id="Rbbd74686765042c4" /><Relationship Type="http://schemas.openxmlformats.org/officeDocument/2006/relationships/hyperlink" Target="https://en.wikipedia.org/wiki/Beamforming" TargetMode="External" Id="R797c6824e34b4efe" /><Relationship Type="http://schemas.openxmlformats.org/officeDocument/2006/relationships/hyperlink" Target="https://krisp.ai/blog/voice-communication-quality-with-krisp-sdk/" TargetMode="External" Id="R51182ab46da341e0" /><Relationship Type="http://schemas.openxmlformats.org/officeDocument/2006/relationships/hyperlink" Target="https://krisp.ai/developers/" TargetMode="External" Id="R05a9dc5d1c5b4659" /><Relationship Type="http://schemas.openxmlformats.org/officeDocument/2006/relationships/hyperlink" Target="https://www.semanticscholar.org/paper/Suppression-of-acoustic-noise-in-speech-using-Boll/04d4d26f0866a6e2c16d6666b66f7a67f9f0c526" TargetMode="External" Id="R46aff8ae5bbd4091" /><Relationship Type="http://schemas.openxmlformats.org/officeDocument/2006/relationships/hyperlink" Target="https://www.nvidia.com/fr-be/geforce/broadcasting/broadcast-app/" TargetMode="External" Id="R2a1de8472e2e489d" /><Relationship Type="http://schemas.openxmlformats.org/officeDocument/2006/relationships/hyperlink" Target="http://ttps//docs.nvidia.com/deeplearning/maxine/audio-effects-sdk/index.html" TargetMode="External" Id="R120e998513ea4009" /><Relationship Type="http://schemas.openxmlformats.org/officeDocument/2006/relationships/image" Target="/media/image2.png" Id="R05c7393002484a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509B4D459FC7449DA0DFB562445FCE" ma:contentTypeVersion="19" ma:contentTypeDescription="Crée un document." ma:contentTypeScope="" ma:versionID="434052c53379fd275816f19a6c16312b">
  <xsd:schema xmlns:xsd="http://www.w3.org/2001/XMLSchema" xmlns:xs="http://www.w3.org/2001/XMLSchema" xmlns:p="http://schemas.microsoft.com/office/2006/metadata/properties" xmlns:ns2="fdc56963-2591-4100-8c0d-3a2d8d21386e" xmlns:ns3="c63c6155-2150-4348-a020-03587348884c" targetNamespace="http://schemas.microsoft.com/office/2006/metadata/properties" ma:root="true" ma:fieldsID="ee1e45b89d82dff5911fb223e8eabacc" ns2:_="" ns3:_="">
    <xsd:import namespace="fdc56963-2591-4100-8c0d-3a2d8d21386e"/>
    <xsd:import namespace="c63c6155-2150-4348-a020-035873488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56963-2591-4100-8c0d-3a2d8d2138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011953a-c381-489f-99f2-2153285bf29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3c6155-2150-4348-a020-03587348884c"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88080908-001e-4ac6-9ec3-34f340b8491b}" ma:internalName="TaxCatchAll" ma:showField="CatchAllData" ma:web="c63c6155-2150-4348-a020-0358734888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5AE233-8786-431E-87B9-3C047588D481}">
  <ds:schemaRefs>
    <ds:schemaRef ds:uri="http://schemas.microsoft.com/sharepoint/v3/contenttype/forms"/>
  </ds:schemaRefs>
</ds:datastoreItem>
</file>

<file path=customXml/itemProps2.xml><?xml version="1.0" encoding="utf-8"?>
<ds:datastoreItem xmlns:ds="http://schemas.openxmlformats.org/officeDocument/2006/customXml" ds:itemID="{42BE11C5-E467-4CA6-9FED-30759C6A7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56963-2591-4100-8c0d-3a2d8d21386e"/>
    <ds:schemaRef ds:uri="c63c6155-2150-4348-a020-035873488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Renaud Schoonbroodt</dc:creator>
  <keywords/>
  <dc:description/>
  <lastModifiedBy>Lorenzo LHOIR</lastModifiedBy>
  <revision>58</revision>
  <dcterms:created xsi:type="dcterms:W3CDTF">2024-02-11T20:27:00.0000000Z</dcterms:created>
  <dcterms:modified xsi:type="dcterms:W3CDTF">2024-02-15T17:52:41.9659469Z</dcterms:modified>
</coreProperties>
</file>