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304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Поговорите с помощником новичков. Вы можете получить полезную информацию и ра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личные преимущества.\n\n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Э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 стартовая локация для новичков вашего класса. Здесь вы сможете найти различные удобства, предназн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ченные для того, чтобы вы могли легко подняться до уровня 12, такие как зачарование скорости, защиты и атаки, а также исцел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ние и прочее.\n\n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ледуя указателям, вы попадёте на тренировочную арену. Вы можете легко достигнуть уровня 5 на манекенах.\n\n Экипировка башни Слоновой Кости будет 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дана управляющим тренировочной арены, когда вы достигнете 5 уровня.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Поговорите с помощником новичков. Вы можете получить полезную информацию и ра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личные преимущества.\n\n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Э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 стартовая локация для новичков вашего класса. Здесь вы сможете найти различные удобства, предназн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ченные для того, чтобы вы могли легко подняться до уровня 12, такие как зачарование скорости, защиты и атаки, а также исцел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ние и прочее.\n\n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ледуя указателям, вы попадёте на тренировочную арену. Вы можете легко достигнуть уровня 5 на манекенах.\n\n Экипировка башни Слоновой Кости будет 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дана управляющим тренировочной арены, когда вы достигнете 5 уровня.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Поговорите с помощником новичков. Вы можете получить полезную информацию и ра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личные преимущества.\n\n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Э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 стартовая локация для новичков вашего класса. Здесь вы сможете найти различные удобства, предназн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ченные для того, чтобы вы могли легко подняться до уровня 12, такие как зачарование скорости, защиты и атаки, а также исцел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ние и прочее.\n\n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ледуя указателям, вы попадёте на тренировочную арену. Вы можете легко достигнуть уровня 5 на манекенах.\n\n Экипировка башни Слоновой Кости будет 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дана управляющим тренировочной арены, когда вы достигнете 5 уровня.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Поговорите с помощником новичков. Вы можете получить полезную информацию и ра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личные преимущества.\n\n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Э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 стартовая локация для новичков вашего класса. Здесь вы сможете найти различные удобства, предназн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ченные для того, чтобы вы могли легко подняться до уровня 12, такие как зачарование скорости, защиты и атаки, а также исцел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ние и прочее.\n\n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ледуя указателям, вы попадёте на тренировочную арену. Вы можете легко достигнуть уровня 5 на манекенах.\n\n Экипировка башни Слоновой Кости будет 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дана управляющим тренировочной арены, когда вы достигнете 5 уровня.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Поговорите с помощником новичков. Вы можете получить полезную информацию и ра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личные преимущества.\n\n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Э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 стартовая локация для новичков вашего класса. Здесь вы сможете найти различные удобства, предназн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ченные для того, чтобы вы могли легко подняться до уровня 12, такие как зачарование скорости, защиты и атаки, а также исцел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ние и прочее.\n\n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ледуя указателям, вы попадёте на тренировочную арену. Вы можете легко достигнуть уровня 5 на манекенах.\n\n Экипировка башни Слоновой Кости будет 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дана управляющим тренировочной арены, когда вы достигнете 5 уровня.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Поговорите с помощником новичков. Вы можете получить полезную информацию и ра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личные преимущества.\n\n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Э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 стартовая локация для новичков вашего класса. Здесь вы сможете найти различные удобства, предназн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ченные для того, чтобы вы могли легко подняться до уровня 12, такие как зачарование скорости, защиты и атаки, а также исцел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ние и прочее.\n\n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ледуя указателям, вы попадёте на тренировочную 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арену. Вы можете легко достигнуть уровня 5 на манекенах.\n\n Экипировка башни Слоновой Кости будет 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дана управляющим тренировочной арены, когда вы достигнете 5 уровня.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Поговорите с помощником новичков. Вы можете получить полезную информацию и ра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личные преимущества.\n\n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Э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 стартовая локация для новичков вашего класса. Здесь вы сможете найти различные удобства, предназн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ченные для того, чтобы вы могли легко подняться до уровня 12, такие как зачарование скорости, защиты и атаки, а также исцел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ние и прочее.\n\n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ледуя указателям, вы попадёте на тренировочную арену. Вы можете легко достигнуть уровня 5 на манекенах.\n\n Экипировка башни Слоновой Кости будет 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дана управляющим тренировочной арены, когда вы достигнете 5 уровня.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&lt;Справка&gt;\n\n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Е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сли у вас появились вопросы по игре,\n нажмите комбинацию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Ctrl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-H\n. В меню справки вы сможете узнать\n различную полезную информацию,\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n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которая обязательно пригоди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ся как опытным\n  игрокам, так и новичкам.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&lt;Окно настроек&gt;\n\n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Щ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елкните значок маленького гаечного ключа\n в правом нижнем углу экрана игры.\n Вы можете настроить различные меню\n параметров, чтобы помочь игров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му процессу.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&lt;Приручение питомцев&gt;\n\n Вы можете приручать животных,\n которых можно часто ув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деть за пределами городов.\n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ними вы сможете охотится вместе.\n\n Виды животных, которых можно приручать:\n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бигль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, волк, овчарка,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хаски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 сенбернар,\n доберман, кошка, кролик-убийца,\n лиса, медведь и колли.\n\n Способ приручения:\n Атакуйте животное, пока его здоровье\n не упадёт ниже 1/3.\n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П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отом дайте ему мясо парящего ока (для кролика — морковку) из вашего инвентаря.\n\n Если приручение прошло успешно,\n животное посл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дует за вами.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&lt;Обмен/Торговля&gt;\n\n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Е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сли вы хотите обменяться предметами инвентаря\n с другим пе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сонажем, введите\n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trade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 Если запрос на обмен\n будет принят, появится окно обмена.\n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К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аждая сторона сможет перетащить\n желаемые предметы из инвентаря в это окно.\n Обязательно пров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ряйте предметы,\n которые вы передаёте или получаете.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&lt;Группа&gt;\n\n Группа позволяет игрокам охотится вместе.\n Одновременно в группе может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находится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\n до 8 персонажей. Получаемый опыт\n и награда распределяется между\n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сопартийцами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 Чем больше группа,\n тем сильнее монстра вы сможете\n победить и тем больше опыта\n и наград смогут получить её участники.\n\n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Ч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тобы создать группу, лидер и вступающий\n должны стоять лицом к лицу.\n При этом лидер должен ввести\n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invite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".\n Если группа сформирована,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сопартийцы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\n могут видеть показатели здоровья друг друга.\n Также группа получает бонус опыта.\n\n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Е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сли вы хотите покинуть группу,\n введите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outparty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]".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&lt;Свадьба&gt;\n\n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У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вас любимый или любимая?... \n Вы можете заключить брак в храме\n столицы Адена.\n\n Для более детальной информации,\n ознакомьтесь с соответству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ю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щим\n разделом в меню Справки (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Ctrl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-H).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&lt;Смерть персонажа&gt;\n\n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Е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сли вы умрёте во время охоты\n и встанете в город, вы окаж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тесь\n в ближайшем населённом пункте.\n\n Однако, если вы были зарегистрированы,\n как житель города или деревни, вы\n окажетесь в городе своей регистрации.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&lt;Значение кармы&gt;\n\n Карма представляет мораль вашего персонажа.\n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Е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сли вы убьёте монстра за пределами деревни,\n ваша карма будет постепенно увеличиваться\n в сторону значения "Законопослу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ш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ный".\n Но при убийстве животных в пределах\n деревни, или же при убийстве других персонажей\n карма будет уменьшаться в сторону\n значения "Хаот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ческий".\n\n Если карма стала хаотической,\n вы будете испытывать определённые трудности,\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n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такие как увеличение шанса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терять предмет\n из инвентаря при смерти или сложности\n при разговоре с различными продавцами в городе.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&lt;Использование хранилища&gt;\n\n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каждой деревне находится хранитель склада,\n с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мощью которого можно положить или забрать\n предметы со своего склада за небольшую\n плату после достижения 5 уровня.\n Персонажи одного аккаунта могут хр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нить\n вещи на общем хранилище аккаунта.\n\n Обратите внимание, что персонаж, у которого нет аден,\n может положить предметы в хранилище,\n но не может их забрать,\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n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так как для этого необходима небольшая плата.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&lt;Клан&gt;\n\n Братство Крови или клан — это уникальная\n для Линейдж групповая сист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ма.\n Клан может быть основан только классом\n принца или принцессы. Только кланы могут быть\n владельцами кланхоллов и замков\n\n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Е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сли вы играете за класс монарха,\n попытайтесь присоединить к своему клану\n как можно больше игроков. Если же вы\n не играете за класс принца или принцессы,\n найдите их во время своего путешествия,\n чт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бы присягнуть им и присоединиться к клану.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&lt;Эльфийский лес&gt;\n\n Эльфийский лес — это место, где все\n эльфы начинают свой путь. В этот лес\n может войти кто-угодно, однако\n хранители леса будут атаковать\n все расы, кроме эльфов.\n\n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У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бедитесь, что вы не зря рискуете жизнью\n при посещении эльфийск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го леса.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"Разрушение брони" рыцаря дракона уменьшает магическую защиту противника с +9 до +7 в теч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ние 60 секунд.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"Ужас" рыцаря дракона уменьшает уклонение противника в ближнем и дальнем бою. Явл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я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ется противоположным умению тёмных эльфов "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Невозможный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уворот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"Ужас смерти" рыцаря дракона — это ослабляющая магия, которая уменьшает СИЛ и ИНТ вашего противника на 5 в течение 60 секунд, уменьшая вероятность успеха магии очищ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ния и ее отмены.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Рыцарь дракона обладает количеством НР, не уступающему классу рыцаря, и большой силой ат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ки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О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днако у него значительно слабее защита.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Рыцарь дракона потребляет HP, превращаясь в дракона, и пробуждает магическую силу.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Рыцарь дракона быстрее других классов со скоростью атаки с использованием двуручного оружия, и при использовании цепных мечей, они получает бонус к критическим ударам.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Монарх — единственный класс, который может основать клан. Он обладает большими возможностями, чем другие классы, такими как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управление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кланом, осадами, клановыми войнами,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кланхоллами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 аукционом и т. д.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Рыцарь имеет больше HP, чем другие классы, а также может ускорять свои движения, с помощью зелья храбрости.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Тёмный эльф — атакующий класс. Кроме того, он является единственным классом, кот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рый при создании может одновременно использовать 18 силы и 18 ловкости.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Тёмные эльфы используют парные кинжалы и когти с высокой силой и скоростью атаки (особенно эффективны против небольших монстров), магическую силу атаки и магию тё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ного духа.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Иллюзионист развивает свои способности, основываясь силе магии и физической силе в ближнем бою, поэтому для него важны все характеристики, кроме ловкости и харизмы.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Одноручный меч может быть экипирован вместе со щитом, что позволяет увеличить защиту. Та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же он превосходит по силе атаки большинство одноручных видов оружия.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Двуручный меч не может быть экипирован вместе со щитом, что снижает показатели защ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ты, но он наносит больший урон, чем одноручный меч того же ранга.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Лук — типичное оружие дальнего действия, и он более удобный для нападения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сравн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нию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 оружием ближнего боя.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Стрелы необходимы для использования лука. Существуют различные ранги, такие как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орихалк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вые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стрелы, стрелы из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чёрного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митрила и обычные стрелы.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Копье выгодно для упреждающих ударов, потому как расстояние атаки копья в ближнем в 2 раза превосходит обычное оружие ближнего боя.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 другой стороны, у копья самая низкая сила атаки среди двуручного оружия.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Самая главная особенность дробящего оружия заключается в том, что его нельзя повр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дить. В основном — это двуручное оружие.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Посох является специальным оружием мага. Несмотря на свою низкую силу атаки в сра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нении с другими видами оружия, он увеличивает у мага такие способности, как сила заклинаний и восст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новление MP.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Парные кинжалы — это особое оружие тёмных эльфов. Сила атаки у них немного ниже, чем у когтей, но они обладают высоким показателем точности, что делает их универсал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ь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ным оружием в сражении с сильными противниками.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Когти — специальное оружие тёмных эльфов. Они могут похвастаться самой высокой 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лой атаки и никогда не ломаются, поэтому это оружие идеально подходит для охоты.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Метательные кинжалы — оружие дальнего действия, предназначенное для тёмных эльфов и рыцарей дракона. Хотя их сила атаки превосходна, есть недостаток в том, что они тяж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ё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лые.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Цепной меч — это уникальное оружие рыцарей дракона. Это двуручное оружие с дальн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стью атаки копья (превосходит по дальности атаки обычные орудия ближнего боя в два раза). Хотя они обладают небольшой силой атаки, с их помощью можно применить три уровня ослабления защ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Кейлинк — оружие иллюзиониста. В отличие от обычного оружия, которое наносит физич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ский урон, урон кейлинка является магическим.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Монстров можно разделить на небольших и более крупных, но сила монстра определяется нез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висимо от размера.</w:t>
      </w:r>
      <w:proofErr w:type="gramEnd"/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Кроме оружия, специализированного для охоты на малых монстров, такого как когти сме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ти, когти хаоса, меч воина, существует также оружие для охоты на больших монстров, такое как меч мести и великий меч воина.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Дистанционное оружие имеет самый большой радиус атаки — это диапазон всех досту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ных ме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ст в пр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еделах экрана.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Такие монстры, как голем, черепаховый дракон, гигантский рак-отшельник могут повредить экипир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ванное оружие персонажа с определённой вероятностью.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Поврежденное оружие может быть отремонтировано у кузнеца NPC, с помощью точильн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го камня или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орихалка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При усилении оружия с помощью свитка модификации, сила атаки оружия увеличивается на +1 навсегда. В целом до +6 можно безопасно усилить оружие, но вероятность того, что оно будет уничтожено с +7 и выше, будет увеличиваться.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При усилении оружия с помощью благословенного свитка модификации, сила атаки оружия увеличив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ется произвольно от +1 до +3 навсегда. В целом до +6 можно безопасно усилить оружие, но вероятность того, что оно будет уничтожено с +7 и выше, будет увеличиваться.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Существуют также и другие свитки модификации оружия со свойствами благословенного свитка, такие как свиток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Кальваса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и древний свиток.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Специальное оружие </w:t>
      </w:r>
      <w:proofErr w:type="spellStart"/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оружие</w:t>
      </w:r>
      <w:proofErr w:type="spellEnd"/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из митрила или костей может быть уничтожено при модиф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кации, начиная с +1.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Есть вещи, такие как редкое, эпическое или юбилейное оружие, например: древний клинок или древний великий меч (исключая древний арбалет), которые не могут быть модифиц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рованы. 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Показетели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ближнего боя зависят от силы (СИЛ или STR), а дальнего — от ловкости (ЛВК или DEX). Скорость соответствующей атаки также увеличивается в зависимости от уровня этих пок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зателей.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Выносливость (ВЫН или CON) необходима персонажам низкого уровня для выживаемости во время охоты, а также всем классам, которые часто становятся целью атак противника. Кроме того, существует множество способов ослабить защиту и выносливость персонажа, например "Разр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шение брони" или лук охотника.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Дополнительным свойством оружия является урон, который увеличивается на фиксир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ванную сумму в любое время, в отличие от базовой силы атаки, случайным образом определяемой в определенном диапазоне. Дополнительный урон определяет бонус атаки.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Монстры нежити отличаются более слабыми показателями, в сравнении с другими мо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страми. Они уязвимы к атрибуту святости,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некотором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видам оружия и исцелению, но становятся сильными в ночное время.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Монстры нежити получают дополнительный урон от оружия, сделанного из специальных материалов, таких как серебро,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митрил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,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орихалк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 Например: серебряный длинный меч, 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пира, серебряная стрела,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митриловая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стрела и т. д.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 зависимости от способов экипировки, различают 8 типов доспехов: шлем, футболка, бр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ня, плащ, перчатки, сапоги, щит и наручи.</w:t>
      </w:r>
      <w:proofErr w:type="gramEnd"/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Шлем относится к верхней части доспехов. Есть также шлемы, которые позволят испол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ь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зовать различную специальную магию при экипировке.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Футболки относятся к внутренней части доспехов. Они почти не обладают свойствами 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щиты, но их можно модифицировать с получением дополнительных защитных бонусов.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Броня — основная часть доспехов. Части доспехов следует надевать последовательно: футболка, броня, затем плащ и снимать только в обратном порядке.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Плащ — задняя часть доспехов. Несмотря на низкие показатели защиты, существует мн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жество плащей, обладающих особыми свойствами, например, "достоинство монарха" или "плащ-невидимка".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Несмотря на то, что перчатки обладают низкой защитой, есть перчатки с особыми характ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ристиками, способствующим дистанционным атакам и атакам ближнего боя. Например, перчатки воина и перчатки силы.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Сапоги относятся к нижней части доспехов. Самые распространёнными являются железные сап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ги, которые могут быть изготовлены путем общего производства.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Щиты — это доспехи, которые могут быть экипированы только при использовании одн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ручного оружия. Самыми распространёнными являются щиты эльфов и красных рыцарей.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Наручи — это доспехи, которые могут быть экипированы с двуручным оружием, заним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я место щита. В отличи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от щитов, наручи обладают атакующими бонусами, а не защитн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Защита (класс брони или АС) — это число, определяемое уровнем персонажа, ловкостью (ЛВК) и показателями защиты доспехов (включая защитные заклинания). Защита (со знаком "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-"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) определ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я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ет, сколько урона уменьшается при физических атаках противника.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Вы можете усилить доспехи или оружие навсегда с помощью свитков модификации.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Модификация доспехов безопасна до +4, но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начиная с +5 увеличивается шанс разрушить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предмет.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Доспехи, созданные из костей или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чёрного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митрила, могут быть уничтожены при модиф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кации с +0 до +1. Также многие виды доспехов, такие как щит красного рыцаря, могут быть безопасно мод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фицированы до +6.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Важное значение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имеет максимальное значение и скорость восстановления MP доспехов. Поскольку маги и эльфы потребляют много маны для заклинаний высокого ранга, они ч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сто используют комплекты с высокими показателями максимального запаса и скорости восстановл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ния МР.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Магическая защита (сопротивление магии или М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R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) — показатель, которые уменьшает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лучаемый урон от магических атак, а также уменьшает вероятность успеха попадания заклинаний магии, 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ких как ослабление или проклятие.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Аксессуары в основном улучшают характеристики персонажа: показатели HP и MP, маг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ческое и стихийное сопротивление и т. д. Есть также кольца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специальными свойствами, например ко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троль телепортации.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Ранг аксессуаров (высокий, средний, низкий) — это показатель, который выражает ранг или степень улучшения аксессуаров одного вида (чем выше, тем лучше). Также иногда возможны дополнительные варианты модификации.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 помощью кольца контроля телепортации, вы можете использовать закладки сохранённых мест при и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пользовании магии телепортации или свитка телепортации.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 xml:space="preserve">Существуют различные специальные виды аксессуаров, такие как кольцо вождя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доппел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ь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гангеров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 которые принудительно трансформируют персонажа при экипировке, или обручальное кольцо, с помощью которого супруги могут телепортироваться др</w:t>
      </w:r>
      <w:r w:rsidR="00D72FED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г к другу.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После развития питомца и его превращения в подросшего питомца, его можно экипировать сп</w:t>
      </w:r>
      <w:r w:rsidR="00D72FED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bookmarkStart w:id="0" w:name="_GoBack"/>
      <w:bookmarkEnd w:id="0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циал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ь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ными доспехами и оружием. (Оружие и доспехи не могут быть усилены.)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Экипировку и другие различные предмета для питомцев можно приобрести у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Эшинью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 столице Аден. Если требуются предметы более высокого уровня, их необходимо создать.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Оружие питомцев — это экипировка в форме зубов, прикреплённых к голове. Она сама по себе не имеет силы атаки, но её эффективность определяется такими параметрами, как дополнительный удар, успех атаки и сила заклинаний (SP).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Доспехи питомцев — это броня, аналогичная доспехам персонажа. Защита доспехов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томцев превосходит обычную броню, но их можно экипировать только в одном экземпляре и невозможно модифицир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вать.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Ноуз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 который находится перед центром защиты домашних животных в столице Аден, может изг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товить 5 видов оружия и 3 типа комплектов доспехов для питомцев.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Оружие питомцев, такое как клык победы, клык охотника и клык разрушения, предназнач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но питомцев ближнего радиуса атаки. Золотой клык необходим для улучшения магической силы питомца, а божественный клык — для питомцев с дальним радиусом атаки.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 латных доспехов для питомцев есть недостаток: они очень тяжёлые, поскольку имеют высокую физическую защиту, поэтому они замедляют движения питомца. Эти доспехи лучше всего подходят для питомцев ближнего боя. Для остальных же больше подойдёт 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кая броня, как композитная или кожаная.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Доспехи питомцев из митрила имеют низкую физическую защиту, но лучше всего подходят для питомцев с магической атакой, так как они улучшают такие характеристики, как интеллект, му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рость и сила заклинаний.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Книга навыков — магический предмет, которые можно использовать для изучения физич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ских умений класса рыцаря. Кристалл памяти — магический предмет, используемый иллюзионистами для изучения магии.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Некоторые предметы предназначены для украшения интерьера обители клана. Есть также фейерве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ки, с помощью которых можно украсить различные мероприятия.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Из множества предметов, которые можно получить при убийстве некоторых боссов, таких как Рыцарь Смерти, Куртц, Керенис и т. д., присутствуют части экипировки, которые могут трансформировать персонажа в облик босса.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Новые умения можно приобрести у NPC в виде магических предметов для изучения (нек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торые из них также можно получить при убийстве монстров, или за выполнение классовых квестов 15, 30, 45 и 50 уровня).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Среди таких предметов: книга заклинаний (обычная магия), книга навыков (техника рыцаря), кристалл духа (магия стихий), кристалл тёмного духа (тёмная магия), а также книга кор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ля (магия монарха).</w:t>
      </w:r>
      <w:proofErr w:type="gramEnd"/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Существует до 10 уровней обычной магии, которая доступна для всех классов, но уровень, кот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рый можно изучить для каждого класса, отличается.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Эльфы могут развивать только магию духов стихий. Существует до 5 уровней магии ст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хий, по одному уровню для каждого 10-го уровня персонажа.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Магия тёмных духов предназначена для тёмных эльфов. Существует 3 уровня заклинаний тёмной магии, доступные на 15, 30 и 45 уровнях персонажа соответственно.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Основная магия может быть изучена у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Лавиеню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на Говорящем острове, который также связан с классовым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квестом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монарха.</w:t>
      </w:r>
      <w:proofErr w:type="gramEnd"/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Рыцарская техника связана с физическими умениями и не имеет отношения к магии. Её можно изучать, начиная с 50 уровня.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 зависимости от значения кармы, существует три типа магии: законопослушная, нейтральная и хаотическая. Она влияет на физическую и магическую силу персонажа, а также на силу заклин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ний (SP).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хаотических персонажей магия исцеления имеет более низкий эффект.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Законопослушная магия включает большую часть магии восстановления ("Великое исц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ление", "Малое исцеление", "Лечить отравление" и т. д.), а также некоторые зачарования с положительн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ми свойствами ("Зачаровать оружие", "Чары ловкости" и т.д.).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Хаотическая магия включает магию проклятия ("Паралич", "Слабость" и т. д.), которая 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зывает негативные эффекты у противника.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Обычная магия, магия стихий, тёмная магия и техника рыцаря относятся к нейтральному типу 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гии. Магия монарха относится как к нейтральному, так и законопослушному типу.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Сила заклинаний (SP) — это показатель, непосредственно связанный с силой эффектов магии. Он зависит от интеллекта персонажа (ИНТ) и усиливается или ослабляется бонус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ми различных предметов и заклинаний.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Магическая защита или сопротивление магии (MR) — это показатель, который определяет уменьшение воздействия и шанса прохождения магических атакующих и ослабляющих атак противника. Он зависит как от дополнительных эффектов доспехов и зачарований, так и от величины мудрости (МДР) персонажа. Самый высокий показатель магической защиты у эльфов (25%) и увеличивается на 1% каждые 2 уровня.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применения некоторых заклинаний и умений, кроме HP или МР персонажа, необходимы специальные расходные предметы. Расходный предмет зависит от вида 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гии. Например: магический самоцвет для обычной магии, самоцвет духа для магии стихий, тёмный самоцвет для тёмной 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гии.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Развитие магии стихий предусматривает выбор атрибута стихии для изучения, начиная с 30 уро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ня персонажа (3 уровень магии стихий). Чтобы сделать это, поговорите с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Эллионом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на 2-м этаже башни Слоновой Кости (он также может отменить атрибут).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Среди кристаллов духа, необходимых изучения магии стихий, кристаллы 1, 2 и часть кристаллов 3 уровня магии продаются у Линды на первом этаже башни Слоновой Кости. Другие кристаллы духа можно получить, охотясь на монстров или путём торговли.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 xml:space="preserve">Магия стихий может быть изучена, с помощью древа-матери эльфийского леса и магистра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Тифани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 библиотеке на первом этаже башни Слоновой Кости.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Магия монарха применяется одновременно ко всем членам группы (или клана). 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ним з главных её преимуществ является наложение на уже имеющиеся положительные эффекты других видов магии и их усиление.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Класс рыцаря может использовать зачарование положительных эффектов с помощью специал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ь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ных предметов,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например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шлем исцеления.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Умения рыцаря специализируется на ближнем бое. Кроме того, различают технику атаки для дв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ручного оружия и технику защиты для одноручного оружия и щита.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Классовый квест — это уникальный квест, который каждый класс выполняет на определенном уровне (15, 30, 45, 50). Поскольку это связанные между собой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квесты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 они должны выполняться по порядку, начиная с 15 уровня.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 королевстве Аден расположены семь замков. Осады замков происходят в один день (лидер замка может выбирать время осады). Клан, победивший в осаде замка, пол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чает право собирать и устанавливать налоги на своей территории, а также некоторые функции управления городом.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Внутреннее подземелье замка — это подземелье, куда могут войти кланы, выигравшие осаду за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Эльфы собирают материалы и производят большую часть своей экипировки сам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стоятельно. Помощь в создании эльфийского снаряжения и необходимых материалов можно получить у королевы пауков —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арахны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Нерупы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 эльфийском лесу.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Производство тёмных эльфов специализируется на оружии. Большинство оружия, созданного тёмными эльфами, могут использовать только тёмные эльфы.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Вы можете использовать кулинарные книги для приготовления различных блюд у шеф-повара Глудина,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Лафонса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 Приготовление блюда производится в 2 этапа. Эффект от каждого блюда длится 15 минут (900 секунд).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Вызванная магическая кукла каждые 30 минут (1800 секунд) накладывает на своего хозяина различные положительные эффекты, такие как увеличение максимальной нагру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ки, ускорение восстановления MP и так далее.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выплавки нового оружия всех видов вам необходимо 1000 кристаллов. Кр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сталлы могут быть получены путём растворения различного оружия и брони с помощью специального реагента.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Кристалл храбрости можно получить, посещая такие места, как дом с привидени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я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ми, гонка питомцев и смертельный матч. Для выплавки оружия, независимо от типа, требуется десять кристаллов храбрости.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Есть оружие, которое способно поглощать НР или МР (кинжал маны) противника.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Магическую куклу можно изготовить у мастеров Глудина, используя 4 ингредиента: редкая череп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ха, специя королевского шеф-повара, череп святого Грааля и знак победы.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Редкую черепаху можно получить с помощью рыбалки. Место для рыбалки можно отыскать с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мощью указателя возле деревни Глудин.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Чтобы получить специю королевского шеф-повара, вы должны приготовить все блюда фантаст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ческой кухни и доставить их королевскому шеф-повару в столице Аден.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Череп святого Грааля можно получить с определенной вероятностью при открытии тыквенного мешка храбрости, который является наградой за отличные результаты посещения дома с прив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дениями и гонки питомцев.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Знак победы может быть получен путём обмена 500 знаков храбрости, которые 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даются в качестве награды за участие в бесконечной войне или смертельном матче у торговца знаками возле Колизея.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приготовить блюдо, вам нужно разжечь дрова. С постоянной вероятностью, результатом приготовления блюд может быть неудача, успех или большой успех. Успешное приготовление сопровожд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ется анимацией.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Если вы отнесёте камень атрибута алхимику, вы можете выбрать один из трёх 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пов магического катализатора и извлечь его (реликвия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Мафр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— самоцвет духа, реликвия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Сайхи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— самоцвет духа, реликвия Евы — магический камень, реликвия Паагрио — прокл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я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тый камень чёрной магии).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Поговорите с торговцем рыбой Марко в рыболовном регионе, чтобы купить наживку. Наживка ра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ходуется по 1 при каждом закидывании удочки.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того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чтобы начать ловить рыбу, переместите курсор на то место, куда вы хот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те закинуть удочку. Для успешной рыбалки, вам также будет необходимо контролировать движение поплавка двойным щелчком.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Дом с привидениями — это специальная зона в виде мини-игры, которую вы можете посетить ограниченное количество раз в день в деревне Глудин. Для победы, вам нужно достигнуть места назначения в другом конце лабиринта раньше других игроков.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Если вы достигнете отличных результатов в доме с привидениями, то в награду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лучите тыквенный мешок храбрости. Открыв мешок, можно получить различные зелья, драгоценности, кристаллы храбрости, волшебные куклы и много других полезных предм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тов.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Смертельный матч — это мини-игра на выживание в деревне Глудин. В этой игре игроки сражаются между собой на специальной арене и пытаются остаться в живых до 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мого конца.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Победитель матча смерти получает 40 знаков храбрости. Если вы соберете 500 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ких знаков и отдадите их продавцу знаков в Колизее, вы можете обменять их на знак победы, необходимый для создания магической куклы.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 смертельном матче могут участвовать персонажи 30 уровня и выше до 20 раз в день. Наградой за победу в матче являются как знаки храбрости, так и различные памятные и расходные предм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Бесконечная война — это мини-игра, которая проводится в пяти местах: город 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ребряного Рыцаря, деревня Говорящего острова, деревня Глудина, деревня Велдерн, город Гиран. Игра заключается в убийстве всех монстров на арене, в течение определё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ного времени.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Участвуя в бесконечной войне (доступно 3 раза в день), вы можете получить знаки храбрости, которые можно обменять на знак победы — материал для изготовления маг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ческой куклы.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Гонка питомцев — это мини-игра, проводимая в деревне Глудин. В этой игре учас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вуют владельцы питомцев, соревнуясь в скорости достижения цели своими подопечными.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Победитель гонки питомцев получает в награду тыквенную сумку героя, содерж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щую различные предметы. При открытии, сумки есть низкая вероятность получить череп святого Грааля — мат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риал, необходимый для создания магической куклы.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 гонце питомцев можно участвовать до 20 раз в день. Вы можете на 30 секунд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лучить эффект ускорения, который в 2 раза эффективней зелья храбрости.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Матч питомцев — это мини-игра, в которой питомцы различных игроков сражаются между собой.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Для начала матча поговорите с управляющим арены питомцев в деревне Глудин. Победив в матче, вы можете получить золотые медали, необходимые для получ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ния редких и ценных вещей, а также различные награды.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 матче питомцев, как и в гонке питомцев, можно участвовать до 20 раз в день. 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брав 10 000 золотых медалей, вы можете получить плод победы у управляющего наградами. С помощью плода победы можно развить своего питомца до подросшего питомца, а также с его помощью можно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лучить золотого дракона.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 помощью питомцев, игрок может более эффективно охотится. Также питомец может собирать упавшие на землю предметы.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Когда вы охотитесь со своим питомцем, вы делитесь с ним полученным опытом. Это следует уч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тывать, особенно при охоте с несколькими питомцами.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отправиться в таинственную деревню, дважды щёлкните по звездному песку.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Вы можете купить собак: добермана, овчарку,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бигля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и сенбернара у продавца ж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вотных Родни в городе Жнецов Огненного Поля за 50 000 аден.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Некоторые домашние животные, такие как панда и кенгуру, могут собирать до 1000 звёздного пе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ка и передавать его тренеру животных в таинственной деревне.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приручить животное, вы должны его атаковать и снизить здоровье до сост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яния, близкого к смерти. Затем необходимо его покормить необходимым для данного животного кормом (для пр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ручения большинства животных подходит мясо парящего ока). Возможно, для приручения понадобится несколько попыток, так как шанс приручить не 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сокий.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После успешного приручения животного, в инвентаре персонажа появляется ошейник призыва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томца.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Мясо парящего ока для приручения животных можно получить при охоте на парящее око или к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пить у торговца в деревне башни Слоновой Кости —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Орене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Если вы допустили ошибку и убили животное при приручении, вы можете повторить попытку, во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кресив его (нельзя применить для кенгуру и тигра).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использовать редкие виды питомцев, такие как кенгуру или тигр, у вас до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жен быть высокий показатель харизмы (ХАР).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Щёлкните на вызванном питомце, чтобы открыть некоторые команды управления слугой. Вы также можете открыть окно управления питомцем, в котором присутствуют х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рактеристики, инвентарь питомца, а также 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два полных набора команд: режим питомца (защита, бой, подбор, отдых) и взаимодействие питомца с целью (атаковать цель, прекр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тить атаку, двигаться к цели). 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После того, как ваш питомец вырастет, он сможет эволюционировать в подросшего питомца. По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росшие питомцы могут экипировать доспехи и оружие.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Питомцы нуждаются в пище и испытывают голод спустя некоторое время. Если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томца долго оставлять голодным, он перестанет отвечать на команды хозяина.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Если выйти из игры в обычном режиме с вызванным питомцем, он вернётся в приют домашних животных. Но если вы выйдете из игры во время боя, ваш питомец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продолжит атаковать цель и вы можете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погибнуть.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Свисток питомцев используется для призыва питомца или команд. Питомец будет следовать за персонажем или выполнять другую команду, пока не закончится условие 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полнения команды, не будет отдана другая команда, или он не проголодается.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Питомец находится в состоянии покоя по умолчанию. Для других действий, ему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сперва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необходимо отдать команду смены состояния (например, для атаки цели сперва, необходимо перевести питомца в состояние боя).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Если питомец умирает, он должен быть воскрешён в течение 15 минут, иначе он исчезнет навсегда. Поэтому необходимо заботиться о здоровье своего питомца и его сво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временном воскрешении.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восстановления НР питомца, ему можно дать выпить лечебное зелье, пищу, или применить магию исцеления.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Подросшие питомцы получают больше опыта (30%), чем обычные.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Животные, использующие физическую атаку (доберман, овчарка, волк, колли, ме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ведь,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хаски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и другие), обладают высокими показателями силы и защиты, а также получают больший прирост к максимальному запасу HP за получение уровня.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Животные, использующие магическую атаку (храбрый кролик, сенбернар,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бигль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 лиса, кошка, енот и другие), получают больший прирост к максимальному запасу МР за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лучения уровня.  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Редкие животные (тигр, кенгуру и другие) имеют более высокие показатели и больше способн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стей, но их трудней получить и вырастить, так как воскрешать их нельзя.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Питомца 30 уровня можно превратить в подросшего питомца, с помощью фрукта эволюции.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После эволюции питомца в подросшего питомца, его уровень становится равным 1. С этого момента он может экипировать оружие и доспехи для питомцев, а также продо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жать развивать свои характеристики.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Золотой дракон может использовать все предметы для подросших питомцев. Также он обладает как физическими способностями, так и магическими (за исключением спосо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ностей тигра, кенгуру и енота).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Брак можно заключит между двумя персонажами разных полов в храме Адена. Персонажи приносят друг другу клятвы верности и, с этого момента, могут использовать обручальные кольца для телепортации друг к другу.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Игрок может зарегистрироваться в одном городе или деревне в качестве жителя. В зависимости от внесённого вклада в развитие деревни, игрок может получать ежемесячное вознаграждение раз в 5 дней, что равняется игровому месяцу.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После регистрации персонажа в городе или деревне, он получает возможность во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вращаться в него после смерти или при использовании свитка возврата в кланхолл.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Игрокам, которые зарегистрировались в городе или деревне, при убийстве мо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стров, независимо от локации, начисляются очки. Количество очков зависит от уровня убитых монстров. В конце каждых 5 дней (1 игровой месяц) персонаж может получать во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награждение от места регистрации. Размер вознаграждения зависит от набранных им очков (вознаграждение и очки будут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обнулятся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 начале нового периода).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Персонажи с самым высоким вкладом среди жителей автоматически становятся старостами гор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дов. Староста может устанавливать налоги и снимать вознаграждение.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Поскольку лагерь чистой крови (живые демоны, Балрог) враждебный к лагерю 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рионеток Кахеля (демоны нежити, Яхи), если вступаете в дружеские отношения с одним лагерем, то противоположный автоматически становится к вам враждебным. Это следует учитывать при выполнении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различных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квестов.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После достижения 50 уровня, персонаж может повышать по одной характеристике за каждый следующий уровень. Дополнительный бонусы к характеристикам можно пол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чить, используя эликсир, полученный при охоте на монстров призрачного острова.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Трансформация является одним из немногих способов узнать уровень персонажа по его внешн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сти. Например, довольно популярная среди игроков трансформация рыцаря смерти 52 уровня, отличается от трансформации сияющего рыцаря смерти, доступной только на 70 уровне.  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При использовании жезла трансформации, перед игроком появляется список доступных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трансформ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ций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и он превращается в одного из них случайным образом на 2 часа (7200 секунд). Для того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чтобы трансформ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ция не имела случайный характер и игрок мог выбирать трансформацию самостоятельно, необходимо экипировать кольцо контроля трансформации.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Длительность действия свитка трансформации зависит от значения кармы перс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нажа. Чем выше значение положительной (Законопослушной) кармы, тем дольше длится эффект (до 30 минут).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 стартовых локациях (поющий остров, скрытая долина) можно найти специалистов по трансформации, которые могут превратить вас в выбранную трансформацию на 30 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нут всего за 100 аден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..</w:t>
      </w:r>
      <w:proofErr w:type="gramEnd"/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На кладбище кораблей вы можете с низким шансом получить редкую чешую тран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формации. С помощью можно превратиться в сияющего рыцаря смерти без ограничения уровня на 15 минут.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Поговорив с астрологом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Кепришей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 деревне Глудин, вы можете получить вазу астролога, открыв которую, можно получить шар астролога. С помощью шара астролога за дополнительную плату в 1000 аден можно трансформироваться в случайном порядке.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Зажав клавишу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Ctrl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, можно атаковать других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персонажей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как обычной атакой, так и различными умениями и заклинаниями. При этом курсор мыши принимает вид меча.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 xml:space="preserve">Сражения между игроками или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PvP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недоступны в мирной зоне. Тем не менее, в мирной зоне присутствуют различные арены, внутри которых можно убивать других игр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ков без изменения кармы, а также не терять опыт и предметы при смерти.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Сражения между игроками или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PvP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разрешены в нейтральной зоне. Также в нейтральной зоне за убийство другого игрока значение кармы уменьшается в сторону ха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тической (увеличивается счётчик PK), а при смерти можно потерять опыт и предметы.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Осадная зона — это зона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свободного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PvP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 В ней не действуют штрафы за убийство или смерть (за исключением смерти от NPC в осадной зоне).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Значение кармы увеличивается в сторону законопослушной при убийстве монстров и уменьшается в сторону хаотической при убийстве персонажей.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Первая атака по другому персонажу (если она не приводит к смерти) изменяет цвет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ника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атакующего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на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фиолетовый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и вводит его в состояние битвы на 15 секунд. Игрока в боевом состоянии можно убивать без штрафа и уменьшения кармы.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бросить вызов на дуэль другому игроку, используйте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duel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 Если вызов был пр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нят, начинается сражение между дуэлянтами в свободном режиме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PvP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(без штрафов убийства и смерти). Дуэль длится до смерти одного из дуэлянтов и после окончания дуэли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проигравший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крешается.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Убийство персонажа, который находится в бою (цвет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ника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— фиолетовый) в нейтральной зоне, не имеет штрафа на убийство (не влияет на карму и счётчик PK), но имеет штраф на смерть (теряется опыт и есть небольшой шанс потерять предмет инве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таря).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Когда количество PK достигает 100, персонаж перемещается в ад, где ему пре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стоит выживать в трудных условиях некоторое время.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После убийства персонажа, который не был в состоянии боя (цвет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ника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не был ф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олетовым) в нормальной зоне, счётчик PK убийцы увеличивается на 1, а значение кармы уменьшается в сторону хаотической. В течение 24 часов на хаотического персонажа де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й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ствуют различные штрафы, такие как: агрессивное отношение стражников городов и нейтральных зон, ограничение торговли и другие.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Количество PK уменьшается, когда персонаж с количеством PK 50 или выше пол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чает наказание от посланника искупления. Значение кармы при этом должно быть не ниже 30 000. Счётчик PK можно проверить командой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checkpk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Когда принц или принцесса достигает 5 уровня, они получают возможность создать клан. Для основания клана необходимо поговорить с управляющим клана в городе. Сто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мость создания клана составляет 30 000 аден.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присоединиться к клану, необходимо стоять лицом к лицу возле лидера кл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на и получить согласие в ответ на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join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Члены клана могут использовать хранилище клана и общаться в клановом чате (сообщение чата клана начинается с символа "@").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 xml:space="preserve">Члены клана, которые получили почётное звание рыцарей-хранителей (доступно после прохождения 45 уровня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квеста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монарха лидером клана), могут использовать отдел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ь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ный чат (сообщения начинаются символом "%"), а также разговаривать с управляющим рангами.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Не более 4 кланов, лидеры которых получили 25 уровень или выше, могут вступить в альянс. Союзные кланы не могут объявлять войну между собой. Для создания альянса используется команда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alliancejoin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выхода из альянса необходимо ввести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allianceleave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 После выхода вы не можете использовать клановый склад и общаться с членами клана.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Когда лидер покидает клан, клан распускается, имя удаляется, а хранилище клана (включая пре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меты в нём) полностью исчезает.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Монарх, владеющий замком или кланхоллом, не может распустить клан. Прежде всего, необход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мо передать право собственность другим членам клана.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Член клана, который владеет замком, может нанять наёмников, с помощью мона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ха. Наемники ведут себя как слуги персонажа и защищают его от нападений.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Если вы владеете замком, вы сможете охотиться, не беспокоясь о других игроках в подземелье замка. Кроме того, вы можете выполнять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квесты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 посвящённые замку, и прои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водить некоторые специальные предметы.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Осадное сражение автоматически начинается в одно и то же время каждое воскр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сенье в 8 часов вечера и длится в течение 2 часов в режиме реального времени.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захватить замок при осаде, необходимо захватить двор замка, внутреннюю часть замка и башни хранителя. Если монарх осаждающего клана получает корону хран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теля, он становится владельцем замка.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Лидер клана, получивший 15 уровень, может вступать в состояние войны с другими кланами. Члены воинственных кланов отображаются с дополнительным значком возле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персонажа.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Для враждующих кланов действует режим свободного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PvP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(за пределами мирной зоны можно уб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вать персонажей вражеского клана без штрафа на убийство — счётчик PK и значение кармы не изменятся.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Тем не менее, для враждующих сторон присутствует штраф на смерть с возможной потерей предметов при смерти PK).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Одной из особенностей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PvP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режима для враждующих кланов является получение урона от противника вражеского клана при действии массовых заклинаний.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Владелец замка предоставляет право другим кланам на владение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кланхоллами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на своей территории. Лидеры кланов, получившие 15 уровень, могут принимать участие в аукционе кланхоллов. Также они могут лишиться кланхолла, если вовремя не уплатят вл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дельцу замка налог.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Монарх, владеющий кланхоллом, не может вступить в альянс, а также принимать участие в осаде замка. В то же время, монарх, владеющий замком, не может принимать участие в аукционе.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Кланхолл предоставляет клану, владеющему им, такие функции, как доступ к хр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нилищу, услуги управляющего питомцами, услуги посланника искупления, телепортация и другие. Цена каждой услуги составляет 100 аден.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Кланхоллы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можно украшать различными приобретёнными предметами интерьера, такими как мебель или чучела. Мебель можно приобрести у торговца мебелью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Филлиса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Глудине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, а чучела — у торговца кожей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Джаинт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Глудине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В турнире Линейдж отсутствует штраф смерти (потеря опыта и шанс потерять предмет инвентаря при смерти отсутствуют). Поскольку он работает отдельно от основного сервера, во время турнира телепортация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невозможна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участия в турнире Линейдж необходимы жемчужины света. В начале турнира персонаж 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плачивает 20 таких жемчужин.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Клановая система турнира Линейдж отличается от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общепринятой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 Монарх может быстро создать клан, но классы, отличные от монарха, должны быть выше класса опала (сменить задания 2000).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Значок курсора в форме ладони отображается, когда персонаж открывает магазин на рынке или парализуется.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При перемещении предметов с помощью мыши, курсор отображается в виде руки, удерживающей предмет (например, при бросании предмета на землю или передаче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томцу еды).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Показатель защиты отображается на основном пользовательском интерфейсе и 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ставляет 10 по умолчанию без экипировки. Этот показатель определяет уменьшение получаемого урона,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поэтому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чем больше брони экипирует персонаж, тем более отриц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тельным становится показатель.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Если вес инвентаря, отображаемый в главном пользовательском интерфейсе, пр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вышает 50%, HP и MP не будут восстанавливаться самостоятельно, и если он превышает 82%, персонаж не может атаковать и использовать магию.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Уровень сытости, отображаемый в основном пользовательском интерфейсе, тесно связан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скор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стью восстановления HP персонажа.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Размер окна чата можно изменять сочетанием клавиш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Ctrl+T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При значении сытости 100%, самостоятельная регенерация НР персонажа макс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мальная. После смерти персонажа, сытость становится равной 17% и её необходимо восполнить, с помощью еды.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Характеристика СИЛ определяет силу персонажа. Она влияет на такие показатели, как урон и то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ность в ближнем бою, максимальная нагрузка и т. д.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Характеристика ЛВК определяет ловкость персонажа. Она влияет на такие показ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тели, как урон и точность в дальнем бою, бонус защиты, коэффициент уклонения и т. д.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Характеристика ВЫН определяет выносливость персонажа. Она влияет на такие показатели, как максимальный запас и скорость восстановления НР.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Характеристика ИНТ определяет интеллект персонажа. Она влияет на такие пок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затели, как сила и шанс попадания заклинаний.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Характеристика МДР определяет мудрость персонажа. Она влияет на такие показатели, как макс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мальный запас и скорость восстановления МР.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Характеристика ХАР определяет харизму персонажа. Она влияет на такие показатели, как максимал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ь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ное количество призванных слуг, а также количество персонажей, которых может принять в свой клан монарх.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Уровень магии определяет мощность заклинаний, которые может использовать персонаж.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Бонус магии зависит от характеристики ИНТ и влияет на урон и эффективность 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клинаний.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Равновесие персонажа, отображаемое в окне состояния, представляет собой 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стояние кармы, которое зависит от положительного или отрицательного её значения.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Стихии: земля, огонь, вода и ветер, отображаемые в окне состояния, указывают на коэффициент защиты от физических и магических атак каждого атрибута. Чем выше защита, тем меньше пол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чаемый урон стихией.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Показатель ER (коэффициент уклонения), отображаемый в окне состояния, указ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вает на шанс уклонения от дальних атак. Чем выше показатель, тем выше шанс уклонения.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того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чтобы персонаж двигался в нужном направлении, щёлкните на точке назначения мы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ш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кой.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Свиток возвращения перемещает персонажа в ближайший город или деревню. Их можно приобр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сти в каждом городе.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Свиток мгновенной телепортации перемещает персонажа в случайное место лок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ции. Их можно приобрести в каждом городе.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Благословенный свиток телепортации — это свиток высокого уровня, с помощью которого можно переместиться в сохранённое в закладках место (в некоторых локациях сохранение закладки 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возможно).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Зелье ускорения помогает при охоте, так как ускоряет движение персонажа. Его действие анал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гично магии ускорения.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развернуть персонажа, оставаясь на месте, щёлкните в любое место в нужном направл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нии, удерживая клавишу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Shift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Чтобы выбрать другого персонажа, щёлкните на нём, удерживая клавишу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Shift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Расположите свиток телепортации в окне быстрого доступа, чтобы своевременно отреагировать в безвыходной ситуации.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 помощью умения "Массовый телепорт", можно перемещаться одновременно с членами своего клана.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Переместившись в город Жнецов Огненного Поля, вы не сможете переместиться обратно обычным телепортом. Для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обратной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телепортации необходим благословенный свиток телепорта.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Корабль — это транспортное средство, позволяющее перемещаться между матер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ком и островами. После прибытия в пункт назначения, все пассажиры и груз выгружаются автоматически. Это может быть опасно, так как происходит не в мирной зоне. 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Боевой конь — это средство передвижения, доступное только монархам. Верхом монарх может передвигаться быстрее и использовать копьё, но не может использовать 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гию.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магической атаки, переместите заклинание в окно быстрого доступа и актив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руйте его. После активации курсор изменит свой вид на овал для выбора цели заклинания.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Предметы, лежащие на земле, можно подобрать с помощью мыши или нажав клавишу F4 (с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брать).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При смерти персонажа, перед игроком появляется окно выбора действий. Для того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чтобы встать в ближайший город, необходимо выбрать пункт "Перезапуск" ("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Restart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"). Для выхода из игры, нужно выбрать пункт "Выход" ("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Quit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"). Выбрав пункт "Отмена" ("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Cancel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"), меню закроется (для повторного открытия диалога, необходимо нажать на иконку справа внизу игрового окна, или нажать сочет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ние клавиш "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Ctrl+Q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Если несколько противников перекрывают друг друга в одной точке, нажмите кл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вишу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Shift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для выбора цели. Таким образом, вы будете атаковать только указанную цель даже, если она движе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Для автоматической атаки по цели, перетащите мышью цель в окно чата. Персонаж продолжит атаковать цель до тех пор, пока игрок не выполнить другое действие. В случае дальней атаки,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тоатака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будет продолжаться даже во время передвижения цели.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В некоторые моменты сражения возникает необходимость использования чёрного жезла призыва молний для непрерывной атаки. Для этого необходимо поместить жезл в окно быстрого доступа и задействовать на цель, удерживая клавишу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Ctrl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Святая Агата в храме Адена может восстановить потерянный после последней смерти опыт за вознаграждение.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Заклинание 10 уровня "Великое воскрешение" может оживить мёртвого персонажа с восстановлением 25% потерянного опыта. При этом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восстановить потерянный опыт у святой Агаты в храме Адена невозможно.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создать группу, подойдите к другому персонажу и введите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invite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начать торговлю с другим персонажем, необходимо ввести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trade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", находясь перед ним.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открыть частный магазин, необходимо, находясь на рынке, ввести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shop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Используйте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tradefilter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ЖелаемыйЭлемент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", чтобы найти торговца, кот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рый продает предмет, который вы ищете.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Чтобы сообщить GM о мошенничестве в игре,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таких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как использовании багов или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ботоводство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 введите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report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 и выберите значок вопроса.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выйти из группы, используйте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outparty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скрыть сообщения определённого персонажа, используйте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exclude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ИмяПерсон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жа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 Если вы снова используете эту команду, запрет отменяется.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создать групповой приватный чат с отдельными персонажами, используйте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chatinvite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 Кроме того, если вы используете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chatparty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", будет отобр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жаться список участников, участвующих в настоящее время.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моментально собирать все предметы, упавшие на землю, используйте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getall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 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вторное использование команды отключает режим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автоподбора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присоединить выноску к экрану во время чата, используйте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bubble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 Повторная команда отменит прикрепление выноски.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Хранилище клана могут использовать члены клана, получившие титул от монарха. Объём клан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вого хранилища составляет 200 ячеек.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Обычный склад является общим для всех персонажей одного и того же аккаунта. Объём хранилища составляет 150 ячеек. К нему можно получить доступ, поговорив с хр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нителем склада в городе. 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установить пароль к складу, перейдите в меню «Параметры игры» (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Ctrl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+ V) и установите пароль из 6 цифр (работает не на всех версиях сборки).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На рынок нельзя </w:t>
      </w:r>
      <w:proofErr w:type="gram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отправится</w:t>
      </w:r>
      <w:proofErr w:type="gram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вместе со своим слугой или питомцем (город Сере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ряного Рыцаря, деревня Глудин, город Гиран, деревня Орен). Кроме того, на рынке контролируется присутствие PK.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использования обычного чата не нужно использовать дополнительные симв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лы. Сообщения отображаются белым цветом и видны всем игрокам поблизости.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На 30 уровне персонаж получает доступ к использованию глобального чата серв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ра. Сообщения начинаются с символа "&amp;", имеют синий цвет и видны всем игрокам на сервере.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использования приватного чата, персонаж должен получить 7 уровень. Соо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щения начинаются с ввода имени другого персонажа ("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ИмяПерсонажа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ТекстСообщения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). Исходящие сообщения отображаются символами "-&gt;" и выделяются жёлтым цветом, а входящие выделяются розовым.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Сообщения чата группы начинаются символом "#" и отображаются синим цветом.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использования приватного группового чата, персонаж должен получить 7 ур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вень. Для создания приватного группового чата, используйте команду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chatinvite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". Сообщения чата начинаются символом "*". Сообщения выделяются белым цветом, как и в общем чате, но имена участников окружены квадратными скобками.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использования торгового чата, персонаж должен получить 30 уровень. Сообщения чата нач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наются символом "$".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Сообщения чата клана выделяются светло-зеленым цветом, начинаются с символа "@" и видны всем членам одного клана.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Сообщения чата альянса выделяются голубым цветом, начинаются с символа "~" и видны всем членам одного альянса.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Сообщения чата хранителей клана выделяются фиолетовым цветом, начинаются с символа "%" и видны всем членам одного клана, чей ранг выше рыцаря-хранителя.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Комбинация клавиш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Ctrl+O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при вводе сообщения позволяет выбрать цвет отображения сообщ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Размер группы персонажей может достигать 8 человек. Группа может быть обычной (опыт распред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ляется равномерно, а поднятые предметы получает нашедший), и с автоматическим распределен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ем (опыт и предметы распределяются автоматически). Детали распределения пре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метов в группе можно настраивать.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Члены группы получают дополнительный опыт, если лидером группы является м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нарх — принц или принцесса.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Рекомендуемые охотничьи угодья для уровней с 1 по 15: области возле стартовых деревень, локация города Серебряного Рыцаря, подземелье Глудина 1 и 2 этаж, пустыня ящеров, храм хаоса.  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Рекомендуемые охотничьи угодья для уровней с 16 по 30: подземелье пустыни 2 и 3 этаж, подз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мелье Хейна, подземелье Глудина 3 и 4 этаж, подводное подземелье с 1 по 4 этаж (царство Евы).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Рекомендуемые охотничьи угодья для уровней с 31 по 48: подземелье Глудина 5 и 6 этаж, долина драконов, подземелье долины драконов с 1 по 4 этаж, область вокруг Ор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на, огненная долина (логово Валакаса), башня Слоновой Кости, нижние этажи башни Дерзости, вторая половина острова пиратов.     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Рекомендуемые охотничьи угодья для уровней с 49 по 52: забытый остров, верхние этажи башни Дерзости, подземелье долины драконов 5 и 6 этаж, пещера жажды, подземелье пиратского остр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ва, кристальная пещера, храм теней, подземное озеро, гробница духа, храм демонов, подземная дорога вторжения.   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Рекомендуемые охотничьи угодья для уровней с 52 по 55: Ластабад, гробница древних гигантов, сказочный остров.  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Дважды щёлкните мышью, чтобы выбрать тип стрел.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Персонаж, достигший 49 уровня, может получать бонус опыта Эйнхасад. Заряд благословения 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канчивается со временем и постепенно восстанавливается в мирной зоне или во время отключения игрока от сервера.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записать заклинание в чистый свиток, уровень магии персонажа должен превышать ур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вень свитка в два раза.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Уровень чистого свитка означает максимальный уровень магии для заклинаний, к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торые можно в него записать. Например, в чистый свиток 3 уровня можно записать заклинание от 1 до 3 уровня магии.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Поместите курсор мыши над персонажем на экране игры и, удерживая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Shift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 щёл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ните правой кнопкой мыши, чтобы отобразить имя персонажа в окне чата.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Если вы используете R, t, u, v, w, y при сохранении окна закладки, она будет сохр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нена с другим значением цвета.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Если вы используете цифры от 0 до 7 при сохранении окна закладки, отобразится стрелка.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Будьте осторожны, отправляясь в эльфийский лес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неэльфийским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персонажем, так как на вас будут нападать хранители леса.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Окна интерфейса можно закрывать мышью по одному или все вместе клавишей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Esc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Если вы нажмете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Shift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+ ↑ в окне ввода чата, вы можете выполнить поиск и ввести введённое 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а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нее сообщение.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После использования заклинания из окна быстрого доступа, комбинация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Ctrl+X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фиксирует его для повторного использования.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Для использования заклинаний на членов группы, после выбора заклинания в окне быстрого доступа, необходимо щёлкнуть колесом мыши на отображении персонажа в спи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с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ке группы.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Двойной щелчок на слове, отображаемом в окне чата, скопирует это слово в поле ввода чата.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Если вы хотите заблокировать определённых пользователей в окне чата, щелкните правой кно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кой мыши на имени персонажа в окне чата.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При зажатой клавише Alt, на земле отображаются названия всех предметов. Также можно выбрать постоянное отображение названий предметов на земле в меню "Настро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й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ки" - "Предпочтения".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lastRenderedPageBreak/>
        <w:t>Когда несколько целей находятся в одной точке и перекрывают друг друга, вы можете перекл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ю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чаться между ними правой кнопкой мыши.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Для полноэкранного режима окна игры, нажмите комбинацию клавиш 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Alt+Enter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, или выберите эту опцию в меню "Настройки" - "Графические".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Чтобы изменить размер окна в оконном режиме, нажмите комбинацию клавиш Alt+F2, или выбер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те эту опцию в меню "Настройки" - "Графические".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Горячие клавиши F5, F6, F7 в окне быстрого доступа эквивалентны комбинациям Ctrl+1, Ctrl+2 и Ctrl+3 соответственно.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Даже если другие пользователи находятся перед порталом перемещения, вы можете его использ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вать, щелкнув правой кнопкой мыши на портале с расстояния и сразу же щелкнув левой кнопкой мыши.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Доспехи и оружие, которые находятся в инвентаре, можно экипировать двойным щелчком.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Футболка, броня и плащ всегда должны быть экипированы по порядку. (Для снятия необходим о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б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ратный порядок.)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Экипировка нового оружия автоматически заменяет предыдущее.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Время, отображаемое командой "/</w:t>
      </w:r>
      <w:proofErr w:type="spellStart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time</w:t>
      </w:r>
      <w:proofErr w:type="spellEnd"/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" — это реальное время операционной системы пользоват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</w:t>
      </w: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ля. Игровое время отображается в центре строки состояния HP/MP.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Если защита персонажа повышается, отображение показателя уменьшения урона (АС) в левом нижнем углу будет уменьшаться.</w:t>
      </w:r>
    </w:p>
    <w:p w:rsidR="0032507A" w:rsidRPr="0032507A" w:rsidRDefault="0032507A" w:rsidP="0032507A">
      <w:pPr>
        <w:pStyle w:val="a3"/>
        <w:numPr>
          <w:ilvl w:val="0"/>
          <w:numId w:val="2"/>
        </w:numPr>
        <w:ind w:left="-993" w:right="-426" w:firstLine="284"/>
      </w:pPr>
      <w:r w:rsidRPr="0032507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Показатель благосклонности указывает степен дружеских отношений с лагерями чистоты крови (живые демоны, Балрог) и марионетками Кахеля (демоны нежити, Яхи).</w:t>
      </w:r>
    </w:p>
    <w:sectPr w:rsidR="0032507A" w:rsidRPr="00325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104B1"/>
    <w:multiLevelType w:val="hybridMultilevel"/>
    <w:tmpl w:val="4B7EA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63B5F"/>
    <w:multiLevelType w:val="hybridMultilevel"/>
    <w:tmpl w:val="CFAA5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onsecutiveHyphenLimit w:val="1"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7A"/>
    <w:rsid w:val="0032507A"/>
    <w:rsid w:val="00505D7D"/>
    <w:rsid w:val="00D72FED"/>
    <w:rsid w:val="00F9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8551</Words>
  <Characters>48747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Serzh</dc:creator>
  <cp:lastModifiedBy>Serzh</cp:lastModifiedBy>
  <cp:revision>1</cp:revision>
  <dcterms:created xsi:type="dcterms:W3CDTF">2018-04-08T20:38:00Z</dcterms:created>
  <dcterms:modified xsi:type="dcterms:W3CDTF">2018-04-08T20:52:00Z</dcterms:modified>
</cp:coreProperties>
</file>