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86"/>
        <w:tblW w:w="0" w:type="auto"/>
        <w:tblBorders/>
        <w:tblLook w:val="04A0" w:firstRow="1" w:lastRow="0" w:firstColumn="1" w:lastColumn="0" w:noHBand="0" w:noVBand="1"/>
      </w:tblPr>
      <w:tblGrid>
        <w:gridCol w:w="9355"/>
        <w:gridCol w:w="9355"/>
      </w:tblGrid>
      <w:tr>
        <w:trPr>
          <w:trHeight w:val="482"/>
        </w:trPr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</w:rPr>
            </w:pPr>
            <w:r>
              <w:rPr>
                <w:b/>
                <w:bCs/>
              </w:rPr>
              <w:t xml:space="preserve">Caso de uso:  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>
          <w:trHeight w:val="482"/>
        </w:trPr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Actores: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>
          <w:trHeight w:val="482"/>
        </w:trPr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Precondiciones: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>
          <w:trHeight w:val="482"/>
        </w:trPr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Requerimientos: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>
          <w:trHeight w:val="482"/>
        </w:trPr>
        <w:tc>
          <w:tcPr>
            <w:tcBorders/>
            <w:tcW w:w="9355" w:type="dxa"/>
            <w:textDirection w:val="lrTb"/>
            <w:noWrap w:val="false"/>
          </w:tcPr>
          <w:p>
            <w:pPr>
              <w:pBdr/>
              <w:shd w:val="clear" w:color="70ad47" w:themeColor="accent6" w:fill="70ad47" w:themeFill="accent6"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Normal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9355" w:type="dxa"/>
            <w:textDirection w:val="lrTb"/>
            <w:noWrap w:val="false"/>
          </w:tcPr>
          <w:p>
            <w:pPr>
              <w:pBdr/>
              <w:shd w:val="clear" w:color="ed7d31" w:themeColor="accent2" w:fill="ed7d31" w:themeFill="accent2"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Alternativo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>
          <w:trHeight w:val="482"/>
        </w:trPr>
        <w:tc>
          <w:tcPr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82"/>
        </w:trPr>
        <w:tc>
          <w:tcPr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82"/>
        </w:trPr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Postcondiciones: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2024-02-16T02:34:34Z</dcterms:modified>
</cp:coreProperties>
</file>