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B2E" w:rsidRPr="00A5733A" w:rsidRDefault="00A25B2E">
      <w:pPr>
        <w:rPr>
          <w:rFonts w:cstheme="minorHAnsi"/>
        </w:rPr>
      </w:pPr>
      <w:r w:rsidRPr="00A5733A">
        <w:rPr>
          <w:rFonts w:cstheme="minorHAnsi"/>
        </w:rPr>
        <w:t>Khởi nghiệp</w:t>
      </w:r>
    </w:p>
    <w:p w:rsidR="00A25B2E" w:rsidRPr="00A5733A" w:rsidRDefault="00A25B2E" w:rsidP="001B2275">
      <w:pPr>
        <w:pStyle w:val="ListParagraph"/>
        <w:numPr>
          <w:ilvl w:val="0"/>
          <w:numId w:val="1"/>
        </w:numPr>
        <w:rPr>
          <w:rFonts w:cstheme="minorHAnsi"/>
          <w:sz w:val="24"/>
          <w:szCs w:val="24"/>
        </w:rPr>
      </w:pPr>
      <w:r w:rsidRPr="00A5733A">
        <w:rPr>
          <w:rFonts w:cstheme="minorHAnsi"/>
          <w:color w:val="212529"/>
          <w:sz w:val="24"/>
          <w:szCs w:val="24"/>
          <w:shd w:val="clear" w:color="auto" w:fill="FFFFFF"/>
        </w:rPr>
        <w:t>Trong thời đại công nghệ 4.0 như hiện nay,</w:t>
      </w:r>
      <w:r w:rsidRPr="00A5733A">
        <w:rPr>
          <w:rFonts w:cstheme="minorHAnsi"/>
          <w:color w:val="212529"/>
          <w:sz w:val="24"/>
          <w:szCs w:val="24"/>
          <w:shd w:val="clear" w:color="auto" w:fill="FFFFFF"/>
        </w:rPr>
        <w:t xml:space="preserve"> thị trường công nghệ thông tin phát triển sôi động, nhu cầu sử dụng các dịch vụ công nghệ thông tin và các dịch vụ liên quan tới máy tính rất đa dạng và phong phú</w:t>
      </w:r>
      <w:r w:rsidR="001B2275" w:rsidRPr="00A5733A">
        <w:rPr>
          <w:rFonts w:cstheme="minorHAnsi"/>
          <w:color w:val="212529"/>
          <w:sz w:val="24"/>
          <w:szCs w:val="24"/>
          <w:shd w:val="clear" w:color="auto" w:fill="FFFFFF"/>
        </w:rPr>
        <w:t xml:space="preserve"> nên em và các bạn trong nhóm đã lên kế hoạch thành lập công ty để phát triển dự án khởi nghiệp. Nhận thấy mọi người đang dần quan tâm hơn đến sức khỏe của mình nên nhóm em muốn phát triển những thiết bị giám sát sức khỏe, cụ thể là các con chip siêu nhỏ có thể thu thập dữ liệu về nhịp tim, thân nhiệt,… và có thể tích hợp vào trong </w:t>
      </w:r>
      <w:r w:rsidR="00A5733A">
        <w:rPr>
          <w:rFonts w:cstheme="minorHAnsi"/>
          <w:color w:val="212529"/>
          <w:sz w:val="24"/>
          <w:szCs w:val="24"/>
          <w:shd w:val="clear" w:color="auto" w:fill="FFFFFF"/>
        </w:rPr>
        <w:t>các sản phẩm</w:t>
      </w:r>
      <w:r w:rsidR="001B2275" w:rsidRPr="00A5733A">
        <w:rPr>
          <w:rFonts w:cstheme="minorHAnsi"/>
          <w:color w:val="212529"/>
          <w:sz w:val="24"/>
          <w:szCs w:val="24"/>
          <w:shd w:val="clear" w:color="auto" w:fill="FFFFFF"/>
        </w:rPr>
        <w:t xml:space="preserve"> mà chúng em bán ở cửa hàng THE SKY.</w:t>
      </w:r>
      <w:r w:rsidR="00A5733A" w:rsidRPr="00A5733A">
        <w:rPr>
          <w:rFonts w:cstheme="minorHAnsi"/>
          <w:color w:val="212529"/>
          <w:sz w:val="24"/>
          <w:szCs w:val="24"/>
          <w:shd w:val="clear" w:color="auto" w:fill="FFFFFF"/>
        </w:rPr>
        <w:t xml:space="preserve"> Tổng hợp dữ liệu từ các con chip đưa lên đám mây, có thể phân tích dữ liệu sức khỏe của một người dùng, lớn hơn là cả một cộng đồng và đưa ra hướng bảo vệ sức khỏe.</w:t>
      </w:r>
    </w:p>
    <w:p w:rsidR="00A5733A" w:rsidRPr="00A5733A" w:rsidRDefault="00A5733A" w:rsidP="00A5733A">
      <w:pPr>
        <w:pStyle w:val="ListParagraph"/>
        <w:rPr>
          <w:rFonts w:cstheme="minorHAnsi"/>
          <w:sz w:val="24"/>
          <w:szCs w:val="24"/>
        </w:rPr>
      </w:pPr>
      <w:r w:rsidRPr="00A5733A">
        <w:rPr>
          <w:rFonts w:cstheme="minorHAnsi"/>
          <w:sz w:val="24"/>
          <w:szCs w:val="24"/>
        </w:rPr>
        <w:t>-Bước 1: Nghiên cứu kĩ sản phẩ</w:t>
      </w:r>
      <w:r>
        <w:rPr>
          <w:rFonts w:cstheme="minorHAnsi"/>
          <w:sz w:val="24"/>
          <w:szCs w:val="24"/>
        </w:rPr>
        <w:t>m kinh doanh</w:t>
      </w:r>
    </w:p>
    <w:p w:rsidR="00A5733A" w:rsidRPr="00A5733A" w:rsidRDefault="00A5733A" w:rsidP="00A5733A">
      <w:pPr>
        <w:pStyle w:val="ListParagraph"/>
        <w:rPr>
          <w:rFonts w:cstheme="minorHAnsi"/>
          <w:sz w:val="24"/>
          <w:szCs w:val="24"/>
        </w:rPr>
      </w:pPr>
      <w:r w:rsidRPr="00A5733A">
        <w:rPr>
          <w:rFonts w:cstheme="minorHAnsi"/>
          <w:sz w:val="24"/>
          <w:szCs w:val="24"/>
        </w:rPr>
        <w:t>-Bước 2: Lên kế hoạch kinh doanh</w:t>
      </w:r>
    </w:p>
    <w:p w:rsidR="00A5733A" w:rsidRPr="00A5733A" w:rsidRDefault="00A5733A" w:rsidP="00A5733A">
      <w:pPr>
        <w:pStyle w:val="ListParagraph"/>
        <w:rPr>
          <w:rFonts w:cstheme="minorHAnsi"/>
          <w:sz w:val="24"/>
          <w:szCs w:val="24"/>
        </w:rPr>
      </w:pPr>
      <w:r w:rsidRPr="00A5733A">
        <w:rPr>
          <w:rFonts w:cstheme="minorHAnsi"/>
          <w:sz w:val="24"/>
          <w:szCs w:val="24"/>
        </w:rPr>
        <w:t>-Bước 3: Xác định thị trường mục tiêu</w:t>
      </w:r>
      <w:r>
        <w:rPr>
          <w:rFonts w:cstheme="minorHAnsi"/>
          <w:sz w:val="24"/>
          <w:szCs w:val="24"/>
        </w:rPr>
        <w:t xml:space="preserve"> </w:t>
      </w:r>
    </w:p>
    <w:p w:rsidR="00A5733A" w:rsidRPr="00A5733A" w:rsidRDefault="00A5733A" w:rsidP="00A5733A">
      <w:pPr>
        <w:pStyle w:val="ListParagraph"/>
        <w:rPr>
          <w:rFonts w:cstheme="minorHAnsi"/>
          <w:sz w:val="24"/>
          <w:szCs w:val="24"/>
        </w:rPr>
      </w:pPr>
      <w:r w:rsidRPr="00A5733A">
        <w:rPr>
          <w:rFonts w:cstheme="minorHAnsi"/>
          <w:sz w:val="24"/>
          <w:szCs w:val="24"/>
        </w:rPr>
        <w:t>-Bước 4: Thu hút nguồn vốn và nguồn nhân lực</w:t>
      </w:r>
    </w:p>
    <w:p w:rsidR="00A5733A" w:rsidRPr="00A5733A" w:rsidRDefault="00A5733A" w:rsidP="00A5733A">
      <w:pPr>
        <w:pStyle w:val="ListParagraph"/>
        <w:rPr>
          <w:rFonts w:cstheme="minorHAnsi"/>
          <w:sz w:val="24"/>
          <w:szCs w:val="24"/>
        </w:rPr>
      </w:pPr>
      <w:r w:rsidRPr="00A5733A">
        <w:rPr>
          <w:rFonts w:cstheme="minorHAnsi"/>
          <w:sz w:val="24"/>
          <w:szCs w:val="24"/>
        </w:rPr>
        <w:t>-Bước 5: Marketing, bán sản phẩm</w:t>
      </w:r>
    </w:p>
    <w:p w:rsidR="00080146" w:rsidRPr="00080146" w:rsidRDefault="00A5733A" w:rsidP="00080146">
      <w:pPr>
        <w:pStyle w:val="ListParagraph"/>
        <w:numPr>
          <w:ilvl w:val="0"/>
          <w:numId w:val="1"/>
        </w:numPr>
        <w:rPr>
          <w:rFonts w:cstheme="minorHAnsi"/>
          <w:sz w:val="24"/>
          <w:szCs w:val="24"/>
        </w:rPr>
      </w:pPr>
      <w:r w:rsidRPr="00A5733A">
        <w:rPr>
          <w:rFonts w:cstheme="minorHAnsi"/>
          <w:color w:val="212529"/>
          <w:sz w:val="24"/>
          <w:szCs w:val="24"/>
          <w:shd w:val="clear" w:color="auto" w:fill="FFFFFF"/>
        </w:rPr>
        <w:t>–Những điểm nổi bật của dự án:</w:t>
      </w:r>
      <w:r>
        <w:rPr>
          <w:rFonts w:cstheme="minorHAnsi"/>
          <w:color w:val="212529"/>
          <w:sz w:val="24"/>
          <w:szCs w:val="24"/>
          <w:shd w:val="clear" w:color="auto" w:fill="FFFFFF"/>
        </w:rPr>
        <w:t xml:space="preserve"> </w:t>
      </w:r>
    </w:p>
    <w:p w:rsidR="00A5733A" w:rsidRPr="00080146" w:rsidRDefault="00080146" w:rsidP="00080146">
      <w:pPr>
        <w:pStyle w:val="ListParagraph"/>
        <w:rPr>
          <w:rFonts w:cstheme="minorHAnsi"/>
          <w:sz w:val="24"/>
          <w:szCs w:val="24"/>
        </w:rPr>
      </w:pPr>
      <w:r>
        <w:rPr>
          <w:rFonts w:cstheme="minorHAnsi"/>
          <w:color w:val="212529"/>
          <w:sz w:val="24"/>
          <w:szCs w:val="24"/>
          <w:shd w:val="clear" w:color="auto" w:fill="FFFFFF"/>
        </w:rPr>
        <w:t>+</w:t>
      </w:r>
      <w:r w:rsidR="00A5733A" w:rsidRPr="00080146">
        <w:rPr>
          <w:rFonts w:cstheme="minorHAnsi"/>
          <w:color w:val="212529"/>
          <w:sz w:val="24"/>
          <w:szCs w:val="24"/>
          <w:shd w:val="clear" w:color="auto" w:fill="FFFFFF"/>
        </w:rPr>
        <w:t xml:space="preserve">Áp dụng MongoDB để </w:t>
      </w:r>
      <w:r w:rsidRPr="00080146">
        <w:rPr>
          <w:rFonts w:cstheme="minorHAnsi"/>
          <w:color w:val="212529"/>
          <w:sz w:val="24"/>
          <w:szCs w:val="24"/>
          <w:shd w:val="clear" w:color="auto" w:fill="FFFFFF"/>
        </w:rPr>
        <w:t>lưu trữ</w:t>
      </w:r>
      <w:r w:rsidR="00A5733A" w:rsidRPr="00080146">
        <w:rPr>
          <w:rFonts w:cstheme="minorHAnsi"/>
          <w:color w:val="212529"/>
          <w:sz w:val="24"/>
          <w:szCs w:val="24"/>
          <w:shd w:val="clear" w:color="auto" w:fill="FFFFFF"/>
        </w:rPr>
        <w:t xml:space="preserve"> dữ liệu mang đến hiệu suất cao</w:t>
      </w:r>
      <w:r w:rsidRPr="00080146">
        <w:rPr>
          <w:rFonts w:cstheme="minorHAnsi"/>
          <w:color w:val="212529"/>
          <w:sz w:val="24"/>
          <w:szCs w:val="24"/>
          <w:shd w:val="clear" w:color="auto" w:fill="FFFFFF"/>
        </w:rPr>
        <w:t xml:space="preserve">, tính sẵn sàng cao và có khả năng mở rộng. </w:t>
      </w:r>
    </w:p>
    <w:p w:rsidR="00A5733A" w:rsidRDefault="00080146" w:rsidP="00080146">
      <w:pPr>
        <w:pStyle w:val="ListParagraph"/>
        <w:rPr>
          <w:rFonts w:cstheme="minorHAnsi"/>
          <w:sz w:val="24"/>
          <w:szCs w:val="24"/>
        </w:rPr>
      </w:pPr>
      <w:r>
        <w:rPr>
          <w:rFonts w:cstheme="minorHAnsi"/>
          <w:sz w:val="24"/>
          <w:szCs w:val="24"/>
        </w:rPr>
        <w:t>+Kết nối với smartphone thông qua wifi để lưu trữ dữ liệu trên phần mềm di động.</w:t>
      </w:r>
    </w:p>
    <w:p w:rsidR="00BC47B7" w:rsidRDefault="00BC47B7" w:rsidP="00080146">
      <w:pPr>
        <w:pStyle w:val="ListParagraph"/>
        <w:rPr>
          <w:rFonts w:cstheme="minorHAnsi"/>
          <w:sz w:val="24"/>
          <w:szCs w:val="24"/>
        </w:rPr>
      </w:pPr>
      <w:r>
        <w:rPr>
          <w:rFonts w:cstheme="minorHAnsi"/>
          <w:sz w:val="24"/>
          <w:szCs w:val="24"/>
        </w:rPr>
        <w:t>+Sử dụng phần mềm để phân tích và đưa ra chuẩn đoán sớm về bệnh dựa trên cơ sở dữ liệu MongoDB.</w:t>
      </w:r>
    </w:p>
    <w:p w:rsidR="00080146" w:rsidRDefault="00080146" w:rsidP="00080146">
      <w:pPr>
        <w:pStyle w:val="ListParagraph"/>
        <w:rPr>
          <w:rFonts w:cstheme="minorHAnsi"/>
          <w:sz w:val="24"/>
          <w:szCs w:val="24"/>
        </w:rPr>
      </w:pPr>
      <w:r>
        <w:rPr>
          <w:rFonts w:cstheme="minorHAnsi"/>
          <w:sz w:val="24"/>
          <w:szCs w:val="24"/>
        </w:rPr>
        <w:t>+Có được nguồn dữ liệu lớn, qua đó phân tích sức khỏe của cả một cộng đồng với nguồn dữ liệu được cập nhật liên tụ</w:t>
      </w:r>
      <w:r w:rsidR="00BC47B7">
        <w:rPr>
          <w:rFonts w:cstheme="minorHAnsi"/>
          <w:sz w:val="24"/>
          <w:szCs w:val="24"/>
        </w:rPr>
        <w:t>c.</w:t>
      </w:r>
    </w:p>
    <w:p w:rsidR="00080146" w:rsidRDefault="00080146" w:rsidP="00080146">
      <w:pPr>
        <w:pStyle w:val="ListParagraph"/>
        <w:rPr>
          <w:rFonts w:cstheme="minorHAnsi"/>
          <w:sz w:val="24"/>
          <w:szCs w:val="24"/>
        </w:rPr>
      </w:pPr>
      <w:r>
        <w:rPr>
          <w:rFonts w:cstheme="minorHAnsi"/>
          <w:sz w:val="24"/>
          <w:szCs w:val="24"/>
        </w:rPr>
        <w:t>-Những vấn đề và hướng khắc phục:</w:t>
      </w:r>
    </w:p>
    <w:p w:rsidR="00BC47B7" w:rsidRDefault="00080146" w:rsidP="00080146">
      <w:pPr>
        <w:pStyle w:val="ListParagraph"/>
        <w:rPr>
          <w:rFonts w:cstheme="minorHAnsi"/>
          <w:sz w:val="24"/>
          <w:szCs w:val="24"/>
        </w:rPr>
      </w:pPr>
      <w:r>
        <w:rPr>
          <w:rFonts w:cstheme="minorHAnsi"/>
          <w:sz w:val="24"/>
          <w:szCs w:val="24"/>
        </w:rPr>
        <w:t>+Nguồn cấp năng lượng cho chip =&gt;</w:t>
      </w:r>
      <w:r w:rsidR="00BC47B7">
        <w:rPr>
          <w:rFonts w:cstheme="minorHAnsi"/>
          <w:sz w:val="24"/>
          <w:szCs w:val="24"/>
        </w:rPr>
        <w:t xml:space="preserve"> Do chip sử dụng ít năng lượng nên có thể dùng pin cúc áo với kích thước nhỏ có thể dùng được lên đến 1 năm (tham khảo AirTag của Apple).</w:t>
      </w:r>
    </w:p>
    <w:p w:rsidR="00BC47B7" w:rsidRDefault="00BC47B7" w:rsidP="00BC47B7">
      <w:pPr>
        <w:pStyle w:val="ListParagraph"/>
        <w:rPr>
          <w:rFonts w:cstheme="minorHAnsi"/>
          <w:sz w:val="24"/>
          <w:szCs w:val="24"/>
        </w:rPr>
      </w:pPr>
      <w:r>
        <w:rPr>
          <w:rFonts w:cstheme="minorHAnsi"/>
          <w:sz w:val="24"/>
          <w:szCs w:val="24"/>
        </w:rPr>
        <w:t>+Kích thước trên quần áo =&gt; Vì kích thước của pin và chip khá nhỏ nên có thể tích hợp vào vỏ nhựa trông giống 1 chiếc cúc áo.</w:t>
      </w:r>
    </w:p>
    <w:p w:rsidR="00080146" w:rsidRDefault="00BC47B7" w:rsidP="00BC47B7">
      <w:pPr>
        <w:pStyle w:val="ListParagraph"/>
        <w:rPr>
          <w:rFonts w:cstheme="minorHAnsi"/>
          <w:sz w:val="24"/>
          <w:szCs w:val="24"/>
        </w:rPr>
      </w:pPr>
      <w:r>
        <w:rPr>
          <w:rFonts w:cstheme="minorHAnsi"/>
          <w:sz w:val="24"/>
          <w:szCs w:val="24"/>
        </w:rPr>
        <w:t>+Nguồn cung và gia công =&gt; Chip theo dõi sức khỏe hiện nay được bán nhiều trên thị trường với các chức năng đơn giản như đo nhịp tim, thân nhiệt,… thì không tốn nhiều chi phí. Việt Nam cũng đang là công xưởng gia công sản phẩm cho nhiều công ty lớn trên thế giới nên có thể thuê nhân công với tay nghề cao với giá thành rẻ.</w:t>
      </w:r>
    </w:p>
    <w:p w:rsidR="00BC47B7" w:rsidRPr="00BC47B7" w:rsidRDefault="00BC47B7" w:rsidP="00BC47B7">
      <w:pPr>
        <w:pStyle w:val="ListParagraph"/>
        <w:rPr>
          <w:rFonts w:cstheme="minorHAnsi"/>
          <w:sz w:val="24"/>
          <w:szCs w:val="24"/>
        </w:rPr>
      </w:pPr>
      <w:r>
        <w:rPr>
          <w:rFonts w:cstheme="minorHAnsi"/>
          <w:sz w:val="24"/>
          <w:szCs w:val="24"/>
        </w:rPr>
        <w:t xml:space="preserve">Kết luận: Sản phẩm có chi phí hợp lí với những người </w:t>
      </w:r>
      <w:r w:rsidR="00CD52D8">
        <w:rPr>
          <w:rFonts w:cstheme="minorHAnsi"/>
          <w:sz w:val="24"/>
          <w:szCs w:val="24"/>
        </w:rPr>
        <w:t>muốn giám sát sức khỏe, nhưng mục tiêu hướng đến là bán số lượng lớn đến các thương hiệu thời trang có thể tích hợp vào sản phẩm của mình.</w:t>
      </w:r>
      <w:bookmarkStart w:id="0" w:name="_GoBack"/>
      <w:bookmarkEnd w:id="0"/>
    </w:p>
    <w:sectPr w:rsidR="00BC47B7" w:rsidRPr="00BC4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F120D"/>
    <w:multiLevelType w:val="hybridMultilevel"/>
    <w:tmpl w:val="440281E2"/>
    <w:lvl w:ilvl="0" w:tplc="D8D85B0C">
      <w:start w:val="1"/>
      <w:numFmt w:val="decimal"/>
      <w:lvlText w:val="%1."/>
      <w:lvlJc w:val="left"/>
      <w:pPr>
        <w:ind w:left="720" w:hanging="360"/>
      </w:pPr>
      <w:rPr>
        <w:rFonts w:ascii="Segoe UI" w:hAnsi="Segoe UI" w:cs="Segoe UI" w:hint="default"/>
        <w:color w:val="2125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2E"/>
    <w:rsid w:val="00080146"/>
    <w:rsid w:val="001B2275"/>
    <w:rsid w:val="00336F27"/>
    <w:rsid w:val="00A25B2E"/>
    <w:rsid w:val="00A5733A"/>
    <w:rsid w:val="00AE6B11"/>
    <w:rsid w:val="00BC47B7"/>
    <w:rsid w:val="00CD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037E3-62CA-4C42-B766-28684F80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07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2022-12-15T14:55:00Z</dcterms:created>
  <dcterms:modified xsi:type="dcterms:W3CDTF">2022-12-15T16:09:00Z</dcterms:modified>
</cp:coreProperties>
</file>