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requisitos foram coletados por meio de entrevistas aos especialistas da área? se sim, quem você entrevistou? Fale a formação do especialista no TCC , revisão bibliográfica? Se sim, cite os autores.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Exemplos para nortear os requisitos </w:t>
      </w:r>
      <w:r w:rsidDel="00000000" w:rsidR="00000000" w:rsidRPr="00000000">
        <w:rPr>
          <w:b w:val="1"/>
          <w:rtl w:val="0"/>
        </w:rPr>
        <w:t xml:space="preserve">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Requisitos  do aplicativo: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receber e informar leitura do sensor de PH;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receber informar leitura do sensor de umidade 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receber informar a variação de pressão lida pelo sensor de pressão;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o estado da válvula, ligada/desligada;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informar histórico dos valores lidos;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Emitir alertas para possíveis problemas na planta;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Agendar irrigação / ativar automático;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Requisitos da planta: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coletar os valores de  umidade;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coletar os valores de pressão;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enviar os dados de umidade para servidor;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enviar os dados de ph para servidor;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enviar os dados de pressão para servidor;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aceitar o acionamento remoto da válvula solenóide;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Exemplos para nortear os requisitos </w:t>
      </w:r>
      <w:r w:rsidDel="00000000" w:rsidR="00000000" w:rsidRPr="00000000">
        <w:rPr>
          <w:b w:val="1"/>
          <w:rtl w:val="0"/>
        </w:rPr>
        <w:t xml:space="preserve">não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multiplataforma – Windows, Linux e macOS.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 desenvolvimento deve ser em linguagem C++.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 programa deve funcionar offline.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 sistema deve respeitar o tempo máximo de 160 segundos durante processamentos.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O sistema deve informar umidade baixa ao atingir umidade abaixo de XYZ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