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D086" w14:textId="77777777" w:rsidR="00480AAD" w:rsidRDefault="00000000">
      <w:pPr>
        <w:spacing w:before="720"/>
      </w:pPr>
      <w:r>
        <w:rPr>
          <w:b/>
          <w:color w:val="D9A441"/>
          <w:sz w:val="28"/>
        </w:rPr>
        <w:t>PESQUISA DE MERCADO</w:t>
      </w:r>
    </w:p>
    <w:p w14:paraId="70E28629" w14:textId="77777777" w:rsidR="00480AAD" w:rsidRDefault="00000000">
      <w:pPr>
        <w:spacing w:before="160"/>
      </w:pPr>
      <w:r>
        <w:rPr>
          <w:b/>
          <w:color w:val="16324F"/>
          <w:sz w:val="54"/>
        </w:rPr>
        <w:t>Análise competitiva, públicos e estratégia de preços</w:t>
      </w:r>
    </w:p>
    <w:p w14:paraId="3D41B8CC" w14:textId="77777777" w:rsidR="00480AAD" w:rsidRDefault="00000000">
      <w:pPr>
        <w:spacing w:before="160"/>
      </w:pPr>
      <w:r>
        <w:rPr>
          <w:b/>
          <w:color w:val="1B6B69"/>
          <w:sz w:val="30"/>
        </w:rPr>
        <w:t>INEPROTEC – Instituto de Ensino Profissionalizante e Técnico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3288"/>
        <w:gridCol w:w="1984"/>
      </w:tblGrid>
      <w:tr w:rsidR="00480AAD" w14:paraId="50196A97" w14:textId="77777777">
        <w:trPr>
          <w:jc w:val="center"/>
        </w:trPr>
        <w:tc>
          <w:tcPr>
            <w:tcW w:w="4649" w:type="dxa"/>
            <w:shd w:val="clear" w:color="auto" w:fill="16324F"/>
          </w:tcPr>
          <w:p w14:paraId="1D5B4526" w14:textId="77777777" w:rsidR="00480AAD" w:rsidRDefault="00480AAD"/>
        </w:tc>
        <w:tc>
          <w:tcPr>
            <w:tcW w:w="3288" w:type="dxa"/>
            <w:shd w:val="clear" w:color="auto" w:fill="1B6B69"/>
          </w:tcPr>
          <w:p w14:paraId="517890E1" w14:textId="77777777" w:rsidR="00480AAD" w:rsidRDefault="00480AAD"/>
        </w:tc>
        <w:tc>
          <w:tcPr>
            <w:tcW w:w="1984" w:type="dxa"/>
            <w:shd w:val="clear" w:color="auto" w:fill="D9A441"/>
          </w:tcPr>
          <w:p w14:paraId="195AEBEC" w14:textId="77777777" w:rsidR="00480AAD" w:rsidRDefault="00480AAD"/>
        </w:tc>
      </w:tr>
    </w:tbl>
    <w:p w14:paraId="7A1B02FC" w14:textId="77777777" w:rsidR="00480AAD" w:rsidRDefault="00480AAD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480AAD" w14:paraId="2052C7C7" w14:textId="77777777">
        <w:trPr>
          <w:jc w:val="center"/>
        </w:trPr>
        <w:tc>
          <w:tcPr>
            <w:tcW w:w="2480" w:type="dxa"/>
            <w:shd w:val="clear" w:color="auto" w:fill="16324F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794E7F7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21</w:t>
            </w:r>
          </w:p>
          <w:p w14:paraId="537D1D99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cursos auditados</w:t>
            </w:r>
          </w:p>
        </w:tc>
        <w:tc>
          <w:tcPr>
            <w:tcW w:w="2480" w:type="dxa"/>
            <w:shd w:val="clear" w:color="auto" w:fill="1B6B69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01E54BEE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Brasil + DF</w:t>
            </w:r>
          </w:p>
          <w:p w14:paraId="549E98AA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praças analisadas</w:t>
            </w:r>
          </w:p>
        </w:tc>
        <w:tc>
          <w:tcPr>
            <w:tcW w:w="2480" w:type="dxa"/>
            <w:shd w:val="clear" w:color="auto" w:fill="16324F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63539C3B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7</w:t>
            </w:r>
          </w:p>
          <w:p w14:paraId="199D788D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arquétipos competitivos</w:t>
            </w:r>
          </w:p>
        </w:tc>
        <w:tc>
          <w:tcPr>
            <w:tcW w:w="2480" w:type="dxa"/>
            <w:shd w:val="clear" w:color="auto" w:fill="1B6B69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4926690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90 dias</w:t>
            </w:r>
          </w:p>
          <w:p w14:paraId="61980709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plano de ação</w:t>
            </w:r>
          </w:p>
        </w:tc>
      </w:tr>
    </w:tbl>
    <w:p w14:paraId="22C6D92A" w14:textId="77777777" w:rsidR="00480AAD" w:rsidRDefault="00480AAD">
      <w:pPr>
        <w:spacing w:after="40"/>
      </w:pPr>
    </w:p>
    <w:p w14:paraId="7A775DFB" w14:textId="067A1F27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t xml:space="preserve"> </w:t>
      </w:r>
      <w:proofErr w:type="spellStart"/>
      <w:r>
        <w:rPr>
          <w:rFonts w:ascii="Arial" w:hAnsi="Arial"/>
        </w:rPr>
        <w:t>Resumo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executivo</w:t>
      </w:r>
      <w:proofErr w:type="spellEnd"/>
    </w:p>
    <w:p w14:paraId="505D5D78" w14:textId="2603AC98" w:rsidR="00480AAD" w:rsidRDefault="000A0462">
      <w:pPr>
        <w:pStyle w:val="Corpodetexto"/>
      </w:pPr>
      <w:r>
        <w:rPr>
          <w:color w:val="24323F"/>
        </w:rPr>
        <w:t>O</w:t>
      </w:r>
      <w:r w:rsidR="00000000">
        <w:rPr>
          <w:color w:val="24323F"/>
        </w:rPr>
        <w:t xml:space="preserve"> INEPROTEC atua </w:t>
      </w:r>
      <w:proofErr w:type="spellStart"/>
      <w:r w:rsidR="00000000">
        <w:rPr>
          <w:color w:val="24323F"/>
        </w:rPr>
        <w:t>em</w:t>
      </w:r>
      <w:proofErr w:type="spellEnd"/>
      <w:r w:rsidR="00000000">
        <w:rPr>
          <w:color w:val="24323F"/>
        </w:rPr>
        <w:t xml:space="preserve"> um mercado favorável: o Brasil precisará qualificar cerca de 14 milhões de trabalhadores em ocupações industriais entre 2025 e 2027, sendo 2,2 milhões em formação inicial e 11,8 milhões em atualização profissional. Construção, manutenção e metalmecânica estão entre as áreas com maior demanda, alinhadas ao portfólio da instituição. </w:t>
      </w:r>
    </w:p>
    <w:p w14:paraId="28D7A507" w14:textId="77777777" w:rsidR="00480AAD" w:rsidRDefault="00000000">
      <w:pPr>
        <w:pStyle w:val="Corpodetexto"/>
      </w:pPr>
      <w:proofErr w:type="gramStart"/>
      <w:r>
        <w:rPr>
          <w:color w:val="24323F"/>
        </w:rPr>
        <w:t>A</w:t>
      </w:r>
      <w:proofErr w:type="gramEnd"/>
      <w:r>
        <w:rPr>
          <w:color w:val="24323F"/>
        </w:rPr>
        <w:t xml:space="preserve"> oportunidade, porém, não deve ser tratada apenas como venda de cursos EaD. O ambiente competitivo está dividido entre instituições nacionais de escala e preço agressivo, marcas tradicionais, redes locais presenciais, instituições públicas gratuitas, marketplaces de bolsas e formações premium. Para crescer com margem, a INEPROTEC precisa ocupar um espaço próprio: formação técnica aplicada, com transparência regulatória, apoio humano e conexão clara com a prática profissional.</w:t>
      </w:r>
    </w:p>
    <w:p w14:paraId="6AF72F42" w14:textId="77777777" w:rsidR="00480AAD" w:rsidRDefault="00480AAD">
      <w:pPr>
        <w:spacing w:after="40"/>
      </w:pPr>
    </w:p>
    <w:p w14:paraId="27DCDC22" w14:textId="77777777" w:rsidR="00480AAD" w:rsidRDefault="00000000">
      <w:pPr>
        <w:pStyle w:val="Ttulo2"/>
      </w:pPr>
      <w:r>
        <w:rPr>
          <w:rFonts w:ascii="Arial" w:hAnsi="Arial"/>
        </w:rPr>
        <w:t>Conclusões centrais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994"/>
      </w:tblGrid>
      <w:tr w:rsidR="00480AAD" w14:paraId="5773BA15" w14:textId="77777777">
        <w:trPr>
          <w:tblHeader/>
          <w:jc w:val="center"/>
        </w:trPr>
        <w:tc>
          <w:tcPr>
            <w:tcW w:w="175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F5C03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799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DC033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Síntese</w:t>
            </w:r>
          </w:p>
        </w:tc>
      </w:tr>
      <w:tr w:rsidR="00480AAD" w14:paraId="2CAC19CB" w14:textId="77777777">
        <w:trPr>
          <w:jc w:val="center"/>
        </w:trPr>
        <w:tc>
          <w:tcPr>
            <w:tcW w:w="175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DB68974" w14:textId="77777777" w:rsidR="00480AAD" w:rsidRDefault="00000000">
            <w:r>
              <w:rPr>
                <w:b/>
                <w:color w:val="24323F"/>
                <w:sz w:val="17"/>
              </w:rPr>
              <w:t>Mercado</w:t>
            </w:r>
          </w:p>
        </w:tc>
        <w:tc>
          <w:tcPr>
            <w:tcW w:w="799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EC3E81B" w14:textId="77777777" w:rsidR="00480AAD" w:rsidRDefault="00000000">
            <w:r>
              <w:rPr>
                <w:color w:val="24323F"/>
                <w:sz w:val="17"/>
              </w:rPr>
              <w:t>A demanda por qualificação industrial favorece Eletrotécnica, manutenção, mecânica, agrimensura e treinamentos corporativos. A INEPROTEC está em setores estruturalmente relevantes, não em nichos passageiros.</w:t>
            </w:r>
          </w:p>
        </w:tc>
      </w:tr>
      <w:tr w:rsidR="00480AAD" w14:paraId="3706CA1C" w14:textId="77777777">
        <w:trPr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1664D3F" w14:textId="77777777" w:rsidR="00480AAD" w:rsidRDefault="00000000">
            <w:r>
              <w:rPr>
                <w:b/>
                <w:color w:val="24323F"/>
                <w:sz w:val="17"/>
              </w:rPr>
              <w:t>Preço</w:t>
            </w:r>
          </w:p>
        </w:tc>
        <w:tc>
          <w:tcPr>
            <w:tcW w:w="799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CAE552F" w14:textId="77777777" w:rsidR="00480AAD" w:rsidRDefault="00000000">
            <w:r>
              <w:rPr>
                <w:color w:val="24323F"/>
                <w:sz w:val="17"/>
              </w:rPr>
              <w:t>Eletrotécnica é o produto estratégico mais próximo do concorrente direto. Agrimensura e Especialização em Georreferenciamento estão acima do CPET. A Pós em Georreferenciamento só sustenta o preço atual em uma entrega premium claramente comprovada.</w:t>
            </w:r>
          </w:p>
        </w:tc>
      </w:tr>
      <w:tr w:rsidR="00480AAD" w14:paraId="047D7488" w14:textId="77777777">
        <w:trPr>
          <w:jc w:val="center"/>
        </w:trPr>
        <w:tc>
          <w:tcPr>
            <w:tcW w:w="175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846C71" w14:textId="77777777" w:rsidR="00480AAD" w:rsidRDefault="00000000">
            <w:r>
              <w:rPr>
                <w:b/>
                <w:color w:val="24323F"/>
                <w:sz w:val="17"/>
              </w:rPr>
              <w:t>Concorrência</w:t>
            </w:r>
          </w:p>
        </w:tc>
        <w:tc>
          <w:tcPr>
            <w:tcW w:w="799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540DD7A" w14:textId="77777777" w:rsidR="00480AAD" w:rsidRDefault="00000000">
            <w:r>
              <w:rPr>
                <w:color w:val="24323F"/>
                <w:sz w:val="17"/>
              </w:rPr>
              <w:t>CPET é a referência direta de preço e escala. Instituto Monitor funciona como marca tradicional. Uniube e PUCPR balizam a pós entre acessível e premium. Senac, SENAI e rede pública pressionam Brasília com credibilidade, prática e gratuidade.</w:t>
            </w:r>
          </w:p>
        </w:tc>
      </w:tr>
      <w:tr w:rsidR="00480AAD" w14:paraId="436684BF" w14:textId="77777777">
        <w:trPr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BEC2566" w14:textId="77777777" w:rsidR="00480AAD" w:rsidRDefault="00000000">
            <w:r>
              <w:rPr>
                <w:b/>
                <w:color w:val="24323F"/>
                <w:sz w:val="17"/>
              </w:rPr>
              <w:t>Público</w:t>
            </w:r>
          </w:p>
        </w:tc>
        <w:tc>
          <w:tcPr>
            <w:tcW w:w="799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D63A967" w14:textId="77777777" w:rsidR="00480AAD" w:rsidRDefault="00000000">
            <w:r>
              <w:rPr>
                <w:color w:val="24323F"/>
                <w:sz w:val="17"/>
              </w:rPr>
              <w:t>O núcleo mais promissor é formado por trabalhadores de 25 a 45 anos que já atuam em eletricidade, manutenção, topografia, construção ou agronegócio e precisam de diploma, especialização, registro ou progressão profissional.</w:t>
            </w:r>
          </w:p>
        </w:tc>
      </w:tr>
      <w:tr w:rsidR="00480AAD" w14:paraId="7492A28E" w14:textId="77777777">
        <w:trPr>
          <w:jc w:val="center"/>
        </w:trPr>
        <w:tc>
          <w:tcPr>
            <w:tcW w:w="175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FF734B" w14:textId="77777777" w:rsidR="00480AAD" w:rsidRDefault="00000000">
            <w:r>
              <w:rPr>
                <w:b/>
                <w:color w:val="24323F"/>
                <w:sz w:val="17"/>
              </w:rPr>
              <w:t>Oportunidade</w:t>
            </w:r>
          </w:p>
        </w:tc>
        <w:tc>
          <w:tcPr>
            <w:tcW w:w="799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F6F144" w14:textId="77777777" w:rsidR="00480AAD" w:rsidRDefault="00000000">
            <w:r>
              <w:rPr>
                <w:color w:val="24323F"/>
                <w:sz w:val="17"/>
              </w:rPr>
              <w:t>A maior avenida de crescimento é criar trilhas profissionais e ofertas B2B: Trilha Elétrica, Trilha Geoespacial, Manutenção Industrial e Academia de SST para empresas.</w:t>
            </w:r>
          </w:p>
        </w:tc>
      </w:tr>
      <w:tr w:rsidR="00480AAD" w14:paraId="73D4B6FD" w14:textId="77777777">
        <w:trPr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730E28" w14:textId="77777777" w:rsidR="00480AAD" w:rsidRDefault="00000000">
            <w:r>
              <w:rPr>
                <w:b/>
                <w:color w:val="24323F"/>
                <w:sz w:val="17"/>
              </w:rPr>
              <w:t>Risco</w:t>
            </w:r>
          </w:p>
        </w:tc>
        <w:tc>
          <w:tcPr>
            <w:tcW w:w="799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0F2F604" w14:textId="77777777" w:rsidR="00480AAD" w:rsidRDefault="00000000">
            <w:r>
              <w:rPr>
                <w:color w:val="24323F"/>
                <w:sz w:val="17"/>
              </w:rPr>
              <w:t xml:space="preserve">Há pontos de comunicação que precisam ser corrigidos antes de ampliar mídia: diferenças entre valor “Por” e soma das parcelas, uso de “Diploma MEC” em cursos livres, NR-10 de 8h apresentada como </w:t>
            </w:r>
            <w:r>
              <w:rPr>
                <w:color w:val="24323F"/>
                <w:sz w:val="17"/>
              </w:rPr>
              <w:lastRenderedPageBreak/>
              <w:t>curso de trabalho com eletricidade, CIPA única de 20h e status de recredenciamento sob análise.</w:t>
            </w:r>
          </w:p>
        </w:tc>
      </w:tr>
    </w:tbl>
    <w:p w14:paraId="427D0950" w14:textId="77777777" w:rsidR="00480AAD" w:rsidRDefault="00480A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480AAD" w14:paraId="6E255F7A" w14:textId="77777777">
        <w:trPr>
          <w:cantSplit/>
          <w:jc w:val="center"/>
        </w:trPr>
        <w:tc>
          <w:tcPr>
            <w:tcW w:w="4961" w:type="dxa"/>
            <w:shd w:val="clear" w:color="auto" w:fill="1B6B69"/>
          </w:tcPr>
          <w:p w14:paraId="51DB1036" w14:textId="77777777" w:rsidR="00480AAD" w:rsidRDefault="00480AAD"/>
        </w:tc>
        <w:tc>
          <w:tcPr>
            <w:tcW w:w="4961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09D2C3" w14:textId="77777777" w:rsidR="00480AAD" w:rsidRDefault="00000000">
            <w:pPr>
              <w:spacing w:after="60"/>
            </w:pPr>
            <w:r>
              <w:rPr>
                <w:b/>
                <w:color w:val="16324F"/>
                <w:sz w:val="22"/>
              </w:rPr>
              <w:t>Decisão recomendada</w:t>
            </w:r>
          </w:p>
          <w:p w14:paraId="7FE7794C" w14:textId="77777777" w:rsidR="00480AAD" w:rsidRDefault="00000000">
            <w:pPr>
              <w:spacing w:after="0"/>
            </w:pPr>
            <w:r>
              <w:rPr>
                <w:color w:val="24323F"/>
                <w:sz w:val="19"/>
              </w:rPr>
              <w:t>Não competir como “a opção mais barata”. Competir como a opção mais segura e aplicável para o profissional que já trabalha e precisa transformar experiência em qualificação reconhecida, domínio prático e avanço de carreira. O preço deve ser competitivo na entrada e premium apenas quando a entrega justificar.</w:t>
            </w:r>
          </w:p>
        </w:tc>
      </w:tr>
    </w:tbl>
    <w:p w14:paraId="2ACCC9BA" w14:textId="77777777" w:rsidR="00480AAD" w:rsidRDefault="00480AAD">
      <w:pPr>
        <w:spacing w:after="40"/>
      </w:pPr>
    </w:p>
    <w:p w14:paraId="5563637E" w14:textId="77777777" w:rsidR="008C6CE5" w:rsidRDefault="008C6CE5"/>
    <w:p w14:paraId="7C7C71E4" w14:textId="38DA7579" w:rsidR="00480AAD" w:rsidRDefault="00744C47">
      <w:pPr>
        <w:pStyle w:val="Ttulo1"/>
      </w:pPr>
      <w:r>
        <w:rPr>
          <w:rFonts w:ascii="Arial" w:hAnsi="Arial"/>
          <w:color w:val="D9A441"/>
          <w:sz w:val="28"/>
        </w:rPr>
        <w:t xml:space="preserve"> </w:t>
      </w:r>
      <w:proofErr w:type="spellStart"/>
      <w:r>
        <w:rPr>
          <w:rFonts w:ascii="Arial" w:hAnsi="Arial"/>
        </w:rPr>
        <w:t>Pesquisa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análise</w:t>
      </w:r>
      <w:proofErr w:type="spellEnd"/>
      <w:r>
        <w:rPr>
          <w:rFonts w:ascii="Arial" w:hAnsi="Arial"/>
        </w:rPr>
        <w:t xml:space="preserve"> de mercado</w:t>
      </w:r>
    </w:p>
    <w:p w14:paraId="4D2A2BF7" w14:textId="77777777" w:rsidR="00480AAD" w:rsidRDefault="00000000">
      <w:pPr>
        <w:pStyle w:val="Ttulo2"/>
      </w:pPr>
      <w:r>
        <w:rPr>
          <w:rFonts w:ascii="Arial" w:hAnsi="Arial"/>
        </w:rPr>
        <w:t>Panorama nacional</w:t>
      </w:r>
    </w:p>
    <w:p w14:paraId="65E5918C" w14:textId="77777777" w:rsidR="00480AAD" w:rsidRDefault="00000000">
      <w:pPr>
        <w:pStyle w:val="Corpodetexto"/>
      </w:pPr>
      <w:r>
        <w:rPr>
          <w:color w:val="24323F"/>
        </w:rPr>
        <w:t>O Mapa do Trabalho Industrial 2025–2027 estima a necessidade de qualificar 14 milhões de trabalhadores em ocupações industriais e correlatas. Logística, Construção, Manutenção e Metalmecânica lideram a demanda por formação inicial, enquanto a maior parcela do mercado é formada por pessoas que já trabalham e precisam atualizar competências. [4]</w:t>
      </w:r>
    </w:p>
    <w:p w14:paraId="330D9A80" w14:textId="77777777" w:rsidR="00480AAD" w:rsidRPr="008C6CE5" w:rsidRDefault="00000000">
      <w:pPr>
        <w:pStyle w:val="Corpodetexto"/>
        <w:rPr>
          <w:b/>
          <w:bCs/>
        </w:rPr>
      </w:pPr>
      <w:r w:rsidRPr="008C6CE5">
        <w:rPr>
          <w:b/>
          <w:bCs/>
          <w:color w:val="24323F"/>
        </w:rPr>
        <w:t xml:space="preserve">Esse dado favorece uma instituição voltada </w:t>
      </w:r>
      <w:proofErr w:type="gramStart"/>
      <w:r w:rsidRPr="008C6CE5">
        <w:rPr>
          <w:b/>
          <w:bCs/>
          <w:color w:val="24323F"/>
        </w:rPr>
        <w:t>a</w:t>
      </w:r>
      <w:proofErr w:type="gramEnd"/>
      <w:r w:rsidRPr="008C6CE5">
        <w:rPr>
          <w:b/>
          <w:bCs/>
          <w:color w:val="24323F"/>
        </w:rPr>
        <w:t xml:space="preserve"> adultos trabalhadores. O mercado não é formado apenas por jovens buscando o primeiro diploma: existe uma base muito maior de profissionais experientes que precisam atualizar conhecimentos, formalizar competências, atender exigências regulatórias e disputar promoções.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480AAD" w14:paraId="3F1D012D" w14:textId="77777777">
        <w:trPr>
          <w:jc w:val="center"/>
        </w:trPr>
        <w:tc>
          <w:tcPr>
            <w:tcW w:w="2480" w:type="dxa"/>
            <w:shd w:val="clear" w:color="auto" w:fill="16324F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2BECF6E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14 milhões</w:t>
            </w:r>
          </w:p>
          <w:p w14:paraId="3CC8733A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qualificações necessárias</w:t>
            </w:r>
          </w:p>
        </w:tc>
        <w:tc>
          <w:tcPr>
            <w:tcW w:w="2480" w:type="dxa"/>
            <w:shd w:val="clear" w:color="auto" w:fill="1B6B69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70F94F3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2,2 milhões</w:t>
            </w:r>
          </w:p>
          <w:p w14:paraId="2760ADF9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formação inicial</w:t>
            </w:r>
          </w:p>
        </w:tc>
        <w:tc>
          <w:tcPr>
            <w:tcW w:w="2480" w:type="dxa"/>
            <w:shd w:val="clear" w:color="auto" w:fill="16324F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42FEFDE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11,8 milhões</w:t>
            </w:r>
          </w:p>
          <w:p w14:paraId="4B5F5598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atualização profissional</w:t>
            </w:r>
          </w:p>
        </w:tc>
        <w:tc>
          <w:tcPr>
            <w:tcW w:w="2480" w:type="dxa"/>
            <w:shd w:val="clear" w:color="auto" w:fill="1B6B69"/>
            <w:tcMar>
              <w:top w:w="170" w:type="dxa"/>
              <w:left w:w="110" w:type="dxa"/>
              <w:bottom w:w="170" w:type="dxa"/>
              <w:right w:w="110" w:type="dxa"/>
            </w:tcMar>
            <w:vAlign w:val="center"/>
          </w:tcPr>
          <w:p w14:paraId="2363776C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4 áreas</w:t>
            </w:r>
          </w:p>
          <w:p w14:paraId="39E91D7C" w14:textId="77777777" w:rsidR="00480AAD" w:rsidRDefault="00000000">
            <w:pPr>
              <w:jc w:val="center"/>
            </w:pPr>
            <w:r>
              <w:rPr>
                <w:color w:val="FFFFFF"/>
                <w:sz w:val="17"/>
              </w:rPr>
              <w:t>logística, construção, manutenção e metalmecânica</w:t>
            </w:r>
          </w:p>
        </w:tc>
      </w:tr>
    </w:tbl>
    <w:p w14:paraId="56C30119" w14:textId="77777777" w:rsidR="00480AAD" w:rsidRDefault="00480AAD">
      <w:pPr>
        <w:spacing w:after="40"/>
      </w:pPr>
    </w:p>
    <w:p w14:paraId="120E0F8D" w14:textId="77777777" w:rsidR="00480AAD" w:rsidRDefault="00000000">
      <w:pPr>
        <w:pStyle w:val="SourceNote"/>
      </w:pPr>
      <w:r>
        <w:t>Fonte: Mapa do Trabalho Industrial 2025–2027, CNI/SENAI. [4]</w:t>
      </w:r>
    </w:p>
    <w:p w14:paraId="4077442D" w14:textId="77777777" w:rsidR="00480AAD" w:rsidRDefault="00000000">
      <w:pPr>
        <w:pStyle w:val="Ttulo2"/>
      </w:pPr>
      <w:r>
        <w:rPr>
          <w:rFonts w:ascii="Arial" w:hAnsi="Arial"/>
        </w:rPr>
        <w:t>Vetores que sustentam a demanda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597"/>
      </w:tblGrid>
      <w:tr w:rsidR="00480AAD" w14:paraId="2A0BC091" w14:textId="77777777">
        <w:trPr>
          <w:tblHeader/>
          <w:jc w:val="center"/>
        </w:trPr>
        <w:tc>
          <w:tcPr>
            <w:tcW w:w="215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7F55C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Vetor</w:t>
            </w:r>
          </w:p>
        </w:tc>
        <w:tc>
          <w:tcPr>
            <w:tcW w:w="759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0A8E8E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 para a INEPROTEC</w:t>
            </w:r>
          </w:p>
        </w:tc>
      </w:tr>
      <w:tr w:rsidR="00480AAD" w14:paraId="2CEA3178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FE7527E" w14:textId="77777777" w:rsidR="00480AAD" w:rsidRDefault="00000000">
            <w:r>
              <w:rPr>
                <w:b/>
                <w:color w:val="24323F"/>
                <w:sz w:val="17"/>
              </w:rPr>
              <w:t>Construção e infraestrutura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854811F" w14:textId="77777777" w:rsidR="00480AAD" w:rsidRDefault="00000000">
            <w:r>
              <w:rPr>
                <w:color w:val="24323F"/>
                <w:sz w:val="17"/>
              </w:rPr>
              <w:t>A indústria da construção brasileira gerou R$ 522,5 bilhões em obras e serviços e empregou 2,5 milhões de pessoas em 2024. Agrimensura, elétrica, topografia, segurança e manutenção se conectam diretamente a esse ecossistema. [5]</w:t>
            </w:r>
          </w:p>
        </w:tc>
      </w:tr>
      <w:tr w:rsidR="00480AAD" w14:paraId="1B8514BD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F788CB4" w14:textId="77777777" w:rsidR="00480AAD" w:rsidRDefault="00000000">
            <w:r>
              <w:rPr>
                <w:b/>
                <w:color w:val="24323F"/>
                <w:sz w:val="17"/>
              </w:rPr>
              <w:t>Atualização tecnológica</w:t>
            </w:r>
          </w:p>
        </w:tc>
        <w:tc>
          <w:tcPr>
            <w:tcW w:w="759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EBAB380" w14:textId="77777777" w:rsidR="00480AAD" w:rsidRDefault="00000000">
            <w:r>
              <w:rPr>
                <w:color w:val="24323F"/>
                <w:sz w:val="17"/>
              </w:rPr>
              <w:t>Automação, CLP, termografia, comandos elétricos, CAD, geoprocessamento, GNSS e drones ampliam a necessidade de formação aplicada.</w:t>
            </w:r>
          </w:p>
        </w:tc>
      </w:tr>
      <w:tr w:rsidR="00480AAD" w14:paraId="79EE0EE5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B7944F7" w14:textId="77777777" w:rsidR="00480AAD" w:rsidRDefault="00000000">
            <w:r>
              <w:rPr>
                <w:b/>
                <w:color w:val="24323F"/>
                <w:sz w:val="17"/>
              </w:rPr>
              <w:t>Regularização fundiária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6579B4F" w14:textId="77777777" w:rsidR="00480AAD" w:rsidRDefault="00000000">
            <w:r>
              <w:rPr>
                <w:color w:val="24323F"/>
                <w:sz w:val="17"/>
              </w:rPr>
              <w:t>O SIGEF recebe, valida e organiza dados georreferenciados de imóveis rurais. A continuidade dessa infraestrutura institucional sustenta demanda por profissionais de agrimensura e georreferenciamento. [7]</w:t>
            </w:r>
          </w:p>
        </w:tc>
      </w:tr>
      <w:tr w:rsidR="00480AAD" w14:paraId="625422BB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CBE684B" w14:textId="77777777" w:rsidR="00480AAD" w:rsidRDefault="00000000">
            <w:r>
              <w:rPr>
                <w:b/>
                <w:color w:val="24323F"/>
                <w:sz w:val="17"/>
              </w:rPr>
              <w:t>Compliance de SST</w:t>
            </w:r>
          </w:p>
        </w:tc>
        <w:tc>
          <w:tcPr>
            <w:tcW w:w="759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FB3DDE2" w14:textId="77777777" w:rsidR="00480AAD" w:rsidRDefault="00000000">
            <w:r>
              <w:rPr>
                <w:color w:val="24323F"/>
                <w:sz w:val="17"/>
              </w:rPr>
              <w:t>Empresas precisam capacitar trabalhadores segundo as NRs, mantendo evidências, conteúdo, instrutores, avaliação e rastreabilidade. Isso cria mercado recorrente B2B, mas exige rigor.</w:t>
            </w:r>
          </w:p>
        </w:tc>
      </w:tr>
      <w:tr w:rsidR="00480AAD" w14:paraId="212EA78A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0C5550C" w14:textId="77777777" w:rsidR="00480AAD" w:rsidRDefault="00000000">
            <w:r>
              <w:rPr>
                <w:b/>
                <w:color w:val="24323F"/>
                <w:sz w:val="17"/>
              </w:rPr>
              <w:t>Escassez de tempo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D5C8387" w14:textId="77777777" w:rsidR="00480AAD" w:rsidRDefault="00000000">
            <w:r>
              <w:rPr>
                <w:color w:val="24323F"/>
                <w:sz w:val="17"/>
              </w:rPr>
              <w:t>O adulto trabalhador valoriza início imediato, estudo flexível, atendimento por WhatsApp, material objetivo e clareza sobre etapas presenciais.</w:t>
            </w:r>
          </w:p>
        </w:tc>
      </w:tr>
      <w:tr w:rsidR="00480AAD" w14:paraId="765AFB40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5DE1647" w14:textId="77777777" w:rsidR="00480AAD" w:rsidRDefault="00000000">
            <w:r>
              <w:rPr>
                <w:b/>
                <w:color w:val="24323F"/>
                <w:sz w:val="17"/>
              </w:rPr>
              <w:t>Pressão de preço</w:t>
            </w:r>
          </w:p>
        </w:tc>
        <w:tc>
          <w:tcPr>
            <w:tcW w:w="759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4095DAA" w14:textId="77777777" w:rsidR="00480AAD" w:rsidRDefault="00000000">
            <w:r>
              <w:rPr>
                <w:color w:val="24323F"/>
                <w:sz w:val="17"/>
              </w:rPr>
              <w:t>Marketplaces e cursos autoinstrucionais reduziram o preço percebido. A instituição paga não pode vender apenas “conteúdo”; precisa vender validação, aplicação, suporte e segurança.</w:t>
            </w:r>
          </w:p>
        </w:tc>
      </w:tr>
    </w:tbl>
    <w:p w14:paraId="1B65C4CE" w14:textId="77777777" w:rsidR="00480AAD" w:rsidRDefault="00480AAD">
      <w:pPr>
        <w:spacing w:after="40"/>
      </w:pPr>
    </w:p>
    <w:p w14:paraId="2A3BE4BC" w14:textId="77777777" w:rsidR="00480AAD" w:rsidRDefault="00000000">
      <w:pPr>
        <w:pStyle w:val="Ttulo2"/>
      </w:pPr>
      <w:r>
        <w:rPr>
          <w:rFonts w:ascii="Arial" w:hAnsi="Arial"/>
        </w:rPr>
        <w:t>Mercado de Brasília e Distrito Federal</w:t>
      </w:r>
    </w:p>
    <w:p w14:paraId="7CE665A7" w14:textId="77777777" w:rsidR="008C6CE5" w:rsidRDefault="00000000">
      <w:pPr>
        <w:pStyle w:val="Corpodetexto"/>
        <w:rPr>
          <w:color w:val="24323F"/>
        </w:rPr>
      </w:pPr>
      <w:r>
        <w:rPr>
          <w:color w:val="24323F"/>
        </w:rPr>
        <w:t xml:space="preserve">Brasília reúne três formas de concorrência: instituições privadas presenciais, redes nacionais EaD e oferta pública/gratuita. A SEEDF informa educação profissional em 18 unidades públicas e parcerias com SENAI, SENAC e CIEE; a gratuidade e os processos seletivos pressionam preço, mas não oferecem necessariamente início imediato e flexibilidade contínua. </w:t>
      </w:r>
    </w:p>
    <w:p w14:paraId="0988414D" w14:textId="780BEF40" w:rsidR="00480AAD" w:rsidRDefault="00000000">
      <w:pPr>
        <w:pStyle w:val="Corpodetexto"/>
      </w:pPr>
      <w:r>
        <w:rPr>
          <w:color w:val="24323F"/>
        </w:rPr>
        <w:t xml:space="preserve">A </w:t>
      </w:r>
      <w:proofErr w:type="spellStart"/>
      <w:r>
        <w:rPr>
          <w:color w:val="24323F"/>
        </w:rPr>
        <w:t>vantagem</w:t>
      </w:r>
      <w:proofErr w:type="spellEnd"/>
      <w:r>
        <w:rPr>
          <w:color w:val="24323F"/>
        </w:rPr>
        <w:t xml:space="preserve"> local da INEPROTEC não está em tentar superar o SENAI ou o Senac em marca. Está em combinar disponibilidade rápida, acompanhamento humano, possibilidade de prática agendada e uma jornada digital simples. No B2B, a localização no DF permite atender empresas, condomínios, prestadores, obras, facilities, energia e manutenção com turmas fechadas.</w:t>
      </w:r>
    </w:p>
    <w:p w14:paraId="4B3DCD7C" w14:textId="77777777" w:rsidR="00480AAD" w:rsidRDefault="00000000">
      <w:pPr>
        <w:pStyle w:val="Ttulo2"/>
      </w:pPr>
      <w:r>
        <w:rPr>
          <w:rFonts w:ascii="Arial" w:hAnsi="Arial"/>
        </w:rPr>
        <w:t>Leitura de maturidade do mercado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654"/>
      </w:tblGrid>
      <w:tr w:rsidR="00480AAD" w14:paraId="574324C4" w14:textId="77777777">
        <w:trPr>
          <w:tblHeader/>
          <w:jc w:val="center"/>
        </w:trPr>
        <w:tc>
          <w:tcPr>
            <w:tcW w:w="209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00F5D3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Segmento</w:t>
            </w:r>
          </w:p>
        </w:tc>
        <w:tc>
          <w:tcPr>
            <w:tcW w:w="765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E3691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Maturidade e lógica competitiva</w:t>
            </w:r>
          </w:p>
        </w:tc>
      </w:tr>
      <w:tr w:rsidR="00480AAD" w14:paraId="3B13F2C1" w14:textId="77777777">
        <w:trPr>
          <w:jc w:val="center"/>
        </w:trPr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E660C0" w14:textId="77777777" w:rsidR="00480AAD" w:rsidRDefault="00000000">
            <w:r>
              <w:rPr>
                <w:b/>
                <w:color w:val="24323F"/>
                <w:sz w:val="17"/>
              </w:rPr>
              <w:t>Técnicos EaD</w:t>
            </w:r>
          </w:p>
        </w:tc>
        <w:tc>
          <w:tcPr>
            <w:tcW w:w="76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21A6EA8" w14:textId="77777777" w:rsidR="00480AAD" w:rsidRDefault="00000000">
            <w:r>
              <w:rPr>
                <w:color w:val="24323F"/>
                <w:sz w:val="17"/>
              </w:rPr>
              <w:t>Mercado consolidado e altamente comparável. O candidato pesquisa preço total, diploma/SISTEC, duração, registro e avaliações presenciais.</w:t>
            </w:r>
          </w:p>
        </w:tc>
      </w:tr>
      <w:tr w:rsidR="00480AAD" w14:paraId="3DAE1895" w14:textId="77777777">
        <w:trPr>
          <w:jc w:val="center"/>
        </w:trPr>
        <w:tc>
          <w:tcPr>
            <w:tcW w:w="209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754BA25" w14:textId="77777777" w:rsidR="00480AAD" w:rsidRDefault="00000000">
            <w:r>
              <w:rPr>
                <w:b/>
                <w:color w:val="24323F"/>
                <w:sz w:val="17"/>
              </w:rPr>
              <w:t>Especialização técnica</w:t>
            </w:r>
          </w:p>
        </w:tc>
        <w:tc>
          <w:tcPr>
            <w:tcW w:w="76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875E3B9" w14:textId="77777777" w:rsidR="00480AAD" w:rsidRDefault="00000000">
            <w:r>
              <w:rPr>
                <w:color w:val="24323F"/>
                <w:sz w:val="17"/>
              </w:rPr>
              <w:t>Mercado em expansão, mas ainda confuso para o público. Ganha quem explica pré-requisito, habilidade técnica e limites de atuação.</w:t>
            </w:r>
          </w:p>
        </w:tc>
      </w:tr>
      <w:tr w:rsidR="00480AAD" w14:paraId="5A25952C" w14:textId="77777777">
        <w:trPr>
          <w:jc w:val="center"/>
        </w:trPr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AF1E6F1" w14:textId="77777777" w:rsidR="00480AAD" w:rsidRDefault="00000000">
            <w:r>
              <w:rPr>
                <w:b/>
                <w:color w:val="24323F"/>
                <w:sz w:val="17"/>
              </w:rPr>
              <w:t>Pós em georreferenciamento</w:t>
            </w:r>
          </w:p>
        </w:tc>
        <w:tc>
          <w:tcPr>
            <w:tcW w:w="76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D358B16" w14:textId="77777777" w:rsidR="00480AAD" w:rsidRDefault="00000000">
            <w:r>
              <w:rPr>
                <w:color w:val="24323F"/>
                <w:sz w:val="17"/>
              </w:rPr>
              <w:t>Mercado polarizado: ofertas EaD acessíveis e formações premium. O meio-termo sem diferenciação é vulnerável.</w:t>
            </w:r>
          </w:p>
        </w:tc>
      </w:tr>
      <w:tr w:rsidR="00480AAD" w14:paraId="27F16162" w14:textId="77777777">
        <w:trPr>
          <w:jc w:val="center"/>
        </w:trPr>
        <w:tc>
          <w:tcPr>
            <w:tcW w:w="209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D88C14" w14:textId="77777777" w:rsidR="00480AAD" w:rsidRDefault="00000000">
            <w:r>
              <w:rPr>
                <w:b/>
                <w:color w:val="24323F"/>
                <w:sz w:val="17"/>
              </w:rPr>
              <w:t>Profissionalizantes</w:t>
            </w:r>
          </w:p>
        </w:tc>
        <w:tc>
          <w:tcPr>
            <w:tcW w:w="76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482C5F8" w14:textId="77777777" w:rsidR="00480AAD" w:rsidRDefault="00000000">
            <w:r>
              <w:rPr>
                <w:color w:val="24323F"/>
                <w:sz w:val="17"/>
              </w:rPr>
              <w:t>Mercado comoditizado. Preço elevado só se sustenta com tutoria, projeto, software, prática ou certificação progressiva.</w:t>
            </w:r>
          </w:p>
        </w:tc>
      </w:tr>
      <w:tr w:rsidR="00480AAD" w14:paraId="722550D6" w14:textId="77777777">
        <w:trPr>
          <w:jc w:val="center"/>
        </w:trPr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231BF78" w14:textId="77777777" w:rsidR="00480AAD" w:rsidRDefault="00000000">
            <w:r>
              <w:rPr>
                <w:b/>
                <w:color w:val="24323F"/>
                <w:sz w:val="17"/>
              </w:rPr>
              <w:t>Treinamentos NR</w:t>
            </w:r>
          </w:p>
        </w:tc>
        <w:tc>
          <w:tcPr>
            <w:tcW w:w="76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98B5ABF" w14:textId="77777777" w:rsidR="00480AAD" w:rsidRDefault="00000000">
            <w:r>
              <w:rPr>
                <w:color w:val="24323F"/>
                <w:sz w:val="17"/>
              </w:rPr>
              <w:t>Mercado recorrente e corporativo, mas regulado. Segurança documental vale mais do que preço baixo.</w:t>
            </w:r>
          </w:p>
        </w:tc>
      </w:tr>
    </w:tbl>
    <w:p w14:paraId="1C9B20E6" w14:textId="77777777" w:rsidR="00480AAD" w:rsidRDefault="00480AAD">
      <w:pPr>
        <w:spacing w:after="40"/>
      </w:pPr>
    </w:p>
    <w:p w14:paraId="0649D47A" w14:textId="2DD6BE2A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t xml:space="preserve">  </w:t>
      </w:r>
      <w:r>
        <w:rPr>
          <w:rFonts w:ascii="Arial" w:hAnsi="Arial"/>
        </w:rPr>
        <w:t>Cenário competitivo e referências do segmento</w:t>
      </w:r>
    </w:p>
    <w:p w14:paraId="5968F348" w14:textId="77777777" w:rsidR="00480AAD" w:rsidRDefault="00000000">
      <w:pPr>
        <w:pStyle w:val="Corpodetexto"/>
      </w:pPr>
      <w:r>
        <w:rPr>
          <w:color w:val="24323F"/>
        </w:rPr>
        <w:t>A concorrência não deve ser analisada apenas por curso. O candidato compara diferentes soluções para o mesmo objetivo: diploma técnico, atualização, habilitação profissional, certificado para empresa, progressão salarial ou transição de carreira. Por isso, o cenário inclui concorrentes diretos, indiretos e substitutos.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324"/>
        <w:gridCol w:w="5556"/>
      </w:tblGrid>
      <w:tr w:rsidR="00480AAD" w14:paraId="0A8BB9B3" w14:textId="77777777">
        <w:trPr>
          <w:tblHeader/>
          <w:jc w:val="center"/>
        </w:trPr>
        <w:tc>
          <w:tcPr>
            <w:tcW w:w="187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49FC6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Arquétipo</w:t>
            </w:r>
          </w:p>
        </w:tc>
        <w:tc>
          <w:tcPr>
            <w:tcW w:w="232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63EC4D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Referências</w:t>
            </w:r>
          </w:p>
        </w:tc>
        <w:tc>
          <w:tcPr>
            <w:tcW w:w="5556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6D48B9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Como compete</w:t>
            </w:r>
          </w:p>
        </w:tc>
      </w:tr>
      <w:tr w:rsidR="00480AAD" w14:paraId="04DAB2DB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D5FCF5C" w14:textId="77777777" w:rsidR="00480AAD" w:rsidRDefault="00000000">
            <w:r>
              <w:rPr>
                <w:b/>
                <w:color w:val="24323F"/>
                <w:sz w:val="16"/>
              </w:rPr>
              <w:t>Escala e preço nacional</w:t>
            </w:r>
          </w:p>
        </w:tc>
        <w:tc>
          <w:tcPr>
            <w:tcW w:w="232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A2D343" w14:textId="77777777" w:rsidR="00480AAD" w:rsidRDefault="00000000">
            <w:r>
              <w:rPr>
                <w:color w:val="24323F"/>
                <w:sz w:val="16"/>
              </w:rPr>
              <w:t>CPET</w:t>
            </w:r>
          </w:p>
        </w:tc>
        <w:tc>
          <w:tcPr>
            <w:tcW w:w="5556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48F9F30" w14:textId="77777777" w:rsidR="00480AAD" w:rsidRDefault="00000000">
            <w:r>
              <w:rPr>
                <w:color w:val="24323F"/>
                <w:sz w:val="16"/>
              </w:rPr>
              <w:t>Preço público agressivo, grande capilaridade, trilha de certificados e discurso de registro profissional.</w:t>
            </w:r>
          </w:p>
        </w:tc>
      </w:tr>
      <w:tr w:rsidR="00480AAD" w14:paraId="3A615E9C" w14:textId="77777777">
        <w:trPr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50C3ACC" w14:textId="77777777" w:rsidR="00480AAD" w:rsidRDefault="00000000">
            <w:r>
              <w:rPr>
                <w:b/>
                <w:color w:val="24323F"/>
                <w:sz w:val="16"/>
              </w:rPr>
              <w:t>Marca tradicional EaD</w:t>
            </w:r>
          </w:p>
        </w:tc>
        <w:tc>
          <w:tcPr>
            <w:tcW w:w="232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13889A3" w14:textId="77777777" w:rsidR="00480AAD" w:rsidRDefault="00000000">
            <w:r>
              <w:rPr>
                <w:color w:val="24323F"/>
                <w:sz w:val="16"/>
              </w:rPr>
              <w:t>Instituto Monitor</w:t>
            </w:r>
          </w:p>
        </w:tc>
        <w:tc>
          <w:tcPr>
            <w:tcW w:w="5556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0510C7" w14:textId="77777777" w:rsidR="00480AAD" w:rsidRDefault="00000000">
            <w:r>
              <w:rPr>
                <w:color w:val="24323F"/>
                <w:sz w:val="16"/>
              </w:rPr>
              <w:t>História, confiança e variedade de formatos; funciona como referência de legitimidade e valor.</w:t>
            </w:r>
          </w:p>
        </w:tc>
      </w:tr>
      <w:tr w:rsidR="00480AAD" w14:paraId="7CA62657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47768FB" w14:textId="77777777" w:rsidR="00480AAD" w:rsidRDefault="00000000">
            <w:r>
              <w:rPr>
                <w:b/>
                <w:color w:val="24323F"/>
                <w:sz w:val="16"/>
              </w:rPr>
              <w:t>Pós acessível/intermediária</w:t>
            </w:r>
          </w:p>
        </w:tc>
        <w:tc>
          <w:tcPr>
            <w:tcW w:w="232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403301D" w14:textId="77777777" w:rsidR="00480AAD" w:rsidRDefault="00000000">
            <w:r>
              <w:rPr>
                <w:color w:val="24323F"/>
                <w:sz w:val="16"/>
              </w:rPr>
              <w:t>Uniube</w:t>
            </w:r>
          </w:p>
        </w:tc>
        <w:tc>
          <w:tcPr>
            <w:tcW w:w="5556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9599496" w14:textId="77777777" w:rsidR="00480AAD" w:rsidRDefault="00000000">
            <w:r>
              <w:rPr>
                <w:color w:val="24323F"/>
                <w:sz w:val="16"/>
              </w:rPr>
              <w:t>Preço transparente, aulas ao vivo e marca de ensino superior.</w:t>
            </w:r>
          </w:p>
        </w:tc>
      </w:tr>
      <w:tr w:rsidR="00480AAD" w14:paraId="3134BB64" w14:textId="77777777">
        <w:trPr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D19CE85" w14:textId="77777777" w:rsidR="00480AAD" w:rsidRDefault="00000000">
            <w:r>
              <w:rPr>
                <w:b/>
                <w:color w:val="24323F"/>
                <w:sz w:val="16"/>
              </w:rPr>
              <w:t>Pós premium</w:t>
            </w:r>
          </w:p>
        </w:tc>
        <w:tc>
          <w:tcPr>
            <w:tcW w:w="232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21481FC" w14:textId="77777777" w:rsidR="00480AAD" w:rsidRDefault="00000000">
            <w:r>
              <w:rPr>
                <w:color w:val="24323F"/>
                <w:sz w:val="16"/>
              </w:rPr>
              <w:t>PUCPR</w:t>
            </w:r>
          </w:p>
        </w:tc>
        <w:tc>
          <w:tcPr>
            <w:tcW w:w="5556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7CB66D4" w14:textId="77777777" w:rsidR="00480AAD" w:rsidRDefault="00000000">
            <w:r>
              <w:rPr>
                <w:color w:val="24323F"/>
                <w:sz w:val="16"/>
              </w:rPr>
              <w:t>Marca forte, mensalidade elevada e posicionamento de especialização premium.</w:t>
            </w:r>
          </w:p>
        </w:tc>
      </w:tr>
      <w:tr w:rsidR="00480AAD" w14:paraId="14A4C014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05C624" w14:textId="77777777" w:rsidR="00480AAD" w:rsidRDefault="00000000">
            <w:r>
              <w:rPr>
                <w:b/>
                <w:color w:val="24323F"/>
                <w:sz w:val="16"/>
              </w:rPr>
              <w:t>Confiança local e prática</w:t>
            </w:r>
          </w:p>
        </w:tc>
        <w:tc>
          <w:tcPr>
            <w:tcW w:w="232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B8F329D" w14:textId="77777777" w:rsidR="00480AAD" w:rsidRDefault="00000000">
            <w:r>
              <w:rPr>
                <w:color w:val="24323F"/>
                <w:sz w:val="16"/>
              </w:rPr>
              <w:t>Senac-DF / SENAI-DF</w:t>
            </w:r>
          </w:p>
        </w:tc>
        <w:tc>
          <w:tcPr>
            <w:tcW w:w="5556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F957B37" w14:textId="77777777" w:rsidR="00480AAD" w:rsidRDefault="00000000">
            <w:r>
              <w:rPr>
                <w:color w:val="24323F"/>
                <w:sz w:val="16"/>
              </w:rPr>
              <w:t>Estrutura, laboratórios, instrutores e reconhecimento empresarial.</w:t>
            </w:r>
          </w:p>
        </w:tc>
      </w:tr>
      <w:tr w:rsidR="00480AAD" w14:paraId="658D66EE" w14:textId="77777777">
        <w:trPr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F69839B" w14:textId="77777777" w:rsidR="00480AAD" w:rsidRDefault="00000000">
            <w:r>
              <w:rPr>
                <w:b/>
                <w:color w:val="24323F"/>
                <w:sz w:val="16"/>
              </w:rPr>
              <w:t>Oferta pública</w:t>
            </w:r>
          </w:p>
        </w:tc>
        <w:tc>
          <w:tcPr>
            <w:tcW w:w="232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DEA7798" w14:textId="77777777" w:rsidR="00480AAD" w:rsidRDefault="00000000">
            <w:r>
              <w:rPr>
                <w:color w:val="24323F"/>
                <w:sz w:val="16"/>
              </w:rPr>
              <w:t>SEEDF e programas gratuitos</w:t>
            </w:r>
          </w:p>
        </w:tc>
        <w:tc>
          <w:tcPr>
            <w:tcW w:w="5556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6FAFB75" w14:textId="77777777" w:rsidR="00480AAD" w:rsidRDefault="00000000">
            <w:r>
              <w:rPr>
                <w:color w:val="24323F"/>
                <w:sz w:val="16"/>
              </w:rPr>
              <w:t>Preço zero, vagas e calendário limitados; forte pressão sobre públicos sensíveis a preço.</w:t>
            </w:r>
          </w:p>
        </w:tc>
      </w:tr>
      <w:tr w:rsidR="00480AAD" w14:paraId="6DC914A2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CB2B7D6" w14:textId="77777777" w:rsidR="00480AAD" w:rsidRDefault="00000000">
            <w:r>
              <w:rPr>
                <w:b/>
                <w:color w:val="24323F"/>
                <w:sz w:val="16"/>
              </w:rPr>
              <w:t>Commoditização digital</w:t>
            </w:r>
          </w:p>
        </w:tc>
        <w:tc>
          <w:tcPr>
            <w:tcW w:w="232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F4384DA" w14:textId="77777777" w:rsidR="00480AAD" w:rsidRDefault="00000000">
            <w:r>
              <w:rPr>
                <w:color w:val="24323F"/>
                <w:sz w:val="16"/>
              </w:rPr>
              <w:t>Quero Bolsa, EAD.com.br e cursos livres</w:t>
            </w:r>
          </w:p>
        </w:tc>
        <w:tc>
          <w:tcPr>
            <w:tcW w:w="5556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C4C7FA2" w14:textId="77777777" w:rsidR="00480AAD" w:rsidRDefault="00000000">
            <w:r>
              <w:rPr>
                <w:color w:val="24323F"/>
                <w:sz w:val="16"/>
              </w:rPr>
              <w:t>Mensalidades muito baixas, descontos e comparação imediata; aumentam a sensibilidade ao preço.</w:t>
            </w:r>
          </w:p>
        </w:tc>
      </w:tr>
    </w:tbl>
    <w:p w14:paraId="56298030" w14:textId="77777777" w:rsidR="00480AAD" w:rsidRDefault="00480AAD">
      <w:pPr>
        <w:spacing w:after="40"/>
      </w:pPr>
    </w:p>
    <w:p w14:paraId="12A92CA7" w14:textId="77777777" w:rsidR="008C6CE5" w:rsidRDefault="008C6CE5">
      <w:pPr>
        <w:pStyle w:val="Ttulo2"/>
        <w:rPr>
          <w:rFonts w:ascii="Arial" w:hAnsi="Arial"/>
        </w:rPr>
      </w:pPr>
    </w:p>
    <w:p w14:paraId="11279CAA" w14:textId="224A2CE6" w:rsidR="00480AAD" w:rsidRDefault="00000000">
      <w:pPr>
        <w:pStyle w:val="Ttulo2"/>
      </w:pPr>
      <w:r>
        <w:rPr>
          <w:rFonts w:ascii="Arial" w:hAnsi="Arial"/>
        </w:rPr>
        <w:t xml:space="preserve">Mapa de </w:t>
      </w:r>
      <w:proofErr w:type="spellStart"/>
      <w:r>
        <w:rPr>
          <w:rFonts w:ascii="Arial" w:hAnsi="Arial"/>
        </w:rPr>
        <w:t>posicionamento</w:t>
      </w:r>
      <w:proofErr w:type="spellEnd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118"/>
        <w:gridCol w:w="4592"/>
      </w:tblGrid>
      <w:tr w:rsidR="00480AAD" w14:paraId="40C9C245" w14:textId="77777777">
        <w:trPr>
          <w:tblHeader/>
          <w:jc w:val="center"/>
        </w:trPr>
        <w:tc>
          <w:tcPr>
            <w:tcW w:w="204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7B1D67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w="311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7D494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Quem ocupa</w:t>
            </w:r>
          </w:p>
        </w:tc>
        <w:tc>
          <w:tcPr>
            <w:tcW w:w="4592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701B0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Implicação para a INEPROTEC</w:t>
            </w:r>
          </w:p>
        </w:tc>
      </w:tr>
      <w:tr w:rsidR="00480AAD" w14:paraId="2E4C852D" w14:textId="77777777">
        <w:trPr>
          <w:jc w:val="center"/>
        </w:trPr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72EAC08" w14:textId="77777777" w:rsidR="00480AAD" w:rsidRDefault="00000000">
            <w:r>
              <w:rPr>
                <w:b/>
                <w:color w:val="24323F"/>
                <w:sz w:val="17"/>
              </w:rPr>
              <w:t>Baixo preço / baixo suporte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8A7603" w14:textId="77777777" w:rsidR="00480AAD" w:rsidRDefault="00000000">
            <w:r>
              <w:rPr>
                <w:color w:val="24323F"/>
                <w:sz w:val="17"/>
              </w:rPr>
              <w:t>Cursos autoinstrucionais, marketplaces e certificados avulsos.</w:t>
            </w:r>
          </w:p>
        </w:tc>
        <w:tc>
          <w:tcPr>
            <w:tcW w:w="459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EDE3963" w14:textId="77777777" w:rsidR="00480AAD" w:rsidRDefault="00000000">
            <w:r>
              <w:rPr>
                <w:color w:val="24323F"/>
                <w:sz w:val="17"/>
              </w:rPr>
              <w:t>Não competir diretamente; oferecer uma porta de entrada simples, mas conduzir para trilhas.</w:t>
            </w:r>
          </w:p>
        </w:tc>
      </w:tr>
      <w:tr w:rsidR="00480AAD" w14:paraId="2CB93C7D" w14:textId="77777777">
        <w:trPr>
          <w:jc w:val="center"/>
        </w:trPr>
        <w:tc>
          <w:tcPr>
            <w:tcW w:w="204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89DCCB7" w14:textId="77777777" w:rsidR="00480AAD" w:rsidRDefault="00000000">
            <w:r>
              <w:rPr>
                <w:b/>
                <w:color w:val="24323F"/>
                <w:sz w:val="17"/>
              </w:rPr>
              <w:t>Preço competitivo / escala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8C35940" w14:textId="77777777" w:rsidR="00480AAD" w:rsidRDefault="00000000">
            <w:r>
              <w:rPr>
                <w:color w:val="24323F"/>
                <w:sz w:val="17"/>
              </w:rPr>
              <w:t>CPET e grandes redes EaD.</w:t>
            </w:r>
          </w:p>
        </w:tc>
        <w:tc>
          <w:tcPr>
            <w:tcW w:w="459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43E51C" w14:textId="77777777" w:rsidR="00480AAD" w:rsidRDefault="00000000">
            <w:r>
              <w:rPr>
                <w:color w:val="24323F"/>
                <w:sz w:val="17"/>
              </w:rPr>
              <w:t>Responder com clareza, prática local e suporte, sem perder disciplina de preço.</w:t>
            </w:r>
          </w:p>
        </w:tc>
      </w:tr>
      <w:tr w:rsidR="00480AAD" w14:paraId="66956F90" w14:textId="77777777">
        <w:trPr>
          <w:jc w:val="center"/>
        </w:trPr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9524EAA" w14:textId="77777777" w:rsidR="00480AAD" w:rsidRDefault="00000000">
            <w:r>
              <w:rPr>
                <w:b/>
                <w:color w:val="24323F"/>
                <w:sz w:val="17"/>
              </w:rPr>
              <w:t>Preço médio / confiança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A0C5FF" w14:textId="77777777" w:rsidR="00480AAD" w:rsidRDefault="00000000">
            <w:r>
              <w:rPr>
                <w:color w:val="24323F"/>
                <w:sz w:val="17"/>
              </w:rPr>
              <w:t>Instituto Monitor, Uniube, Senac.</w:t>
            </w:r>
          </w:p>
        </w:tc>
        <w:tc>
          <w:tcPr>
            <w:tcW w:w="459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3D8933D" w14:textId="77777777" w:rsidR="00480AAD" w:rsidRDefault="00000000">
            <w:r>
              <w:rPr>
                <w:color w:val="24323F"/>
                <w:sz w:val="17"/>
              </w:rPr>
              <w:t>Fortalecer prova institucional, corpo docente e experiência do aluno.</w:t>
            </w:r>
          </w:p>
        </w:tc>
      </w:tr>
      <w:tr w:rsidR="00480AAD" w14:paraId="428562BA" w14:textId="77777777">
        <w:trPr>
          <w:jc w:val="center"/>
        </w:trPr>
        <w:tc>
          <w:tcPr>
            <w:tcW w:w="204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DE5D071" w14:textId="77777777" w:rsidR="00480AAD" w:rsidRDefault="00000000">
            <w:r>
              <w:rPr>
                <w:b/>
                <w:color w:val="24323F"/>
                <w:sz w:val="17"/>
              </w:rPr>
              <w:t>Preço premium / alta entrega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47A2C75" w14:textId="77777777" w:rsidR="00480AAD" w:rsidRDefault="00000000">
            <w:r>
              <w:rPr>
                <w:color w:val="24323F"/>
                <w:sz w:val="17"/>
              </w:rPr>
              <w:t>PUCPR e especializações presenciais.</w:t>
            </w:r>
          </w:p>
        </w:tc>
        <w:tc>
          <w:tcPr>
            <w:tcW w:w="459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E086131" w14:textId="77777777" w:rsidR="00480AAD" w:rsidRDefault="00000000">
            <w:r>
              <w:rPr>
                <w:color w:val="24323F"/>
                <w:sz w:val="17"/>
              </w:rPr>
              <w:t>Só entrar com aulas ao vivo, projetos reais, prática, mentoria e autoridade docente.</w:t>
            </w:r>
          </w:p>
        </w:tc>
      </w:tr>
    </w:tbl>
    <w:p w14:paraId="12294FD1" w14:textId="77777777" w:rsidR="00480AAD" w:rsidRDefault="00480A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480AAD" w14:paraId="501844B5" w14:textId="77777777">
        <w:trPr>
          <w:cantSplit/>
          <w:jc w:val="center"/>
        </w:trPr>
        <w:tc>
          <w:tcPr>
            <w:tcW w:w="4961" w:type="dxa"/>
            <w:shd w:val="clear" w:color="auto" w:fill="1B6B69"/>
          </w:tcPr>
          <w:p w14:paraId="55E7BB06" w14:textId="77777777" w:rsidR="00480AAD" w:rsidRDefault="00480AAD"/>
        </w:tc>
        <w:tc>
          <w:tcPr>
            <w:tcW w:w="4961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5FEB490" w14:textId="77777777" w:rsidR="00480AAD" w:rsidRDefault="00000000">
            <w:pPr>
              <w:spacing w:after="60"/>
            </w:pPr>
            <w:r>
              <w:rPr>
                <w:b/>
                <w:color w:val="16324F"/>
                <w:sz w:val="22"/>
              </w:rPr>
              <w:t>Espaço competitivo recomendado</w:t>
            </w:r>
          </w:p>
          <w:p w14:paraId="0761DAEC" w14:textId="77777777" w:rsidR="00480AAD" w:rsidRDefault="00000000">
            <w:pPr>
              <w:spacing w:after="0"/>
            </w:pPr>
            <w:r>
              <w:rPr>
                <w:color w:val="24323F"/>
                <w:sz w:val="19"/>
              </w:rPr>
              <w:t>“Formação técnica aplicada, com apoio humano e segurança profissional para quem já trabalha.” Esse espaço fica acima dos cursos baratos e abaixo das pós de marca premium, oferecendo valor prático mensurável.</w:t>
            </w:r>
          </w:p>
        </w:tc>
      </w:tr>
    </w:tbl>
    <w:p w14:paraId="5CECBDF6" w14:textId="77777777" w:rsidR="008C6CE5" w:rsidRDefault="008C6CE5">
      <w:pPr>
        <w:pStyle w:val="Ttulo1"/>
        <w:rPr>
          <w:rFonts w:ascii="Arial" w:hAnsi="Arial"/>
          <w:color w:val="D9A441"/>
          <w:sz w:val="28"/>
        </w:rPr>
      </w:pPr>
    </w:p>
    <w:p w14:paraId="734A7615" w14:textId="740E1FF4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t xml:space="preserve">  </w:t>
      </w:r>
      <w:r>
        <w:rPr>
          <w:rFonts w:ascii="Arial" w:hAnsi="Arial"/>
        </w:rPr>
        <w:t>Análise detalhada dos concorrentes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531"/>
        <w:gridCol w:w="2041"/>
        <w:gridCol w:w="1871"/>
        <w:gridCol w:w="1984"/>
        <w:gridCol w:w="2154"/>
      </w:tblGrid>
      <w:tr w:rsidR="00480AAD" w14:paraId="50DD2F8D" w14:textId="77777777">
        <w:trPr>
          <w:tblHeader/>
          <w:jc w:val="center"/>
        </w:trPr>
        <w:tc>
          <w:tcPr>
            <w:tcW w:w="130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A0FFB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Concorrente</w:t>
            </w:r>
          </w:p>
        </w:tc>
        <w:tc>
          <w:tcPr>
            <w:tcW w:w="153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7EBB2A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Foco</w:t>
            </w:r>
          </w:p>
        </w:tc>
        <w:tc>
          <w:tcPr>
            <w:tcW w:w="204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DF1020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Preço público observado</w:t>
            </w:r>
          </w:p>
        </w:tc>
        <w:tc>
          <w:tcPr>
            <w:tcW w:w="187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7A7B9C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Forças</w:t>
            </w:r>
          </w:p>
        </w:tc>
        <w:tc>
          <w:tcPr>
            <w:tcW w:w="198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E4DD4D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Vulnerabilidades percebidas</w:t>
            </w:r>
          </w:p>
        </w:tc>
        <w:tc>
          <w:tcPr>
            <w:tcW w:w="215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0A8D5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Implicação</w:t>
            </w:r>
          </w:p>
        </w:tc>
      </w:tr>
      <w:tr w:rsidR="00480AAD" w14:paraId="7777F026" w14:textId="77777777">
        <w:trPr>
          <w:jc w:val="center"/>
        </w:trPr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076121B" w14:textId="77777777" w:rsidR="00480AAD" w:rsidRDefault="00000000">
            <w:r>
              <w:rPr>
                <w:b/>
                <w:color w:val="24323F"/>
                <w:sz w:val="14"/>
              </w:rPr>
              <w:t>CPET</w:t>
            </w:r>
          </w:p>
        </w:tc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A18680" w14:textId="77777777" w:rsidR="00480AAD" w:rsidRDefault="00000000">
            <w:r>
              <w:rPr>
                <w:color w:val="24323F"/>
                <w:sz w:val="14"/>
              </w:rPr>
              <w:t>Técnicos e especialização técnica EaD</w:t>
            </w:r>
          </w:p>
        </w:tc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BB1BD88" w14:textId="77777777" w:rsidR="00480AAD" w:rsidRDefault="00000000">
            <w:r>
              <w:rPr>
                <w:color w:val="24323F"/>
                <w:sz w:val="14"/>
              </w:rPr>
              <w:t>Agrimensura: R$ 1.949 à vista ou R$ 2.049 no cartão. Eletrotécnica: mesmos valores. Esp. Geo: R$ 1.149 à vista ou R$ 1.289 no cartão. [8][9][10]</w:t>
            </w:r>
          </w:p>
        </w:tc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CC0ECDD" w14:textId="77777777" w:rsidR="00480AAD" w:rsidRDefault="00000000">
            <w:r>
              <w:rPr>
                <w:color w:val="24323F"/>
                <w:sz w:val="14"/>
              </w:rPr>
              <w:t>Preço explícito; escala; carga horária; registro; suporte; TCC e atividades práticas.</w:t>
            </w:r>
          </w:p>
        </w:tc>
        <w:tc>
          <w:tcPr>
            <w:tcW w:w="198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04BA7B1" w14:textId="77777777" w:rsidR="00480AAD" w:rsidRDefault="00000000">
            <w:r>
              <w:rPr>
                <w:color w:val="24323F"/>
                <w:sz w:val="14"/>
              </w:rPr>
              <w:t>Modelo de certificação é detalhado e pode exigir explicação; pouca diferenciação local em Brasília.</w:t>
            </w:r>
          </w:p>
        </w:tc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16CD6C3" w14:textId="77777777" w:rsidR="00480AAD" w:rsidRDefault="00000000">
            <w:r>
              <w:rPr>
                <w:color w:val="24323F"/>
                <w:sz w:val="14"/>
              </w:rPr>
              <w:t>Principal concorrente direto. A INEPROTEC deve aproximar preço de entrada ou comprovar um premium real.</w:t>
            </w:r>
          </w:p>
        </w:tc>
      </w:tr>
      <w:tr w:rsidR="00480AAD" w14:paraId="7C333BFD" w14:textId="77777777">
        <w:trPr>
          <w:jc w:val="center"/>
        </w:trPr>
        <w:tc>
          <w:tcPr>
            <w:tcW w:w="130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44CD07" w14:textId="77777777" w:rsidR="00480AAD" w:rsidRDefault="00000000">
            <w:r>
              <w:rPr>
                <w:b/>
                <w:color w:val="24323F"/>
                <w:sz w:val="14"/>
              </w:rPr>
              <w:t>Instituto Monitor</w:t>
            </w:r>
          </w:p>
        </w:tc>
        <w:tc>
          <w:tcPr>
            <w:tcW w:w="15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D7A5CB0" w14:textId="77777777" w:rsidR="00480AAD" w:rsidRDefault="00000000">
            <w:r>
              <w:rPr>
                <w:color w:val="24323F"/>
                <w:sz w:val="14"/>
              </w:rPr>
              <w:t>Técnico em Eletrotécnica EaD e grupo de estudos</w:t>
            </w:r>
          </w:p>
        </w:tc>
        <w:tc>
          <w:tcPr>
            <w:tcW w:w="204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A4288ED" w14:textId="77777777" w:rsidR="00480AAD" w:rsidRDefault="00000000">
            <w:r>
              <w:rPr>
                <w:color w:val="24323F"/>
                <w:sz w:val="14"/>
              </w:rPr>
              <w:t>Página atual apresenta oferta parcelada a partir de aproximadamente 6× R$ 260,40, sujeita à campanha. [11]</w:t>
            </w:r>
          </w:p>
        </w:tc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58BE6C1" w14:textId="77777777" w:rsidR="00480AAD" w:rsidRDefault="00000000">
            <w:r>
              <w:rPr>
                <w:color w:val="24323F"/>
                <w:sz w:val="14"/>
              </w:rPr>
              <w:t>Marca tradicional; credenciamento explicitado; diversidade de modalidades.</w:t>
            </w:r>
          </w:p>
        </w:tc>
        <w:tc>
          <w:tcPr>
            <w:tcW w:w="198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320614A" w14:textId="77777777" w:rsidR="00480AAD" w:rsidRDefault="00000000">
            <w:r>
              <w:rPr>
                <w:color w:val="24323F"/>
                <w:sz w:val="14"/>
              </w:rPr>
              <w:t>Preço/condição pode variar e a jornada exige escolha de campus/modalidade.</w:t>
            </w:r>
          </w:p>
        </w:tc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C41324B" w14:textId="77777777" w:rsidR="00480AAD" w:rsidRDefault="00000000">
            <w:r>
              <w:rPr>
                <w:color w:val="24323F"/>
                <w:sz w:val="14"/>
              </w:rPr>
              <w:t>Referência de confiança, não necessariamente de menor preço.</w:t>
            </w:r>
          </w:p>
        </w:tc>
      </w:tr>
      <w:tr w:rsidR="00480AAD" w14:paraId="0CDCE541" w14:textId="77777777">
        <w:trPr>
          <w:jc w:val="center"/>
        </w:trPr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914375" w14:textId="77777777" w:rsidR="00480AAD" w:rsidRDefault="00000000">
            <w:r>
              <w:rPr>
                <w:b/>
                <w:color w:val="24323F"/>
                <w:sz w:val="14"/>
              </w:rPr>
              <w:t>Uniube</w:t>
            </w:r>
          </w:p>
        </w:tc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3D5C4BB" w14:textId="77777777" w:rsidR="00480AAD" w:rsidRDefault="00000000">
            <w:r>
              <w:rPr>
                <w:color w:val="24323F"/>
                <w:sz w:val="14"/>
              </w:rPr>
              <w:t>Pós em Georreferenciamento</w:t>
            </w:r>
          </w:p>
        </w:tc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E922FC" w14:textId="77777777" w:rsidR="00480AAD" w:rsidRDefault="00000000">
            <w:r>
              <w:rPr>
                <w:color w:val="24323F"/>
                <w:sz w:val="14"/>
              </w:rPr>
              <w:t>Não ex-aluno: 10× R$ 199,90 ou R$ 1.799,10 à vista. [12]</w:t>
            </w:r>
          </w:p>
        </w:tc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CEFEA58" w14:textId="77777777" w:rsidR="00480AAD" w:rsidRDefault="00000000">
            <w:r>
              <w:rPr>
                <w:color w:val="24323F"/>
                <w:sz w:val="14"/>
              </w:rPr>
              <w:t>Preço transparente; aulas ao vivo; marca universitária; benefício para ex-aluno.</w:t>
            </w:r>
          </w:p>
        </w:tc>
        <w:tc>
          <w:tcPr>
            <w:tcW w:w="198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FE3924" w14:textId="77777777" w:rsidR="00480AAD" w:rsidRDefault="00000000">
            <w:r>
              <w:rPr>
                <w:color w:val="24323F"/>
                <w:sz w:val="14"/>
              </w:rPr>
              <w:t>Menor foco em uma jornada técnica completa com entrada profissionalizante/técnica.</w:t>
            </w:r>
          </w:p>
        </w:tc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5E2E7A1" w14:textId="77777777" w:rsidR="00480AAD" w:rsidRDefault="00000000">
            <w:r>
              <w:rPr>
                <w:color w:val="24323F"/>
                <w:sz w:val="14"/>
              </w:rPr>
              <w:t>Concorrente direto da Pós Essencial.</w:t>
            </w:r>
          </w:p>
        </w:tc>
      </w:tr>
      <w:tr w:rsidR="00480AAD" w14:paraId="65C43C5F" w14:textId="77777777">
        <w:trPr>
          <w:jc w:val="center"/>
        </w:trPr>
        <w:tc>
          <w:tcPr>
            <w:tcW w:w="130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153B952" w14:textId="77777777" w:rsidR="00480AAD" w:rsidRDefault="00000000">
            <w:r>
              <w:rPr>
                <w:b/>
                <w:color w:val="24323F"/>
                <w:sz w:val="14"/>
              </w:rPr>
              <w:t>PUCPR</w:t>
            </w:r>
          </w:p>
        </w:tc>
        <w:tc>
          <w:tcPr>
            <w:tcW w:w="15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3F935EF" w14:textId="77777777" w:rsidR="00480AAD" w:rsidRDefault="00000000">
            <w:r>
              <w:rPr>
                <w:color w:val="24323F"/>
                <w:sz w:val="14"/>
              </w:rPr>
              <w:t>Pós premium em Georreferenciamento</w:t>
            </w:r>
          </w:p>
        </w:tc>
        <w:tc>
          <w:tcPr>
            <w:tcW w:w="204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97060A" w14:textId="77777777" w:rsidR="00480AAD" w:rsidRDefault="00000000">
            <w:r>
              <w:rPr>
                <w:color w:val="24323F"/>
                <w:sz w:val="14"/>
              </w:rPr>
              <w:t>R$ 497 de matrícula + 23× R$ 497; total aproximado de R$ 11.928. [13]</w:t>
            </w:r>
          </w:p>
        </w:tc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ECF7CE9" w14:textId="77777777" w:rsidR="00480AAD" w:rsidRDefault="00000000">
            <w:r>
              <w:rPr>
                <w:color w:val="24323F"/>
                <w:sz w:val="14"/>
              </w:rPr>
              <w:t>Marca premium; profundidade; alto valor percebido.</w:t>
            </w:r>
          </w:p>
        </w:tc>
        <w:tc>
          <w:tcPr>
            <w:tcW w:w="198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8F7B0DD" w14:textId="77777777" w:rsidR="00480AAD" w:rsidRDefault="00000000">
            <w:r>
              <w:rPr>
                <w:color w:val="24323F"/>
                <w:sz w:val="14"/>
              </w:rPr>
              <w:t>Preço elevado e público mais restrito.</w:t>
            </w:r>
          </w:p>
        </w:tc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48ED4C" w14:textId="77777777" w:rsidR="00480AAD" w:rsidRDefault="00000000">
            <w:r>
              <w:rPr>
                <w:color w:val="24323F"/>
                <w:sz w:val="14"/>
              </w:rPr>
              <w:t>Prova de que há teto premium, mas a entrega precisa ser muito superior.</w:t>
            </w:r>
          </w:p>
        </w:tc>
      </w:tr>
      <w:tr w:rsidR="00480AAD" w14:paraId="2A07AD49" w14:textId="77777777">
        <w:trPr>
          <w:jc w:val="center"/>
        </w:trPr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44CF875" w14:textId="77777777" w:rsidR="00480AAD" w:rsidRDefault="00000000">
            <w:r>
              <w:rPr>
                <w:b/>
                <w:color w:val="24323F"/>
                <w:sz w:val="14"/>
              </w:rPr>
              <w:t>Senac-DF</w:t>
            </w:r>
          </w:p>
        </w:tc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7E46DAF" w14:textId="77777777" w:rsidR="00480AAD" w:rsidRDefault="00000000">
            <w:r>
              <w:rPr>
                <w:color w:val="24323F"/>
                <w:sz w:val="14"/>
              </w:rPr>
              <w:t>NR-10 e formação de curta duração</w:t>
            </w:r>
          </w:p>
        </w:tc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150897F" w14:textId="77777777" w:rsidR="00480AAD" w:rsidRDefault="00000000">
            <w:r>
              <w:rPr>
                <w:color w:val="24323F"/>
                <w:sz w:val="14"/>
              </w:rPr>
              <w:t>NR-10 de 40h: R$ 360, com possibilidade de 7× R$ 51,43. [14]</w:t>
            </w:r>
          </w:p>
        </w:tc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9B7AC71" w14:textId="77777777" w:rsidR="00480AAD" w:rsidRDefault="00000000">
            <w:r>
              <w:rPr>
                <w:color w:val="24323F"/>
                <w:sz w:val="14"/>
              </w:rPr>
              <w:t>Marca local; presencialidade; estrutura prática; confiança empresarial.</w:t>
            </w:r>
          </w:p>
        </w:tc>
        <w:tc>
          <w:tcPr>
            <w:tcW w:w="198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65F6D0D" w14:textId="77777777" w:rsidR="00480AAD" w:rsidRDefault="00000000">
            <w:r>
              <w:rPr>
                <w:color w:val="24323F"/>
                <w:sz w:val="14"/>
              </w:rPr>
              <w:t>Turmas e disponibilidade limitadas; menor flexibilidade de início.</w:t>
            </w:r>
          </w:p>
        </w:tc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5E76B2E" w14:textId="77777777" w:rsidR="00480AAD" w:rsidRDefault="00000000">
            <w:r>
              <w:rPr>
                <w:color w:val="24323F"/>
                <w:sz w:val="14"/>
              </w:rPr>
              <w:t>Referência local de valor e compliance.</w:t>
            </w:r>
          </w:p>
        </w:tc>
      </w:tr>
      <w:tr w:rsidR="00480AAD" w14:paraId="148A76D4" w14:textId="77777777">
        <w:trPr>
          <w:jc w:val="center"/>
        </w:trPr>
        <w:tc>
          <w:tcPr>
            <w:tcW w:w="130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38FA0BD" w14:textId="77777777" w:rsidR="00480AAD" w:rsidRDefault="00000000">
            <w:r>
              <w:rPr>
                <w:b/>
                <w:color w:val="24323F"/>
                <w:sz w:val="14"/>
              </w:rPr>
              <w:t>SENAI/SEEDF</w:t>
            </w:r>
          </w:p>
        </w:tc>
        <w:tc>
          <w:tcPr>
            <w:tcW w:w="15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16369F" w14:textId="77777777" w:rsidR="00480AAD" w:rsidRDefault="00000000">
            <w:r>
              <w:rPr>
                <w:color w:val="24323F"/>
                <w:sz w:val="14"/>
              </w:rPr>
              <w:t>Técnicos, qualificação e gratuidade</w:t>
            </w:r>
          </w:p>
        </w:tc>
        <w:tc>
          <w:tcPr>
            <w:tcW w:w="204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73A41EF" w14:textId="77777777" w:rsidR="00480AAD" w:rsidRDefault="00000000">
            <w:r>
              <w:rPr>
                <w:color w:val="24323F"/>
                <w:sz w:val="14"/>
              </w:rPr>
              <w:t>Gratuito ou subsidiado, conforme edital/programa.</w:t>
            </w:r>
          </w:p>
        </w:tc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100554D" w14:textId="77777777" w:rsidR="00480AAD" w:rsidRDefault="00000000">
            <w:r>
              <w:rPr>
                <w:color w:val="24323F"/>
                <w:sz w:val="14"/>
              </w:rPr>
              <w:t>Marca industrial/pública; prática; forte percepção de empregabilidade.</w:t>
            </w:r>
          </w:p>
        </w:tc>
        <w:tc>
          <w:tcPr>
            <w:tcW w:w="198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4D53EE5" w14:textId="77777777" w:rsidR="00480AAD" w:rsidRDefault="00000000">
            <w:r>
              <w:rPr>
                <w:color w:val="24323F"/>
                <w:sz w:val="14"/>
              </w:rPr>
              <w:t>Vagas, seleção e calendário; nem sempre atende quem precisa começar imediatamente.</w:t>
            </w:r>
          </w:p>
        </w:tc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3DA9B74" w14:textId="77777777" w:rsidR="00480AAD" w:rsidRDefault="00000000">
            <w:r>
              <w:rPr>
                <w:color w:val="24323F"/>
                <w:sz w:val="14"/>
              </w:rPr>
              <w:t>Concorrente indireto e substituto de preço zero.</w:t>
            </w:r>
          </w:p>
        </w:tc>
      </w:tr>
      <w:tr w:rsidR="00480AAD" w14:paraId="1E84A4E3" w14:textId="77777777">
        <w:trPr>
          <w:jc w:val="center"/>
        </w:trPr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EFD53A5" w14:textId="77777777" w:rsidR="00480AAD" w:rsidRDefault="00000000">
            <w:r>
              <w:rPr>
                <w:b/>
                <w:color w:val="24323F"/>
                <w:sz w:val="14"/>
              </w:rPr>
              <w:t>Marketplaces</w:t>
            </w:r>
          </w:p>
        </w:tc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77EB65B" w14:textId="77777777" w:rsidR="00480AAD" w:rsidRDefault="00000000">
            <w:r>
              <w:rPr>
                <w:color w:val="24323F"/>
                <w:sz w:val="14"/>
              </w:rPr>
              <w:t>Bolsas e comparação de cursos</w:t>
            </w:r>
          </w:p>
        </w:tc>
        <w:tc>
          <w:tcPr>
            <w:tcW w:w="204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326C3F5" w14:textId="77777777" w:rsidR="00480AAD" w:rsidRDefault="00000000">
            <w:r>
              <w:rPr>
                <w:color w:val="24323F"/>
                <w:sz w:val="14"/>
              </w:rPr>
              <w:t>Agrimensura em Brasília: R$ 50 a R$ 274,95/mês; Eletrotécnica: faixas promocionais amplas. [15][16]</w:t>
            </w:r>
          </w:p>
        </w:tc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138746F" w14:textId="77777777" w:rsidR="00480AAD" w:rsidRDefault="00000000">
            <w:r>
              <w:rPr>
                <w:color w:val="24323F"/>
                <w:sz w:val="14"/>
              </w:rPr>
              <w:t>Grande alcance; desconto; comparação rápida.</w:t>
            </w:r>
          </w:p>
        </w:tc>
        <w:tc>
          <w:tcPr>
            <w:tcW w:w="198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DD7856A" w14:textId="77777777" w:rsidR="00480AAD" w:rsidRDefault="00000000">
            <w:r>
              <w:rPr>
                <w:color w:val="24323F"/>
                <w:sz w:val="14"/>
              </w:rPr>
              <w:t>Mensalidade não revela custo total, qualidade, taxas ou equivalência do curso.</w:t>
            </w:r>
          </w:p>
        </w:tc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0260B1A" w14:textId="77777777" w:rsidR="00480AAD" w:rsidRDefault="00000000">
            <w:r>
              <w:rPr>
                <w:color w:val="24323F"/>
                <w:sz w:val="14"/>
              </w:rPr>
              <w:t>Moldam a percepção de preço; a INEPROTEC deve mostrar o custo total e a entrega.</w:t>
            </w:r>
          </w:p>
        </w:tc>
      </w:tr>
    </w:tbl>
    <w:p w14:paraId="61B65408" w14:textId="77777777" w:rsidR="00480AAD" w:rsidRDefault="00480AAD">
      <w:pPr>
        <w:spacing w:after="40"/>
      </w:pPr>
    </w:p>
    <w:p w14:paraId="2AC2A042" w14:textId="77777777" w:rsidR="00480AAD" w:rsidRDefault="00000000">
      <w:pPr>
        <w:pStyle w:val="Ttulo2"/>
      </w:pPr>
      <w:r>
        <w:rPr>
          <w:rFonts w:ascii="Arial" w:hAnsi="Arial"/>
        </w:rPr>
        <w:lastRenderedPageBreak/>
        <w:t>Lições das referências do segmento</w:t>
      </w:r>
    </w:p>
    <w:p w14:paraId="078AC64B" w14:textId="77777777" w:rsidR="00480AAD" w:rsidRDefault="00000000">
      <w:pPr>
        <w:pStyle w:val="Corpodetexto"/>
        <w:spacing w:after="40"/>
        <w:ind w:left="312" w:hanging="312"/>
      </w:pPr>
      <w:r>
        <w:rPr>
          <w:b/>
          <w:color w:val="16324F"/>
        </w:rPr>
        <w:t xml:space="preserve">1.  </w:t>
      </w:r>
      <w:r>
        <w:rPr>
          <w:color w:val="24323F"/>
        </w:rPr>
        <w:t>Preço deve ser completo e comparável: à vista, total no cartão, total no boleto e eventuais taxas.</w:t>
      </w:r>
    </w:p>
    <w:p w14:paraId="71E5D534" w14:textId="77777777" w:rsidR="00480AAD" w:rsidRDefault="00000000">
      <w:pPr>
        <w:pStyle w:val="Corpodetexto"/>
        <w:spacing w:after="40"/>
        <w:ind w:left="312" w:hanging="312"/>
      </w:pPr>
      <w:r>
        <w:rPr>
          <w:b/>
          <w:color w:val="16324F"/>
        </w:rPr>
        <w:t xml:space="preserve">2.  </w:t>
      </w:r>
      <w:r>
        <w:rPr>
          <w:color w:val="24323F"/>
        </w:rPr>
        <w:t>A página do curso precisa explicar carga horária, pré-requisitos, modalidade, avaliações, prática, registro e certificação.</w:t>
      </w:r>
    </w:p>
    <w:p w14:paraId="1931214E" w14:textId="77777777" w:rsidR="00480AAD" w:rsidRDefault="00000000">
      <w:pPr>
        <w:pStyle w:val="Corpodetexto"/>
        <w:spacing w:after="40"/>
        <w:ind w:left="312" w:hanging="312"/>
      </w:pPr>
      <w:r>
        <w:rPr>
          <w:b/>
          <w:color w:val="16324F"/>
        </w:rPr>
        <w:t xml:space="preserve">3.  </w:t>
      </w:r>
      <w:r>
        <w:rPr>
          <w:color w:val="24323F"/>
        </w:rPr>
        <w:t>O concorrente de escala ganha na clareza e velocidade; o premium ganha em autoridade e profundidade.</w:t>
      </w:r>
    </w:p>
    <w:p w14:paraId="0CD77918" w14:textId="77777777" w:rsidR="00480AAD" w:rsidRDefault="00000000">
      <w:pPr>
        <w:pStyle w:val="Corpodetexto"/>
        <w:spacing w:after="40"/>
        <w:ind w:left="312" w:hanging="312"/>
      </w:pPr>
      <w:r>
        <w:rPr>
          <w:b/>
          <w:color w:val="16324F"/>
        </w:rPr>
        <w:t xml:space="preserve">4.  </w:t>
      </w:r>
      <w:r>
        <w:rPr>
          <w:color w:val="24323F"/>
        </w:rPr>
        <w:t>A prova de valor deve aparecer antes do preço: laboratórios, projetos, instrutores, casos, suporte e resultados verificáveis.</w:t>
      </w:r>
    </w:p>
    <w:p w14:paraId="414D3355" w14:textId="77777777" w:rsidR="00480AAD" w:rsidRDefault="00000000">
      <w:pPr>
        <w:pStyle w:val="Corpodetexto"/>
        <w:spacing w:after="40"/>
        <w:ind w:left="312" w:hanging="312"/>
      </w:pPr>
      <w:r>
        <w:rPr>
          <w:b/>
          <w:color w:val="16324F"/>
        </w:rPr>
        <w:t xml:space="preserve">5.  </w:t>
      </w:r>
      <w:r>
        <w:rPr>
          <w:color w:val="24323F"/>
        </w:rPr>
        <w:t>A jornada comercial precisa responder rapidamente às dúvidas de validade, registro, duração e presencialidade.</w:t>
      </w:r>
    </w:p>
    <w:p w14:paraId="49B724C3" w14:textId="77777777" w:rsidR="00480AAD" w:rsidRDefault="00000000">
      <w:r>
        <w:br w:type="page"/>
      </w:r>
    </w:p>
    <w:p w14:paraId="120A215D" w14:textId="01407CFC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lastRenderedPageBreak/>
        <w:t xml:space="preserve">  </w:t>
      </w:r>
      <w:r>
        <w:rPr>
          <w:rFonts w:ascii="Arial" w:hAnsi="Arial"/>
        </w:rPr>
        <w:t>Benchmark de preços e recomendações</w:t>
      </w:r>
    </w:p>
    <w:p w14:paraId="29AE9C11" w14:textId="77777777" w:rsidR="00480AAD" w:rsidRDefault="00000000">
      <w:pPr>
        <w:pStyle w:val="Corpodetexto"/>
      </w:pPr>
      <w:r>
        <w:rPr>
          <w:color w:val="24323F"/>
        </w:rPr>
        <w:t>Os valores abaixo foram normalizados para evitar a comparação incorreta entre mensalidade, preço à vista e total parcelado. A referência escolhida é a oferta pública mais comparável encontrada na data da pesquisa.</w:t>
      </w:r>
    </w:p>
    <w:p w14:paraId="2AA60341" w14:textId="77777777" w:rsidR="00480AAD" w:rsidRDefault="00000000">
      <w:pPr>
        <w:jc w:val="center"/>
      </w:pPr>
      <w:r>
        <w:rPr>
          <w:noProof/>
        </w:rPr>
        <w:drawing>
          <wp:inline distT="0" distB="0" distL="0" distR="0" wp14:anchorId="789B445B" wp14:editId="779A5203">
            <wp:extent cx="6192000" cy="3181367"/>
            <wp:effectExtent l="0" t="0" r="0" b="0"/>
            <wp:docPr id="1" name="Picture 1" descr="Gráfico de barras comparando os valores anunciados pela INEPROTEC com referências comparáveis para Agrimensura, Eletrotécnica, Especialização Técnica em Georreferenciamento e Pós em Georreferenciamento." title="Benchmark de preços dos produtos estratég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eprotec_benchmark_prec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AE9A" w14:textId="77777777" w:rsidR="00480AAD" w:rsidRDefault="00000000">
      <w:pPr>
        <w:pStyle w:val="SourceNote"/>
      </w:pPr>
      <w:r>
        <w:t>Referências comparáveis: CPET para os cursos técnicos e especialização; Uniube para a Pós em Georreferenciamento. Valores consultados em 30/07/2026. [8][9][10][12]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304"/>
        <w:gridCol w:w="1701"/>
        <w:gridCol w:w="1814"/>
        <w:gridCol w:w="1474"/>
        <w:gridCol w:w="2438"/>
      </w:tblGrid>
      <w:tr w:rsidR="00480AAD" w14:paraId="5F96A2C4" w14:textId="77777777">
        <w:trPr>
          <w:tblHeader/>
          <w:jc w:val="center"/>
        </w:trPr>
        <w:tc>
          <w:tcPr>
            <w:tcW w:w="153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52298F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Produto</w:t>
            </w:r>
          </w:p>
        </w:tc>
        <w:tc>
          <w:tcPr>
            <w:tcW w:w="130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10FDBB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Valor “Por”</w:t>
            </w:r>
          </w:p>
        </w:tc>
        <w:tc>
          <w:tcPr>
            <w:tcW w:w="170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E2E44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 das parcelas</w:t>
            </w:r>
          </w:p>
        </w:tc>
        <w:tc>
          <w:tcPr>
            <w:tcW w:w="181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5C1623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Referência</w:t>
            </w:r>
          </w:p>
        </w:tc>
        <w:tc>
          <w:tcPr>
            <w:tcW w:w="147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CA2C3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Diferença</w:t>
            </w:r>
          </w:p>
        </w:tc>
        <w:tc>
          <w:tcPr>
            <w:tcW w:w="243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0ED1E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Faixa estratégica recomendada</w:t>
            </w:r>
          </w:p>
        </w:tc>
      </w:tr>
      <w:tr w:rsidR="00480AAD" w14:paraId="3514FDB7" w14:textId="77777777">
        <w:trPr>
          <w:jc w:val="center"/>
        </w:trPr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0EF2720" w14:textId="77777777" w:rsidR="00480AAD" w:rsidRDefault="00000000">
            <w:r>
              <w:rPr>
                <w:b/>
                <w:color w:val="24323F"/>
                <w:sz w:val="15"/>
              </w:rPr>
              <w:t>Téc. Agrimensura</w:t>
            </w:r>
          </w:p>
        </w:tc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1BCBC02" w14:textId="77777777" w:rsidR="00480AAD" w:rsidRDefault="00000000">
            <w:r>
              <w:rPr>
                <w:color w:val="24323F"/>
                <w:sz w:val="15"/>
              </w:rPr>
              <w:t>R$ 2.508,00</w:t>
            </w:r>
          </w:p>
        </w:tc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0857A36" w14:textId="77777777" w:rsidR="00480AAD" w:rsidRDefault="00000000">
            <w:r>
              <w:rPr>
                <w:color w:val="24323F"/>
                <w:sz w:val="15"/>
              </w:rPr>
              <w:t>12× R$ 239,39 = R$ 2.872,68</w:t>
            </w:r>
          </w:p>
        </w:tc>
        <w:tc>
          <w:tcPr>
            <w:tcW w:w="181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BAE2928" w14:textId="77777777" w:rsidR="00480AAD" w:rsidRDefault="00000000">
            <w:r>
              <w:rPr>
                <w:color w:val="24323F"/>
                <w:sz w:val="15"/>
              </w:rPr>
              <w:t>CPET: R$ 1.949 à vista / R$ 2.049 cartão</w:t>
            </w:r>
          </w:p>
        </w:tc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36DBE92" w14:textId="77777777" w:rsidR="00480AAD" w:rsidRDefault="00000000">
            <w:r>
              <w:rPr>
                <w:color w:val="24323F"/>
                <w:sz w:val="15"/>
              </w:rPr>
              <w:t>+22% no “Por”; +40% no parcelado</w:t>
            </w:r>
          </w:p>
        </w:tc>
        <w:tc>
          <w:tcPr>
            <w:tcW w:w="243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434B51D" w14:textId="77777777" w:rsidR="00480AAD" w:rsidRDefault="00000000">
            <w:r>
              <w:rPr>
                <w:color w:val="24323F"/>
                <w:sz w:val="15"/>
              </w:rPr>
              <w:t>Essencial: R$ 2.190–2.390; Premium aplicado: R$ 2.590–2.790</w:t>
            </w:r>
          </w:p>
        </w:tc>
      </w:tr>
      <w:tr w:rsidR="00480AAD" w14:paraId="2AD1EAB2" w14:textId="77777777">
        <w:trPr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5629B4" w14:textId="77777777" w:rsidR="00480AAD" w:rsidRDefault="00000000">
            <w:r>
              <w:rPr>
                <w:b/>
                <w:color w:val="24323F"/>
                <w:sz w:val="15"/>
              </w:rPr>
              <w:t>Téc. Eletrotécnica</w:t>
            </w:r>
          </w:p>
        </w:tc>
        <w:tc>
          <w:tcPr>
            <w:tcW w:w="130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18A9829" w14:textId="77777777" w:rsidR="00480AAD" w:rsidRDefault="00000000">
            <w:r>
              <w:rPr>
                <w:color w:val="24323F"/>
                <w:sz w:val="15"/>
              </w:rPr>
              <w:t>R$ 2.071,64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CFC3876" w14:textId="77777777" w:rsidR="00480AAD" w:rsidRDefault="00000000">
            <w:r>
              <w:rPr>
                <w:color w:val="24323F"/>
                <w:sz w:val="15"/>
              </w:rPr>
              <w:t>12× R$ 189,90 = R$ 2.278,80</w:t>
            </w:r>
          </w:p>
        </w:tc>
        <w:tc>
          <w:tcPr>
            <w:tcW w:w="181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30EC476" w14:textId="77777777" w:rsidR="00480AAD" w:rsidRDefault="00000000">
            <w:r>
              <w:rPr>
                <w:color w:val="24323F"/>
                <w:sz w:val="15"/>
              </w:rPr>
              <w:t>CPET: R$ 1.949 à vista / R$ 2.049 cartão</w:t>
            </w:r>
          </w:p>
        </w:tc>
        <w:tc>
          <w:tcPr>
            <w:tcW w:w="147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93A22F" w14:textId="77777777" w:rsidR="00480AAD" w:rsidRDefault="00000000">
            <w:r>
              <w:rPr>
                <w:color w:val="24323F"/>
                <w:sz w:val="15"/>
              </w:rPr>
              <w:t>+1% no “Por”; +11% no parcelado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2C1AB36" w14:textId="77777777" w:rsidR="00480AAD" w:rsidRDefault="00000000">
            <w:r>
              <w:rPr>
                <w:color w:val="24323F"/>
                <w:sz w:val="15"/>
              </w:rPr>
              <w:t>À vista: R$ 1.990–2.090; cartão total: R$ 2.190–2.290</w:t>
            </w:r>
          </w:p>
        </w:tc>
      </w:tr>
      <w:tr w:rsidR="00480AAD" w14:paraId="48F87A08" w14:textId="77777777">
        <w:trPr>
          <w:jc w:val="center"/>
        </w:trPr>
        <w:tc>
          <w:tcPr>
            <w:tcW w:w="15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2256B5B" w14:textId="77777777" w:rsidR="00480AAD" w:rsidRDefault="00000000">
            <w:r>
              <w:rPr>
                <w:b/>
                <w:color w:val="24323F"/>
                <w:sz w:val="15"/>
              </w:rPr>
              <w:t>Esp. Técnica Geo</w:t>
            </w:r>
          </w:p>
        </w:tc>
        <w:tc>
          <w:tcPr>
            <w:tcW w:w="130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09460D9" w14:textId="77777777" w:rsidR="00480AAD" w:rsidRDefault="00000000">
            <w:r>
              <w:rPr>
                <w:color w:val="24323F"/>
                <w:sz w:val="15"/>
              </w:rPr>
              <w:t>R$ 1.526,18</w:t>
            </w:r>
          </w:p>
        </w:tc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7540FB1" w14:textId="77777777" w:rsidR="00480AAD" w:rsidRDefault="00000000">
            <w:r>
              <w:rPr>
                <w:color w:val="24323F"/>
                <w:sz w:val="15"/>
              </w:rPr>
              <w:t>12× R$ 139,90 = R$ 1.678,80</w:t>
            </w:r>
          </w:p>
        </w:tc>
        <w:tc>
          <w:tcPr>
            <w:tcW w:w="181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EACF3E" w14:textId="77777777" w:rsidR="00480AAD" w:rsidRDefault="00000000">
            <w:r>
              <w:rPr>
                <w:color w:val="24323F"/>
                <w:sz w:val="15"/>
              </w:rPr>
              <w:t>CPET: R$ 1.149 à vista / R$ 1.289 cartão</w:t>
            </w:r>
          </w:p>
        </w:tc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11D6FF1" w14:textId="77777777" w:rsidR="00480AAD" w:rsidRDefault="00000000">
            <w:r>
              <w:rPr>
                <w:color w:val="24323F"/>
                <w:sz w:val="15"/>
              </w:rPr>
              <w:t>+18% no “Por”; +30% no parcelado</w:t>
            </w:r>
          </w:p>
        </w:tc>
        <w:tc>
          <w:tcPr>
            <w:tcW w:w="243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5C320B" w14:textId="77777777" w:rsidR="00480AAD" w:rsidRDefault="00000000">
            <w:r>
              <w:rPr>
                <w:color w:val="24323F"/>
                <w:sz w:val="15"/>
              </w:rPr>
              <w:t>Essencial: R$ 1.290–1.390; Premium: R$ 1.590–1.790</w:t>
            </w:r>
          </w:p>
        </w:tc>
      </w:tr>
      <w:tr w:rsidR="00480AAD" w14:paraId="77CC2DB4" w14:textId="77777777">
        <w:trPr>
          <w:jc w:val="center"/>
        </w:trPr>
        <w:tc>
          <w:tcPr>
            <w:tcW w:w="15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F6E5AEC" w14:textId="77777777" w:rsidR="00480AAD" w:rsidRDefault="00000000">
            <w:r>
              <w:rPr>
                <w:b/>
                <w:color w:val="24323F"/>
                <w:sz w:val="15"/>
              </w:rPr>
              <w:t>Pós Geo Rural</w:t>
            </w:r>
          </w:p>
        </w:tc>
        <w:tc>
          <w:tcPr>
            <w:tcW w:w="130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7A3091E" w14:textId="77777777" w:rsidR="00480AAD" w:rsidRDefault="00000000">
            <w:r>
              <w:rPr>
                <w:color w:val="24323F"/>
                <w:sz w:val="15"/>
              </w:rPr>
              <w:t>R$ 2.649,90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A1A7A1" w14:textId="77777777" w:rsidR="00480AAD" w:rsidRDefault="00000000">
            <w:r>
              <w:rPr>
                <w:color w:val="24323F"/>
                <w:sz w:val="15"/>
              </w:rPr>
              <w:t>12× R$ 249,90 = R$ 2.998,80</w:t>
            </w:r>
          </w:p>
        </w:tc>
        <w:tc>
          <w:tcPr>
            <w:tcW w:w="181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8A89C43" w14:textId="77777777" w:rsidR="00480AAD" w:rsidRDefault="00000000">
            <w:r>
              <w:rPr>
                <w:color w:val="24323F"/>
                <w:sz w:val="15"/>
              </w:rPr>
              <w:t>Uniube: R$ 1.799,10 à vista / R$ 1.999</w:t>
            </w:r>
          </w:p>
        </w:tc>
        <w:tc>
          <w:tcPr>
            <w:tcW w:w="147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77F88D6" w14:textId="77777777" w:rsidR="00480AAD" w:rsidRDefault="00000000">
            <w:r>
              <w:rPr>
                <w:color w:val="24323F"/>
                <w:sz w:val="15"/>
              </w:rPr>
              <w:t>+33% no “Por”; +50% no parcelado</w:t>
            </w:r>
          </w:p>
        </w:tc>
        <w:tc>
          <w:tcPr>
            <w:tcW w:w="243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2B1530E" w14:textId="77777777" w:rsidR="00480AAD" w:rsidRDefault="00000000">
            <w:r>
              <w:rPr>
                <w:color w:val="24323F"/>
                <w:sz w:val="15"/>
              </w:rPr>
              <w:t>Essencial: R$ 1.690–1.990; Premium: R$ 2.490–2.990</w:t>
            </w:r>
          </w:p>
        </w:tc>
      </w:tr>
    </w:tbl>
    <w:p w14:paraId="6F0248A0" w14:textId="77777777" w:rsidR="00480AAD" w:rsidRDefault="00480AAD">
      <w:pPr>
        <w:spacing w:after="40"/>
      </w:pPr>
    </w:p>
    <w:p w14:paraId="45A9143E" w14:textId="77777777" w:rsidR="00480AAD" w:rsidRDefault="00000000">
      <w:pPr>
        <w:pStyle w:val="Ttulo2"/>
      </w:pPr>
      <w:r>
        <w:rPr>
          <w:rFonts w:ascii="Arial" w:hAnsi="Arial"/>
        </w:rPr>
        <w:t>Arquitetura de preço recomendada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252"/>
        <w:gridCol w:w="3742"/>
      </w:tblGrid>
      <w:tr w:rsidR="00480AAD" w14:paraId="05E75F1D" w14:textId="77777777">
        <w:trPr>
          <w:tblHeader/>
          <w:jc w:val="center"/>
        </w:trPr>
        <w:tc>
          <w:tcPr>
            <w:tcW w:w="175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7A5A94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4252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F1A14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Como estruturar</w:t>
            </w:r>
          </w:p>
        </w:tc>
        <w:tc>
          <w:tcPr>
            <w:tcW w:w="3742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C40B04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480AAD" w14:paraId="674D6C77" w14:textId="77777777">
        <w:trPr>
          <w:jc w:val="center"/>
        </w:trPr>
        <w:tc>
          <w:tcPr>
            <w:tcW w:w="175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8389A07" w14:textId="77777777" w:rsidR="00480AAD" w:rsidRDefault="00000000">
            <w:r>
              <w:rPr>
                <w:b/>
                <w:color w:val="24323F"/>
                <w:sz w:val="17"/>
              </w:rPr>
              <w:t>Preço de entrada</w:t>
            </w:r>
          </w:p>
        </w:tc>
        <w:tc>
          <w:tcPr>
            <w:tcW w:w="425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79C4C0" w14:textId="77777777" w:rsidR="00480AAD" w:rsidRDefault="00000000">
            <w:r>
              <w:rPr>
                <w:color w:val="24323F"/>
                <w:sz w:val="17"/>
              </w:rPr>
              <w:t>Condição à vista/PIX competitiva, com prazo e regra clara.</w:t>
            </w:r>
          </w:p>
        </w:tc>
        <w:tc>
          <w:tcPr>
            <w:tcW w:w="374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07DDB28" w14:textId="77777777" w:rsidR="00480AAD" w:rsidRDefault="00000000">
            <w:r>
              <w:rPr>
                <w:color w:val="24323F"/>
                <w:sz w:val="17"/>
              </w:rPr>
              <w:t>Atrair o aluno sensível a preço e reduzir comparação desfavorável.</w:t>
            </w:r>
          </w:p>
        </w:tc>
      </w:tr>
      <w:tr w:rsidR="00480AAD" w14:paraId="61362159" w14:textId="77777777">
        <w:trPr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046F064" w14:textId="77777777" w:rsidR="00480AAD" w:rsidRDefault="00000000">
            <w:r>
              <w:rPr>
                <w:b/>
                <w:color w:val="24323F"/>
                <w:sz w:val="17"/>
              </w:rPr>
              <w:t>Plano parcelado</w:t>
            </w:r>
          </w:p>
        </w:tc>
        <w:tc>
          <w:tcPr>
            <w:tcW w:w="425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80FA07" w14:textId="77777777" w:rsidR="00480AAD" w:rsidRDefault="00000000">
            <w:r>
              <w:rPr>
                <w:color w:val="24323F"/>
                <w:sz w:val="17"/>
              </w:rPr>
              <w:t>Exibir valor da parcela e total financiado, sem misturar com o preço à vista.</w:t>
            </w:r>
          </w:p>
        </w:tc>
        <w:tc>
          <w:tcPr>
            <w:tcW w:w="374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B04C63E" w14:textId="77777777" w:rsidR="00480AAD" w:rsidRDefault="00000000">
            <w:r>
              <w:rPr>
                <w:color w:val="24323F"/>
                <w:sz w:val="17"/>
              </w:rPr>
              <w:t>Transparência e menor objeção.</w:t>
            </w:r>
          </w:p>
        </w:tc>
      </w:tr>
      <w:tr w:rsidR="00480AAD" w14:paraId="1EA7D94C" w14:textId="77777777">
        <w:trPr>
          <w:jc w:val="center"/>
        </w:trPr>
        <w:tc>
          <w:tcPr>
            <w:tcW w:w="175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AA3197" w14:textId="77777777" w:rsidR="00480AAD" w:rsidRDefault="00000000">
            <w:r>
              <w:rPr>
                <w:b/>
                <w:color w:val="24323F"/>
                <w:sz w:val="17"/>
              </w:rPr>
              <w:t>Plano Premium</w:t>
            </w:r>
          </w:p>
        </w:tc>
        <w:tc>
          <w:tcPr>
            <w:tcW w:w="425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03D5B07" w14:textId="77777777" w:rsidR="00480AAD" w:rsidRDefault="00000000">
            <w:r>
              <w:rPr>
                <w:color w:val="24323F"/>
                <w:sz w:val="17"/>
              </w:rPr>
              <w:t>Prática presencial, aulas ao vivo, mentoria, projeto, software, suporte documental e comunidade.</w:t>
            </w:r>
          </w:p>
        </w:tc>
        <w:tc>
          <w:tcPr>
            <w:tcW w:w="3742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CD9E80C" w14:textId="77777777" w:rsidR="00480AAD" w:rsidRDefault="00000000">
            <w:r>
              <w:rPr>
                <w:color w:val="24323F"/>
                <w:sz w:val="17"/>
              </w:rPr>
              <w:t>Justificar ticket 15% a 35% maior.</w:t>
            </w:r>
          </w:p>
        </w:tc>
      </w:tr>
      <w:tr w:rsidR="00480AAD" w14:paraId="26D99376" w14:textId="77777777">
        <w:trPr>
          <w:jc w:val="center"/>
        </w:trPr>
        <w:tc>
          <w:tcPr>
            <w:tcW w:w="175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847F048" w14:textId="77777777" w:rsidR="00480AAD" w:rsidRDefault="00000000">
            <w:r>
              <w:rPr>
                <w:b/>
                <w:color w:val="24323F"/>
                <w:sz w:val="17"/>
              </w:rPr>
              <w:t>Oferta corporativa</w:t>
            </w:r>
          </w:p>
        </w:tc>
        <w:tc>
          <w:tcPr>
            <w:tcW w:w="425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AD9D26B" w14:textId="77777777" w:rsidR="00480AAD" w:rsidRDefault="00000000">
            <w:r>
              <w:rPr>
                <w:color w:val="24323F"/>
                <w:sz w:val="17"/>
              </w:rPr>
              <w:t>Preço por turma, colaborador e pacote de documentos; condições por volume.</w:t>
            </w:r>
          </w:p>
        </w:tc>
        <w:tc>
          <w:tcPr>
            <w:tcW w:w="3742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16A5206" w14:textId="77777777" w:rsidR="00480AAD" w:rsidRDefault="00000000">
            <w:r>
              <w:rPr>
                <w:color w:val="24323F"/>
                <w:sz w:val="17"/>
              </w:rPr>
              <w:t>Recorrência, menor CAC e previsibilidade.</w:t>
            </w:r>
          </w:p>
        </w:tc>
      </w:tr>
    </w:tbl>
    <w:p w14:paraId="03FAE332" w14:textId="77777777" w:rsidR="00480AAD" w:rsidRDefault="00480AAD">
      <w:pPr>
        <w:spacing w:after="40"/>
      </w:pPr>
    </w:p>
    <w:p w14:paraId="4AEABA06" w14:textId="77777777" w:rsidR="00480AAD" w:rsidRDefault="00000000">
      <w:pPr>
        <w:pStyle w:val="Ttulo2"/>
      </w:pPr>
      <w:r>
        <w:rPr>
          <w:rFonts w:ascii="Arial" w:hAnsi="Arial"/>
        </w:rPr>
        <w:t>Auditoria dos 21 cursos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28"/>
        <w:gridCol w:w="1417"/>
        <w:gridCol w:w="3288"/>
      </w:tblGrid>
      <w:tr w:rsidR="00480AAD" w14:paraId="6C972720" w14:textId="77777777">
        <w:trPr>
          <w:tblHeader/>
          <w:jc w:val="center"/>
        </w:trPr>
        <w:tc>
          <w:tcPr>
            <w:tcW w:w="141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EF4F3F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362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C0004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w="141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D755D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Preço atual</w:t>
            </w:r>
          </w:p>
        </w:tc>
        <w:tc>
          <w:tcPr>
            <w:tcW w:w="328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05263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Ação recomendada</w:t>
            </w:r>
          </w:p>
        </w:tc>
      </w:tr>
      <w:tr w:rsidR="00480AAD" w14:paraId="37B33482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DC4E43E" w14:textId="77777777" w:rsidR="00480AAD" w:rsidRDefault="00000000">
            <w:r>
              <w:rPr>
                <w:b/>
                <w:color w:val="24323F"/>
                <w:sz w:val="15"/>
              </w:rPr>
              <w:t>Técnico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57514D7" w14:textId="77777777" w:rsidR="00480AAD" w:rsidRDefault="00000000">
            <w:r>
              <w:rPr>
                <w:color w:val="24323F"/>
                <w:sz w:val="15"/>
              </w:rPr>
              <w:t>Agrimensura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7AD2863" w14:textId="77777777" w:rsidR="00480AAD" w:rsidRDefault="00000000">
            <w:r>
              <w:rPr>
                <w:color w:val="24323F"/>
                <w:sz w:val="15"/>
              </w:rPr>
              <w:t>R$ 2.508,00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8F34537" w14:textId="77777777" w:rsidR="00480AAD" w:rsidRDefault="00000000">
            <w:r>
              <w:rPr>
                <w:color w:val="24323F"/>
                <w:sz w:val="15"/>
              </w:rPr>
              <w:t xml:space="preserve">Reprecificar entrada ou criar versão premium </w:t>
            </w:r>
            <w:r>
              <w:rPr>
                <w:color w:val="24323F"/>
                <w:sz w:val="15"/>
              </w:rPr>
              <w:lastRenderedPageBreak/>
              <w:t>comprovada.</w:t>
            </w:r>
          </w:p>
        </w:tc>
      </w:tr>
      <w:tr w:rsidR="00480AAD" w14:paraId="1D8626B7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0F23DC9" w14:textId="77777777" w:rsidR="00480AAD" w:rsidRDefault="00000000">
            <w:r>
              <w:rPr>
                <w:b/>
                <w:color w:val="24323F"/>
                <w:sz w:val="15"/>
              </w:rPr>
              <w:t>Técnico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8392AB4" w14:textId="77777777" w:rsidR="00480AAD" w:rsidRDefault="00000000">
            <w:r>
              <w:rPr>
                <w:color w:val="24323F"/>
                <w:sz w:val="15"/>
              </w:rPr>
              <w:t>Eletrotécnica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27F768" w14:textId="77777777" w:rsidR="00480AAD" w:rsidRDefault="00000000">
            <w:r>
              <w:rPr>
                <w:color w:val="24323F"/>
                <w:sz w:val="15"/>
              </w:rPr>
              <w:t>R$ 2.071,64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C4B3D93" w14:textId="77777777" w:rsidR="00480AAD" w:rsidRDefault="00000000">
            <w:r>
              <w:rPr>
                <w:color w:val="24323F"/>
                <w:sz w:val="15"/>
              </w:rPr>
              <w:t>Manter próximo do atual; corrigir total parcelado e reforçar prática/CRT.</w:t>
            </w:r>
          </w:p>
        </w:tc>
      </w:tr>
      <w:tr w:rsidR="00480AAD" w14:paraId="54892038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E880D20" w14:textId="77777777" w:rsidR="00480AAD" w:rsidRDefault="00000000">
            <w:r>
              <w:rPr>
                <w:b/>
                <w:color w:val="24323F"/>
                <w:sz w:val="15"/>
              </w:rPr>
              <w:t>Esp. técnica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46C6BE1" w14:textId="77777777" w:rsidR="00480AAD" w:rsidRDefault="00000000">
            <w:r>
              <w:rPr>
                <w:color w:val="24323F"/>
                <w:sz w:val="15"/>
              </w:rPr>
              <w:t>Georreferenciamento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7355C1" w14:textId="77777777" w:rsidR="00480AAD" w:rsidRDefault="00000000">
            <w:r>
              <w:rPr>
                <w:color w:val="24323F"/>
                <w:sz w:val="15"/>
              </w:rPr>
              <w:t>R$ 1.526,18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9AD9DBD" w14:textId="77777777" w:rsidR="00480AAD" w:rsidRDefault="00000000">
            <w:r>
              <w:rPr>
                <w:color w:val="24323F"/>
                <w:sz w:val="15"/>
              </w:rPr>
              <w:t>Criar Essencial e Premium; deixar pré-requisito e habilidade técnica evidentes.</w:t>
            </w:r>
          </w:p>
        </w:tc>
      </w:tr>
      <w:tr w:rsidR="00480AAD" w14:paraId="6F3A4313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BA5E5E7" w14:textId="77777777" w:rsidR="00480AAD" w:rsidRDefault="00000000">
            <w:r>
              <w:rPr>
                <w:b/>
                <w:color w:val="24323F"/>
                <w:sz w:val="15"/>
              </w:rPr>
              <w:t>Pós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671956E" w14:textId="77777777" w:rsidR="00480AAD" w:rsidRDefault="00000000">
            <w:r>
              <w:rPr>
                <w:color w:val="24323F"/>
                <w:sz w:val="15"/>
              </w:rPr>
              <w:t>Georreferenciamento Rural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E7E4D84" w14:textId="77777777" w:rsidR="00480AAD" w:rsidRDefault="00000000">
            <w:r>
              <w:rPr>
                <w:color w:val="24323F"/>
                <w:sz w:val="15"/>
              </w:rPr>
              <w:t>R$ 2.649,90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708F67" w14:textId="77777777" w:rsidR="00480AAD" w:rsidRDefault="00000000">
            <w:r>
              <w:rPr>
                <w:color w:val="24323F"/>
                <w:sz w:val="15"/>
              </w:rPr>
              <w:t>Manter apenas como premium; identificar IES certificadora e entrega.</w:t>
            </w:r>
          </w:p>
        </w:tc>
      </w:tr>
      <w:tr w:rsidR="00480AAD" w14:paraId="1E49FD89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2C1608" w14:textId="77777777" w:rsidR="00480AAD" w:rsidRDefault="00000000">
            <w:r>
              <w:rPr>
                <w:b/>
                <w:color w:val="24323F"/>
                <w:sz w:val="15"/>
              </w:rPr>
              <w:t>Profissionalizante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B55FA90" w14:textId="77777777" w:rsidR="00480AAD" w:rsidRDefault="00000000">
            <w:r>
              <w:rPr>
                <w:color w:val="24323F"/>
                <w:sz w:val="15"/>
              </w:rPr>
              <w:t>Ajustador Mecânico – 180h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C7A2EFE" w14:textId="77777777" w:rsidR="00480AAD" w:rsidRDefault="00000000">
            <w:r>
              <w:rPr>
                <w:color w:val="24323F"/>
                <w:sz w:val="15"/>
              </w:rPr>
              <w:t>R$ 1.530,00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669A776" w14:textId="77777777" w:rsidR="00480AAD" w:rsidRDefault="00000000">
            <w:r>
              <w:rPr>
                <w:color w:val="24323F"/>
                <w:sz w:val="15"/>
              </w:rPr>
              <w:t>Faixa defensável se houver tutoria e projeto aplicado.</w:t>
            </w:r>
          </w:p>
        </w:tc>
      </w:tr>
      <w:tr w:rsidR="00480AAD" w14:paraId="073DCA38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79035EE" w14:textId="77777777" w:rsidR="00480AAD" w:rsidRDefault="00000000">
            <w:r>
              <w:rPr>
                <w:b/>
                <w:color w:val="24323F"/>
                <w:sz w:val="15"/>
              </w:rPr>
              <w:t>Profissionalizante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271B80A" w14:textId="77777777" w:rsidR="00480AAD" w:rsidRDefault="00000000">
            <w:r>
              <w:rPr>
                <w:color w:val="24323F"/>
                <w:sz w:val="15"/>
              </w:rPr>
              <w:t>Auxiliar Mecânico de Manutenção – 160h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FAE2389" w14:textId="77777777" w:rsidR="00480AAD" w:rsidRDefault="00000000">
            <w:r>
              <w:rPr>
                <w:color w:val="24323F"/>
                <w:sz w:val="15"/>
              </w:rPr>
              <w:t>R$ 1.360,00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69618AF" w14:textId="77777777" w:rsidR="00480AAD" w:rsidRDefault="00000000">
            <w:r>
              <w:rPr>
                <w:color w:val="24323F"/>
                <w:sz w:val="15"/>
              </w:rPr>
              <w:t>Criar oferta de entrada e trilha para Ajustador/Torneiro.</w:t>
            </w:r>
          </w:p>
        </w:tc>
      </w:tr>
      <w:tr w:rsidR="00480AAD" w14:paraId="189AEFA3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883753F" w14:textId="77777777" w:rsidR="00480AAD" w:rsidRDefault="00000000">
            <w:r>
              <w:rPr>
                <w:b/>
                <w:color w:val="24323F"/>
                <w:sz w:val="15"/>
              </w:rPr>
              <w:t>Profissionalizante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635E6DA" w14:textId="77777777" w:rsidR="00480AAD" w:rsidRDefault="00000000">
            <w:r>
              <w:rPr>
                <w:color w:val="24323F"/>
                <w:sz w:val="15"/>
              </w:rPr>
              <w:t>Comandos Elétricos – 120h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CE6016D" w14:textId="77777777" w:rsidR="00480AAD" w:rsidRDefault="00000000">
            <w:r>
              <w:rPr>
                <w:color w:val="24323F"/>
                <w:sz w:val="15"/>
              </w:rPr>
              <w:t>R$ 1.020,00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ED19056" w14:textId="77777777" w:rsidR="00480AAD" w:rsidRDefault="00000000">
            <w:r>
              <w:rPr>
                <w:color w:val="24323F"/>
                <w:sz w:val="15"/>
              </w:rPr>
              <w:t>Testar R$ 790–990 ou adicionar laboratório/mentoria.</w:t>
            </w:r>
          </w:p>
        </w:tc>
      </w:tr>
      <w:tr w:rsidR="00480AAD" w14:paraId="16CBDE38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AE80321" w14:textId="77777777" w:rsidR="00480AAD" w:rsidRDefault="00000000">
            <w:r>
              <w:rPr>
                <w:b/>
                <w:color w:val="24323F"/>
                <w:sz w:val="15"/>
              </w:rPr>
              <w:t>Profissionalizante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CCC456" w14:textId="77777777" w:rsidR="00480AAD" w:rsidRDefault="00000000">
            <w:r>
              <w:rPr>
                <w:color w:val="24323F"/>
                <w:sz w:val="15"/>
              </w:rPr>
              <w:t>Eletricista Instalador Predial – 104h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794C553" w14:textId="77777777" w:rsidR="00480AAD" w:rsidRDefault="00000000">
            <w:r>
              <w:rPr>
                <w:color w:val="24323F"/>
                <w:sz w:val="15"/>
              </w:rPr>
              <w:t>R$ 884,00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162CFD5" w14:textId="77777777" w:rsidR="00480AAD" w:rsidRDefault="00000000">
            <w:r>
              <w:rPr>
                <w:color w:val="24323F"/>
                <w:sz w:val="15"/>
              </w:rPr>
              <w:t>Preço competitivo; integrar à Trilha Elétrica.</w:t>
            </w:r>
          </w:p>
        </w:tc>
      </w:tr>
      <w:tr w:rsidR="00480AAD" w14:paraId="0DED3051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618DAE5" w14:textId="77777777" w:rsidR="00480AAD" w:rsidRDefault="00000000">
            <w:r>
              <w:rPr>
                <w:b/>
                <w:color w:val="24323F"/>
                <w:sz w:val="15"/>
              </w:rPr>
              <w:t>Profissionalizante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29240C9" w14:textId="77777777" w:rsidR="00480AAD" w:rsidRDefault="00000000">
            <w:r>
              <w:rPr>
                <w:color w:val="24323F"/>
                <w:sz w:val="15"/>
              </w:rPr>
              <w:t>Torneiro Mecânico – 180h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FCC1E55" w14:textId="77777777" w:rsidR="00480AAD" w:rsidRDefault="00000000">
            <w:r>
              <w:rPr>
                <w:color w:val="24323F"/>
                <w:sz w:val="15"/>
              </w:rPr>
              <w:t>R$ 1.530,00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4B48F60" w14:textId="77777777" w:rsidR="00480AAD" w:rsidRDefault="00000000">
            <w:r>
              <w:rPr>
                <w:color w:val="24323F"/>
                <w:sz w:val="15"/>
              </w:rPr>
              <w:t>Manter com prática simulada, projetos e conexão industrial.</w:t>
            </w:r>
          </w:p>
        </w:tc>
      </w:tr>
      <w:tr w:rsidR="00480AAD" w14:paraId="198FAA8A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F63501E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0056DB0" w14:textId="77777777" w:rsidR="00480AAD" w:rsidRDefault="00000000">
            <w:r>
              <w:rPr>
                <w:color w:val="24323F"/>
                <w:sz w:val="15"/>
              </w:rPr>
              <w:t>Acionamento Eletrônico – 40h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B4DA3CB" w14:textId="77777777" w:rsidR="00480AAD" w:rsidRDefault="00000000">
            <w:r>
              <w:rPr>
                <w:color w:val="24323F"/>
                <w:sz w:val="15"/>
              </w:rPr>
              <w:t>R$ 340,00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C919F0E" w14:textId="77777777" w:rsidR="00480AAD" w:rsidRDefault="00000000">
            <w:r>
              <w:rPr>
                <w:color w:val="24323F"/>
                <w:sz w:val="15"/>
              </w:rPr>
              <w:t>Manter se houver demonstrações e exercícios aplicados.</w:t>
            </w:r>
          </w:p>
        </w:tc>
      </w:tr>
      <w:tr w:rsidR="00480AAD" w14:paraId="685FB3A2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78E2A6E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3FE7D93" w14:textId="77777777" w:rsidR="00480AAD" w:rsidRDefault="00000000">
            <w:r>
              <w:rPr>
                <w:color w:val="24323F"/>
                <w:sz w:val="15"/>
              </w:rPr>
              <w:t>Administração da Manutenção – 60h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5245269" w14:textId="77777777" w:rsidR="00480AAD" w:rsidRDefault="00000000">
            <w:r>
              <w:rPr>
                <w:color w:val="24323F"/>
                <w:sz w:val="15"/>
              </w:rPr>
              <w:t>R$ 340,00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D7A5019" w14:textId="77777777" w:rsidR="00480AAD" w:rsidRDefault="00000000">
            <w:r>
              <w:rPr>
                <w:color w:val="24323F"/>
                <w:sz w:val="15"/>
              </w:rPr>
              <w:t>Bom ticket para curso especializado; vender B2B.</w:t>
            </w:r>
          </w:p>
        </w:tc>
      </w:tr>
      <w:tr w:rsidR="00480AAD" w14:paraId="6B80071C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A7B44EA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60F908A" w14:textId="77777777" w:rsidR="00480AAD" w:rsidRDefault="00000000">
            <w:r>
              <w:rPr>
                <w:color w:val="24323F"/>
                <w:sz w:val="15"/>
              </w:rPr>
              <w:t>Alinhamento de Equipamento Rotativo – 30h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E28B535" w14:textId="77777777" w:rsidR="00480AAD" w:rsidRDefault="00000000">
            <w:r>
              <w:rPr>
                <w:color w:val="24323F"/>
                <w:sz w:val="15"/>
              </w:rPr>
              <w:t>R$ 255,00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ABC7923" w14:textId="77777777" w:rsidR="00480AAD" w:rsidRDefault="00000000">
            <w:r>
              <w:rPr>
                <w:color w:val="24323F"/>
                <w:sz w:val="15"/>
              </w:rPr>
              <w:t>Usar caso técnico, checklist e material operacional.</w:t>
            </w:r>
          </w:p>
        </w:tc>
      </w:tr>
      <w:tr w:rsidR="00480AAD" w14:paraId="5F064F83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9D9D62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EAB74C5" w14:textId="77777777" w:rsidR="00480AAD" w:rsidRDefault="00000000">
            <w:r>
              <w:rPr>
                <w:color w:val="24323F"/>
                <w:sz w:val="15"/>
              </w:rPr>
              <w:t>Análise Termográfica – 16h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2AB7DF0" w14:textId="77777777" w:rsidR="00480AAD" w:rsidRDefault="00000000">
            <w:r>
              <w:rPr>
                <w:color w:val="24323F"/>
                <w:sz w:val="15"/>
              </w:rPr>
              <w:t>R$ 136,00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80B27E4" w14:textId="77777777" w:rsidR="00480AAD" w:rsidRDefault="00000000">
            <w:r>
              <w:rPr>
                <w:color w:val="24323F"/>
                <w:sz w:val="15"/>
              </w:rPr>
              <w:t>Bom produto de entrada; upsell para manutenção.</w:t>
            </w:r>
          </w:p>
        </w:tc>
      </w:tr>
      <w:tr w:rsidR="00480AAD" w14:paraId="64199D6B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0252DD5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D5C04AA" w14:textId="77777777" w:rsidR="00480AAD" w:rsidRDefault="00000000">
            <w:r>
              <w:rPr>
                <w:color w:val="24323F"/>
                <w:sz w:val="15"/>
              </w:rPr>
              <w:t>AutoCAD 2D Mecânica – 60h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2BE81D" w14:textId="77777777" w:rsidR="00480AAD" w:rsidRDefault="00000000">
            <w:r>
              <w:rPr>
                <w:color w:val="24323F"/>
                <w:sz w:val="15"/>
              </w:rPr>
              <w:t>R$ 510,00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5749235" w14:textId="77777777" w:rsidR="00480AAD" w:rsidRDefault="00000000">
            <w:r>
              <w:rPr>
                <w:color w:val="24323F"/>
                <w:sz w:val="15"/>
              </w:rPr>
              <w:t>Alto para autoestudo; sustentar com correção de projetos.</w:t>
            </w:r>
          </w:p>
        </w:tc>
      </w:tr>
      <w:tr w:rsidR="00480AAD" w14:paraId="4F47ACBD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B90B7B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6FA3FF4" w14:textId="77777777" w:rsidR="00480AAD" w:rsidRDefault="00000000">
            <w:r>
              <w:rPr>
                <w:color w:val="24323F"/>
                <w:sz w:val="15"/>
              </w:rPr>
              <w:t>CIPA – 20h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745E6A" w14:textId="77777777" w:rsidR="00480AAD" w:rsidRDefault="00000000">
            <w:r>
              <w:rPr>
                <w:color w:val="24323F"/>
                <w:sz w:val="15"/>
              </w:rPr>
              <w:t>R$ 170,00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056DC20" w14:textId="77777777" w:rsidR="00480AAD" w:rsidRDefault="00000000">
            <w:r>
              <w:rPr>
                <w:color w:val="24323F"/>
                <w:sz w:val="15"/>
              </w:rPr>
              <w:t>Reestruturar por grau de risco e modalidade exigida.</w:t>
            </w:r>
          </w:p>
        </w:tc>
      </w:tr>
      <w:tr w:rsidR="00480AAD" w14:paraId="5F5AFD7C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BBAA4E8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2550E62" w14:textId="77777777" w:rsidR="00480AAD" w:rsidRDefault="00000000">
            <w:r>
              <w:rPr>
                <w:color w:val="24323F"/>
                <w:sz w:val="15"/>
              </w:rPr>
              <w:t>CIPATRS – 20h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157E9F" w14:textId="77777777" w:rsidR="00480AAD" w:rsidRDefault="00000000">
            <w:r>
              <w:rPr>
                <w:color w:val="24323F"/>
                <w:sz w:val="15"/>
              </w:rPr>
              <w:t>R$ 170,00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7A77C5F" w14:textId="77777777" w:rsidR="00480AAD" w:rsidRDefault="00000000">
            <w:r>
              <w:rPr>
                <w:color w:val="24323F"/>
                <w:sz w:val="15"/>
              </w:rPr>
              <w:t>Auditar aderência à NR-31 e parte prática/presencial.</w:t>
            </w:r>
          </w:p>
        </w:tc>
      </w:tr>
      <w:tr w:rsidR="00480AAD" w14:paraId="2098445C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0BB67FF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0917554" w14:textId="77777777" w:rsidR="00480AAD" w:rsidRDefault="00000000">
            <w:r>
              <w:rPr>
                <w:color w:val="24323F"/>
                <w:sz w:val="15"/>
              </w:rPr>
              <w:t>CLP – 60h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74F139A" w14:textId="77777777" w:rsidR="00480AAD" w:rsidRDefault="00000000">
            <w:r>
              <w:rPr>
                <w:color w:val="24323F"/>
                <w:sz w:val="15"/>
              </w:rPr>
              <w:t>R$ 510,00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AFA6A1" w14:textId="77777777" w:rsidR="00480AAD" w:rsidRDefault="00000000">
            <w:r>
              <w:rPr>
                <w:color w:val="24323F"/>
                <w:sz w:val="15"/>
              </w:rPr>
              <w:t>Criar nível autoinstrucional e nível mentorado.</w:t>
            </w:r>
          </w:p>
        </w:tc>
      </w:tr>
      <w:tr w:rsidR="00480AAD" w14:paraId="5F60C0BA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C83370C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0E36EA0" w14:textId="77777777" w:rsidR="00480AAD" w:rsidRDefault="00000000">
            <w:r>
              <w:rPr>
                <w:color w:val="24323F"/>
                <w:sz w:val="15"/>
              </w:rPr>
              <w:t>Elaboração de Laudos Elétricos – 24h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017AA7E" w14:textId="77777777" w:rsidR="00480AAD" w:rsidRDefault="00000000">
            <w:r>
              <w:rPr>
                <w:color w:val="24323F"/>
                <w:sz w:val="15"/>
              </w:rPr>
              <w:t>R$ 204,00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6F490B8" w14:textId="77777777" w:rsidR="00480AAD" w:rsidRDefault="00000000">
            <w:r>
              <w:rPr>
                <w:color w:val="24323F"/>
                <w:sz w:val="15"/>
              </w:rPr>
              <w:t>Integrar à Trilha Elétrica e explicitar limites de atuação.</w:t>
            </w:r>
          </w:p>
        </w:tc>
      </w:tr>
      <w:tr w:rsidR="00480AAD" w14:paraId="27FF43F7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DCE9044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8813B60" w14:textId="77777777" w:rsidR="00480AAD" w:rsidRDefault="00000000">
            <w:r>
              <w:rPr>
                <w:color w:val="24323F"/>
                <w:sz w:val="15"/>
              </w:rPr>
              <w:t>NR-06 – 8h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0CF8DF8" w14:textId="77777777" w:rsidR="00480AAD" w:rsidRDefault="00000000">
            <w:r>
              <w:rPr>
                <w:color w:val="24323F"/>
                <w:sz w:val="15"/>
              </w:rPr>
              <w:t>R$ 120,00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586307F" w14:textId="77777777" w:rsidR="00480AAD" w:rsidRDefault="00000000">
            <w:r>
              <w:rPr>
                <w:color w:val="24323F"/>
                <w:sz w:val="15"/>
              </w:rPr>
              <w:t>Pacote corporativo e comunicação do escopo.</w:t>
            </w:r>
          </w:p>
        </w:tc>
      </w:tr>
      <w:tr w:rsidR="00480AAD" w14:paraId="342791F2" w14:textId="77777777">
        <w:trPr>
          <w:jc w:val="center"/>
        </w:trPr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6DF2DAE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AE8229C" w14:textId="77777777" w:rsidR="00480AAD" w:rsidRDefault="00000000">
            <w:r>
              <w:rPr>
                <w:color w:val="24323F"/>
                <w:sz w:val="15"/>
              </w:rPr>
              <w:t>NR-10 – 8h</w:t>
            </w:r>
          </w:p>
        </w:tc>
        <w:tc>
          <w:tcPr>
            <w:tcW w:w="141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6848F90" w14:textId="77777777" w:rsidR="00480AAD" w:rsidRDefault="00000000">
            <w:r>
              <w:rPr>
                <w:color w:val="24323F"/>
                <w:sz w:val="15"/>
              </w:rPr>
              <w:t>R$ 120,00</w:t>
            </w:r>
          </w:p>
        </w:tc>
        <w:tc>
          <w:tcPr>
            <w:tcW w:w="328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6847FCC" w14:textId="77777777" w:rsidR="00480AAD" w:rsidRDefault="00000000">
            <w:r>
              <w:rPr>
                <w:color w:val="24323F"/>
                <w:sz w:val="15"/>
              </w:rPr>
              <w:t>Não vender como básico: básico tem mínimo de 40h; renomear ou reestruturar.</w:t>
            </w:r>
          </w:p>
        </w:tc>
      </w:tr>
      <w:tr w:rsidR="00480AAD" w14:paraId="4D609E1E" w14:textId="77777777">
        <w:trPr>
          <w:jc w:val="center"/>
        </w:trPr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D16CCC6" w14:textId="77777777" w:rsidR="00480AAD" w:rsidRDefault="00000000">
            <w:r>
              <w:rPr>
                <w:b/>
                <w:color w:val="24323F"/>
                <w:sz w:val="15"/>
              </w:rPr>
              <w:t>Treinamento</w:t>
            </w:r>
          </w:p>
        </w:tc>
        <w:tc>
          <w:tcPr>
            <w:tcW w:w="36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EBABC4C" w14:textId="77777777" w:rsidR="00480AAD" w:rsidRDefault="00000000">
            <w:r>
              <w:rPr>
                <w:color w:val="24323F"/>
                <w:sz w:val="15"/>
              </w:rPr>
              <w:t>NR-11 – 8h</w:t>
            </w:r>
          </w:p>
        </w:tc>
        <w:tc>
          <w:tcPr>
            <w:tcW w:w="141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CD66687" w14:textId="77777777" w:rsidR="00480AAD" w:rsidRDefault="00000000">
            <w:r>
              <w:rPr>
                <w:color w:val="24323F"/>
                <w:sz w:val="15"/>
              </w:rPr>
              <w:t>R$ 120,00</w:t>
            </w:r>
          </w:p>
        </w:tc>
        <w:tc>
          <w:tcPr>
            <w:tcW w:w="328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8284EB7" w14:textId="77777777" w:rsidR="00480AAD" w:rsidRDefault="00000000">
            <w:r>
              <w:rPr>
                <w:color w:val="24323F"/>
                <w:sz w:val="15"/>
              </w:rPr>
              <w:t>Validar público, equipamento, conteúdo e prática exigida.</w:t>
            </w:r>
          </w:p>
        </w:tc>
      </w:tr>
    </w:tbl>
    <w:p w14:paraId="0E9EC45C" w14:textId="77777777" w:rsidR="00480AAD" w:rsidRDefault="00480AAD">
      <w:pPr>
        <w:spacing w:after="40"/>
      </w:pPr>
    </w:p>
    <w:p w14:paraId="7BDFC0A1" w14:textId="77777777" w:rsidR="00480AAD" w:rsidRDefault="00000000">
      <w:r>
        <w:br w:type="page"/>
      </w:r>
    </w:p>
    <w:p w14:paraId="51EDDE11" w14:textId="22077144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lastRenderedPageBreak/>
        <w:t xml:space="preserve">  </w:t>
      </w:r>
      <w:r>
        <w:rPr>
          <w:rFonts w:ascii="Arial" w:hAnsi="Arial"/>
        </w:rPr>
        <w:t>Perfis de público e jornada de compra</w:t>
      </w:r>
    </w:p>
    <w:p w14:paraId="2D6D1C80" w14:textId="77777777" w:rsidR="00480AAD" w:rsidRDefault="00000000">
      <w:pPr>
        <w:pStyle w:val="Corpodetexto"/>
      </w:pPr>
      <w:r>
        <w:rPr>
          <w:color w:val="24323F"/>
        </w:rPr>
        <w:t>Os perfis abaixo são personas estratégicas inferidas a partir do portfólio, da dinâmica do mercado e do histórico comercial da instituição. Devem ser refinadas com entrevistas, dados do Kommo, campanhas e alunos ativos.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814"/>
        <w:gridCol w:w="1928"/>
        <w:gridCol w:w="1701"/>
        <w:gridCol w:w="2098"/>
        <w:gridCol w:w="2381"/>
      </w:tblGrid>
      <w:tr w:rsidR="00480AAD" w14:paraId="621000D1" w14:textId="77777777">
        <w:trPr>
          <w:tblHeader/>
          <w:jc w:val="center"/>
        </w:trPr>
        <w:tc>
          <w:tcPr>
            <w:tcW w:w="136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EB2AAC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Persona</w:t>
            </w:r>
          </w:p>
        </w:tc>
        <w:tc>
          <w:tcPr>
            <w:tcW w:w="181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D0EFF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Perfil</w:t>
            </w:r>
          </w:p>
        </w:tc>
        <w:tc>
          <w:tcPr>
            <w:tcW w:w="192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928449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Dor principal</w:t>
            </w:r>
          </w:p>
        </w:tc>
        <w:tc>
          <w:tcPr>
            <w:tcW w:w="170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E9CF2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Produtos</w:t>
            </w:r>
          </w:p>
        </w:tc>
        <w:tc>
          <w:tcPr>
            <w:tcW w:w="209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BC841F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Critérios de decisão</w:t>
            </w:r>
          </w:p>
        </w:tc>
        <w:tc>
          <w:tcPr>
            <w:tcW w:w="238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25969D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Mensagem central</w:t>
            </w:r>
          </w:p>
        </w:tc>
      </w:tr>
      <w:tr w:rsidR="00480AAD" w14:paraId="6DC193F2" w14:textId="77777777">
        <w:trPr>
          <w:jc w:val="center"/>
        </w:trPr>
        <w:tc>
          <w:tcPr>
            <w:tcW w:w="136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FC2E77" w14:textId="77777777" w:rsidR="00480AAD" w:rsidRDefault="00000000">
            <w:r>
              <w:rPr>
                <w:b/>
                <w:color w:val="24323F"/>
                <w:sz w:val="14"/>
              </w:rPr>
              <w:t>Rogério – técnico em evolução</w:t>
            </w:r>
          </w:p>
        </w:tc>
        <w:tc>
          <w:tcPr>
            <w:tcW w:w="181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78F4B38" w14:textId="77777777" w:rsidR="00480AAD" w:rsidRDefault="00000000">
            <w:r>
              <w:rPr>
                <w:color w:val="24323F"/>
                <w:sz w:val="14"/>
              </w:rPr>
              <w:t>28–45 anos; eletricista, instalador, manutenção ou encarregado.</w:t>
            </w:r>
          </w:p>
        </w:tc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F4581D4" w14:textId="77777777" w:rsidR="00480AAD" w:rsidRDefault="00000000">
            <w:r>
              <w:rPr>
                <w:color w:val="24323F"/>
                <w:sz w:val="14"/>
              </w:rPr>
              <w:t>Já executa atividades, mas sente limite salarial e falta de diploma/registro.</w:t>
            </w:r>
          </w:p>
        </w:tc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8927DBB" w14:textId="77777777" w:rsidR="00480AAD" w:rsidRDefault="00000000">
            <w:r>
              <w:rPr>
                <w:color w:val="24323F"/>
                <w:sz w:val="14"/>
              </w:rPr>
              <w:t>Técnico em Eletrotécnica, Eletricista Predial, Comandos, CLP, NR-10.</w:t>
            </w:r>
          </w:p>
        </w:tc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6EE2EFF" w14:textId="77777777" w:rsidR="00480AAD" w:rsidRDefault="00000000">
            <w:r>
              <w:rPr>
                <w:color w:val="24323F"/>
                <w:sz w:val="14"/>
              </w:rPr>
              <w:t>Validade, CRT, tempo, provas presenciais, preço total e possibilidade de conciliar trabalho.</w:t>
            </w:r>
          </w:p>
        </w:tc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A8DD217" w14:textId="77777777" w:rsidR="00480AAD" w:rsidRDefault="00000000">
            <w:r>
              <w:rPr>
                <w:color w:val="24323F"/>
                <w:sz w:val="14"/>
              </w:rPr>
              <w:t>“Você já domina parte da prática. Agora precisa organizar o conhecimento, obter formação técnica e ampliar suas possibilidades profissionais.”</w:t>
            </w:r>
          </w:p>
        </w:tc>
      </w:tr>
      <w:tr w:rsidR="00480AAD" w14:paraId="559B13B4" w14:textId="77777777">
        <w:trPr>
          <w:jc w:val="center"/>
        </w:trPr>
        <w:tc>
          <w:tcPr>
            <w:tcW w:w="136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65591B7" w14:textId="77777777" w:rsidR="00480AAD" w:rsidRDefault="00000000">
            <w:r>
              <w:rPr>
                <w:b/>
                <w:color w:val="24323F"/>
                <w:sz w:val="14"/>
              </w:rPr>
              <w:t>Carlos – profissional de campo</w:t>
            </w:r>
          </w:p>
        </w:tc>
        <w:tc>
          <w:tcPr>
            <w:tcW w:w="181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BC3FB6A" w14:textId="77777777" w:rsidR="00480AAD" w:rsidRDefault="00000000">
            <w:r>
              <w:rPr>
                <w:color w:val="24323F"/>
                <w:sz w:val="14"/>
              </w:rPr>
              <w:t>27–48 anos; auxiliar de topografia, construção, agronegócio, mineração ou obras.</w:t>
            </w:r>
          </w:p>
        </w:tc>
        <w:tc>
          <w:tcPr>
            <w:tcW w:w="19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890D47E" w14:textId="77777777" w:rsidR="00480AAD" w:rsidRDefault="00000000">
            <w:r>
              <w:rPr>
                <w:color w:val="24323F"/>
                <w:sz w:val="14"/>
              </w:rPr>
              <w:t>Trabalha com medição/terreno, mas não tem habilitação ou domínio de geotecnologias.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734CE72" w14:textId="77777777" w:rsidR="00480AAD" w:rsidRDefault="00000000">
            <w:r>
              <w:rPr>
                <w:color w:val="24323F"/>
                <w:sz w:val="14"/>
              </w:rPr>
              <w:t>Agrimensura e Esp. em Georreferenciamento.</w:t>
            </w:r>
          </w:p>
        </w:tc>
        <w:tc>
          <w:tcPr>
            <w:tcW w:w="209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FE0E22C" w14:textId="77777777" w:rsidR="00480AAD" w:rsidRDefault="00000000">
            <w:r>
              <w:rPr>
                <w:color w:val="24323F"/>
                <w:sz w:val="14"/>
              </w:rPr>
              <w:t>Registro, equipamentos, prática, SIGEF/INCRA, softwares e retorno do investimento.</w:t>
            </w:r>
          </w:p>
        </w:tc>
        <w:tc>
          <w:tcPr>
            <w:tcW w:w="238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151AE5E" w14:textId="77777777" w:rsidR="00480AAD" w:rsidRDefault="00000000">
            <w:r>
              <w:rPr>
                <w:color w:val="24323F"/>
                <w:sz w:val="14"/>
              </w:rPr>
              <w:t>“Transforme experiência de campo em formação técnica para atuar com mais precisão, responsabilidade e oportunidades.”</w:t>
            </w:r>
          </w:p>
        </w:tc>
      </w:tr>
      <w:tr w:rsidR="00480AAD" w14:paraId="38F28CEC" w14:textId="77777777">
        <w:trPr>
          <w:jc w:val="center"/>
        </w:trPr>
        <w:tc>
          <w:tcPr>
            <w:tcW w:w="136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94FCC23" w14:textId="77777777" w:rsidR="00480AAD" w:rsidRDefault="00000000">
            <w:r>
              <w:rPr>
                <w:b/>
                <w:color w:val="24323F"/>
                <w:sz w:val="14"/>
              </w:rPr>
              <w:t>Mariana – especialista em expansão</w:t>
            </w:r>
          </w:p>
        </w:tc>
        <w:tc>
          <w:tcPr>
            <w:tcW w:w="181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573C32" w14:textId="77777777" w:rsidR="00480AAD" w:rsidRDefault="00000000">
            <w:r>
              <w:rPr>
                <w:color w:val="24323F"/>
                <w:sz w:val="14"/>
              </w:rPr>
              <w:t>25–42 anos; engenheira, tecnóloga, agrônoma, arquiteta ou profissional correlata.</w:t>
            </w:r>
          </w:p>
        </w:tc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EAD3011" w14:textId="77777777" w:rsidR="00480AAD" w:rsidRDefault="00000000">
            <w:r>
              <w:rPr>
                <w:color w:val="24323F"/>
                <w:sz w:val="14"/>
              </w:rPr>
              <w:t>Quer ampliar atuação, assumir projetos e construir autoridade técnica.</w:t>
            </w:r>
          </w:p>
        </w:tc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519D737" w14:textId="77777777" w:rsidR="00480AAD" w:rsidRDefault="00000000">
            <w:r>
              <w:rPr>
                <w:color w:val="24323F"/>
                <w:sz w:val="14"/>
              </w:rPr>
              <w:t>Pós em Georreferenciamento Premium.</w:t>
            </w:r>
          </w:p>
        </w:tc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B62270F" w14:textId="77777777" w:rsidR="00480AAD" w:rsidRDefault="00000000">
            <w:r>
              <w:rPr>
                <w:color w:val="24323F"/>
                <w:sz w:val="14"/>
              </w:rPr>
              <w:t>IES certificadora, corpo docente, profundidade, casos reais, networking e atribuições profissionais.</w:t>
            </w:r>
          </w:p>
        </w:tc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F812844" w14:textId="77777777" w:rsidR="00480AAD" w:rsidRDefault="00000000">
            <w:r>
              <w:rPr>
                <w:color w:val="24323F"/>
                <w:sz w:val="14"/>
              </w:rPr>
              <w:t>“Uma especialização aplicada, com projeto real, atualização regulatória e mentoria de profissionais do setor.”</w:t>
            </w:r>
          </w:p>
        </w:tc>
      </w:tr>
      <w:tr w:rsidR="00480AAD" w14:paraId="6BF76E93" w14:textId="77777777">
        <w:trPr>
          <w:jc w:val="center"/>
        </w:trPr>
        <w:tc>
          <w:tcPr>
            <w:tcW w:w="136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C1519DE" w14:textId="77777777" w:rsidR="00480AAD" w:rsidRDefault="00000000">
            <w:r>
              <w:rPr>
                <w:b/>
                <w:color w:val="24323F"/>
                <w:sz w:val="14"/>
              </w:rPr>
              <w:t>Luciana – decisora de RH/SST</w:t>
            </w:r>
          </w:p>
        </w:tc>
        <w:tc>
          <w:tcPr>
            <w:tcW w:w="181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08E3536" w14:textId="77777777" w:rsidR="00480AAD" w:rsidRDefault="00000000">
            <w:r>
              <w:rPr>
                <w:color w:val="24323F"/>
                <w:sz w:val="14"/>
              </w:rPr>
              <w:t>30–52 anos; RH, segurança, facilities, obras ou gestão operacional.</w:t>
            </w:r>
          </w:p>
        </w:tc>
        <w:tc>
          <w:tcPr>
            <w:tcW w:w="19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A9C311B" w14:textId="77777777" w:rsidR="00480AAD" w:rsidRDefault="00000000">
            <w:r>
              <w:rPr>
                <w:color w:val="24323F"/>
                <w:sz w:val="14"/>
              </w:rPr>
              <w:t>Precisa capacitar equipes, cumprir requisitos e manter documentação auditável.</w:t>
            </w:r>
          </w:p>
        </w:tc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514C680" w14:textId="77777777" w:rsidR="00480AAD" w:rsidRDefault="00000000">
            <w:r>
              <w:rPr>
                <w:color w:val="24323F"/>
                <w:sz w:val="14"/>
              </w:rPr>
              <w:t>NRs, CIPA, manutenção e trilhas corporativas.</w:t>
            </w:r>
          </w:p>
        </w:tc>
        <w:tc>
          <w:tcPr>
            <w:tcW w:w="209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91019B4" w14:textId="77777777" w:rsidR="00480AAD" w:rsidRDefault="00000000">
            <w:r>
              <w:rPr>
                <w:color w:val="24323F"/>
                <w:sz w:val="14"/>
              </w:rPr>
              <w:t>Validade, instrutores, evidências, lista de presença, avaliação, certificado, prazo e preço por volume.</w:t>
            </w:r>
          </w:p>
        </w:tc>
        <w:tc>
          <w:tcPr>
            <w:tcW w:w="238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B6FC3D" w14:textId="77777777" w:rsidR="00480AAD" w:rsidRDefault="00000000">
            <w:r>
              <w:rPr>
                <w:color w:val="24323F"/>
                <w:sz w:val="14"/>
              </w:rPr>
              <w:t>“Treinamento corporativo com projeto pedagógico, rastreabilidade e documentação pronta para a gestão.”</w:t>
            </w:r>
          </w:p>
        </w:tc>
      </w:tr>
      <w:tr w:rsidR="00480AAD" w14:paraId="486B458D" w14:textId="77777777">
        <w:trPr>
          <w:jc w:val="center"/>
        </w:trPr>
        <w:tc>
          <w:tcPr>
            <w:tcW w:w="136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E59E302" w14:textId="77777777" w:rsidR="00480AAD" w:rsidRDefault="00000000">
            <w:r>
              <w:rPr>
                <w:b/>
                <w:color w:val="24323F"/>
                <w:sz w:val="14"/>
              </w:rPr>
              <w:t>Gabriel – entrada ou transição</w:t>
            </w:r>
          </w:p>
        </w:tc>
        <w:tc>
          <w:tcPr>
            <w:tcW w:w="181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96682E5" w14:textId="77777777" w:rsidR="00480AAD" w:rsidRDefault="00000000">
            <w:r>
              <w:rPr>
                <w:color w:val="24323F"/>
                <w:sz w:val="14"/>
              </w:rPr>
              <w:t>18–30 anos; primeiro emprego, desempregado ou mudando de área.</w:t>
            </w:r>
          </w:p>
        </w:tc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B84363" w14:textId="77777777" w:rsidR="00480AAD" w:rsidRDefault="00000000">
            <w:r>
              <w:rPr>
                <w:color w:val="24323F"/>
                <w:sz w:val="14"/>
              </w:rPr>
              <w:t>Busca caminho rápido, acessível e com percepção de empregabilidade.</w:t>
            </w:r>
          </w:p>
        </w:tc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3FE0FA6" w14:textId="77777777" w:rsidR="00480AAD" w:rsidRDefault="00000000">
            <w:r>
              <w:rPr>
                <w:color w:val="24323F"/>
                <w:sz w:val="14"/>
              </w:rPr>
              <w:t>Profissionalizantes e trilhas de entrada.</w:t>
            </w:r>
          </w:p>
        </w:tc>
        <w:tc>
          <w:tcPr>
            <w:tcW w:w="209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AB0F3F" w14:textId="77777777" w:rsidR="00480AAD" w:rsidRDefault="00000000">
            <w:r>
              <w:rPr>
                <w:color w:val="24323F"/>
                <w:sz w:val="14"/>
              </w:rPr>
              <w:t>Preço mensal, duração, dificuldade, suporte e oportunidade após o curso.</w:t>
            </w:r>
          </w:p>
        </w:tc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174C9B8" w14:textId="77777777" w:rsidR="00480AAD" w:rsidRDefault="00000000">
            <w:r>
              <w:rPr>
                <w:color w:val="24323F"/>
                <w:sz w:val="14"/>
              </w:rPr>
              <w:t>“Comece por uma qualificação prática e avance em etapas até a formação técnica.”</w:t>
            </w:r>
          </w:p>
        </w:tc>
      </w:tr>
    </w:tbl>
    <w:p w14:paraId="5658046B" w14:textId="77777777" w:rsidR="00480AAD" w:rsidRDefault="00480AAD">
      <w:pPr>
        <w:spacing w:after="40"/>
      </w:pPr>
    </w:p>
    <w:p w14:paraId="09AE60AE" w14:textId="77777777" w:rsidR="00480AAD" w:rsidRDefault="00000000">
      <w:pPr>
        <w:pStyle w:val="Ttulo2"/>
      </w:pPr>
      <w:r>
        <w:rPr>
          <w:rFonts w:ascii="Arial" w:hAnsi="Arial"/>
        </w:rPr>
        <w:t>Objeções mais prováveis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480AAD" w14:paraId="70FAC81F" w14:textId="77777777">
        <w:trPr>
          <w:tblHeader/>
          <w:jc w:val="center"/>
        </w:trPr>
        <w:tc>
          <w:tcPr>
            <w:tcW w:w="238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BFA49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Objeção</w:t>
            </w:r>
          </w:p>
        </w:tc>
        <w:tc>
          <w:tcPr>
            <w:tcW w:w="7370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1A033B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Resposta estratégica</w:t>
            </w:r>
          </w:p>
        </w:tc>
      </w:tr>
      <w:tr w:rsidR="00480AAD" w14:paraId="091710DF" w14:textId="77777777">
        <w:trPr>
          <w:jc w:val="center"/>
        </w:trPr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FDC4E5D" w14:textId="77777777" w:rsidR="00480AAD" w:rsidRDefault="00000000">
            <w:r>
              <w:rPr>
                <w:b/>
                <w:color w:val="24323F"/>
                <w:sz w:val="17"/>
              </w:rPr>
              <w:t>“É reconhecido?”</w:t>
            </w:r>
          </w:p>
        </w:tc>
        <w:tc>
          <w:tcPr>
            <w:tcW w:w="737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1B71E6D" w14:textId="77777777" w:rsidR="00480AAD" w:rsidRDefault="00000000">
            <w:r>
              <w:rPr>
                <w:color w:val="24323F"/>
                <w:sz w:val="17"/>
              </w:rPr>
              <w:t>Explicar a autoridade competente, autorização do curso, SISTEC, diploma/certificado e situação institucional com documentos verificáveis.</w:t>
            </w:r>
          </w:p>
        </w:tc>
      </w:tr>
      <w:tr w:rsidR="00480AAD" w14:paraId="2E810A6C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EEE33F" w14:textId="77777777" w:rsidR="00480AAD" w:rsidRDefault="00000000">
            <w:r>
              <w:rPr>
                <w:b/>
                <w:color w:val="24323F"/>
                <w:sz w:val="17"/>
              </w:rPr>
              <w:t>“É 100% online?”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B90D67B" w14:textId="77777777" w:rsidR="00480AAD" w:rsidRDefault="00000000">
            <w:r>
              <w:rPr>
                <w:color w:val="24323F"/>
                <w:sz w:val="17"/>
              </w:rPr>
              <w:t>Responder com precisão: o que é online, o que é presencial, como são avaliações, práticas e calendário.</w:t>
            </w:r>
          </w:p>
        </w:tc>
      </w:tr>
      <w:tr w:rsidR="00480AAD" w14:paraId="4E03C0A7" w14:textId="77777777">
        <w:trPr>
          <w:jc w:val="center"/>
        </w:trPr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7798DB4" w14:textId="77777777" w:rsidR="00480AAD" w:rsidRDefault="00000000">
            <w:r>
              <w:rPr>
                <w:b/>
                <w:color w:val="24323F"/>
                <w:sz w:val="17"/>
              </w:rPr>
              <w:t>“Tem registro no conselho?”</w:t>
            </w:r>
          </w:p>
        </w:tc>
        <w:tc>
          <w:tcPr>
            <w:tcW w:w="737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D3DFC44" w14:textId="77777777" w:rsidR="00480AAD" w:rsidRDefault="00000000">
            <w:r>
              <w:rPr>
                <w:color w:val="24323F"/>
                <w:sz w:val="17"/>
              </w:rPr>
              <w:t>Explicar que o registro depende do curso, diploma, atribuições, análise do conselho e documentação; não prometer aprovação automática.</w:t>
            </w:r>
          </w:p>
        </w:tc>
      </w:tr>
      <w:tr w:rsidR="00480AAD" w14:paraId="6E3B4029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1029B91" w14:textId="77777777" w:rsidR="00480AAD" w:rsidRDefault="00000000">
            <w:r>
              <w:rPr>
                <w:b/>
                <w:color w:val="24323F"/>
                <w:sz w:val="17"/>
              </w:rPr>
              <w:t>“Encontrei mais barato.”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16B56F" w14:textId="77777777" w:rsidR="00480AAD" w:rsidRDefault="00000000">
            <w:r>
              <w:rPr>
                <w:color w:val="24323F"/>
                <w:sz w:val="17"/>
              </w:rPr>
              <w:t>Comparar custo total e entrega: suporte, prática, projeto, tutoria, documentação e validade.</w:t>
            </w:r>
          </w:p>
        </w:tc>
      </w:tr>
      <w:tr w:rsidR="00480AAD" w14:paraId="12C0EEC0" w14:textId="77777777">
        <w:trPr>
          <w:jc w:val="center"/>
        </w:trPr>
        <w:tc>
          <w:tcPr>
            <w:tcW w:w="238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2194C38" w14:textId="77777777" w:rsidR="00480AAD" w:rsidRDefault="00000000">
            <w:r>
              <w:rPr>
                <w:b/>
                <w:color w:val="24323F"/>
                <w:sz w:val="17"/>
              </w:rPr>
              <w:t>“Quanto tempo demora?”</w:t>
            </w:r>
          </w:p>
        </w:tc>
        <w:tc>
          <w:tcPr>
            <w:tcW w:w="737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8DECC4" w14:textId="77777777" w:rsidR="00480AAD" w:rsidRDefault="00000000">
            <w:r>
              <w:rPr>
                <w:color w:val="24323F"/>
                <w:sz w:val="17"/>
              </w:rPr>
              <w:t>Apresentar carga horária, ritmo mínimo/máximo, pré-requisitos e etapas sem promessas incompatíveis.</w:t>
            </w:r>
          </w:p>
        </w:tc>
      </w:tr>
      <w:tr w:rsidR="00480AAD" w14:paraId="5A694BC8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E940389" w14:textId="77777777" w:rsidR="00480AAD" w:rsidRDefault="00000000">
            <w:r>
              <w:rPr>
                <w:b/>
                <w:color w:val="24323F"/>
                <w:sz w:val="17"/>
              </w:rPr>
              <w:t>“Consigo emprego?”</w:t>
            </w:r>
          </w:p>
        </w:tc>
        <w:tc>
          <w:tcPr>
            <w:tcW w:w="737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F5852B1" w14:textId="77777777" w:rsidR="00480AAD" w:rsidRDefault="00000000">
            <w:r>
              <w:rPr>
                <w:color w:val="24323F"/>
                <w:sz w:val="17"/>
              </w:rPr>
              <w:t>Não prometer vaga; mostrar setores de atuação, competências desenvolvidas, apoio de carreira e exemplos reais verificáveis.</w:t>
            </w:r>
          </w:p>
        </w:tc>
      </w:tr>
    </w:tbl>
    <w:p w14:paraId="148D1EB0" w14:textId="77777777" w:rsidR="00480AAD" w:rsidRDefault="00480AAD">
      <w:pPr>
        <w:spacing w:after="40"/>
      </w:pPr>
    </w:p>
    <w:p w14:paraId="04DEF00D" w14:textId="77777777" w:rsidR="00480AAD" w:rsidRDefault="00000000">
      <w:pPr>
        <w:pStyle w:val="Ttulo2"/>
      </w:pPr>
      <w:r>
        <w:rPr>
          <w:rFonts w:ascii="Arial" w:hAnsi="Arial"/>
        </w:rPr>
        <w:t>Jornada de decisão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4309"/>
      </w:tblGrid>
      <w:tr w:rsidR="00480AAD" w14:paraId="666E6B1C" w14:textId="77777777">
        <w:trPr>
          <w:tblHeader/>
          <w:jc w:val="center"/>
        </w:trPr>
        <w:tc>
          <w:tcPr>
            <w:tcW w:w="147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7ABD95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3969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6BDEEC5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Comportamento</w:t>
            </w:r>
          </w:p>
        </w:tc>
        <w:tc>
          <w:tcPr>
            <w:tcW w:w="4309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7DC154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Resposta da INEPROTEC</w:t>
            </w:r>
          </w:p>
        </w:tc>
      </w:tr>
      <w:tr w:rsidR="00480AAD" w14:paraId="4734DB5C" w14:textId="77777777">
        <w:trPr>
          <w:jc w:val="center"/>
        </w:trPr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51008D5" w14:textId="77777777" w:rsidR="00480AAD" w:rsidRDefault="00000000">
            <w:r>
              <w:rPr>
                <w:b/>
                <w:color w:val="24323F"/>
                <w:sz w:val="16"/>
              </w:rPr>
              <w:t>1. Gatilho</w:t>
            </w:r>
          </w:p>
        </w:tc>
        <w:tc>
          <w:tcPr>
            <w:tcW w:w="396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32FB04A" w14:textId="77777777" w:rsidR="00480AAD" w:rsidRDefault="00000000">
            <w:r>
              <w:rPr>
                <w:color w:val="24323F"/>
                <w:sz w:val="16"/>
              </w:rPr>
              <w:t>Promoção negada, exigência de diploma/NR, desemprego, novo contrato ou desejo de atuar por conta própria.</w:t>
            </w:r>
          </w:p>
        </w:tc>
        <w:tc>
          <w:tcPr>
            <w:tcW w:w="430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78AE9B7" w14:textId="77777777" w:rsidR="00480AAD" w:rsidRDefault="00000000">
            <w:r>
              <w:rPr>
                <w:color w:val="24323F"/>
                <w:sz w:val="16"/>
              </w:rPr>
              <w:t>Conteúdo de dor e oportunidade.</w:t>
            </w:r>
          </w:p>
        </w:tc>
      </w:tr>
      <w:tr w:rsidR="00480AAD" w14:paraId="4CA3390C" w14:textId="77777777">
        <w:trPr>
          <w:jc w:val="center"/>
        </w:trPr>
        <w:tc>
          <w:tcPr>
            <w:tcW w:w="147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1D03602" w14:textId="77777777" w:rsidR="00480AAD" w:rsidRDefault="00000000">
            <w:r>
              <w:rPr>
                <w:b/>
                <w:color w:val="24323F"/>
                <w:sz w:val="16"/>
              </w:rPr>
              <w:t>2. Pesquisa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BB4BF8C" w14:textId="77777777" w:rsidR="00480AAD" w:rsidRDefault="00000000">
            <w:r>
              <w:rPr>
                <w:color w:val="24323F"/>
                <w:sz w:val="16"/>
              </w:rPr>
              <w:t>Google, Instagram, WhatsApp, marketplaces e indicação.</w:t>
            </w:r>
          </w:p>
        </w:tc>
        <w:tc>
          <w:tcPr>
            <w:tcW w:w="430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0252904" w14:textId="77777777" w:rsidR="00480AAD" w:rsidRDefault="00000000">
            <w:r>
              <w:rPr>
                <w:color w:val="24323F"/>
                <w:sz w:val="16"/>
              </w:rPr>
              <w:t>Página clara, SEO por curso e prova institucional.</w:t>
            </w:r>
          </w:p>
        </w:tc>
      </w:tr>
      <w:tr w:rsidR="00480AAD" w14:paraId="5516C00E" w14:textId="77777777">
        <w:trPr>
          <w:jc w:val="center"/>
        </w:trPr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CD05CD9" w14:textId="77777777" w:rsidR="00480AAD" w:rsidRDefault="00000000">
            <w:r>
              <w:rPr>
                <w:b/>
                <w:color w:val="24323F"/>
                <w:sz w:val="16"/>
              </w:rPr>
              <w:t>3. Validação</w:t>
            </w:r>
          </w:p>
        </w:tc>
        <w:tc>
          <w:tcPr>
            <w:tcW w:w="396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086C25A" w14:textId="77777777" w:rsidR="00480AAD" w:rsidRDefault="00000000">
            <w:r>
              <w:rPr>
                <w:color w:val="24323F"/>
                <w:sz w:val="16"/>
              </w:rPr>
              <w:t>Pergunta sobre reconhecimento, registro, modalidade, duração e preço.</w:t>
            </w:r>
          </w:p>
        </w:tc>
        <w:tc>
          <w:tcPr>
            <w:tcW w:w="430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DAE883" w14:textId="77777777" w:rsidR="00480AAD" w:rsidRDefault="00000000">
            <w:r>
              <w:rPr>
                <w:color w:val="24323F"/>
                <w:sz w:val="16"/>
              </w:rPr>
              <w:t>FAQ, documentos, vídeo explicativo e consultor preparado.</w:t>
            </w:r>
          </w:p>
        </w:tc>
      </w:tr>
      <w:tr w:rsidR="00480AAD" w14:paraId="0B0541E7" w14:textId="77777777">
        <w:trPr>
          <w:jc w:val="center"/>
        </w:trPr>
        <w:tc>
          <w:tcPr>
            <w:tcW w:w="147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D2CA73" w14:textId="77777777" w:rsidR="00480AAD" w:rsidRDefault="00000000">
            <w:r>
              <w:rPr>
                <w:b/>
                <w:color w:val="24323F"/>
                <w:sz w:val="16"/>
              </w:rPr>
              <w:t>4. Comparação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5AD972A" w14:textId="77777777" w:rsidR="00480AAD" w:rsidRDefault="00000000">
            <w:r>
              <w:rPr>
                <w:color w:val="24323F"/>
                <w:sz w:val="16"/>
              </w:rPr>
              <w:t>Compara mensalidade, total, marca, prática e prazo.</w:t>
            </w:r>
          </w:p>
        </w:tc>
        <w:tc>
          <w:tcPr>
            <w:tcW w:w="430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F8CE39F" w14:textId="77777777" w:rsidR="00480AAD" w:rsidRDefault="00000000">
            <w:r>
              <w:rPr>
                <w:color w:val="24323F"/>
                <w:sz w:val="16"/>
              </w:rPr>
              <w:t>Tabela transparente e diferenciais concretos.</w:t>
            </w:r>
          </w:p>
        </w:tc>
      </w:tr>
      <w:tr w:rsidR="00480AAD" w14:paraId="27C2B81C" w14:textId="77777777">
        <w:trPr>
          <w:jc w:val="center"/>
        </w:trPr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3BDE733" w14:textId="77777777" w:rsidR="00480AAD" w:rsidRDefault="00000000">
            <w:r>
              <w:rPr>
                <w:b/>
                <w:color w:val="24323F"/>
                <w:sz w:val="16"/>
              </w:rPr>
              <w:t>5. Decisão</w:t>
            </w:r>
          </w:p>
        </w:tc>
        <w:tc>
          <w:tcPr>
            <w:tcW w:w="396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75B76C8" w14:textId="77777777" w:rsidR="00480AAD" w:rsidRDefault="00000000">
            <w:r>
              <w:rPr>
                <w:color w:val="24323F"/>
                <w:sz w:val="16"/>
              </w:rPr>
              <w:t>Busca segurança financeira e confiança.</w:t>
            </w:r>
          </w:p>
        </w:tc>
        <w:tc>
          <w:tcPr>
            <w:tcW w:w="430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AE895AB" w14:textId="77777777" w:rsidR="00480AAD" w:rsidRDefault="00000000">
            <w:r>
              <w:rPr>
                <w:color w:val="24323F"/>
                <w:sz w:val="16"/>
              </w:rPr>
              <w:t>Condição adequada, contrato claro e onboarding imediato.</w:t>
            </w:r>
          </w:p>
        </w:tc>
      </w:tr>
      <w:tr w:rsidR="00480AAD" w14:paraId="5EBACDD0" w14:textId="77777777">
        <w:trPr>
          <w:jc w:val="center"/>
        </w:trPr>
        <w:tc>
          <w:tcPr>
            <w:tcW w:w="147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1DCEBA" w14:textId="77777777" w:rsidR="00480AAD" w:rsidRDefault="00000000">
            <w:r>
              <w:rPr>
                <w:b/>
                <w:color w:val="24323F"/>
                <w:sz w:val="16"/>
              </w:rPr>
              <w:t>6. Permanência</w:t>
            </w:r>
          </w:p>
        </w:tc>
        <w:tc>
          <w:tcPr>
            <w:tcW w:w="396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690BD7E" w14:textId="77777777" w:rsidR="00480AAD" w:rsidRDefault="00000000">
            <w:r>
              <w:rPr>
                <w:color w:val="24323F"/>
                <w:sz w:val="16"/>
              </w:rPr>
              <w:t>Precisa conciliar trabalho e estudo.</w:t>
            </w:r>
          </w:p>
        </w:tc>
        <w:tc>
          <w:tcPr>
            <w:tcW w:w="430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9C2516E" w14:textId="77777777" w:rsidR="00480AAD" w:rsidRDefault="00000000">
            <w:r>
              <w:rPr>
                <w:color w:val="24323F"/>
                <w:sz w:val="16"/>
              </w:rPr>
              <w:t>Acompanhamento, marcos de progresso e recuperação de inativos.</w:t>
            </w:r>
          </w:p>
        </w:tc>
      </w:tr>
      <w:tr w:rsidR="00480AAD" w14:paraId="61A97E4D" w14:textId="77777777">
        <w:trPr>
          <w:jc w:val="center"/>
        </w:trPr>
        <w:tc>
          <w:tcPr>
            <w:tcW w:w="147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F769122" w14:textId="77777777" w:rsidR="00480AAD" w:rsidRDefault="00000000">
            <w:r>
              <w:rPr>
                <w:b/>
                <w:color w:val="24323F"/>
                <w:sz w:val="16"/>
              </w:rPr>
              <w:lastRenderedPageBreak/>
              <w:t>7. Indicação</w:t>
            </w:r>
          </w:p>
        </w:tc>
        <w:tc>
          <w:tcPr>
            <w:tcW w:w="396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2AAA6C2" w14:textId="77777777" w:rsidR="00480AAD" w:rsidRDefault="00000000">
            <w:r>
              <w:rPr>
                <w:color w:val="24323F"/>
                <w:sz w:val="16"/>
              </w:rPr>
              <w:t>Compartilha quando percebe transformação e suporte.</w:t>
            </w:r>
          </w:p>
        </w:tc>
        <w:tc>
          <w:tcPr>
            <w:tcW w:w="430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7CC3F6A" w14:textId="77777777" w:rsidR="00480AAD" w:rsidRDefault="00000000">
            <w:r>
              <w:rPr>
                <w:color w:val="24323F"/>
                <w:sz w:val="16"/>
              </w:rPr>
              <w:t>Programa de indicação, depoimentos e comunidade.</w:t>
            </w:r>
          </w:p>
        </w:tc>
      </w:tr>
    </w:tbl>
    <w:p w14:paraId="18B476D0" w14:textId="77777777" w:rsidR="008C6CE5" w:rsidRDefault="008C6CE5">
      <w:pPr>
        <w:pStyle w:val="Ttulo1"/>
        <w:rPr>
          <w:rFonts w:ascii="Arial" w:hAnsi="Arial"/>
          <w:color w:val="D9A441"/>
          <w:sz w:val="28"/>
        </w:rPr>
      </w:pPr>
    </w:p>
    <w:p w14:paraId="67C1F4F8" w14:textId="61BFDDFF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t xml:space="preserve">  </w:t>
      </w:r>
      <w:r>
        <w:rPr>
          <w:rFonts w:ascii="Arial" w:hAnsi="Arial"/>
        </w:rPr>
        <w:t>Oportunidades de mercado e portfólio</w:t>
      </w:r>
    </w:p>
    <w:p w14:paraId="16DFB6EC" w14:textId="77777777" w:rsidR="00480AAD" w:rsidRDefault="00000000">
      <w:pPr>
        <w:pStyle w:val="Ttulo2"/>
      </w:pPr>
      <w:r>
        <w:rPr>
          <w:rFonts w:ascii="Arial" w:hAnsi="Arial"/>
        </w:rPr>
        <w:t>Oportunidades prioritárias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458"/>
        <w:gridCol w:w="3515"/>
        <w:gridCol w:w="1020"/>
      </w:tblGrid>
      <w:tr w:rsidR="00480AAD" w14:paraId="2D14368E" w14:textId="77777777">
        <w:trPr>
          <w:tblHeader/>
          <w:jc w:val="center"/>
        </w:trPr>
        <w:tc>
          <w:tcPr>
            <w:tcW w:w="192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7933A2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Oportunidade</w:t>
            </w:r>
          </w:p>
        </w:tc>
        <w:tc>
          <w:tcPr>
            <w:tcW w:w="345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BE94AA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Composição</w:t>
            </w:r>
          </w:p>
        </w:tc>
        <w:tc>
          <w:tcPr>
            <w:tcW w:w="3515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59E3D3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 estratégico</w:t>
            </w:r>
          </w:p>
        </w:tc>
        <w:tc>
          <w:tcPr>
            <w:tcW w:w="1020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85D39E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480AAD" w14:paraId="39CC9218" w14:textId="77777777">
        <w:trPr>
          <w:jc w:val="center"/>
        </w:trPr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B7DBD79" w14:textId="77777777" w:rsidR="00480AAD" w:rsidRDefault="00000000">
            <w:r>
              <w:rPr>
                <w:b/>
                <w:color w:val="24323F"/>
                <w:sz w:val="16"/>
              </w:rPr>
              <w:t>Trilha Elétrica Profissional</w:t>
            </w:r>
          </w:p>
        </w:tc>
        <w:tc>
          <w:tcPr>
            <w:tcW w:w="345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1DACDA2" w14:textId="77777777" w:rsidR="00480AAD" w:rsidRDefault="00000000">
            <w:r>
              <w:rPr>
                <w:color w:val="24323F"/>
                <w:sz w:val="16"/>
              </w:rPr>
              <w:t>Eletricista Predial + Comandos + CLP + NR-10 + Laudos + Técnico em Eletrotécnica.</w:t>
            </w:r>
          </w:p>
        </w:tc>
        <w:tc>
          <w:tcPr>
            <w:tcW w:w="351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20F914C" w14:textId="77777777" w:rsidR="00480AAD" w:rsidRDefault="00000000">
            <w:r>
              <w:rPr>
                <w:color w:val="24323F"/>
                <w:sz w:val="16"/>
              </w:rPr>
              <w:t>Aumenta LTV, cria progressão e reduz venda isolada por preço.</w:t>
            </w:r>
          </w:p>
        </w:tc>
        <w:tc>
          <w:tcPr>
            <w:tcW w:w="102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A45FB76" w14:textId="77777777" w:rsidR="00480AAD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480AAD" w14:paraId="7E902A6D" w14:textId="77777777">
        <w:trPr>
          <w:jc w:val="center"/>
        </w:trPr>
        <w:tc>
          <w:tcPr>
            <w:tcW w:w="19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80D6D58" w14:textId="77777777" w:rsidR="00480AAD" w:rsidRDefault="00000000">
            <w:r>
              <w:rPr>
                <w:b/>
                <w:color w:val="24323F"/>
                <w:sz w:val="16"/>
              </w:rPr>
              <w:t>Trilha Geoespacial</w:t>
            </w:r>
          </w:p>
        </w:tc>
        <w:tc>
          <w:tcPr>
            <w:tcW w:w="345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628C5E0" w14:textId="77777777" w:rsidR="00480AAD" w:rsidRDefault="00000000">
            <w:r>
              <w:rPr>
                <w:color w:val="24323F"/>
                <w:sz w:val="16"/>
              </w:rPr>
              <w:t>Agrimensura + softwares + topografia + geoprocessamento + Esp. Geo.</w:t>
            </w:r>
          </w:p>
        </w:tc>
        <w:tc>
          <w:tcPr>
            <w:tcW w:w="351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53BF46C" w14:textId="77777777" w:rsidR="00480AAD" w:rsidRDefault="00000000">
            <w:r>
              <w:rPr>
                <w:color w:val="24323F"/>
                <w:sz w:val="16"/>
              </w:rPr>
              <w:t>Transforma produtos soltos em uma carreira e fortalece diferenciação.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81CA919" w14:textId="77777777" w:rsidR="00480AAD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480AAD" w14:paraId="3F090840" w14:textId="77777777">
        <w:trPr>
          <w:jc w:val="center"/>
        </w:trPr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BB88BA9" w14:textId="77777777" w:rsidR="00480AAD" w:rsidRDefault="00000000">
            <w:r>
              <w:rPr>
                <w:b/>
                <w:color w:val="24323F"/>
                <w:sz w:val="16"/>
              </w:rPr>
              <w:t>Academia de Manutenção</w:t>
            </w:r>
          </w:p>
        </w:tc>
        <w:tc>
          <w:tcPr>
            <w:tcW w:w="345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1D2BA2B" w14:textId="77777777" w:rsidR="00480AAD" w:rsidRDefault="00000000">
            <w:r>
              <w:rPr>
                <w:color w:val="24323F"/>
                <w:sz w:val="16"/>
              </w:rPr>
              <w:t>Termografia + alinhamento + administração da manutenção + ajustador/torneiro.</w:t>
            </w:r>
          </w:p>
        </w:tc>
        <w:tc>
          <w:tcPr>
            <w:tcW w:w="351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C3CF37D" w14:textId="77777777" w:rsidR="00480AAD" w:rsidRDefault="00000000">
            <w:r>
              <w:rPr>
                <w:color w:val="24323F"/>
                <w:sz w:val="16"/>
              </w:rPr>
              <w:t>Aderência ao Mapa do Trabalho e venda industrial B2B.</w:t>
            </w:r>
          </w:p>
        </w:tc>
        <w:tc>
          <w:tcPr>
            <w:tcW w:w="102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955E399" w14:textId="77777777" w:rsidR="00480AAD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480AAD" w14:paraId="635B19A1" w14:textId="77777777">
        <w:trPr>
          <w:jc w:val="center"/>
        </w:trPr>
        <w:tc>
          <w:tcPr>
            <w:tcW w:w="19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88E4468" w14:textId="77777777" w:rsidR="00480AAD" w:rsidRDefault="00000000">
            <w:r>
              <w:rPr>
                <w:b/>
                <w:color w:val="24323F"/>
                <w:sz w:val="16"/>
              </w:rPr>
              <w:t>INEPROTEC Empresas</w:t>
            </w:r>
          </w:p>
        </w:tc>
        <w:tc>
          <w:tcPr>
            <w:tcW w:w="345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E33CB8" w14:textId="77777777" w:rsidR="00480AAD" w:rsidRDefault="00000000">
            <w:r>
              <w:rPr>
                <w:color w:val="24323F"/>
                <w:sz w:val="16"/>
              </w:rPr>
              <w:t>Turmas fechadas, diagnóstico, calendário, documentação e painel de certificados.</w:t>
            </w:r>
          </w:p>
        </w:tc>
        <w:tc>
          <w:tcPr>
            <w:tcW w:w="351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C9D511B" w14:textId="77777777" w:rsidR="00480AAD" w:rsidRDefault="00000000">
            <w:r>
              <w:rPr>
                <w:color w:val="24323F"/>
                <w:sz w:val="16"/>
              </w:rPr>
              <w:t>Receita recorrente, volume e menor custo de aquisição.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A3D7916" w14:textId="77777777" w:rsidR="00480AAD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480AAD" w14:paraId="0BCA09B2" w14:textId="77777777">
        <w:trPr>
          <w:jc w:val="center"/>
        </w:trPr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F3311F" w14:textId="77777777" w:rsidR="00480AAD" w:rsidRDefault="00000000">
            <w:r>
              <w:rPr>
                <w:b/>
                <w:color w:val="24323F"/>
                <w:sz w:val="16"/>
              </w:rPr>
              <w:t>Pós Premium Aplicada</w:t>
            </w:r>
          </w:p>
        </w:tc>
        <w:tc>
          <w:tcPr>
            <w:tcW w:w="345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4B040DC" w14:textId="77777777" w:rsidR="00480AAD" w:rsidRDefault="00000000">
            <w:r>
              <w:rPr>
                <w:color w:val="24323F"/>
                <w:sz w:val="16"/>
              </w:rPr>
              <w:t>Aulas ao vivo, projeto real, mentoria e prática em georreferenciamento.</w:t>
            </w:r>
          </w:p>
        </w:tc>
        <w:tc>
          <w:tcPr>
            <w:tcW w:w="351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8B52684" w14:textId="77777777" w:rsidR="00480AAD" w:rsidRDefault="00000000">
            <w:r>
              <w:rPr>
                <w:color w:val="24323F"/>
                <w:sz w:val="16"/>
              </w:rPr>
              <w:t>Sustenta ticket atual e gera autoridade.</w:t>
            </w:r>
          </w:p>
        </w:tc>
        <w:tc>
          <w:tcPr>
            <w:tcW w:w="102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89373B0" w14:textId="77777777" w:rsidR="00480AAD" w:rsidRDefault="00000000">
            <w:r>
              <w:rPr>
                <w:color w:val="24323F"/>
                <w:sz w:val="16"/>
              </w:rPr>
              <w:t>Média/Alta</w:t>
            </w:r>
          </w:p>
        </w:tc>
      </w:tr>
      <w:tr w:rsidR="00480AAD" w14:paraId="55BECAF9" w14:textId="77777777">
        <w:trPr>
          <w:jc w:val="center"/>
        </w:trPr>
        <w:tc>
          <w:tcPr>
            <w:tcW w:w="192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0E2B493" w14:textId="77777777" w:rsidR="00480AAD" w:rsidRDefault="00000000">
            <w:r>
              <w:rPr>
                <w:b/>
                <w:color w:val="24323F"/>
                <w:sz w:val="16"/>
              </w:rPr>
              <w:t>Cursos de entrada</w:t>
            </w:r>
          </w:p>
        </w:tc>
        <w:tc>
          <w:tcPr>
            <w:tcW w:w="345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364D1B" w14:textId="77777777" w:rsidR="00480AAD" w:rsidRDefault="00000000">
            <w:r>
              <w:rPr>
                <w:color w:val="24323F"/>
                <w:sz w:val="16"/>
              </w:rPr>
              <w:t>Termografia, NR-06, NR-11, fundamentos de elétrica e topografia.</w:t>
            </w:r>
          </w:p>
        </w:tc>
        <w:tc>
          <w:tcPr>
            <w:tcW w:w="351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238FF9D" w14:textId="77777777" w:rsidR="00480AAD" w:rsidRDefault="00000000">
            <w:r>
              <w:rPr>
                <w:color w:val="24323F"/>
                <w:sz w:val="16"/>
              </w:rPr>
              <w:t>Aquisição de novos alunos e upsell para trilhas.</w:t>
            </w:r>
          </w:p>
        </w:tc>
        <w:tc>
          <w:tcPr>
            <w:tcW w:w="102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FB31F26" w14:textId="77777777" w:rsidR="00480AAD" w:rsidRDefault="00000000">
            <w:r>
              <w:rPr>
                <w:color w:val="24323F"/>
                <w:sz w:val="16"/>
              </w:rPr>
              <w:t>Média</w:t>
            </w:r>
          </w:p>
        </w:tc>
      </w:tr>
      <w:tr w:rsidR="00480AAD" w14:paraId="5C55A158" w14:textId="77777777">
        <w:trPr>
          <w:jc w:val="center"/>
        </w:trPr>
        <w:tc>
          <w:tcPr>
            <w:tcW w:w="192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37D87F4" w14:textId="77777777" w:rsidR="00480AAD" w:rsidRDefault="00000000">
            <w:r>
              <w:rPr>
                <w:b/>
                <w:color w:val="24323F"/>
                <w:sz w:val="16"/>
              </w:rPr>
              <w:t>Assinatura de atualização</w:t>
            </w:r>
          </w:p>
        </w:tc>
        <w:tc>
          <w:tcPr>
            <w:tcW w:w="345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1D558C8" w14:textId="77777777" w:rsidR="00480AAD" w:rsidRDefault="00000000">
            <w:r>
              <w:rPr>
                <w:color w:val="24323F"/>
                <w:sz w:val="16"/>
              </w:rPr>
              <w:t>Biblioteca de minicursos, normas, lives e atualização técnica.</w:t>
            </w:r>
          </w:p>
        </w:tc>
        <w:tc>
          <w:tcPr>
            <w:tcW w:w="351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0BBD2E4" w14:textId="77777777" w:rsidR="00480AAD" w:rsidRDefault="00000000">
            <w:r>
              <w:rPr>
                <w:color w:val="24323F"/>
                <w:sz w:val="16"/>
              </w:rPr>
              <w:t>Retenção de ex-alunos e receita recorrente.</w:t>
            </w:r>
          </w:p>
        </w:tc>
        <w:tc>
          <w:tcPr>
            <w:tcW w:w="102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0962D53" w14:textId="77777777" w:rsidR="00480AAD" w:rsidRDefault="00000000">
            <w:r>
              <w:rPr>
                <w:color w:val="24323F"/>
                <w:sz w:val="16"/>
              </w:rPr>
              <w:t>Média</w:t>
            </w:r>
          </w:p>
        </w:tc>
      </w:tr>
    </w:tbl>
    <w:p w14:paraId="5C1B8A41" w14:textId="77777777" w:rsidR="00480AAD" w:rsidRDefault="00480AAD">
      <w:pPr>
        <w:spacing w:after="40"/>
      </w:pPr>
    </w:p>
    <w:p w14:paraId="405159AB" w14:textId="77777777" w:rsidR="00480AAD" w:rsidRDefault="00000000">
      <w:pPr>
        <w:pStyle w:val="Ttulo2"/>
      </w:pPr>
      <w:proofErr w:type="spellStart"/>
      <w:r>
        <w:rPr>
          <w:rFonts w:ascii="Arial" w:hAnsi="Arial"/>
        </w:rPr>
        <w:t>Oportunidades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praça</w:t>
      </w:r>
      <w:proofErr w:type="spellEnd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819"/>
        <w:gridCol w:w="3231"/>
      </w:tblGrid>
      <w:tr w:rsidR="00480AAD" w14:paraId="64C17F4E" w14:textId="77777777">
        <w:trPr>
          <w:tblHeader/>
          <w:jc w:val="center"/>
        </w:trPr>
        <w:tc>
          <w:tcPr>
            <w:tcW w:w="170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E9CC5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Praça</w:t>
            </w:r>
          </w:p>
        </w:tc>
        <w:tc>
          <w:tcPr>
            <w:tcW w:w="4819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50E991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Demanda potencial</w:t>
            </w:r>
          </w:p>
        </w:tc>
        <w:tc>
          <w:tcPr>
            <w:tcW w:w="323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1D2FD9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Oferta indicada</w:t>
            </w:r>
          </w:p>
        </w:tc>
      </w:tr>
      <w:tr w:rsidR="00480AAD" w14:paraId="1C23BD7B" w14:textId="77777777">
        <w:trPr>
          <w:jc w:val="center"/>
        </w:trPr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3DCDB1" w14:textId="77777777" w:rsidR="00480AAD" w:rsidRDefault="00000000">
            <w:r>
              <w:rPr>
                <w:b/>
                <w:color w:val="24323F"/>
                <w:sz w:val="17"/>
              </w:rPr>
              <w:t>Brasília e entorno</w:t>
            </w:r>
          </w:p>
        </w:tc>
        <w:tc>
          <w:tcPr>
            <w:tcW w:w="481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08F0E4" w14:textId="77777777" w:rsidR="00480AAD" w:rsidRDefault="00000000">
            <w:r>
              <w:rPr>
                <w:color w:val="24323F"/>
                <w:sz w:val="17"/>
              </w:rPr>
              <w:t>Prática presencial agendada, empresas de facilities, obras, condomínios, energia, manutenção e órgãos prestadores.</w:t>
            </w:r>
          </w:p>
        </w:tc>
        <w:tc>
          <w:tcPr>
            <w:tcW w:w="32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60E42C0" w14:textId="77777777" w:rsidR="00480AAD" w:rsidRDefault="00000000">
            <w:r>
              <w:rPr>
                <w:color w:val="24323F"/>
                <w:sz w:val="17"/>
              </w:rPr>
              <w:t>B2B + diferenciação local.</w:t>
            </w:r>
          </w:p>
        </w:tc>
      </w:tr>
      <w:tr w:rsidR="00480AAD" w14:paraId="001C0E22" w14:textId="77777777">
        <w:trPr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228E9BB" w14:textId="77777777" w:rsidR="00480AAD" w:rsidRDefault="00000000">
            <w:r>
              <w:rPr>
                <w:b/>
                <w:color w:val="24323F"/>
                <w:sz w:val="17"/>
              </w:rPr>
              <w:t>Centro-Oeste</w:t>
            </w:r>
          </w:p>
        </w:tc>
        <w:tc>
          <w:tcPr>
            <w:tcW w:w="481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69B80CE" w14:textId="77777777" w:rsidR="00480AAD" w:rsidRDefault="00000000">
            <w:r>
              <w:rPr>
                <w:color w:val="24323F"/>
                <w:sz w:val="17"/>
              </w:rPr>
              <w:t>Agronegócio, regularização fundiária, construção e energia.</w:t>
            </w:r>
          </w:p>
        </w:tc>
        <w:tc>
          <w:tcPr>
            <w:tcW w:w="32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6A91874" w14:textId="77777777" w:rsidR="00480AAD" w:rsidRDefault="00000000">
            <w:r>
              <w:rPr>
                <w:color w:val="24323F"/>
                <w:sz w:val="17"/>
              </w:rPr>
              <w:t>Agrimensura, georreferenciamento e elétrica.</w:t>
            </w:r>
          </w:p>
        </w:tc>
      </w:tr>
      <w:tr w:rsidR="00480AAD" w14:paraId="069DFE92" w14:textId="77777777">
        <w:trPr>
          <w:jc w:val="center"/>
        </w:trPr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56E8B8" w14:textId="77777777" w:rsidR="00480AAD" w:rsidRDefault="00000000">
            <w:r>
              <w:rPr>
                <w:b/>
                <w:color w:val="24323F"/>
                <w:sz w:val="17"/>
              </w:rPr>
              <w:t>Norte e Nordeste</w:t>
            </w:r>
          </w:p>
        </w:tc>
        <w:tc>
          <w:tcPr>
            <w:tcW w:w="481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42AC7CA" w14:textId="77777777" w:rsidR="00480AAD" w:rsidRDefault="00000000">
            <w:r>
              <w:rPr>
                <w:color w:val="24323F"/>
                <w:sz w:val="17"/>
              </w:rPr>
              <w:t>Projetos de energia, infraestrutura e profissionais que precisam de flexibilidade.</w:t>
            </w:r>
          </w:p>
        </w:tc>
        <w:tc>
          <w:tcPr>
            <w:tcW w:w="32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83F7CA8" w14:textId="77777777" w:rsidR="00480AAD" w:rsidRDefault="00000000">
            <w:r>
              <w:rPr>
                <w:color w:val="24323F"/>
                <w:sz w:val="17"/>
              </w:rPr>
              <w:t>Eletrotécnica e trilhas elétricas.</w:t>
            </w:r>
          </w:p>
        </w:tc>
      </w:tr>
      <w:tr w:rsidR="00480AAD" w14:paraId="501B3293" w14:textId="77777777">
        <w:trPr>
          <w:jc w:val="center"/>
        </w:trPr>
        <w:tc>
          <w:tcPr>
            <w:tcW w:w="170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63BC9BA" w14:textId="77777777" w:rsidR="00480AAD" w:rsidRDefault="00000000">
            <w:r>
              <w:rPr>
                <w:b/>
                <w:color w:val="24323F"/>
                <w:sz w:val="17"/>
              </w:rPr>
              <w:t>Sudeste e polos industriais</w:t>
            </w:r>
          </w:p>
        </w:tc>
        <w:tc>
          <w:tcPr>
            <w:tcW w:w="4819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B6E897" w14:textId="77777777" w:rsidR="00480AAD" w:rsidRDefault="00000000">
            <w:r>
              <w:rPr>
                <w:color w:val="24323F"/>
                <w:sz w:val="17"/>
              </w:rPr>
              <w:t>Manutenção, metalmecânica, construção e atualização de trabalhadores.</w:t>
            </w:r>
          </w:p>
        </w:tc>
        <w:tc>
          <w:tcPr>
            <w:tcW w:w="323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A05EB27" w14:textId="77777777" w:rsidR="00480AAD" w:rsidRDefault="00000000">
            <w:r>
              <w:rPr>
                <w:color w:val="24323F"/>
                <w:sz w:val="17"/>
              </w:rPr>
              <w:t>Mecânica, manutenção, CLP e cursos técnicos.</w:t>
            </w:r>
          </w:p>
        </w:tc>
      </w:tr>
      <w:tr w:rsidR="00480AAD" w14:paraId="584A34EB" w14:textId="77777777">
        <w:trPr>
          <w:jc w:val="center"/>
        </w:trPr>
        <w:tc>
          <w:tcPr>
            <w:tcW w:w="170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E701189" w14:textId="77777777" w:rsidR="00480AAD" w:rsidRDefault="00000000">
            <w:r>
              <w:rPr>
                <w:b/>
                <w:color w:val="24323F"/>
                <w:sz w:val="17"/>
              </w:rPr>
              <w:t>Brasil inteiro</w:t>
            </w:r>
          </w:p>
        </w:tc>
        <w:tc>
          <w:tcPr>
            <w:tcW w:w="4819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C5D9054" w14:textId="77777777" w:rsidR="00480AAD" w:rsidRDefault="00000000">
            <w:r>
              <w:rPr>
                <w:color w:val="24323F"/>
                <w:sz w:val="17"/>
              </w:rPr>
              <w:t>Cursos livres e treinamentos digitais de entrada.</w:t>
            </w:r>
          </w:p>
        </w:tc>
        <w:tc>
          <w:tcPr>
            <w:tcW w:w="323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C76E55E" w14:textId="77777777" w:rsidR="00480AAD" w:rsidRDefault="00000000">
            <w:r>
              <w:rPr>
                <w:color w:val="24323F"/>
                <w:sz w:val="17"/>
              </w:rPr>
              <w:t>Aquisição e construção de base, com atenção à conformidade.</w:t>
            </w:r>
          </w:p>
        </w:tc>
      </w:tr>
    </w:tbl>
    <w:p w14:paraId="31DCF92F" w14:textId="77777777" w:rsidR="00480AAD" w:rsidRDefault="00480AAD">
      <w:pPr>
        <w:spacing w:after="40"/>
      </w:pPr>
    </w:p>
    <w:p w14:paraId="05504370" w14:textId="77777777" w:rsidR="00480AAD" w:rsidRDefault="00000000">
      <w:r>
        <w:br w:type="page"/>
      </w:r>
    </w:p>
    <w:p w14:paraId="7337DE7A" w14:textId="5E3ECC66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lastRenderedPageBreak/>
        <w:t xml:space="preserve">  </w:t>
      </w:r>
      <w:r>
        <w:rPr>
          <w:rFonts w:ascii="Arial" w:hAnsi="Arial"/>
        </w:rPr>
        <w:t>Posicionamento e proposta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480AAD" w14:paraId="68430C98" w14:textId="77777777">
        <w:trPr>
          <w:cantSplit/>
          <w:jc w:val="center"/>
        </w:trPr>
        <w:tc>
          <w:tcPr>
            <w:tcW w:w="4961" w:type="dxa"/>
            <w:shd w:val="clear" w:color="auto" w:fill="1B6B69"/>
          </w:tcPr>
          <w:p w14:paraId="415ED067" w14:textId="77777777" w:rsidR="00480AAD" w:rsidRDefault="00480AAD"/>
        </w:tc>
        <w:tc>
          <w:tcPr>
            <w:tcW w:w="4961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D6DD06A" w14:textId="77777777" w:rsidR="00480AAD" w:rsidRDefault="00000000">
            <w:pPr>
              <w:spacing w:after="60"/>
            </w:pPr>
            <w:r>
              <w:rPr>
                <w:b/>
                <w:color w:val="16324F"/>
                <w:sz w:val="22"/>
              </w:rPr>
              <w:t>Posicionamento recomendado</w:t>
            </w:r>
          </w:p>
          <w:p w14:paraId="28E159E9" w14:textId="77777777" w:rsidR="00480AAD" w:rsidRDefault="00000000">
            <w:pPr>
              <w:spacing w:after="0"/>
            </w:pPr>
            <w:r>
              <w:rPr>
                <w:color w:val="24323F"/>
                <w:sz w:val="19"/>
              </w:rPr>
              <w:t>INEPROTEC é a instituição de formação técnica aplicada para profissionais que precisam conciliar trabalho e estudo, desenvolver competência prática e avançar com segurança na carreira.</w:t>
            </w:r>
          </w:p>
        </w:tc>
      </w:tr>
    </w:tbl>
    <w:p w14:paraId="6F4711F6" w14:textId="77777777" w:rsidR="00480AAD" w:rsidRDefault="00480AAD">
      <w:pPr>
        <w:spacing w:after="40"/>
      </w:pPr>
    </w:p>
    <w:p w14:paraId="1488F60B" w14:textId="77777777" w:rsidR="00480AAD" w:rsidRDefault="00000000">
      <w:pPr>
        <w:pStyle w:val="Ttulo2"/>
      </w:pPr>
      <w:r>
        <w:rPr>
          <w:rFonts w:ascii="Arial" w:hAnsi="Arial"/>
        </w:rPr>
        <w:t>Pilares da marca e da oferta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597"/>
      </w:tblGrid>
      <w:tr w:rsidR="00480AAD" w14:paraId="420B12C9" w14:textId="77777777">
        <w:trPr>
          <w:tblHeader/>
          <w:jc w:val="center"/>
        </w:trPr>
        <w:tc>
          <w:tcPr>
            <w:tcW w:w="2154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53B83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w="7597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CF2D5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Como deve aparecer</w:t>
            </w:r>
          </w:p>
        </w:tc>
      </w:tr>
      <w:tr w:rsidR="00480AAD" w14:paraId="67D64916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DDC7AFE" w14:textId="77777777" w:rsidR="00480AAD" w:rsidRDefault="00000000">
            <w:r>
              <w:rPr>
                <w:b/>
                <w:color w:val="24323F"/>
                <w:sz w:val="17"/>
              </w:rPr>
              <w:t>Prática demonstrável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67312C" w14:textId="77777777" w:rsidR="00480AAD" w:rsidRDefault="00000000">
            <w:r>
              <w:rPr>
                <w:color w:val="24323F"/>
                <w:sz w:val="17"/>
              </w:rPr>
              <w:t>Projetos, laboratórios, estudos de caso, softwares, simulações e encontros presenciais quando aplicáveis.</w:t>
            </w:r>
          </w:p>
        </w:tc>
      </w:tr>
      <w:tr w:rsidR="00480AAD" w14:paraId="2E313980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2BEC49C" w14:textId="77777777" w:rsidR="00480AAD" w:rsidRDefault="00000000">
            <w:r>
              <w:rPr>
                <w:b/>
                <w:color w:val="24323F"/>
                <w:sz w:val="17"/>
              </w:rPr>
              <w:t>Segurança e transparência</w:t>
            </w:r>
          </w:p>
        </w:tc>
        <w:tc>
          <w:tcPr>
            <w:tcW w:w="759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B895291" w14:textId="77777777" w:rsidR="00480AAD" w:rsidRDefault="00000000">
            <w:r>
              <w:rPr>
                <w:color w:val="24323F"/>
                <w:sz w:val="17"/>
              </w:rPr>
              <w:t>Documentos, modalidade, preço total, carga horária, certificação e limites profissionais explicados sem ambiguidade.</w:t>
            </w:r>
          </w:p>
        </w:tc>
      </w:tr>
      <w:tr w:rsidR="00480AAD" w14:paraId="08847004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177BF83" w14:textId="77777777" w:rsidR="00480AAD" w:rsidRDefault="00000000">
            <w:r>
              <w:rPr>
                <w:b/>
                <w:color w:val="24323F"/>
                <w:sz w:val="17"/>
              </w:rPr>
              <w:t>Apoio humano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9FAE087" w14:textId="77777777" w:rsidR="00480AAD" w:rsidRDefault="00000000">
            <w:r>
              <w:rPr>
                <w:color w:val="24323F"/>
                <w:sz w:val="17"/>
              </w:rPr>
              <w:t>Tutoria, consultores preparados, acompanhamento e recuperação de alunos inativos.</w:t>
            </w:r>
          </w:p>
        </w:tc>
      </w:tr>
      <w:tr w:rsidR="00480AAD" w14:paraId="13F9B6D6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BC9FC2E" w14:textId="77777777" w:rsidR="00480AAD" w:rsidRDefault="00000000">
            <w:r>
              <w:rPr>
                <w:b/>
                <w:color w:val="24323F"/>
                <w:sz w:val="17"/>
              </w:rPr>
              <w:t>Progressão profissional</w:t>
            </w:r>
          </w:p>
        </w:tc>
        <w:tc>
          <w:tcPr>
            <w:tcW w:w="7597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DC496C" w14:textId="77777777" w:rsidR="00480AAD" w:rsidRDefault="00000000">
            <w:r>
              <w:rPr>
                <w:color w:val="24323F"/>
                <w:sz w:val="17"/>
              </w:rPr>
              <w:t>Trilhas que começam em qualificação e avançam para técnico, especialização e atualização.</w:t>
            </w:r>
          </w:p>
        </w:tc>
      </w:tr>
      <w:tr w:rsidR="00480AAD" w14:paraId="1F25B252" w14:textId="77777777">
        <w:trPr>
          <w:jc w:val="center"/>
        </w:trPr>
        <w:tc>
          <w:tcPr>
            <w:tcW w:w="2154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DE7FA4B" w14:textId="77777777" w:rsidR="00480AAD" w:rsidRDefault="00000000">
            <w:r>
              <w:rPr>
                <w:b/>
                <w:color w:val="24323F"/>
                <w:sz w:val="17"/>
              </w:rPr>
              <w:t>Conexão com o mercado</w:t>
            </w:r>
          </w:p>
        </w:tc>
        <w:tc>
          <w:tcPr>
            <w:tcW w:w="7597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77A052E" w14:textId="77777777" w:rsidR="00480AAD" w:rsidRDefault="00000000">
            <w:r>
              <w:rPr>
                <w:color w:val="24323F"/>
                <w:sz w:val="17"/>
              </w:rPr>
              <w:t>Conteúdo alinhado a manutenção, construção, energia, agronegócio, geotecnologia e SST.</w:t>
            </w:r>
          </w:p>
        </w:tc>
      </w:tr>
    </w:tbl>
    <w:p w14:paraId="0436A9F7" w14:textId="77777777" w:rsidR="00480AAD" w:rsidRDefault="00480AAD">
      <w:pPr>
        <w:spacing w:after="40"/>
      </w:pPr>
    </w:p>
    <w:p w14:paraId="7F01D4A8" w14:textId="2A343FCB" w:rsidR="00480AAD" w:rsidRDefault="00000000">
      <w:pPr>
        <w:pStyle w:val="Ttulo1"/>
      </w:pPr>
      <w:r>
        <w:rPr>
          <w:rFonts w:ascii="Arial" w:hAnsi="Arial"/>
          <w:color w:val="D9A441"/>
          <w:sz w:val="28"/>
        </w:rPr>
        <w:t xml:space="preserve">  </w:t>
      </w:r>
      <w:r>
        <w:rPr>
          <w:rFonts w:ascii="Arial" w:hAnsi="Arial"/>
        </w:rPr>
        <w:t>Matriz SWOT e riscos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880"/>
      </w:tblGrid>
      <w:tr w:rsidR="00480AAD" w14:paraId="15BE1FAC" w14:textId="77777777">
        <w:trPr>
          <w:tblHeader/>
          <w:jc w:val="center"/>
        </w:trPr>
        <w:tc>
          <w:tcPr>
            <w:tcW w:w="1871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48378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7880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18711AE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Análise</w:t>
            </w:r>
          </w:p>
        </w:tc>
      </w:tr>
      <w:tr w:rsidR="00480AAD" w14:paraId="53506510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9D1CCB2" w14:textId="77777777" w:rsidR="00480AAD" w:rsidRDefault="00000000">
            <w:r>
              <w:rPr>
                <w:b/>
                <w:color w:val="24323F"/>
                <w:sz w:val="17"/>
              </w:rPr>
              <w:t>FORÇAS</w:t>
            </w:r>
          </w:p>
        </w:tc>
        <w:tc>
          <w:tcPr>
            <w:tcW w:w="788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0A69FE2" w14:textId="77777777" w:rsidR="00480AAD" w:rsidRDefault="00000000">
            <w:r>
              <w:rPr>
                <w:color w:val="24323F"/>
                <w:sz w:val="17"/>
              </w:rPr>
              <w:t>Portfólio conectado a setores industriais; cursos técnicos em áreas relevantes; flexibilidade EaD; presença em Brasília; possibilidade de trilhas; potencial B2B.</w:t>
            </w:r>
          </w:p>
        </w:tc>
      </w:tr>
      <w:tr w:rsidR="00480AAD" w14:paraId="34636F1A" w14:textId="77777777">
        <w:trPr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E41E6FC" w14:textId="77777777" w:rsidR="00480AAD" w:rsidRDefault="00000000">
            <w:r>
              <w:rPr>
                <w:b/>
                <w:color w:val="24323F"/>
                <w:sz w:val="17"/>
              </w:rPr>
              <w:t>FRAQUEZAS</w:t>
            </w:r>
          </w:p>
        </w:tc>
        <w:tc>
          <w:tcPr>
            <w:tcW w:w="788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1473906" w14:textId="1C70F65D" w:rsidR="00480AAD" w:rsidRDefault="00000000">
            <w:proofErr w:type="spellStart"/>
            <w:r>
              <w:rPr>
                <w:color w:val="24323F"/>
                <w:sz w:val="17"/>
              </w:rPr>
              <w:t>preços</w:t>
            </w:r>
            <w:proofErr w:type="spellEnd"/>
            <w:r>
              <w:rPr>
                <w:color w:val="24323F"/>
                <w:sz w:val="17"/>
              </w:rPr>
              <w:t xml:space="preserve"> estratégicos acima do concorrente direto; pouca prova </w:t>
            </w:r>
            <w:proofErr w:type="spellStart"/>
            <w:r>
              <w:rPr>
                <w:color w:val="24323F"/>
                <w:sz w:val="17"/>
              </w:rPr>
              <w:t>concreta</w:t>
            </w:r>
            <w:proofErr w:type="spellEnd"/>
            <w:r>
              <w:rPr>
                <w:color w:val="24323F"/>
                <w:sz w:val="17"/>
              </w:rPr>
              <w:t xml:space="preserve"> da </w:t>
            </w:r>
            <w:proofErr w:type="spellStart"/>
            <w:r>
              <w:rPr>
                <w:color w:val="24323F"/>
                <w:sz w:val="17"/>
              </w:rPr>
              <w:t>entrega</w:t>
            </w:r>
            <w:proofErr w:type="spellEnd"/>
            <w:r>
              <w:rPr>
                <w:color w:val="24323F"/>
                <w:sz w:val="17"/>
              </w:rPr>
              <w:t xml:space="preserve"> premium</w:t>
            </w:r>
          </w:p>
        </w:tc>
      </w:tr>
      <w:tr w:rsidR="00480AAD" w14:paraId="3A1CACAE" w14:textId="77777777">
        <w:trPr>
          <w:jc w:val="center"/>
        </w:trPr>
        <w:tc>
          <w:tcPr>
            <w:tcW w:w="1871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5A9FCB4" w14:textId="77777777" w:rsidR="00480AAD" w:rsidRDefault="00000000">
            <w:r>
              <w:rPr>
                <w:b/>
                <w:color w:val="24323F"/>
                <w:sz w:val="17"/>
              </w:rPr>
              <w:t>OPORTUNIDADES</w:t>
            </w:r>
          </w:p>
        </w:tc>
        <w:tc>
          <w:tcPr>
            <w:tcW w:w="788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507170" w14:textId="77777777" w:rsidR="00480AAD" w:rsidRDefault="00000000">
            <w:r>
              <w:rPr>
                <w:color w:val="24323F"/>
                <w:sz w:val="17"/>
              </w:rPr>
              <w:t>Déficit nacional de qualificação; atualização de trabalhadores; construção, manutenção e georreferenciamento; treinamento corporativo; prática local; recorrência com ex-alunos.</w:t>
            </w:r>
          </w:p>
        </w:tc>
      </w:tr>
      <w:tr w:rsidR="00480AAD" w14:paraId="64CF399B" w14:textId="77777777">
        <w:trPr>
          <w:jc w:val="center"/>
        </w:trPr>
        <w:tc>
          <w:tcPr>
            <w:tcW w:w="1871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91964A0" w14:textId="77777777" w:rsidR="00480AAD" w:rsidRDefault="00000000">
            <w:r>
              <w:rPr>
                <w:b/>
                <w:color w:val="24323F"/>
                <w:sz w:val="17"/>
              </w:rPr>
              <w:t>AMEAÇAS</w:t>
            </w:r>
          </w:p>
        </w:tc>
        <w:tc>
          <w:tcPr>
            <w:tcW w:w="788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E365106" w14:textId="77777777" w:rsidR="00480AAD" w:rsidRDefault="00000000">
            <w:r>
              <w:rPr>
                <w:color w:val="24323F"/>
                <w:sz w:val="17"/>
              </w:rPr>
              <w:t>Concorrentes de escala e preço; gratuidade pública; marketplaces; mudanças regulatórias; reputação digital; judicialização/reclamações por promessa ou modalidade mal explicada.</w:t>
            </w:r>
          </w:p>
        </w:tc>
      </w:tr>
    </w:tbl>
    <w:p w14:paraId="7CE1D4C2" w14:textId="77777777" w:rsidR="00480AAD" w:rsidRDefault="00480AAD">
      <w:pPr>
        <w:spacing w:after="40"/>
      </w:pPr>
    </w:p>
    <w:p w14:paraId="7EAC146D" w14:textId="77777777" w:rsidR="00480AAD" w:rsidRDefault="00000000">
      <w:pPr>
        <w:pStyle w:val="Ttulo2"/>
      </w:pPr>
      <w:r>
        <w:rPr>
          <w:rFonts w:ascii="Arial" w:hAnsi="Arial"/>
        </w:rPr>
        <w:t>Mapa de riscos prioritários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608"/>
        <w:gridCol w:w="3175"/>
        <w:gridCol w:w="3118"/>
      </w:tblGrid>
      <w:tr w:rsidR="00480AAD" w14:paraId="298A0C79" w14:textId="77777777">
        <w:trPr>
          <w:tblHeader/>
          <w:jc w:val="center"/>
        </w:trPr>
        <w:tc>
          <w:tcPr>
            <w:tcW w:w="850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98A6D7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Nível</w:t>
            </w:r>
          </w:p>
        </w:tc>
        <w:tc>
          <w:tcPr>
            <w:tcW w:w="260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4548B8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w="3175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0380AE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Base</w:t>
            </w:r>
          </w:p>
        </w:tc>
        <w:tc>
          <w:tcPr>
            <w:tcW w:w="3118" w:type="dxa"/>
            <w:shd w:val="clear" w:color="auto" w:fill="1B6B69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6C51C6" w14:textId="77777777" w:rsidR="00480AAD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Ação</w:t>
            </w:r>
          </w:p>
        </w:tc>
      </w:tr>
      <w:tr w:rsidR="00480AAD" w14:paraId="3585B508" w14:textId="77777777">
        <w:trPr>
          <w:jc w:val="center"/>
        </w:trPr>
        <w:tc>
          <w:tcPr>
            <w:tcW w:w="85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00D3508" w14:textId="77777777" w:rsidR="00480AAD" w:rsidRDefault="00000000">
            <w:r>
              <w:rPr>
                <w:b/>
                <w:color w:val="24323F"/>
                <w:sz w:val="15"/>
              </w:rPr>
              <w:t>Crítico</w:t>
            </w:r>
          </w:p>
        </w:tc>
        <w:tc>
          <w:tcPr>
            <w:tcW w:w="260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5B83ACB" w14:textId="77777777" w:rsidR="00480AAD" w:rsidRDefault="00000000">
            <w:r>
              <w:rPr>
                <w:color w:val="24323F"/>
                <w:sz w:val="15"/>
              </w:rPr>
              <w:t>NR-10 de 8h apresentada como treinamento de trabalho com eletricidade.</w:t>
            </w:r>
          </w:p>
        </w:tc>
        <w:tc>
          <w:tcPr>
            <w:tcW w:w="317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7B42AC8" w14:textId="77777777" w:rsidR="00480AAD" w:rsidRDefault="00000000">
            <w:r>
              <w:rPr>
                <w:color w:val="24323F"/>
                <w:sz w:val="15"/>
              </w:rPr>
              <w:t>A NR-10 vigente define mínimo de 40h para o treinamento inicial básico. [18]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5D9F481" w14:textId="77777777" w:rsidR="00480AAD" w:rsidRDefault="00000000">
            <w:r>
              <w:rPr>
                <w:color w:val="24323F"/>
                <w:sz w:val="15"/>
              </w:rPr>
              <w:t>Renomear como atualização específica somente se tecnicamente aplicável ou criar curso básico de 40h.</w:t>
            </w:r>
          </w:p>
        </w:tc>
      </w:tr>
      <w:tr w:rsidR="00480AAD" w14:paraId="1D24B6C6" w14:textId="77777777">
        <w:trPr>
          <w:jc w:val="center"/>
        </w:trPr>
        <w:tc>
          <w:tcPr>
            <w:tcW w:w="85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57EC846" w14:textId="77777777" w:rsidR="00480AAD" w:rsidRDefault="00000000">
            <w:r>
              <w:rPr>
                <w:b/>
                <w:color w:val="24323F"/>
                <w:sz w:val="15"/>
              </w:rPr>
              <w:t>Crítico</w:t>
            </w:r>
          </w:p>
        </w:tc>
        <w:tc>
          <w:tcPr>
            <w:tcW w:w="260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BD61380" w14:textId="77777777" w:rsidR="00480AAD" w:rsidRDefault="00000000">
            <w:r>
              <w:rPr>
                <w:color w:val="24323F"/>
                <w:sz w:val="15"/>
              </w:rPr>
              <w:t>“Diploma MEC” em cursos profissionalizantes/livres.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EB6E8D1" w14:textId="77777777" w:rsidR="00480AAD" w:rsidRDefault="00000000">
            <w:r>
              <w:rPr>
                <w:color w:val="24323F"/>
                <w:sz w:val="15"/>
              </w:rPr>
              <w:t>O MEC informa que cursos livres não são reconhecidos e conferem certificados. [17]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A0E9987" w14:textId="77777777" w:rsidR="00480AAD" w:rsidRDefault="00000000">
            <w:r>
              <w:rPr>
                <w:color w:val="24323F"/>
                <w:sz w:val="15"/>
              </w:rPr>
              <w:t>Trocar por “certificado de conclusão emitido pela instituição” e validar toda a comunicação.</w:t>
            </w:r>
          </w:p>
        </w:tc>
      </w:tr>
      <w:tr w:rsidR="00480AAD" w14:paraId="4A00FE82" w14:textId="77777777">
        <w:trPr>
          <w:jc w:val="center"/>
        </w:trPr>
        <w:tc>
          <w:tcPr>
            <w:tcW w:w="85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4847E9B" w14:textId="77777777" w:rsidR="00480AAD" w:rsidRDefault="00000000">
            <w:r>
              <w:rPr>
                <w:b/>
                <w:color w:val="24323F"/>
                <w:sz w:val="15"/>
              </w:rPr>
              <w:t>Alto</w:t>
            </w:r>
          </w:p>
        </w:tc>
        <w:tc>
          <w:tcPr>
            <w:tcW w:w="260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9F9CE63" w14:textId="77777777" w:rsidR="00480AAD" w:rsidRDefault="00000000">
            <w:r>
              <w:rPr>
                <w:color w:val="24323F"/>
                <w:sz w:val="15"/>
              </w:rPr>
              <w:t>CIPA única de 20h e 100% online.</w:t>
            </w:r>
          </w:p>
        </w:tc>
        <w:tc>
          <w:tcPr>
            <w:tcW w:w="317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F6F69C8" w14:textId="77777777" w:rsidR="00480AAD" w:rsidRDefault="00000000">
            <w:r>
              <w:rPr>
                <w:color w:val="24323F"/>
                <w:sz w:val="15"/>
              </w:rPr>
              <w:t>A NR-5 varia de 8h a 20h por grau de risco e exige parcela presencial em graus 2, 3 e 4. [19]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039F1E1" w14:textId="77777777" w:rsidR="00480AAD" w:rsidRDefault="00000000">
            <w:r>
              <w:rPr>
                <w:color w:val="24323F"/>
                <w:sz w:val="15"/>
              </w:rPr>
              <w:t>Criar produtos por grau de risco e modalidade.</w:t>
            </w:r>
          </w:p>
        </w:tc>
      </w:tr>
      <w:tr w:rsidR="00480AAD" w14:paraId="7DB63EFE" w14:textId="77777777">
        <w:trPr>
          <w:jc w:val="center"/>
        </w:trPr>
        <w:tc>
          <w:tcPr>
            <w:tcW w:w="85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3309CCB" w14:textId="77777777" w:rsidR="00480AAD" w:rsidRDefault="00000000">
            <w:r>
              <w:rPr>
                <w:b/>
                <w:color w:val="24323F"/>
                <w:sz w:val="15"/>
              </w:rPr>
              <w:t>Alto</w:t>
            </w:r>
          </w:p>
        </w:tc>
        <w:tc>
          <w:tcPr>
            <w:tcW w:w="260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FBD843" w14:textId="77777777" w:rsidR="00480AAD" w:rsidRDefault="00000000">
            <w:r>
              <w:rPr>
                <w:color w:val="24323F"/>
                <w:sz w:val="15"/>
              </w:rPr>
              <w:t>Treinamentos NR a distância sem evidência pública do projeto.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AA444E0" w14:textId="77777777" w:rsidR="00480AAD" w:rsidRDefault="00000000">
            <w:r>
              <w:rPr>
                <w:color w:val="24323F"/>
                <w:sz w:val="15"/>
              </w:rPr>
              <w:t>A NR-1 exige estrutura pedagógica, requisitos operacionais, administrativos e tecnológicos. [20]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AF32A9B" w14:textId="77777777" w:rsidR="00480AAD" w:rsidRDefault="00000000">
            <w:r>
              <w:rPr>
                <w:color w:val="24323F"/>
                <w:sz w:val="15"/>
              </w:rPr>
              <w:t>Auditar AVA, responsáveis, avaliação, rastreabilidade e documentação.</w:t>
            </w:r>
          </w:p>
        </w:tc>
      </w:tr>
      <w:tr w:rsidR="00480AAD" w14:paraId="7A1F2C4B" w14:textId="77777777">
        <w:trPr>
          <w:jc w:val="center"/>
        </w:trPr>
        <w:tc>
          <w:tcPr>
            <w:tcW w:w="85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39B8970" w14:textId="77777777" w:rsidR="00480AAD" w:rsidRDefault="00000000">
            <w:r>
              <w:rPr>
                <w:b/>
                <w:color w:val="24323F"/>
                <w:sz w:val="15"/>
              </w:rPr>
              <w:t>Alto</w:t>
            </w:r>
          </w:p>
        </w:tc>
        <w:tc>
          <w:tcPr>
            <w:tcW w:w="260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0F46E93" w14:textId="77777777" w:rsidR="00480AAD" w:rsidRDefault="00000000">
            <w:r>
              <w:rPr>
                <w:color w:val="24323F"/>
                <w:sz w:val="15"/>
              </w:rPr>
              <w:t>Status de recredenciamento e comunicação “Credenciado MEC”.</w:t>
            </w:r>
          </w:p>
        </w:tc>
        <w:tc>
          <w:tcPr>
            <w:tcW w:w="317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0C42AB90" w14:textId="77777777" w:rsidR="00480AAD" w:rsidRDefault="00000000">
            <w:r>
              <w:rPr>
                <w:color w:val="24323F"/>
                <w:sz w:val="15"/>
              </w:rPr>
              <w:t>Documentos oficiais de 2026 indicam processo de recredenciamento em análise. [3]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4BC6297" w14:textId="77777777" w:rsidR="00480AAD" w:rsidRDefault="00000000">
            <w:r>
              <w:rPr>
                <w:color w:val="24323F"/>
                <w:sz w:val="15"/>
              </w:rPr>
              <w:t>Alinhar jurídico, pedagógico e marketing; usar nomenclatura oficial e documentos atualizados.</w:t>
            </w:r>
          </w:p>
        </w:tc>
      </w:tr>
      <w:tr w:rsidR="00480AAD" w14:paraId="28B32844" w14:textId="77777777">
        <w:trPr>
          <w:jc w:val="center"/>
        </w:trPr>
        <w:tc>
          <w:tcPr>
            <w:tcW w:w="85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8F339C0" w14:textId="77777777" w:rsidR="00480AAD" w:rsidRDefault="00000000">
            <w:r>
              <w:rPr>
                <w:b/>
                <w:color w:val="24323F"/>
                <w:sz w:val="15"/>
              </w:rPr>
              <w:t>Alto</w:t>
            </w:r>
          </w:p>
        </w:tc>
        <w:tc>
          <w:tcPr>
            <w:tcW w:w="260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5FB4202" w14:textId="77777777" w:rsidR="00480AAD" w:rsidRDefault="00000000">
            <w:r>
              <w:rPr>
                <w:color w:val="24323F"/>
                <w:sz w:val="15"/>
              </w:rPr>
              <w:t>Preço “Por” diferente do total parcelado com “sem juros”.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53201699" w14:textId="77777777" w:rsidR="00480AAD" w:rsidRDefault="00000000">
            <w:r>
              <w:rPr>
                <w:color w:val="24323F"/>
                <w:sz w:val="15"/>
              </w:rPr>
              <w:t>Risco de percepção de publicidade confusa.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110FDD8D" w14:textId="77777777" w:rsidR="00480AAD" w:rsidRDefault="00000000">
            <w:r>
              <w:rPr>
                <w:color w:val="24323F"/>
                <w:sz w:val="15"/>
              </w:rPr>
              <w:t>Exibir preço à vista, total financiado, número de parcelas e validade da oferta.</w:t>
            </w:r>
          </w:p>
        </w:tc>
      </w:tr>
      <w:tr w:rsidR="00480AAD" w14:paraId="748A752D" w14:textId="77777777">
        <w:trPr>
          <w:jc w:val="center"/>
        </w:trPr>
        <w:tc>
          <w:tcPr>
            <w:tcW w:w="850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C1C7B76" w14:textId="77777777" w:rsidR="00480AAD" w:rsidRDefault="00000000">
            <w:r>
              <w:rPr>
                <w:b/>
                <w:color w:val="24323F"/>
                <w:sz w:val="15"/>
              </w:rPr>
              <w:lastRenderedPageBreak/>
              <w:t>Médio</w:t>
            </w:r>
          </w:p>
        </w:tc>
        <w:tc>
          <w:tcPr>
            <w:tcW w:w="260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BB957FF" w14:textId="77777777" w:rsidR="00480AAD" w:rsidRDefault="00000000">
            <w:r>
              <w:rPr>
                <w:color w:val="24323F"/>
                <w:sz w:val="15"/>
              </w:rPr>
              <w:t>Promessa de registro/atuação profissional.</w:t>
            </w:r>
          </w:p>
        </w:tc>
        <w:tc>
          <w:tcPr>
            <w:tcW w:w="3175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4071D4D6" w14:textId="77777777" w:rsidR="00480AAD" w:rsidRDefault="00000000">
            <w:r>
              <w:rPr>
                <w:color w:val="24323F"/>
                <w:sz w:val="15"/>
              </w:rPr>
              <w:t>Registro e atribuições dependem de conselho, formação, documentação e análise.</w:t>
            </w:r>
          </w:p>
        </w:tc>
        <w:tc>
          <w:tcPr>
            <w:tcW w:w="3118" w:type="dxa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9FEF1AD" w14:textId="77777777" w:rsidR="00480AAD" w:rsidRDefault="00000000">
            <w:r>
              <w:rPr>
                <w:color w:val="24323F"/>
                <w:sz w:val="15"/>
              </w:rPr>
              <w:t>Usar “possibilidade de solicitar”, “conforme atribuições” e orientação documental.</w:t>
            </w:r>
          </w:p>
        </w:tc>
      </w:tr>
      <w:tr w:rsidR="00480AAD" w14:paraId="44A23C37" w14:textId="77777777">
        <w:trPr>
          <w:jc w:val="center"/>
        </w:trPr>
        <w:tc>
          <w:tcPr>
            <w:tcW w:w="850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7EBE3ECC" w14:textId="77777777" w:rsidR="00480AAD" w:rsidRDefault="00000000">
            <w:r>
              <w:rPr>
                <w:b/>
                <w:color w:val="24323F"/>
                <w:sz w:val="15"/>
              </w:rPr>
              <w:t>Médio</w:t>
            </w:r>
          </w:p>
        </w:tc>
        <w:tc>
          <w:tcPr>
            <w:tcW w:w="260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637C1743" w14:textId="77777777" w:rsidR="00480AAD" w:rsidRDefault="00000000">
            <w:r>
              <w:rPr>
                <w:color w:val="24323F"/>
                <w:sz w:val="15"/>
              </w:rPr>
              <w:t>NR-35 em futuras ofertas digitais.</w:t>
            </w:r>
          </w:p>
        </w:tc>
        <w:tc>
          <w:tcPr>
            <w:tcW w:w="3175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2A95489F" w14:textId="77777777" w:rsidR="00480AAD" w:rsidRDefault="00000000">
            <w:r>
              <w:rPr>
                <w:color w:val="24323F"/>
                <w:sz w:val="15"/>
              </w:rPr>
              <w:t>A atualização publicada em julho de 2026 determina treinamento presencial. [21]</w:t>
            </w:r>
          </w:p>
        </w:tc>
        <w:tc>
          <w:tcPr>
            <w:tcW w:w="3118" w:type="dxa"/>
            <w:shd w:val="clear" w:color="auto" w:fill="F7FAFC"/>
            <w:tcMar>
              <w:top w:w="80" w:type="dxa"/>
              <w:left w:w="75" w:type="dxa"/>
              <w:bottom w:w="80" w:type="dxa"/>
              <w:right w:w="75" w:type="dxa"/>
            </w:tcMar>
          </w:tcPr>
          <w:p w14:paraId="3C0FC917" w14:textId="77777777" w:rsidR="00480AAD" w:rsidRDefault="00000000">
            <w:r>
              <w:rPr>
                <w:color w:val="24323F"/>
                <w:sz w:val="15"/>
              </w:rPr>
              <w:t>Não lançar EaD; revisar produto e logística presencial.</w:t>
            </w:r>
          </w:p>
        </w:tc>
      </w:tr>
    </w:tbl>
    <w:p w14:paraId="1EECE10D" w14:textId="77777777" w:rsidR="00480AAD" w:rsidRDefault="00480AAD">
      <w:pPr>
        <w:spacing w:after="40"/>
      </w:pPr>
    </w:p>
    <w:p w14:paraId="2BA6A708" w14:textId="77777777" w:rsidR="00480AAD" w:rsidRDefault="00480AAD">
      <w:pPr>
        <w:spacing w:after="40"/>
      </w:pPr>
    </w:p>
    <w:p w14:paraId="3362A04B" w14:textId="77777777" w:rsidR="00480AAD" w:rsidRDefault="00000000">
      <w:r>
        <w:br w:type="page"/>
      </w:r>
    </w:p>
    <w:p w14:paraId="77FC797D" w14:textId="77777777" w:rsidR="00480AAD" w:rsidRDefault="00000000">
      <w:pPr>
        <w:pStyle w:val="Ttulo1"/>
      </w:pPr>
      <w:proofErr w:type="spellStart"/>
      <w:r>
        <w:rPr>
          <w:rFonts w:ascii="Arial" w:hAnsi="Arial"/>
        </w:rPr>
        <w:lastRenderedPageBreak/>
        <w:t>Conclusão</w:t>
      </w:r>
      <w:proofErr w:type="spellEnd"/>
      <w:r>
        <w:rPr>
          <w:rFonts w:ascii="Arial" w:hAnsi="Arial"/>
        </w:rPr>
        <w:t xml:space="preserve"> final</w:t>
      </w:r>
    </w:p>
    <w:p w14:paraId="2BCDA526" w14:textId="09616942" w:rsidR="00480AAD" w:rsidRDefault="00EE59DC">
      <w:pPr>
        <w:pStyle w:val="Corpodetexto"/>
      </w:pPr>
      <w:r>
        <w:rPr>
          <w:color w:val="24323F"/>
        </w:rPr>
        <w:t>O</w:t>
      </w:r>
      <w:r w:rsidR="00000000">
        <w:rPr>
          <w:color w:val="24323F"/>
        </w:rPr>
        <w:t xml:space="preserve"> INEPROTEC </w:t>
      </w:r>
      <w:proofErr w:type="spellStart"/>
      <w:r w:rsidR="00000000">
        <w:rPr>
          <w:color w:val="24323F"/>
        </w:rPr>
        <w:t>possui</w:t>
      </w:r>
      <w:proofErr w:type="spellEnd"/>
      <w:r w:rsidR="00000000">
        <w:rPr>
          <w:color w:val="24323F"/>
        </w:rPr>
        <w:t xml:space="preserve"> </w:t>
      </w:r>
      <w:proofErr w:type="spellStart"/>
      <w:r w:rsidR="00000000">
        <w:rPr>
          <w:color w:val="24323F"/>
        </w:rPr>
        <w:t>portfólio</w:t>
      </w:r>
      <w:proofErr w:type="spellEnd"/>
      <w:r w:rsidR="00000000">
        <w:rPr>
          <w:color w:val="24323F"/>
        </w:rPr>
        <w:t xml:space="preserve"> aderente a setores com demanda estrutural e pode crescer nacionalmente. O obstáculo central não é a falta de mercado: é a necessidade de transformar um catálogo amplo em uma arquitetura de produtos clara, competitiva e comprovável.</w:t>
      </w:r>
    </w:p>
    <w:p w14:paraId="0B457CA6" w14:textId="77777777" w:rsidR="00480AAD" w:rsidRDefault="00000000">
      <w:pPr>
        <w:pStyle w:val="Corpodetexto"/>
      </w:pPr>
      <w:r>
        <w:rPr>
          <w:color w:val="24323F"/>
        </w:rPr>
        <w:t>A prioridade deve ser dupla. Primeiro, garantir segurança regulatória e transparência comercial. Segundo, reposicionar a instituição em torno de prática, apoio humano e progressão profissional. Com esses fundamentos, Eletrotécnica pode liderar a aquisição, Agrimensura e Georreferenciamento podem formar um eixo de autoridade, e treinamentos corporativos podem gerar recorrência e menor dependência de mídia paga.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480AAD" w14:paraId="28557468" w14:textId="77777777">
        <w:trPr>
          <w:cantSplit/>
          <w:jc w:val="center"/>
        </w:trPr>
        <w:tc>
          <w:tcPr>
            <w:tcW w:w="4961" w:type="dxa"/>
            <w:shd w:val="clear" w:color="auto" w:fill="D9A441"/>
          </w:tcPr>
          <w:p w14:paraId="03CB979E" w14:textId="77777777" w:rsidR="00480AAD" w:rsidRDefault="00480AAD"/>
        </w:tc>
        <w:tc>
          <w:tcPr>
            <w:tcW w:w="4961" w:type="dxa"/>
            <w:shd w:val="clear" w:color="auto" w:fill="16324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843B6D" w14:textId="77777777" w:rsidR="00480AAD" w:rsidRDefault="00000000">
            <w:pPr>
              <w:spacing w:after="60"/>
            </w:pPr>
            <w:r>
              <w:rPr>
                <w:b/>
                <w:color w:val="FFFFFF"/>
                <w:sz w:val="22"/>
              </w:rPr>
              <w:t>Direção estratégica em uma frase</w:t>
            </w:r>
          </w:p>
          <w:p w14:paraId="4FE892D2" w14:textId="77777777" w:rsidR="00480AAD" w:rsidRDefault="00000000">
            <w:pPr>
              <w:spacing w:after="0"/>
            </w:pPr>
            <w:r>
              <w:rPr>
                <w:color w:val="FFFFFF"/>
                <w:sz w:val="19"/>
              </w:rPr>
              <w:t>Corrigir a base, organizar o portfólio em trilhas e vender transformação profissional comprovável — não apenas acesso a conteúdo.</w:t>
            </w:r>
          </w:p>
        </w:tc>
      </w:tr>
    </w:tbl>
    <w:p w14:paraId="715F85C1" w14:textId="77777777" w:rsidR="00480AAD" w:rsidRDefault="00480AAD">
      <w:pPr>
        <w:spacing w:after="40"/>
      </w:pPr>
    </w:p>
    <w:sectPr w:rsidR="00480AAD" w:rsidSect="00034616">
      <w:headerReference w:type="default" r:id="rId9"/>
      <w:footerReference w:type="default" r:id="rId10"/>
      <w:pgSz w:w="11906" w:h="16838"/>
      <w:pgMar w:top="992" w:right="992" w:bottom="935" w:left="992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5B14B" w14:textId="77777777" w:rsidR="008E141F" w:rsidRDefault="008E141F">
      <w:pPr>
        <w:spacing w:after="0" w:line="240" w:lineRule="auto"/>
      </w:pPr>
      <w:r>
        <w:separator/>
      </w:r>
    </w:p>
  </w:endnote>
  <w:endnote w:type="continuationSeparator" w:id="0">
    <w:p w14:paraId="56C0AABC" w14:textId="77777777" w:rsidR="008E141F" w:rsidRDefault="008E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35A7A" w14:textId="77777777" w:rsidR="00480AAD" w:rsidRDefault="00480AAD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8220"/>
      <w:gridCol w:w="1701"/>
    </w:tblGrid>
    <w:tr w:rsidR="00480AAD" w14:paraId="5388F84F" w14:textId="77777777">
      <w:trPr>
        <w:jc w:val="center"/>
      </w:trPr>
      <w:tc>
        <w:tcPr>
          <w:tcW w:w="8220" w:type="dxa"/>
        </w:tcPr>
        <w:p w14:paraId="3432F774" w14:textId="77777777" w:rsidR="00480AAD" w:rsidRDefault="00000000">
          <w:r>
            <w:rPr>
              <w:color w:val="5B6573"/>
              <w:sz w:val="15"/>
            </w:rPr>
            <w:t>Documento estratégico interno • Atualizado em 30/07/2026</w:t>
          </w:r>
        </w:p>
      </w:tc>
      <w:tc>
        <w:tcPr>
          <w:tcW w:w="1701" w:type="dxa"/>
        </w:tcPr>
        <w:p w14:paraId="224BDDCE" w14:textId="77777777" w:rsidR="00480AAD" w:rsidRDefault="00000000">
          <w:pPr>
            <w:jc w:val="right"/>
          </w:pPr>
          <w:r>
            <w:rPr>
              <w:color w:val="5B6573"/>
              <w:sz w:val="15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44C47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41D2A" w14:textId="77777777" w:rsidR="008E141F" w:rsidRDefault="008E141F">
      <w:pPr>
        <w:spacing w:after="0" w:line="240" w:lineRule="auto"/>
      </w:pPr>
      <w:r>
        <w:separator/>
      </w:r>
    </w:p>
  </w:footnote>
  <w:footnote w:type="continuationSeparator" w:id="0">
    <w:p w14:paraId="35FED52F" w14:textId="77777777" w:rsidR="008E141F" w:rsidRDefault="008E1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10E9" w14:textId="77777777" w:rsidR="00480AAD" w:rsidRDefault="00000000">
    <w:pPr>
      <w:pStyle w:val="Cabealho"/>
      <w:jc w:val="right"/>
    </w:pPr>
    <w:r>
      <w:rPr>
        <w:b/>
        <w:color w:val="1B6B69"/>
        <w:sz w:val="16"/>
      </w:rPr>
      <w:t>INEPROTEC  |  Pesquisa de Mercado e Concorrência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891498">
    <w:abstractNumId w:val="8"/>
  </w:num>
  <w:num w:numId="2" w16cid:durableId="1541362356">
    <w:abstractNumId w:val="6"/>
  </w:num>
  <w:num w:numId="3" w16cid:durableId="737480964">
    <w:abstractNumId w:val="5"/>
  </w:num>
  <w:num w:numId="4" w16cid:durableId="1331635148">
    <w:abstractNumId w:val="4"/>
  </w:num>
  <w:num w:numId="5" w16cid:durableId="1554123741">
    <w:abstractNumId w:val="7"/>
  </w:num>
  <w:num w:numId="6" w16cid:durableId="373047302">
    <w:abstractNumId w:val="3"/>
  </w:num>
  <w:num w:numId="7" w16cid:durableId="482090705">
    <w:abstractNumId w:val="2"/>
  </w:num>
  <w:num w:numId="8" w16cid:durableId="701321010">
    <w:abstractNumId w:val="1"/>
  </w:num>
  <w:num w:numId="9" w16cid:durableId="208525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462"/>
    <w:rsid w:val="0015074B"/>
    <w:rsid w:val="0029639D"/>
    <w:rsid w:val="00326F90"/>
    <w:rsid w:val="00480AAD"/>
    <w:rsid w:val="005F546A"/>
    <w:rsid w:val="00744C47"/>
    <w:rsid w:val="007F3F90"/>
    <w:rsid w:val="008C6CE5"/>
    <w:rsid w:val="008E141F"/>
    <w:rsid w:val="00AA1D8D"/>
    <w:rsid w:val="00B47730"/>
    <w:rsid w:val="00CB0664"/>
    <w:rsid w:val="00E25C9F"/>
    <w:rsid w:val="00EE5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21ECF"/>
  <w14:defaultImageDpi w14:val="300"/>
  <w15:docId w15:val="{9AE0E87A-8EDE-4321-B9CA-00D3F5BA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16324F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B6B69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6324F"/>
      <w:sz w:val="22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00" w:line="259" w:lineRule="auto"/>
      <w:jc w:val="both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00"/>
    </w:pPr>
    <w:rPr>
      <w:rFonts w:ascii="Arial" w:hAnsi="Arial"/>
      <w:i/>
      <w:color w:val="5B657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4154</Words>
  <Characters>22437</Characters>
  <Application>Microsoft Office Word</Application>
  <DocSecurity>0</DocSecurity>
  <Lines>186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Pesquisa de Mercado e Análise Competitiva INEPROTEC 2026</vt:lpstr>
      <vt:lpstr/>
    </vt:vector>
  </TitlesOfParts>
  <Manager/>
  <Company/>
  <LinksUpToDate>false</LinksUpToDate>
  <CharactersWithSpaces>26538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de Mercado e Análise Competitiva INEPROTEC 2026</dc:title>
  <dc:subject>Mercado, concorrentes, preços, públicos, oportunidades e plano de ação</dc:subject>
  <dc:creator>INEPROTEC</dc:creator>
  <cp:keywords>INEPROTEC, pesquisa de mercado, concorrentes, cursos técnicos, preços, Brasília</cp:keywords>
  <dc:description>Documento estratégico interno atualizado em 30/07/2026.</dc:description>
  <cp:lastModifiedBy>Lorena Chaves</cp:lastModifiedBy>
  <cp:revision>4</cp:revision>
  <dcterms:created xsi:type="dcterms:W3CDTF">2013-12-23T23:15:00Z</dcterms:created>
  <dcterms:modified xsi:type="dcterms:W3CDTF">2026-07-31T01:44:00Z</dcterms:modified>
  <cp:category/>
</cp:coreProperties>
</file>