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2F515C" w14:textId="77777777" w:rsidR="00BC31ED" w:rsidRDefault="008B03CB">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PGM 848 - Avanços Científicos em Genética e Melhoramento de Plantas I</w:t>
      </w:r>
    </w:p>
    <w:p w14:paraId="5D50FEE0" w14:textId="77777777" w:rsidR="00BC31ED" w:rsidRDefault="008B03CB">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VISÃO COMPUTACIONAL NO MELHORAMENTO DE PLANTAS </w:t>
      </w:r>
    </w:p>
    <w:p w14:paraId="074ECA05" w14:textId="77777777" w:rsidR="00BC31ED" w:rsidRDefault="008B03CB">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F35194F" wp14:editId="53189D13">
            <wp:extent cx="2744625" cy="1212014"/>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744625" cy="1212014"/>
                    </a:xfrm>
                    <a:prstGeom prst="rect">
                      <a:avLst/>
                    </a:prstGeom>
                    <a:ln/>
                  </pic:spPr>
                </pic:pic>
              </a:graphicData>
            </a:graphic>
          </wp:inline>
        </w:drawing>
      </w:r>
    </w:p>
    <w:p w14:paraId="74A8D1D8" w14:textId="77777777" w:rsidR="00BC31ED" w:rsidRDefault="008B03CB">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B8735DF" w14:textId="77777777" w:rsidR="00BC31ED" w:rsidRDefault="008B03CB">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D2A5CCA" w14:textId="77777777" w:rsidR="00BC31ED" w:rsidRDefault="008B03CB">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LISTA 2 - RE0 2</w:t>
      </w:r>
    </w:p>
    <w:p w14:paraId="3D3694BD" w14:textId="77777777" w:rsidR="00BC31ED" w:rsidRDefault="00BC31ED">
      <w:pPr>
        <w:spacing w:before="240" w:after="240"/>
        <w:jc w:val="center"/>
        <w:rPr>
          <w:rFonts w:ascii="Times New Roman" w:eastAsia="Times New Roman" w:hAnsi="Times New Roman" w:cs="Times New Roman"/>
          <w:b/>
          <w:sz w:val="24"/>
          <w:szCs w:val="24"/>
        </w:rPr>
      </w:pPr>
    </w:p>
    <w:p w14:paraId="71F4EAF4" w14:textId="77777777" w:rsidR="00BC31ED" w:rsidRDefault="008B03CB">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BE679BE" w14:textId="77777777" w:rsidR="00BC31ED" w:rsidRDefault="008B03C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Discentes:</w:t>
      </w:r>
    </w:p>
    <w:p w14:paraId="7EB9BCD5" w14:textId="77777777" w:rsidR="002171F6" w:rsidRDefault="008B03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Everton </w:t>
      </w:r>
      <w:r w:rsidR="002171F6">
        <w:rPr>
          <w:rFonts w:ascii="Times New Roman" w:eastAsia="Times New Roman" w:hAnsi="Times New Roman" w:cs="Times New Roman"/>
          <w:sz w:val="24"/>
          <w:szCs w:val="24"/>
        </w:rPr>
        <w:t xml:space="preserve">da Silva </w:t>
      </w:r>
      <w:r>
        <w:rPr>
          <w:rFonts w:ascii="Times New Roman" w:eastAsia="Times New Roman" w:hAnsi="Times New Roman" w:cs="Times New Roman"/>
          <w:sz w:val="24"/>
          <w:szCs w:val="24"/>
        </w:rPr>
        <w:t xml:space="preserve">Cardoso </w:t>
      </w:r>
    </w:p>
    <w:p w14:paraId="314ABF19" w14:textId="1E53EA9F" w:rsidR="00BC31ED" w:rsidRDefault="008B03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Lorena </w:t>
      </w:r>
      <w:r w:rsidR="002171F6">
        <w:rPr>
          <w:rFonts w:ascii="Times New Roman" w:eastAsia="Times New Roman" w:hAnsi="Times New Roman" w:cs="Times New Roman"/>
          <w:sz w:val="24"/>
          <w:szCs w:val="24"/>
        </w:rPr>
        <w:t xml:space="preserve">Caroline </w:t>
      </w:r>
      <w:proofErr w:type="spellStart"/>
      <w:r>
        <w:rPr>
          <w:rFonts w:ascii="Times New Roman" w:eastAsia="Times New Roman" w:hAnsi="Times New Roman" w:cs="Times New Roman"/>
          <w:sz w:val="24"/>
          <w:szCs w:val="24"/>
        </w:rPr>
        <w:t>Dumbá</w:t>
      </w:r>
      <w:proofErr w:type="spellEnd"/>
      <w:r w:rsidR="002171F6">
        <w:rPr>
          <w:rFonts w:ascii="Times New Roman" w:eastAsia="Times New Roman" w:hAnsi="Times New Roman" w:cs="Times New Roman"/>
          <w:sz w:val="24"/>
          <w:szCs w:val="24"/>
        </w:rPr>
        <w:t xml:space="preserve"> Silva</w:t>
      </w:r>
    </w:p>
    <w:p w14:paraId="1B91E5E5" w14:textId="5A80A20A" w:rsidR="00BC31ED" w:rsidRDefault="008B03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Júlio </w:t>
      </w:r>
      <w:r w:rsidR="002171F6">
        <w:rPr>
          <w:rFonts w:ascii="Times New Roman" w:eastAsia="Times New Roman" w:hAnsi="Times New Roman" w:cs="Times New Roman"/>
          <w:sz w:val="24"/>
          <w:szCs w:val="24"/>
        </w:rPr>
        <w:t>Augusto de</w:t>
      </w:r>
      <w:r>
        <w:rPr>
          <w:rFonts w:ascii="Times New Roman" w:eastAsia="Times New Roman" w:hAnsi="Times New Roman" w:cs="Times New Roman"/>
          <w:sz w:val="24"/>
          <w:szCs w:val="24"/>
        </w:rPr>
        <w:t xml:space="preserve"> Castro Miguel</w:t>
      </w:r>
    </w:p>
    <w:p w14:paraId="472D446E" w14:textId="77777777" w:rsidR="00BC31ED" w:rsidRDefault="008B03CB">
      <w:pPr>
        <w:rPr>
          <w:rFonts w:ascii="Times New Roman" w:eastAsia="Times New Roman" w:hAnsi="Times New Roman" w:cs="Times New Roman"/>
          <w:b/>
          <w:sz w:val="28"/>
          <w:szCs w:val="28"/>
        </w:rPr>
      </w:pPr>
      <w:r>
        <w:rPr>
          <w:rFonts w:ascii="Times New Roman" w:eastAsia="Times New Roman" w:hAnsi="Times New Roman" w:cs="Times New Roman"/>
          <w:sz w:val="24"/>
          <w:szCs w:val="24"/>
        </w:rPr>
        <w:t>Reberth Renato da Silva</w:t>
      </w:r>
      <w:r>
        <w:t xml:space="preserve"> </w:t>
      </w:r>
    </w:p>
    <w:p w14:paraId="2EA6F951" w14:textId="77777777" w:rsidR="00BC31ED" w:rsidRDefault="008B03CB">
      <w:pPr>
        <w:spacing w:before="240" w:after="240"/>
        <w:rPr>
          <w:b/>
          <w:sz w:val="28"/>
          <w:szCs w:val="28"/>
        </w:rPr>
      </w:pPr>
      <w:r>
        <w:rPr>
          <w:b/>
          <w:sz w:val="28"/>
          <w:szCs w:val="28"/>
        </w:rPr>
        <w:t xml:space="preserve"> </w:t>
      </w:r>
    </w:p>
    <w:p w14:paraId="56B76B98" w14:textId="77777777" w:rsidR="00BC31ED" w:rsidRDefault="008B03CB">
      <w:pPr>
        <w:spacing w:before="240" w:after="240"/>
        <w:rPr>
          <w:b/>
          <w:sz w:val="28"/>
          <w:szCs w:val="28"/>
        </w:rPr>
      </w:pPr>
      <w:r>
        <w:rPr>
          <w:b/>
          <w:sz w:val="28"/>
          <w:szCs w:val="28"/>
        </w:rPr>
        <w:t xml:space="preserve"> </w:t>
      </w:r>
    </w:p>
    <w:p w14:paraId="55A797E2" w14:textId="77777777" w:rsidR="00BC31ED" w:rsidRDefault="008B03CB">
      <w:pPr>
        <w:spacing w:before="240" w:after="240"/>
        <w:rPr>
          <w:b/>
          <w:sz w:val="28"/>
          <w:szCs w:val="28"/>
        </w:rPr>
      </w:pPr>
      <w:r>
        <w:rPr>
          <w:b/>
          <w:sz w:val="28"/>
          <w:szCs w:val="28"/>
        </w:rPr>
        <w:t xml:space="preserve"> </w:t>
      </w:r>
    </w:p>
    <w:p w14:paraId="197AA800" w14:textId="77777777" w:rsidR="00BC31ED" w:rsidRDefault="008B03CB">
      <w:pPr>
        <w:spacing w:before="240" w:after="240"/>
        <w:jc w:val="center"/>
        <w:rPr>
          <w:rFonts w:ascii="Times New Roman" w:eastAsia="Times New Roman" w:hAnsi="Times New Roman" w:cs="Times New Roman"/>
          <w:sz w:val="24"/>
          <w:szCs w:val="24"/>
        </w:rPr>
      </w:pPr>
      <w:r>
        <w:rPr>
          <w:b/>
          <w:sz w:val="28"/>
          <w:szCs w:val="28"/>
        </w:rPr>
        <w:t xml:space="preserve"> </w:t>
      </w:r>
      <w:proofErr w:type="gramStart"/>
      <w:r>
        <w:rPr>
          <w:rFonts w:ascii="Times New Roman" w:eastAsia="Times New Roman" w:hAnsi="Times New Roman" w:cs="Times New Roman"/>
          <w:b/>
          <w:sz w:val="28"/>
          <w:szCs w:val="28"/>
        </w:rPr>
        <w:t>Prof. :</w:t>
      </w:r>
      <w:proofErr w:type="gramEnd"/>
      <w:r>
        <w:rPr>
          <w:rFonts w:ascii="Times New Roman" w:eastAsia="Times New Roman" w:hAnsi="Times New Roman" w:cs="Times New Roman"/>
          <w:b/>
          <w:sz w:val="28"/>
          <w:szCs w:val="28"/>
        </w:rPr>
        <w:t xml:space="preserve"> Vinícius Quintão Carneiro</w:t>
      </w:r>
      <w:r>
        <w:rPr>
          <w:b/>
          <w:sz w:val="28"/>
          <w:szCs w:val="28"/>
        </w:rPr>
        <w:t xml:space="preserve"> </w:t>
      </w:r>
    </w:p>
    <w:p w14:paraId="118BB4E3" w14:textId="77777777" w:rsidR="00BC31ED" w:rsidRDefault="008B03CB">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7A71460" w14:textId="77777777" w:rsidR="00BC31ED" w:rsidRDefault="008B03CB">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LAVRAS-MG</w:t>
      </w:r>
    </w:p>
    <w:p w14:paraId="1FC56B49" w14:textId="145C97ED" w:rsidR="00BC31ED" w:rsidRDefault="008B03CB">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2020</w:t>
      </w:r>
    </w:p>
    <w:p w14:paraId="3F3D217C" w14:textId="273A6957" w:rsidR="002171F6" w:rsidRDefault="002171F6">
      <w:pPr>
        <w:spacing w:before="240" w:after="240"/>
        <w:jc w:val="center"/>
        <w:rPr>
          <w:rFonts w:ascii="Times New Roman" w:eastAsia="Times New Roman" w:hAnsi="Times New Roman" w:cs="Times New Roman"/>
          <w:b/>
          <w:sz w:val="28"/>
          <w:szCs w:val="28"/>
        </w:rPr>
      </w:pPr>
    </w:p>
    <w:p w14:paraId="06E7F98A" w14:textId="77777777" w:rsidR="002171F6" w:rsidRDefault="002171F6">
      <w:pPr>
        <w:spacing w:before="240" w:after="240"/>
        <w:jc w:val="center"/>
        <w:rPr>
          <w:rFonts w:ascii="Times New Roman" w:eastAsia="Times New Roman" w:hAnsi="Times New Roman" w:cs="Times New Roman"/>
          <w:b/>
          <w:sz w:val="28"/>
          <w:szCs w:val="28"/>
        </w:rPr>
      </w:pPr>
    </w:p>
    <w:p w14:paraId="73B1A323" w14:textId="77777777" w:rsidR="00BC31ED" w:rsidRDefault="008B03CB">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SUMÁRIO</w:t>
      </w:r>
    </w:p>
    <w:p w14:paraId="00CC6AD5" w14:textId="77777777" w:rsidR="00BC31ED" w:rsidRDefault="008B03C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D2B1D42" w14:textId="6F61A756" w:rsidR="00BC31ED" w:rsidRDefault="008B03CB">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1.QUESTÕES…….......................................................................................................</w:t>
      </w:r>
      <w:r w:rsidR="002171F6">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..3</w:t>
      </w:r>
    </w:p>
    <w:p w14:paraId="3A0E4971" w14:textId="276780EF" w:rsidR="00BC31ED" w:rsidRDefault="008B03CB">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REFERÊNCIAS...........................................................................................................</w:t>
      </w:r>
      <w:r w:rsidR="002171F6">
        <w:rPr>
          <w:rFonts w:ascii="Times New Roman" w:eastAsia="Times New Roman" w:hAnsi="Times New Roman" w:cs="Times New Roman"/>
          <w:b/>
          <w:sz w:val="24"/>
          <w:szCs w:val="24"/>
        </w:rPr>
        <w:t>14</w:t>
      </w:r>
    </w:p>
    <w:p w14:paraId="51243889" w14:textId="77777777" w:rsidR="00BC31ED" w:rsidRDefault="00BC31ED">
      <w:pPr>
        <w:spacing w:before="240" w:after="240"/>
        <w:rPr>
          <w:rFonts w:ascii="Times New Roman" w:eastAsia="Times New Roman" w:hAnsi="Times New Roman" w:cs="Times New Roman"/>
          <w:sz w:val="24"/>
          <w:szCs w:val="24"/>
        </w:rPr>
      </w:pPr>
    </w:p>
    <w:p w14:paraId="7599BA5B" w14:textId="77777777" w:rsidR="00BC31ED" w:rsidRDefault="00BC31ED">
      <w:pPr>
        <w:spacing w:before="240" w:after="240"/>
        <w:rPr>
          <w:rFonts w:ascii="Times New Roman" w:eastAsia="Times New Roman" w:hAnsi="Times New Roman" w:cs="Times New Roman"/>
          <w:sz w:val="24"/>
          <w:szCs w:val="24"/>
        </w:rPr>
      </w:pPr>
    </w:p>
    <w:p w14:paraId="258F260D" w14:textId="77777777" w:rsidR="00BC31ED" w:rsidRDefault="00BC31ED">
      <w:pPr>
        <w:spacing w:before="240" w:after="240"/>
        <w:rPr>
          <w:rFonts w:ascii="Times New Roman" w:eastAsia="Times New Roman" w:hAnsi="Times New Roman" w:cs="Times New Roman"/>
          <w:sz w:val="24"/>
          <w:szCs w:val="24"/>
        </w:rPr>
      </w:pPr>
    </w:p>
    <w:p w14:paraId="7FB39743" w14:textId="77777777" w:rsidR="00BC31ED" w:rsidRDefault="00BC31ED">
      <w:pPr>
        <w:spacing w:before="240" w:after="240"/>
        <w:rPr>
          <w:rFonts w:ascii="Times New Roman" w:eastAsia="Times New Roman" w:hAnsi="Times New Roman" w:cs="Times New Roman"/>
          <w:sz w:val="24"/>
          <w:szCs w:val="24"/>
        </w:rPr>
      </w:pPr>
    </w:p>
    <w:p w14:paraId="27BEDDAD" w14:textId="77777777" w:rsidR="00BC31ED" w:rsidRDefault="00BC31ED">
      <w:pPr>
        <w:spacing w:before="240" w:after="240"/>
        <w:rPr>
          <w:rFonts w:ascii="Times New Roman" w:eastAsia="Times New Roman" w:hAnsi="Times New Roman" w:cs="Times New Roman"/>
          <w:sz w:val="24"/>
          <w:szCs w:val="24"/>
        </w:rPr>
      </w:pPr>
    </w:p>
    <w:p w14:paraId="604B04E5" w14:textId="77777777" w:rsidR="00BC31ED" w:rsidRDefault="00BC31ED">
      <w:pPr>
        <w:spacing w:before="240" w:after="240"/>
        <w:rPr>
          <w:rFonts w:ascii="Times New Roman" w:eastAsia="Times New Roman" w:hAnsi="Times New Roman" w:cs="Times New Roman"/>
          <w:sz w:val="24"/>
          <w:szCs w:val="24"/>
        </w:rPr>
      </w:pPr>
    </w:p>
    <w:p w14:paraId="3907B73C" w14:textId="77777777" w:rsidR="00BC31ED" w:rsidRDefault="00BC31ED">
      <w:pPr>
        <w:spacing w:before="240" w:after="240"/>
        <w:rPr>
          <w:rFonts w:ascii="Times New Roman" w:eastAsia="Times New Roman" w:hAnsi="Times New Roman" w:cs="Times New Roman"/>
          <w:sz w:val="24"/>
          <w:szCs w:val="24"/>
        </w:rPr>
      </w:pPr>
    </w:p>
    <w:p w14:paraId="780D3DCE" w14:textId="77777777" w:rsidR="00BC31ED" w:rsidRDefault="00BC31ED">
      <w:pPr>
        <w:spacing w:before="240" w:after="240"/>
        <w:rPr>
          <w:rFonts w:ascii="Times New Roman" w:eastAsia="Times New Roman" w:hAnsi="Times New Roman" w:cs="Times New Roman"/>
          <w:sz w:val="24"/>
          <w:szCs w:val="24"/>
        </w:rPr>
      </w:pPr>
    </w:p>
    <w:p w14:paraId="2F08ECD7" w14:textId="77777777" w:rsidR="00BC31ED" w:rsidRDefault="00BC31ED">
      <w:pPr>
        <w:spacing w:before="240" w:after="240"/>
        <w:rPr>
          <w:rFonts w:ascii="Times New Roman" w:eastAsia="Times New Roman" w:hAnsi="Times New Roman" w:cs="Times New Roman"/>
          <w:sz w:val="24"/>
          <w:szCs w:val="24"/>
        </w:rPr>
      </w:pPr>
    </w:p>
    <w:p w14:paraId="0472C841" w14:textId="77777777" w:rsidR="00BC31ED" w:rsidRDefault="00BC31ED">
      <w:pPr>
        <w:spacing w:before="240" w:after="240"/>
        <w:rPr>
          <w:rFonts w:ascii="Times New Roman" w:eastAsia="Times New Roman" w:hAnsi="Times New Roman" w:cs="Times New Roman"/>
          <w:sz w:val="24"/>
          <w:szCs w:val="24"/>
        </w:rPr>
      </w:pPr>
    </w:p>
    <w:p w14:paraId="4279186A" w14:textId="77777777" w:rsidR="00BC31ED" w:rsidRDefault="008B03C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AAA7A31" w14:textId="77777777" w:rsidR="00BC31ED" w:rsidRDefault="008B03C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1E81EB" w14:textId="77777777" w:rsidR="00BC31ED" w:rsidRDefault="008B03C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6ADF39" w14:textId="77777777" w:rsidR="00BC31ED" w:rsidRDefault="008B03C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027928" w14:textId="77777777" w:rsidR="00BC31ED" w:rsidRDefault="00BC31ED">
      <w:pPr>
        <w:spacing w:before="240" w:after="240"/>
        <w:rPr>
          <w:rFonts w:ascii="Times New Roman" w:eastAsia="Times New Roman" w:hAnsi="Times New Roman" w:cs="Times New Roman"/>
          <w:sz w:val="24"/>
          <w:szCs w:val="24"/>
        </w:rPr>
      </w:pPr>
    </w:p>
    <w:p w14:paraId="2EEEB924" w14:textId="77777777" w:rsidR="00BC31ED" w:rsidRDefault="00BC31ED">
      <w:pPr>
        <w:spacing w:before="240" w:after="240"/>
        <w:rPr>
          <w:rFonts w:ascii="Times New Roman" w:eastAsia="Times New Roman" w:hAnsi="Times New Roman" w:cs="Times New Roman"/>
          <w:sz w:val="24"/>
          <w:szCs w:val="24"/>
        </w:rPr>
      </w:pPr>
    </w:p>
    <w:p w14:paraId="17416A1B" w14:textId="77777777" w:rsidR="00BC31ED" w:rsidRDefault="00BC31ED">
      <w:pPr>
        <w:spacing w:before="240" w:after="240"/>
        <w:rPr>
          <w:rFonts w:ascii="Times New Roman" w:eastAsia="Times New Roman" w:hAnsi="Times New Roman" w:cs="Times New Roman"/>
          <w:sz w:val="24"/>
          <w:szCs w:val="24"/>
        </w:rPr>
      </w:pPr>
    </w:p>
    <w:p w14:paraId="439040FC" w14:textId="77777777" w:rsidR="00BC31ED" w:rsidRDefault="00BC31ED">
      <w:pPr>
        <w:spacing w:before="240" w:after="240"/>
        <w:rPr>
          <w:rFonts w:ascii="Times New Roman" w:eastAsia="Times New Roman" w:hAnsi="Times New Roman" w:cs="Times New Roman"/>
          <w:sz w:val="24"/>
          <w:szCs w:val="24"/>
        </w:rPr>
      </w:pPr>
    </w:p>
    <w:p w14:paraId="1019DFB6" w14:textId="0C5CC8D3" w:rsidR="00BC31ED" w:rsidRDefault="00BC31ED">
      <w:pPr>
        <w:spacing w:before="240" w:after="240"/>
        <w:rPr>
          <w:rFonts w:ascii="Times New Roman" w:eastAsia="Times New Roman" w:hAnsi="Times New Roman" w:cs="Times New Roman"/>
          <w:sz w:val="24"/>
          <w:szCs w:val="24"/>
        </w:rPr>
      </w:pPr>
    </w:p>
    <w:p w14:paraId="5E910823" w14:textId="77777777" w:rsidR="002171F6" w:rsidRDefault="002171F6">
      <w:pPr>
        <w:spacing w:before="240" w:after="240"/>
        <w:rPr>
          <w:rFonts w:ascii="Times New Roman" w:eastAsia="Times New Roman" w:hAnsi="Times New Roman" w:cs="Times New Roman"/>
          <w:sz w:val="24"/>
          <w:szCs w:val="24"/>
        </w:rPr>
      </w:pPr>
    </w:p>
    <w:p w14:paraId="4BA80CA1" w14:textId="77777777" w:rsidR="00BC31ED" w:rsidRDefault="008B03C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8F94938" w14:textId="77777777" w:rsidR="00BC31ED" w:rsidRDefault="008B03CB">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1.QUESTÕES:</w:t>
      </w:r>
    </w:p>
    <w:p w14:paraId="5E7A9CD1" w14:textId="77777777" w:rsidR="00BC31ED" w:rsidRDefault="008B03C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Selecione uma imagem a ser utilizada no trabalho prático e realize os seguintes processos utilizando o pacote OPENCV do Python: </w:t>
      </w:r>
    </w:p>
    <w:p w14:paraId="20DEF5F7" w14:textId="77777777" w:rsidR="00BC31ED" w:rsidRDefault="00BC31ED">
      <w:pPr>
        <w:jc w:val="both"/>
        <w:rPr>
          <w:rFonts w:ascii="Times New Roman" w:eastAsia="Times New Roman" w:hAnsi="Times New Roman" w:cs="Times New Roman"/>
          <w:b/>
          <w:sz w:val="24"/>
          <w:szCs w:val="24"/>
        </w:rPr>
      </w:pPr>
    </w:p>
    <w:p w14:paraId="248EB7C2" w14:textId="77777777" w:rsidR="00BC31ED" w:rsidRDefault="008B03C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 Apresente a imagem e as informações de número de linhas e colunas; número de canais e número total </w:t>
      </w:r>
      <w:r>
        <w:rPr>
          <w:rFonts w:ascii="Times New Roman" w:eastAsia="Times New Roman" w:hAnsi="Times New Roman" w:cs="Times New Roman"/>
          <w:b/>
          <w:sz w:val="24"/>
          <w:szCs w:val="24"/>
        </w:rPr>
        <w:t>de pixe</w:t>
      </w:r>
      <w:r>
        <w:rPr>
          <w:rFonts w:ascii="Times New Roman" w:eastAsia="Times New Roman" w:hAnsi="Times New Roman" w:cs="Times New Roman"/>
          <w:sz w:val="24"/>
          <w:szCs w:val="24"/>
        </w:rPr>
        <w:t>ls;</w:t>
      </w:r>
    </w:p>
    <w:p w14:paraId="122C5BB4" w14:textId="77777777" w:rsidR="00BC31ED" w:rsidRDefault="00BC31ED">
      <w:pPr>
        <w:jc w:val="both"/>
        <w:rPr>
          <w:rFonts w:ascii="Times New Roman" w:eastAsia="Times New Roman" w:hAnsi="Times New Roman" w:cs="Times New Roman"/>
          <w:sz w:val="24"/>
          <w:szCs w:val="24"/>
        </w:rPr>
      </w:pPr>
    </w:p>
    <w:p w14:paraId="4AC6D425" w14:textId="77777777" w:rsidR="00BC31ED" w:rsidRDefault="008B03CB">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Fig</w:t>
      </w:r>
      <w:proofErr w:type="spellEnd"/>
      <w:r>
        <w:rPr>
          <w:rFonts w:ascii="Times New Roman" w:eastAsia="Times New Roman" w:hAnsi="Times New Roman" w:cs="Times New Roman"/>
          <w:sz w:val="24"/>
          <w:szCs w:val="24"/>
        </w:rPr>
        <w:t xml:space="preserve"> 1: Imagem Original:</w:t>
      </w:r>
    </w:p>
    <w:p w14:paraId="48C55B6B" w14:textId="77777777" w:rsidR="00BC31ED" w:rsidRDefault="008B03CB">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4ED6A3" wp14:editId="558D2B44">
            <wp:extent cx="5731200" cy="28194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731200" cy="2819400"/>
                    </a:xfrm>
                    <a:prstGeom prst="rect">
                      <a:avLst/>
                    </a:prstGeom>
                    <a:ln/>
                  </pic:spPr>
                </pic:pic>
              </a:graphicData>
            </a:graphic>
          </wp:inline>
        </w:drawing>
      </w:r>
    </w:p>
    <w:p w14:paraId="5650F8C1"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w:t>
      </w:r>
      <w:proofErr w:type="spellStart"/>
      <w:r>
        <w:rPr>
          <w:rFonts w:ascii="Times New Roman" w:eastAsia="Times New Roman" w:hAnsi="Times New Roman" w:cs="Times New Roman"/>
          <w:sz w:val="24"/>
          <w:szCs w:val="24"/>
        </w:rPr>
        <w:t>Dumbá</w:t>
      </w:r>
      <w:proofErr w:type="spellEnd"/>
      <w:r>
        <w:rPr>
          <w:rFonts w:ascii="Times New Roman" w:eastAsia="Times New Roman" w:hAnsi="Times New Roman" w:cs="Times New Roman"/>
          <w:sz w:val="24"/>
          <w:szCs w:val="24"/>
        </w:rPr>
        <w:t xml:space="preserve"> (2020)</w:t>
      </w:r>
    </w:p>
    <w:p w14:paraId="7B63D8A1" w14:textId="77777777" w:rsidR="00BC31ED" w:rsidRDefault="00BC31ED">
      <w:pPr>
        <w:jc w:val="center"/>
        <w:rPr>
          <w:rFonts w:ascii="Times New Roman" w:eastAsia="Times New Roman" w:hAnsi="Times New Roman" w:cs="Times New Roman"/>
          <w:sz w:val="24"/>
          <w:szCs w:val="24"/>
        </w:rPr>
      </w:pPr>
    </w:p>
    <w:p w14:paraId="407A947F" w14:textId="0FE8A782" w:rsidR="00BC31ED" w:rsidRDefault="008B03C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Essas imagens foram obtidas por meio de um processo de amostragem dos grãos das parcelas de uma cultivar. A cultivar VC 17. Para obtenção das imagens foi utilizado o equipamento </w:t>
      </w:r>
      <w:r w:rsidR="002171F6" w:rsidRPr="002171F6">
        <w:rPr>
          <w:rFonts w:ascii="Times New Roman" w:eastAsia="Times New Roman" w:hAnsi="Times New Roman" w:cs="Times New Roman"/>
          <w:sz w:val="24"/>
          <w:szCs w:val="24"/>
        </w:rPr>
        <w:t>Ground Eye</w:t>
      </w:r>
      <w:r>
        <w:rPr>
          <w:rFonts w:ascii="Times New Roman" w:eastAsia="Times New Roman" w:hAnsi="Times New Roman" w:cs="Times New Roman"/>
          <w:sz w:val="24"/>
          <w:szCs w:val="24"/>
        </w:rPr>
        <w:t>. As imagens possuem a dimensão de 3456 linhas (eixo Y) e 5184 colu</w:t>
      </w:r>
      <w:r>
        <w:rPr>
          <w:rFonts w:ascii="Times New Roman" w:eastAsia="Times New Roman" w:hAnsi="Times New Roman" w:cs="Times New Roman"/>
          <w:sz w:val="24"/>
          <w:szCs w:val="24"/>
        </w:rPr>
        <w:t>nas (eixo X). Isso gera um total de 17915904 pixels com uma largura de 5184 e altura de 3456. Como a imagem é colorida ela apresenta três canais e isso foi confirmado por meio dessa análise. Desse modo, os canais dessa imagem são o RGB, vermelho, verde e b</w:t>
      </w:r>
      <w:r>
        <w:rPr>
          <w:rFonts w:ascii="Times New Roman" w:eastAsia="Times New Roman" w:hAnsi="Times New Roman" w:cs="Times New Roman"/>
          <w:sz w:val="24"/>
          <w:szCs w:val="24"/>
        </w:rPr>
        <w:t>ranco.</w:t>
      </w:r>
    </w:p>
    <w:p w14:paraId="399F974A" w14:textId="77777777" w:rsidR="00BC31ED" w:rsidRDefault="00BC31ED">
      <w:pPr>
        <w:jc w:val="both"/>
        <w:rPr>
          <w:rFonts w:ascii="Times New Roman" w:eastAsia="Times New Roman" w:hAnsi="Times New Roman" w:cs="Times New Roman"/>
          <w:sz w:val="24"/>
          <w:szCs w:val="24"/>
        </w:rPr>
      </w:pPr>
    </w:p>
    <w:p w14:paraId="3A7BD2D7" w14:textId="77777777" w:rsidR="00BC31ED" w:rsidRDefault="00BC31ED">
      <w:pPr>
        <w:jc w:val="both"/>
        <w:rPr>
          <w:rFonts w:ascii="Times New Roman" w:eastAsia="Times New Roman" w:hAnsi="Times New Roman" w:cs="Times New Roman"/>
          <w:sz w:val="24"/>
          <w:szCs w:val="24"/>
        </w:rPr>
      </w:pPr>
    </w:p>
    <w:p w14:paraId="3B545D98" w14:textId="77777777" w:rsidR="00BC31ED" w:rsidRDefault="008B03C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 Faça um recorte da imagem para obter somente a área de interesse. Utilize esta imagem para a solução das próximas alternativas;</w:t>
      </w:r>
    </w:p>
    <w:p w14:paraId="2E9761BE" w14:textId="0133A085" w:rsidR="00BC31ED" w:rsidRDefault="008B03C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Para que o trabalho com as imagens seja facilitado uma das técnicas que podem ser utilizadas é o processamento dess</w:t>
      </w:r>
      <w:r>
        <w:rPr>
          <w:rFonts w:ascii="Times New Roman" w:eastAsia="Times New Roman" w:hAnsi="Times New Roman" w:cs="Times New Roman"/>
          <w:sz w:val="24"/>
          <w:szCs w:val="24"/>
        </w:rPr>
        <w:t>as imagens. Uma das formas mais simples é o recorte. Para isso foram considerados os seguintes critérios: escolhemos a área das imagens de modo que elas apresentassem os grãos inteiros para que fossem feitas as análises posteriores. Usamos uma escala nas i</w:t>
      </w:r>
      <w:r>
        <w:rPr>
          <w:rFonts w:ascii="Times New Roman" w:eastAsia="Times New Roman" w:hAnsi="Times New Roman" w:cs="Times New Roman"/>
          <w:sz w:val="24"/>
          <w:szCs w:val="24"/>
        </w:rPr>
        <w:t xml:space="preserve">magens originais para delimitarmos quais seriam as regiões dos cortes. O recorte ajuda a reduzir o tamanho da imagem e facilitar a análise. A área de interesse foi representada pela primeira imagem de </w:t>
      </w:r>
      <w:proofErr w:type="spellStart"/>
      <w:r>
        <w:rPr>
          <w:rFonts w:ascii="Times New Roman" w:eastAsia="Times New Roman" w:hAnsi="Times New Roman" w:cs="Times New Roman"/>
          <w:sz w:val="24"/>
          <w:szCs w:val="24"/>
        </w:rPr>
        <w:t>graos</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feijao</w:t>
      </w:r>
      <w:proofErr w:type="spellEnd"/>
      <w:r>
        <w:rPr>
          <w:rFonts w:ascii="Times New Roman" w:eastAsia="Times New Roman" w:hAnsi="Times New Roman" w:cs="Times New Roman"/>
          <w:sz w:val="24"/>
          <w:szCs w:val="24"/>
        </w:rPr>
        <w:t xml:space="preserve"> considerando a imagem original e aprese</w:t>
      </w:r>
      <w:r>
        <w:rPr>
          <w:rFonts w:ascii="Times New Roman" w:eastAsia="Times New Roman" w:hAnsi="Times New Roman" w:cs="Times New Roman"/>
          <w:sz w:val="24"/>
          <w:szCs w:val="24"/>
        </w:rPr>
        <w:t>ntou 3456 linhas (eixo Y) e 5184 colunas (eixo X), 3 canais totais e número total</w:t>
      </w:r>
      <w:r>
        <w:rPr>
          <w:rFonts w:ascii="Times New Roman" w:eastAsia="Times New Roman" w:hAnsi="Times New Roman" w:cs="Times New Roman"/>
          <w:sz w:val="24"/>
          <w:szCs w:val="24"/>
        </w:rPr>
        <w:t xml:space="preserve"> um total de 17915904 pixels com uma largura de 5184 e altura de 3456.</w:t>
      </w:r>
    </w:p>
    <w:p w14:paraId="008D817B" w14:textId="77777777" w:rsidR="00BC31ED" w:rsidRDefault="00BC31ED">
      <w:pPr>
        <w:jc w:val="both"/>
        <w:rPr>
          <w:rFonts w:ascii="Times New Roman" w:eastAsia="Times New Roman" w:hAnsi="Times New Roman" w:cs="Times New Roman"/>
          <w:sz w:val="24"/>
          <w:szCs w:val="24"/>
        </w:rPr>
      </w:pPr>
    </w:p>
    <w:p w14:paraId="4FACFBC9"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 Imagem original e imagem recortada.</w:t>
      </w:r>
    </w:p>
    <w:p w14:paraId="3A443F63" w14:textId="77777777" w:rsidR="00BC31ED" w:rsidRDefault="008B03CB">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C1B9E1" wp14:editId="5A04AEF9">
            <wp:extent cx="5181122" cy="2547938"/>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181122" cy="2547938"/>
                    </a:xfrm>
                    <a:prstGeom prst="rect">
                      <a:avLst/>
                    </a:prstGeom>
                    <a:ln/>
                  </pic:spPr>
                </pic:pic>
              </a:graphicData>
            </a:graphic>
          </wp:inline>
        </w:drawing>
      </w:r>
    </w:p>
    <w:p w14:paraId="67409773"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w:t>
      </w:r>
      <w:proofErr w:type="spellStart"/>
      <w:r>
        <w:rPr>
          <w:rFonts w:ascii="Times New Roman" w:eastAsia="Times New Roman" w:hAnsi="Times New Roman" w:cs="Times New Roman"/>
          <w:sz w:val="24"/>
          <w:szCs w:val="24"/>
        </w:rPr>
        <w:t>Dumbá</w:t>
      </w:r>
      <w:proofErr w:type="spellEnd"/>
      <w:r>
        <w:rPr>
          <w:rFonts w:ascii="Times New Roman" w:eastAsia="Times New Roman" w:hAnsi="Times New Roman" w:cs="Times New Roman"/>
          <w:sz w:val="24"/>
          <w:szCs w:val="24"/>
        </w:rPr>
        <w:t xml:space="preserve"> (2020)</w:t>
      </w:r>
    </w:p>
    <w:p w14:paraId="33FEF27E" w14:textId="77777777" w:rsidR="00BC31ED" w:rsidRDefault="00BC31ED">
      <w:pPr>
        <w:jc w:val="both"/>
        <w:rPr>
          <w:rFonts w:ascii="Times New Roman" w:eastAsia="Times New Roman" w:hAnsi="Times New Roman" w:cs="Times New Roman"/>
          <w:sz w:val="24"/>
          <w:szCs w:val="24"/>
        </w:rPr>
      </w:pPr>
    </w:p>
    <w:p w14:paraId="56A98BD6" w14:textId="77777777" w:rsidR="00BC31ED" w:rsidRDefault="008B03C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 Converta a imagem colorida para </w:t>
      </w:r>
      <w:r>
        <w:rPr>
          <w:rFonts w:ascii="Times New Roman" w:eastAsia="Times New Roman" w:hAnsi="Times New Roman" w:cs="Times New Roman"/>
          <w:b/>
          <w:sz w:val="24"/>
          <w:szCs w:val="24"/>
        </w:rPr>
        <w:t>uma de escala de cinza (intensidade) e a apresente utilizando os mapas de cores “Escala de Cinza” e “JET”;</w:t>
      </w:r>
    </w:p>
    <w:p w14:paraId="41667632" w14:textId="77777777" w:rsidR="00BC31ED" w:rsidRDefault="00BC31ED">
      <w:pPr>
        <w:jc w:val="both"/>
        <w:rPr>
          <w:rFonts w:ascii="Times New Roman" w:eastAsia="Times New Roman" w:hAnsi="Times New Roman" w:cs="Times New Roman"/>
          <w:sz w:val="24"/>
          <w:szCs w:val="24"/>
        </w:rPr>
      </w:pPr>
    </w:p>
    <w:p w14:paraId="12D133C2" w14:textId="77777777" w:rsidR="00BC31ED" w:rsidRDefault="008B03C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Em algumas situações é mais fácil trabalhar com a imagem em escala de cinza. Nesse caso, utilizamos a função </w:t>
      </w:r>
      <w:proofErr w:type="spellStart"/>
      <w:r>
        <w:rPr>
          <w:rFonts w:ascii="Times New Roman" w:eastAsia="Times New Roman" w:hAnsi="Times New Roman" w:cs="Times New Roman"/>
          <w:sz w:val="24"/>
          <w:szCs w:val="24"/>
        </w:rPr>
        <w:t>cvtColor</w:t>
      </w:r>
      <w:proofErr w:type="spellEnd"/>
      <w:r>
        <w:rPr>
          <w:rFonts w:ascii="Times New Roman" w:eastAsia="Times New Roman" w:hAnsi="Times New Roman" w:cs="Times New Roman"/>
          <w:sz w:val="24"/>
          <w:szCs w:val="24"/>
        </w:rPr>
        <w:t xml:space="preserve"> para transformar a imagem de </w:t>
      </w:r>
      <w:r>
        <w:rPr>
          <w:rFonts w:ascii="Times New Roman" w:eastAsia="Times New Roman" w:hAnsi="Times New Roman" w:cs="Times New Roman"/>
          <w:sz w:val="24"/>
          <w:szCs w:val="24"/>
        </w:rPr>
        <w:t>RGB para a escala de cinza.</w:t>
      </w:r>
    </w:p>
    <w:p w14:paraId="7EBB59E9" w14:textId="77777777" w:rsidR="00BC31ED" w:rsidRDefault="00BC31ED">
      <w:pPr>
        <w:jc w:val="both"/>
        <w:rPr>
          <w:rFonts w:ascii="Times New Roman" w:eastAsia="Times New Roman" w:hAnsi="Times New Roman" w:cs="Times New Roman"/>
          <w:sz w:val="24"/>
          <w:szCs w:val="24"/>
        </w:rPr>
      </w:pPr>
    </w:p>
    <w:p w14:paraId="747547F0"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3: </w:t>
      </w:r>
      <w:proofErr w:type="gramStart"/>
      <w:r>
        <w:rPr>
          <w:rFonts w:ascii="Times New Roman" w:eastAsia="Times New Roman" w:hAnsi="Times New Roman" w:cs="Times New Roman"/>
          <w:sz w:val="24"/>
          <w:szCs w:val="24"/>
        </w:rPr>
        <w:t>Imagem  recortada</w:t>
      </w:r>
      <w:proofErr w:type="gramEnd"/>
      <w:r>
        <w:rPr>
          <w:rFonts w:ascii="Times New Roman" w:eastAsia="Times New Roman" w:hAnsi="Times New Roman" w:cs="Times New Roman"/>
          <w:sz w:val="24"/>
          <w:szCs w:val="24"/>
        </w:rPr>
        <w:t xml:space="preserve"> em RGB.</w:t>
      </w:r>
    </w:p>
    <w:p w14:paraId="5255AB9C" w14:textId="77777777" w:rsidR="00BC31ED" w:rsidRDefault="008B03CB">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0B9762E" wp14:editId="65F76F84">
            <wp:extent cx="5731200" cy="26289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2628900"/>
                    </a:xfrm>
                    <a:prstGeom prst="rect">
                      <a:avLst/>
                    </a:prstGeom>
                    <a:ln/>
                  </pic:spPr>
                </pic:pic>
              </a:graphicData>
            </a:graphic>
          </wp:inline>
        </w:drawing>
      </w:r>
    </w:p>
    <w:p w14:paraId="3BA56F64"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w:t>
      </w:r>
      <w:proofErr w:type="spellStart"/>
      <w:r>
        <w:rPr>
          <w:rFonts w:ascii="Times New Roman" w:eastAsia="Times New Roman" w:hAnsi="Times New Roman" w:cs="Times New Roman"/>
          <w:sz w:val="24"/>
          <w:szCs w:val="24"/>
        </w:rPr>
        <w:t>Dumbá</w:t>
      </w:r>
      <w:proofErr w:type="spellEnd"/>
      <w:r>
        <w:rPr>
          <w:rFonts w:ascii="Times New Roman" w:eastAsia="Times New Roman" w:hAnsi="Times New Roman" w:cs="Times New Roman"/>
          <w:sz w:val="24"/>
          <w:szCs w:val="24"/>
        </w:rPr>
        <w:t xml:space="preserve"> (2020)</w:t>
      </w:r>
    </w:p>
    <w:p w14:paraId="54AF227F" w14:textId="77777777" w:rsidR="00BC31ED" w:rsidRDefault="00BC31ED">
      <w:pPr>
        <w:jc w:val="both"/>
        <w:rPr>
          <w:rFonts w:ascii="Times New Roman" w:eastAsia="Times New Roman" w:hAnsi="Times New Roman" w:cs="Times New Roman"/>
          <w:sz w:val="24"/>
          <w:szCs w:val="24"/>
        </w:rPr>
      </w:pPr>
    </w:p>
    <w:p w14:paraId="5DCB53CD" w14:textId="77777777" w:rsidR="00BC31ED" w:rsidRDefault="008B03C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fig. 4 mostra a imagem recortada nos mais diversos tipos de imagens. A primeira em RGB, a segunda em BGR, a terceira em escala de cinza (intensidade) e a última em JET.</w:t>
      </w:r>
      <w:r>
        <w:rPr>
          <w:rFonts w:ascii="Times New Roman" w:eastAsia="Times New Roman" w:hAnsi="Times New Roman" w:cs="Times New Roman"/>
          <w:sz w:val="24"/>
          <w:szCs w:val="24"/>
        </w:rPr>
        <w:t xml:space="preserve">  O olho humano apresenta dificuldade de distinguir visualmente todos os diferentes tons de cinza. Desse modo, mapas de cores como Jet têm sido utilizados, especialmente em imagens térmicas. Nesse mapa de cor, o azul e o vermelho são atribuídos aos valores</w:t>
      </w:r>
      <w:r>
        <w:rPr>
          <w:rFonts w:ascii="Times New Roman" w:eastAsia="Times New Roman" w:hAnsi="Times New Roman" w:cs="Times New Roman"/>
          <w:sz w:val="24"/>
          <w:szCs w:val="24"/>
        </w:rPr>
        <w:t xml:space="preserve"> 0 e 255, respectivamente.</w:t>
      </w:r>
    </w:p>
    <w:p w14:paraId="5C5ACE5D" w14:textId="77777777" w:rsidR="00BC31ED" w:rsidRDefault="008B03C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 mapa de cor Jet apresentou escala que varia entre 0 (azul) a 255 (vermelho) e apresenta diferentes valores no interior desse intervalo distinguido pelas tonalidades ciano, verde, amarelo e laranja.</w:t>
      </w:r>
    </w:p>
    <w:p w14:paraId="22ABBF65" w14:textId="77777777" w:rsidR="00BC31ED" w:rsidRDefault="008B03C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mapa de escala de cinza var</w:t>
      </w:r>
      <w:r>
        <w:rPr>
          <w:rFonts w:ascii="Times New Roman" w:eastAsia="Times New Roman" w:hAnsi="Times New Roman" w:cs="Times New Roman"/>
          <w:sz w:val="24"/>
          <w:szCs w:val="24"/>
        </w:rPr>
        <w:t>ia entre o 0 (preto) a 255 (branco) e apresenta diferentes valores no interior desse intervalo distinguido pelas tonalidades de cinza. Assim, cada pixel da imagem em escala cinza recebeu um valor no intervalo de 0 a 255 conforme a imagem abaixo.</w:t>
      </w:r>
    </w:p>
    <w:p w14:paraId="31DA57F7" w14:textId="77777777" w:rsidR="00BC31ED" w:rsidRDefault="008B03C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mapa de </w:t>
      </w:r>
      <w:r>
        <w:rPr>
          <w:rFonts w:ascii="Times New Roman" w:eastAsia="Times New Roman" w:hAnsi="Times New Roman" w:cs="Times New Roman"/>
          <w:sz w:val="24"/>
          <w:szCs w:val="24"/>
        </w:rPr>
        <w:t>cor RGB apresentou escala que varia entre 0 (preto) a 255 (branco) e apresenta diferentes valores no interior desse intervalo distinguido pelas tonalidades ciano, vermelho, verde e azul.</w:t>
      </w:r>
    </w:p>
    <w:p w14:paraId="206D6324" w14:textId="77777777" w:rsidR="00BC31ED" w:rsidRDefault="008B03C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mapa de cor BGR apresentou escala que varia entre 0 (preto) a 255 (</w:t>
      </w:r>
      <w:r>
        <w:rPr>
          <w:rFonts w:ascii="Times New Roman" w:eastAsia="Times New Roman" w:hAnsi="Times New Roman" w:cs="Times New Roman"/>
          <w:sz w:val="24"/>
          <w:szCs w:val="24"/>
        </w:rPr>
        <w:t>branco) e apresenta diferentes valores no interior desse intervalo distinguido pelas tonalidades azul, verde e vermelho.</w:t>
      </w:r>
    </w:p>
    <w:p w14:paraId="1F812FB3" w14:textId="77777777" w:rsidR="00BC31ED" w:rsidRDefault="00BC31ED">
      <w:pPr>
        <w:ind w:firstLine="720"/>
        <w:jc w:val="both"/>
        <w:rPr>
          <w:rFonts w:ascii="Times New Roman" w:eastAsia="Times New Roman" w:hAnsi="Times New Roman" w:cs="Times New Roman"/>
          <w:sz w:val="24"/>
          <w:szCs w:val="24"/>
        </w:rPr>
      </w:pPr>
    </w:p>
    <w:p w14:paraId="3A0FB4C7" w14:textId="77777777" w:rsidR="00BC31ED" w:rsidRDefault="00BC31ED">
      <w:pPr>
        <w:ind w:firstLine="720"/>
        <w:jc w:val="both"/>
        <w:rPr>
          <w:rFonts w:ascii="Times New Roman" w:eastAsia="Times New Roman" w:hAnsi="Times New Roman" w:cs="Times New Roman"/>
          <w:sz w:val="24"/>
          <w:szCs w:val="24"/>
        </w:rPr>
      </w:pPr>
    </w:p>
    <w:p w14:paraId="07970C77" w14:textId="77777777" w:rsidR="00BC31ED" w:rsidRDefault="00BC31ED">
      <w:pPr>
        <w:ind w:firstLine="720"/>
        <w:jc w:val="both"/>
        <w:rPr>
          <w:rFonts w:ascii="Times New Roman" w:eastAsia="Times New Roman" w:hAnsi="Times New Roman" w:cs="Times New Roman"/>
          <w:sz w:val="24"/>
          <w:szCs w:val="24"/>
        </w:rPr>
      </w:pPr>
    </w:p>
    <w:p w14:paraId="48C5E05C"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 Imagem recortada em diversas formas de apresentação.</w:t>
      </w:r>
    </w:p>
    <w:p w14:paraId="6A3D0CED" w14:textId="77777777" w:rsidR="00BC31ED" w:rsidRDefault="008B03CB">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7E0C9E" wp14:editId="5EB703C1">
            <wp:extent cx="5731200" cy="2819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1200" cy="2819400"/>
                    </a:xfrm>
                    <a:prstGeom prst="rect">
                      <a:avLst/>
                    </a:prstGeom>
                    <a:ln/>
                  </pic:spPr>
                </pic:pic>
              </a:graphicData>
            </a:graphic>
          </wp:inline>
        </w:drawing>
      </w:r>
    </w:p>
    <w:p w14:paraId="4325C254"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w:t>
      </w:r>
      <w:proofErr w:type="spellStart"/>
      <w:r>
        <w:rPr>
          <w:rFonts w:ascii="Times New Roman" w:eastAsia="Times New Roman" w:hAnsi="Times New Roman" w:cs="Times New Roman"/>
          <w:sz w:val="24"/>
          <w:szCs w:val="24"/>
        </w:rPr>
        <w:t>Dumbá</w:t>
      </w:r>
      <w:proofErr w:type="spellEnd"/>
      <w:r>
        <w:rPr>
          <w:rFonts w:ascii="Times New Roman" w:eastAsia="Times New Roman" w:hAnsi="Times New Roman" w:cs="Times New Roman"/>
          <w:sz w:val="24"/>
          <w:szCs w:val="24"/>
        </w:rPr>
        <w:t xml:space="preserve"> (2020)</w:t>
      </w:r>
    </w:p>
    <w:p w14:paraId="1A9CEF61" w14:textId="77777777" w:rsidR="00BC31ED" w:rsidRDefault="00BC31ED">
      <w:pPr>
        <w:spacing w:before="240"/>
        <w:rPr>
          <w:rFonts w:ascii="Times New Roman" w:eastAsia="Times New Roman" w:hAnsi="Times New Roman" w:cs="Times New Roman"/>
          <w:sz w:val="24"/>
          <w:szCs w:val="24"/>
        </w:rPr>
      </w:pPr>
    </w:p>
    <w:p w14:paraId="11980E12" w14:textId="77777777" w:rsidR="00BC31ED" w:rsidRDefault="008B03CB">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 Apresente a imagem em escala de cinza e o seu respectivo histograma; Relacione o histograma e a imagem.</w:t>
      </w:r>
    </w:p>
    <w:p w14:paraId="11607400" w14:textId="77777777" w:rsidR="00BC31ED" w:rsidRDefault="008B03CB">
      <w:pPr>
        <w:spacing w:before="240"/>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imagens abaixo apresentam a imagem a escala de cinza (esquerda) e seu respectivo histograma (direita), verificou-se que a imagem recortada apresen</w:t>
      </w:r>
      <w:r>
        <w:rPr>
          <w:rFonts w:ascii="Times New Roman" w:eastAsia="Times New Roman" w:hAnsi="Times New Roman" w:cs="Times New Roman"/>
          <w:sz w:val="24"/>
          <w:szCs w:val="24"/>
        </w:rPr>
        <w:t>ta uma ampla distribuição de valores de pixels num intervalo entre 0 a 255 mostrando várias tonalidades de cinza. A linha preta do histograma representa a distribuição dos pixels que formam a imagem em escala cinza e nos permite identificar dois picos no h</w:t>
      </w:r>
      <w:r>
        <w:rPr>
          <w:rFonts w:ascii="Times New Roman" w:eastAsia="Times New Roman" w:hAnsi="Times New Roman" w:cs="Times New Roman"/>
          <w:sz w:val="24"/>
          <w:szCs w:val="24"/>
        </w:rPr>
        <w:t>istograma o primeiro  de maior magnitude (40) está relacionado com o fundo azul da imagem  e o outro pico de menor magnitude (170) está relacionado aos grãos da imagem.</w:t>
      </w:r>
    </w:p>
    <w:p w14:paraId="3C4EE4F7" w14:textId="77777777" w:rsidR="00BC31ED" w:rsidRDefault="00BC31ED">
      <w:pPr>
        <w:jc w:val="center"/>
        <w:rPr>
          <w:rFonts w:ascii="Times New Roman" w:eastAsia="Times New Roman" w:hAnsi="Times New Roman" w:cs="Times New Roman"/>
          <w:color w:val="FF0000"/>
          <w:sz w:val="24"/>
          <w:szCs w:val="24"/>
        </w:rPr>
      </w:pPr>
    </w:p>
    <w:p w14:paraId="39B29DB7"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 Imagem recortada em RGB e seu respectivo histograma.</w:t>
      </w:r>
    </w:p>
    <w:p w14:paraId="145941FC" w14:textId="77777777" w:rsidR="00BC31ED" w:rsidRDefault="008B03CB">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17F4B5" wp14:editId="68138550">
            <wp:extent cx="3730463" cy="1831007"/>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730463" cy="1831007"/>
                    </a:xfrm>
                    <a:prstGeom prst="rect">
                      <a:avLst/>
                    </a:prstGeom>
                    <a:ln/>
                  </pic:spPr>
                </pic:pic>
              </a:graphicData>
            </a:graphic>
          </wp:inline>
        </w:drawing>
      </w:r>
    </w:p>
    <w:p w14:paraId="3F45257B"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w:t>
      </w:r>
      <w:proofErr w:type="spellStart"/>
      <w:r>
        <w:rPr>
          <w:rFonts w:ascii="Times New Roman" w:eastAsia="Times New Roman" w:hAnsi="Times New Roman" w:cs="Times New Roman"/>
          <w:sz w:val="24"/>
          <w:szCs w:val="24"/>
        </w:rPr>
        <w:t>Dumbá</w:t>
      </w:r>
      <w:proofErr w:type="spellEnd"/>
      <w:r>
        <w:rPr>
          <w:rFonts w:ascii="Times New Roman" w:eastAsia="Times New Roman" w:hAnsi="Times New Roman" w:cs="Times New Roman"/>
          <w:sz w:val="24"/>
          <w:szCs w:val="24"/>
        </w:rPr>
        <w:t xml:space="preserve"> (2020)</w:t>
      </w:r>
    </w:p>
    <w:p w14:paraId="5ABBBDB8" w14:textId="77777777" w:rsidR="00BC31ED" w:rsidRDefault="008B03CB">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 U</w:t>
      </w:r>
      <w:r>
        <w:rPr>
          <w:rFonts w:ascii="Times New Roman" w:eastAsia="Times New Roman" w:hAnsi="Times New Roman" w:cs="Times New Roman"/>
          <w:b/>
          <w:sz w:val="24"/>
          <w:szCs w:val="24"/>
        </w:rPr>
        <w:t xml:space="preserve">tilizando a imagem em escala de cinza (intensidade) realize a segmentação da imagem de modo a remover o fundo da imagem utilizando um limiar manual e o limiar obtido pela técnica de </w:t>
      </w:r>
      <w:proofErr w:type="spellStart"/>
      <w:r>
        <w:rPr>
          <w:rFonts w:ascii="Times New Roman" w:eastAsia="Times New Roman" w:hAnsi="Times New Roman" w:cs="Times New Roman"/>
          <w:b/>
          <w:sz w:val="24"/>
          <w:szCs w:val="24"/>
        </w:rPr>
        <w:t>Otsu</w:t>
      </w:r>
      <w:proofErr w:type="spellEnd"/>
      <w:r>
        <w:rPr>
          <w:rFonts w:ascii="Times New Roman" w:eastAsia="Times New Roman" w:hAnsi="Times New Roman" w:cs="Times New Roman"/>
          <w:b/>
          <w:sz w:val="24"/>
          <w:szCs w:val="24"/>
        </w:rPr>
        <w:t>. Nesta questão apresente o histograma com marcação dos limiares utili</w:t>
      </w:r>
      <w:r>
        <w:rPr>
          <w:rFonts w:ascii="Times New Roman" w:eastAsia="Times New Roman" w:hAnsi="Times New Roman" w:cs="Times New Roman"/>
          <w:b/>
          <w:sz w:val="24"/>
          <w:szCs w:val="24"/>
        </w:rPr>
        <w:t xml:space="preserve">zados, a imagem </w:t>
      </w:r>
      <w:proofErr w:type="spellStart"/>
      <w:r>
        <w:rPr>
          <w:rFonts w:ascii="Times New Roman" w:eastAsia="Times New Roman" w:hAnsi="Times New Roman" w:cs="Times New Roman"/>
          <w:b/>
          <w:sz w:val="24"/>
          <w:szCs w:val="24"/>
        </w:rPr>
        <w:t>limiarizada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binarizada</w:t>
      </w:r>
      <w:proofErr w:type="spellEnd"/>
      <w:r>
        <w:rPr>
          <w:rFonts w:ascii="Times New Roman" w:eastAsia="Times New Roman" w:hAnsi="Times New Roman" w:cs="Times New Roman"/>
          <w:b/>
          <w:sz w:val="24"/>
          <w:szCs w:val="24"/>
        </w:rPr>
        <w:t>) e a imagem colorida final obtida da segmentação. Explique os resultados.</w:t>
      </w:r>
    </w:p>
    <w:p w14:paraId="6F6A141B" w14:textId="77777777" w:rsidR="00BC31ED" w:rsidRDefault="008B03C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Algumas técnicas de </w:t>
      </w:r>
      <w:proofErr w:type="spellStart"/>
      <w:r>
        <w:rPr>
          <w:rFonts w:ascii="Times New Roman" w:eastAsia="Times New Roman" w:hAnsi="Times New Roman" w:cs="Times New Roman"/>
          <w:sz w:val="24"/>
          <w:szCs w:val="24"/>
        </w:rPr>
        <w:t>limiarização</w:t>
      </w:r>
      <w:proofErr w:type="spellEnd"/>
      <w:r>
        <w:rPr>
          <w:rFonts w:ascii="Times New Roman" w:eastAsia="Times New Roman" w:hAnsi="Times New Roman" w:cs="Times New Roman"/>
          <w:sz w:val="24"/>
          <w:szCs w:val="24"/>
        </w:rPr>
        <w:t xml:space="preserve"> podem ser utilizadas para agrupar regiões com pixels específicos na imagem. O limiar manual pode ter erros a</w:t>
      </w:r>
      <w:r>
        <w:rPr>
          <w:rFonts w:ascii="Times New Roman" w:eastAsia="Times New Roman" w:hAnsi="Times New Roman" w:cs="Times New Roman"/>
          <w:sz w:val="24"/>
          <w:szCs w:val="24"/>
        </w:rPr>
        <w:t xml:space="preserve">carretados, pois depende de um processo de identificação humano por meio da identificação de picos na imagem. A técnica de </w:t>
      </w:r>
      <w:proofErr w:type="spellStart"/>
      <w:r>
        <w:rPr>
          <w:rFonts w:ascii="Times New Roman" w:eastAsia="Times New Roman" w:hAnsi="Times New Roman" w:cs="Times New Roman"/>
          <w:sz w:val="24"/>
          <w:szCs w:val="24"/>
        </w:rPr>
        <w:t>Otsu</w:t>
      </w:r>
      <w:proofErr w:type="spellEnd"/>
      <w:r>
        <w:rPr>
          <w:rFonts w:ascii="Times New Roman" w:eastAsia="Times New Roman" w:hAnsi="Times New Roman" w:cs="Times New Roman"/>
          <w:sz w:val="24"/>
          <w:szCs w:val="24"/>
        </w:rPr>
        <w:t xml:space="preserve"> é automática e permite melhor eficiência do processo de separação. Desse modo, as técnicas de segmentação mais utilizadas visam </w:t>
      </w:r>
      <w:r>
        <w:rPr>
          <w:rFonts w:ascii="Times New Roman" w:eastAsia="Times New Roman" w:hAnsi="Times New Roman" w:cs="Times New Roman"/>
          <w:sz w:val="24"/>
          <w:szCs w:val="24"/>
        </w:rPr>
        <w:t xml:space="preserve">agrupar os pixels mais similares em determinadas regiões da imagem. A primeira etapa do processo consiste em gerar uma imagem binária em que ao conjunto de pixels </w:t>
      </w:r>
      <w:proofErr w:type="gramStart"/>
      <w:r>
        <w:rPr>
          <w:rFonts w:ascii="Times New Roman" w:eastAsia="Times New Roman" w:hAnsi="Times New Roman" w:cs="Times New Roman"/>
          <w:sz w:val="24"/>
          <w:szCs w:val="24"/>
        </w:rPr>
        <w:t>cuja a</w:t>
      </w:r>
      <w:proofErr w:type="gramEnd"/>
      <w:r>
        <w:rPr>
          <w:rFonts w:ascii="Times New Roman" w:eastAsia="Times New Roman" w:hAnsi="Times New Roman" w:cs="Times New Roman"/>
          <w:sz w:val="24"/>
          <w:szCs w:val="24"/>
        </w:rPr>
        <w:t xml:space="preserve"> intensidade é superior ao limiar estabelecido previamente é atribuído o valor 1 (branc</w:t>
      </w:r>
      <w:r>
        <w:rPr>
          <w:rFonts w:ascii="Times New Roman" w:eastAsia="Times New Roman" w:hAnsi="Times New Roman" w:cs="Times New Roman"/>
          <w:sz w:val="24"/>
          <w:szCs w:val="24"/>
        </w:rPr>
        <w:t>o) e os pixels com intensidade inferior a esse limiar é atribuído valor zero (preto).</w:t>
      </w:r>
    </w:p>
    <w:p w14:paraId="53924EF6" w14:textId="77777777" w:rsidR="00BC31ED" w:rsidRDefault="008B03C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Para escolher o limiar podemos utilizar os histogramas da imagem em questão. As imagens normalmente apresentam dois picos bem definidos que facilitam a escolha visual do</w:t>
      </w:r>
      <w:r>
        <w:rPr>
          <w:rFonts w:ascii="Times New Roman" w:eastAsia="Times New Roman" w:hAnsi="Times New Roman" w:cs="Times New Roman"/>
          <w:sz w:val="24"/>
          <w:szCs w:val="24"/>
        </w:rPr>
        <w:t xml:space="preserve"> limiar e dessa forma pode ser feito por meio do limiar manual. No entanto, a escolha manual desse limiar não é a melhor estratégia. O método proposto por </w:t>
      </w:r>
      <w:proofErr w:type="spellStart"/>
      <w:r>
        <w:rPr>
          <w:rFonts w:ascii="Times New Roman" w:eastAsia="Times New Roman" w:hAnsi="Times New Roman" w:cs="Times New Roman"/>
          <w:sz w:val="24"/>
          <w:szCs w:val="24"/>
        </w:rPr>
        <w:t>Otsu</w:t>
      </w:r>
      <w:proofErr w:type="spellEnd"/>
      <w:r>
        <w:rPr>
          <w:rFonts w:ascii="Times New Roman" w:eastAsia="Times New Roman" w:hAnsi="Times New Roman" w:cs="Times New Roman"/>
          <w:sz w:val="24"/>
          <w:szCs w:val="24"/>
        </w:rPr>
        <w:t xml:space="preserve"> (1979) visa definir de forma automática esse limiar. Esse método consiste em identificar o valor</w:t>
      </w:r>
      <w:r>
        <w:rPr>
          <w:rFonts w:ascii="Times New Roman" w:eastAsia="Times New Roman" w:hAnsi="Times New Roman" w:cs="Times New Roman"/>
          <w:sz w:val="24"/>
          <w:szCs w:val="24"/>
        </w:rPr>
        <w:t xml:space="preserve"> de limiar que minimiza a variância dentro da classe dos pixels brancos e pretos após a aplicação dessa técnica. Imagens com problemas em sua aquisição e presença de ruídos dificultam a identificação desse limiar, uma vez que no histograma os picos podem n</w:t>
      </w:r>
      <w:r>
        <w:rPr>
          <w:rFonts w:ascii="Times New Roman" w:eastAsia="Times New Roman" w:hAnsi="Times New Roman" w:cs="Times New Roman"/>
          <w:sz w:val="24"/>
          <w:szCs w:val="24"/>
        </w:rPr>
        <w:t xml:space="preserve">ão estar bem definidos. </w:t>
      </w:r>
    </w:p>
    <w:p w14:paraId="2EEC16A6" w14:textId="77777777" w:rsidR="00BC31ED" w:rsidRDefault="008B03C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Nesse caso, para remover o fundo da imagem utilizamos o limiar manual, em que repetimos o processo diversas vezes para identificar o melhor limiar para separar o fundo da imagem em relação aos grãos. O limiar manual determinado po</w:t>
      </w:r>
      <w:r>
        <w:rPr>
          <w:rFonts w:ascii="Times New Roman" w:eastAsia="Times New Roman" w:hAnsi="Times New Roman" w:cs="Times New Roman"/>
          <w:sz w:val="24"/>
          <w:szCs w:val="24"/>
        </w:rPr>
        <w:t>de ser identificado por meio do histograma no qual delimitamos o valor de 77 separando o pico do fundo e o pico referente aos grãos. É interessante observar que a imagem binária invertida retira os grãos da imagem e a binária normal retira o fundo para que</w:t>
      </w:r>
      <w:r>
        <w:rPr>
          <w:rFonts w:ascii="Times New Roman" w:eastAsia="Times New Roman" w:hAnsi="Times New Roman" w:cs="Times New Roman"/>
          <w:sz w:val="24"/>
          <w:szCs w:val="24"/>
        </w:rPr>
        <w:t xml:space="preserve"> apenas os grãos sejam analisados.</w:t>
      </w:r>
    </w:p>
    <w:p w14:paraId="322DABA2" w14:textId="77777777" w:rsidR="00BC31ED" w:rsidRDefault="00BC31ED">
      <w:pPr>
        <w:spacing w:before="240"/>
        <w:jc w:val="both"/>
        <w:rPr>
          <w:rFonts w:ascii="Times New Roman" w:eastAsia="Times New Roman" w:hAnsi="Times New Roman" w:cs="Times New Roman"/>
          <w:sz w:val="24"/>
          <w:szCs w:val="24"/>
        </w:rPr>
      </w:pPr>
    </w:p>
    <w:p w14:paraId="1D1E2AB7"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6: Imagem recortada em RGB, escala de cinza, Histograma com limiares manual e de OTSU e imagens binárias.</w:t>
      </w:r>
      <w:r>
        <w:rPr>
          <w:rFonts w:ascii="Times New Roman" w:eastAsia="Times New Roman" w:hAnsi="Times New Roman" w:cs="Times New Roman"/>
          <w:noProof/>
          <w:sz w:val="24"/>
          <w:szCs w:val="24"/>
        </w:rPr>
        <w:drawing>
          <wp:inline distT="114300" distB="114300" distL="114300" distR="114300" wp14:anchorId="4FEE4BCB" wp14:editId="03DE7CA6">
            <wp:extent cx="6215063" cy="3114675"/>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l="5555"/>
                    <a:stretch>
                      <a:fillRect/>
                    </a:stretch>
                  </pic:blipFill>
                  <pic:spPr>
                    <a:xfrm>
                      <a:off x="0" y="0"/>
                      <a:ext cx="6215063" cy="3114675"/>
                    </a:xfrm>
                    <a:prstGeom prst="rect">
                      <a:avLst/>
                    </a:prstGeom>
                    <a:ln/>
                  </pic:spPr>
                </pic:pic>
              </a:graphicData>
            </a:graphic>
          </wp:inline>
        </w:drawing>
      </w:r>
    </w:p>
    <w:p w14:paraId="29595F30"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w:t>
      </w:r>
      <w:proofErr w:type="spellStart"/>
      <w:r>
        <w:rPr>
          <w:rFonts w:ascii="Times New Roman" w:eastAsia="Times New Roman" w:hAnsi="Times New Roman" w:cs="Times New Roman"/>
          <w:sz w:val="24"/>
          <w:szCs w:val="24"/>
        </w:rPr>
        <w:t>Dumbá</w:t>
      </w:r>
      <w:proofErr w:type="spellEnd"/>
      <w:r>
        <w:rPr>
          <w:rFonts w:ascii="Times New Roman" w:eastAsia="Times New Roman" w:hAnsi="Times New Roman" w:cs="Times New Roman"/>
          <w:sz w:val="24"/>
          <w:szCs w:val="24"/>
        </w:rPr>
        <w:t xml:space="preserve"> (2020)</w:t>
      </w:r>
    </w:p>
    <w:p w14:paraId="64A56A75" w14:textId="77777777" w:rsidR="00BC31ED" w:rsidRDefault="00BC31ED">
      <w:pPr>
        <w:jc w:val="center"/>
        <w:rPr>
          <w:rFonts w:ascii="Times New Roman" w:eastAsia="Times New Roman" w:hAnsi="Times New Roman" w:cs="Times New Roman"/>
          <w:sz w:val="24"/>
          <w:szCs w:val="24"/>
        </w:rPr>
      </w:pPr>
    </w:p>
    <w:p w14:paraId="38F20949" w14:textId="77777777" w:rsidR="00BC31ED" w:rsidRDefault="008B03C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Na fig. 6 podemos observar a imagem recortada em coloração RGB que passou pelo process</w:t>
      </w:r>
      <w:r>
        <w:rPr>
          <w:rFonts w:ascii="Times New Roman" w:eastAsia="Times New Roman" w:hAnsi="Times New Roman" w:cs="Times New Roman"/>
          <w:sz w:val="24"/>
          <w:szCs w:val="24"/>
        </w:rPr>
        <w:t>o de segmentação manual. Desse modo, ela apresenta os grãos e não apresenta o fundo.</w:t>
      </w:r>
    </w:p>
    <w:p w14:paraId="385AF5E2" w14:textId="77777777" w:rsidR="00BC31ED" w:rsidRDefault="00BC31ED">
      <w:pPr>
        <w:jc w:val="center"/>
        <w:rPr>
          <w:rFonts w:ascii="Times New Roman" w:eastAsia="Times New Roman" w:hAnsi="Times New Roman" w:cs="Times New Roman"/>
          <w:sz w:val="24"/>
          <w:szCs w:val="24"/>
        </w:rPr>
      </w:pPr>
    </w:p>
    <w:p w14:paraId="1497BA11"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6: Imagem recortada em RGB</w:t>
      </w:r>
    </w:p>
    <w:p w14:paraId="1BC9E549"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608DE0" wp14:editId="582F8C3C">
            <wp:extent cx="5319713" cy="2615673"/>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319713" cy="2615673"/>
                    </a:xfrm>
                    <a:prstGeom prst="rect">
                      <a:avLst/>
                    </a:prstGeom>
                    <a:ln/>
                  </pic:spPr>
                </pic:pic>
              </a:graphicData>
            </a:graphic>
          </wp:inline>
        </w:drawing>
      </w:r>
    </w:p>
    <w:p w14:paraId="2B6DE375" w14:textId="34A1C158"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w:t>
      </w:r>
      <w:proofErr w:type="spellStart"/>
      <w:r>
        <w:rPr>
          <w:rFonts w:ascii="Times New Roman" w:eastAsia="Times New Roman" w:hAnsi="Times New Roman" w:cs="Times New Roman"/>
          <w:sz w:val="24"/>
          <w:szCs w:val="24"/>
        </w:rPr>
        <w:t>Dumbá</w:t>
      </w:r>
      <w:proofErr w:type="spellEnd"/>
      <w:r>
        <w:rPr>
          <w:rFonts w:ascii="Times New Roman" w:eastAsia="Times New Roman" w:hAnsi="Times New Roman" w:cs="Times New Roman"/>
          <w:sz w:val="24"/>
          <w:szCs w:val="24"/>
        </w:rPr>
        <w:t xml:space="preserve"> (2020)</w:t>
      </w:r>
    </w:p>
    <w:p w14:paraId="3C831B32" w14:textId="0CB7246C" w:rsidR="002171F6" w:rsidRDefault="002171F6">
      <w:pPr>
        <w:jc w:val="center"/>
        <w:rPr>
          <w:rFonts w:ascii="Times New Roman" w:eastAsia="Times New Roman" w:hAnsi="Times New Roman" w:cs="Times New Roman"/>
          <w:sz w:val="24"/>
          <w:szCs w:val="24"/>
        </w:rPr>
      </w:pPr>
    </w:p>
    <w:p w14:paraId="68FCF788" w14:textId="4BB1145E" w:rsidR="002171F6" w:rsidRDefault="002171F6">
      <w:pPr>
        <w:jc w:val="center"/>
        <w:rPr>
          <w:rFonts w:ascii="Times New Roman" w:eastAsia="Times New Roman" w:hAnsi="Times New Roman" w:cs="Times New Roman"/>
          <w:sz w:val="24"/>
          <w:szCs w:val="24"/>
        </w:rPr>
      </w:pPr>
    </w:p>
    <w:p w14:paraId="63672C91" w14:textId="77777777" w:rsidR="002171F6" w:rsidRDefault="002171F6">
      <w:pPr>
        <w:jc w:val="center"/>
        <w:rPr>
          <w:rFonts w:ascii="Times New Roman" w:eastAsia="Times New Roman" w:hAnsi="Times New Roman" w:cs="Times New Roman"/>
          <w:sz w:val="24"/>
          <w:szCs w:val="24"/>
        </w:rPr>
      </w:pPr>
    </w:p>
    <w:p w14:paraId="31BBD35A" w14:textId="77777777" w:rsidR="00BC31ED" w:rsidRDefault="008B03CB">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 Apresente uma figura contendo a imagem selecionada nos sistemas RGB, </w:t>
      </w:r>
      <w:proofErr w:type="spellStart"/>
      <w:r>
        <w:rPr>
          <w:rFonts w:ascii="Times New Roman" w:eastAsia="Times New Roman" w:hAnsi="Times New Roman" w:cs="Times New Roman"/>
          <w:b/>
          <w:sz w:val="24"/>
          <w:szCs w:val="24"/>
        </w:rPr>
        <w:t>Lab</w:t>
      </w:r>
      <w:proofErr w:type="spellEnd"/>
      <w:r>
        <w:rPr>
          <w:rFonts w:ascii="Times New Roman" w:eastAsia="Times New Roman" w:hAnsi="Times New Roman" w:cs="Times New Roman"/>
          <w:b/>
          <w:sz w:val="24"/>
          <w:szCs w:val="24"/>
        </w:rPr>
        <w:t xml:space="preserve">, HSV e </w:t>
      </w:r>
      <w:proofErr w:type="spellStart"/>
      <w:r>
        <w:rPr>
          <w:rFonts w:ascii="Times New Roman" w:eastAsia="Times New Roman" w:hAnsi="Times New Roman" w:cs="Times New Roman"/>
          <w:b/>
          <w:sz w:val="24"/>
          <w:szCs w:val="24"/>
        </w:rPr>
        <w:t>YCrCb</w:t>
      </w:r>
      <w:proofErr w:type="spellEnd"/>
      <w:r>
        <w:rPr>
          <w:rFonts w:ascii="Times New Roman" w:eastAsia="Times New Roman" w:hAnsi="Times New Roman" w:cs="Times New Roman"/>
          <w:b/>
          <w:sz w:val="24"/>
          <w:szCs w:val="24"/>
        </w:rPr>
        <w:t>.</w:t>
      </w:r>
    </w:p>
    <w:p w14:paraId="0DA7E0FD" w14:textId="77777777" w:rsidR="00BC31ED" w:rsidRDefault="008B03C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 Fig. 7 apresenta os grã</w:t>
      </w:r>
      <w:r>
        <w:rPr>
          <w:rFonts w:ascii="Times New Roman" w:eastAsia="Times New Roman" w:hAnsi="Times New Roman" w:cs="Times New Roman"/>
          <w:sz w:val="24"/>
          <w:szCs w:val="24"/>
        </w:rPr>
        <w:t xml:space="preserve">os de feijão nos mais diversos sistemas. É possível verificar que o sistema HSV permite uma distinção das rajas das sementes dos grãos cariocas. Além disso, fica evidente que o sistema LAB permite a melhor distinção do fundo com os grãos de </w:t>
      </w:r>
      <w:proofErr w:type="spellStart"/>
      <w:r>
        <w:rPr>
          <w:rFonts w:ascii="Times New Roman" w:eastAsia="Times New Roman" w:hAnsi="Times New Roman" w:cs="Times New Roman"/>
          <w:sz w:val="24"/>
          <w:szCs w:val="24"/>
        </w:rPr>
        <w:t>de</w:t>
      </w:r>
      <w:proofErr w:type="spellEnd"/>
      <w:r>
        <w:rPr>
          <w:rFonts w:ascii="Times New Roman" w:eastAsia="Times New Roman" w:hAnsi="Times New Roman" w:cs="Times New Roman"/>
          <w:sz w:val="24"/>
          <w:szCs w:val="24"/>
        </w:rPr>
        <w:t xml:space="preserve"> feijão.</w:t>
      </w:r>
    </w:p>
    <w:p w14:paraId="7C6F13B6"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7: Imagem de grãos de feijão nos sistemas RGB, </w:t>
      </w:r>
      <w:proofErr w:type="spellStart"/>
      <w:r>
        <w:rPr>
          <w:rFonts w:ascii="Times New Roman" w:eastAsia="Times New Roman" w:hAnsi="Times New Roman" w:cs="Times New Roman"/>
          <w:sz w:val="24"/>
          <w:szCs w:val="24"/>
        </w:rPr>
        <w:t>Lab</w:t>
      </w:r>
      <w:proofErr w:type="spellEnd"/>
      <w:r>
        <w:rPr>
          <w:rFonts w:ascii="Times New Roman" w:eastAsia="Times New Roman" w:hAnsi="Times New Roman" w:cs="Times New Roman"/>
          <w:sz w:val="24"/>
          <w:szCs w:val="24"/>
        </w:rPr>
        <w:t xml:space="preserve">, HSV e </w:t>
      </w:r>
      <w:proofErr w:type="spellStart"/>
      <w:r>
        <w:rPr>
          <w:rFonts w:ascii="Times New Roman" w:eastAsia="Times New Roman" w:hAnsi="Times New Roman" w:cs="Times New Roman"/>
          <w:sz w:val="24"/>
          <w:szCs w:val="24"/>
        </w:rPr>
        <w:t>YCrCb</w:t>
      </w:r>
      <w:proofErr w:type="spellEnd"/>
      <w:r>
        <w:rPr>
          <w:rFonts w:ascii="Times New Roman" w:eastAsia="Times New Roman" w:hAnsi="Times New Roman" w:cs="Times New Roman"/>
          <w:sz w:val="24"/>
          <w:szCs w:val="24"/>
        </w:rPr>
        <w:t>.</w:t>
      </w:r>
    </w:p>
    <w:p w14:paraId="4C542A19" w14:textId="77777777" w:rsidR="00BC31ED" w:rsidRDefault="008B03C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323CD0A" wp14:editId="7F7DBA0B">
            <wp:extent cx="5734050" cy="136207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t="26013" b="25675"/>
                    <a:stretch>
                      <a:fillRect/>
                    </a:stretch>
                  </pic:blipFill>
                  <pic:spPr>
                    <a:xfrm>
                      <a:off x="0" y="0"/>
                      <a:ext cx="5734050" cy="1362075"/>
                    </a:xfrm>
                    <a:prstGeom prst="rect">
                      <a:avLst/>
                    </a:prstGeom>
                    <a:ln/>
                  </pic:spPr>
                </pic:pic>
              </a:graphicData>
            </a:graphic>
          </wp:inline>
        </w:drawing>
      </w:r>
    </w:p>
    <w:p w14:paraId="53DFDA05"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w:t>
      </w:r>
      <w:proofErr w:type="spellStart"/>
      <w:r>
        <w:rPr>
          <w:rFonts w:ascii="Times New Roman" w:eastAsia="Times New Roman" w:hAnsi="Times New Roman" w:cs="Times New Roman"/>
          <w:sz w:val="24"/>
          <w:szCs w:val="24"/>
        </w:rPr>
        <w:t>Dumbá</w:t>
      </w:r>
      <w:proofErr w:type="spellEnd"/>
      <w:r>
        <w:rPr>
          <w:rFonts w:ascii="Times New Roman" w:eastAsia="Times New Roman" w:hAnsi="Times New Roman" w:cs="Times New Roman"/>
          <w:sz w:val="24"/>
          <w:szCs w:val="24"/>
        </w:rPr>
        <w:t xml:space="preserve"> (2020)</w:t>
      </w:r>
    </w:p>
    <w:p w14:paraId="4DBBE2F5" w14:textId="77777777" w:rsidR="00BC31ED" w:rsidRDefault="00BC31ED">
      <w:pPr>
        <w:jc w:val="center"/>
        <w:rPr>
          <w:rFonts w:ascii="Times New Roman" w:eastAsia="Times New Roman" w:hAnsi="Times New Roman" w:cs="Times New Roman"/>
          <w:sz w:val="24"/>
          <w:szCs w:val="24"/>
        </w:rPr>
      </w:pPr>
    </w:p>
    <w:p w14:paraId="3BFEB57C" w14:textId="77777777" w:rsidR="00BC31ED" w:rsidRDefault="008B03CB">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 Apresente uma figura para cada um dos sistemas de cores (RGB, HSV, </w:t>
      </w:r>
      <w:proofErr w:type="spellStart"/>
      <w:r>
        <w:rPr>
          <w:rFonts w:ascii="Times New Roman" w:eastAsia="Times New Roman" w:hAnsi="Times New Roman" w:cs="Times New Roman"/>
          <w:b/>
          <w:sz w:val="24"/>
          <w:szCs w:val="24"/>
        </w:rPr>
        <w:t>Lab</w:t>
      </w:r>
      <w:proofErr w:type="spellEnd"/>
      <w:r>
        <w:rPr>
          <w:rFonts w:ascii="Times New Roman" w:eastAsia="Times New Roman" w:hAnsi="Times New Roman" w:cs="Times New Roman"/>
          <w:b/>
          <w:sz w:val="24"/>
          <w:szCs w:val="24"/>
        </w:rPr>
        <w:t xml:space="preserve"> e </w:t>
      </w:r>
      <w:proofErr w:type="spellStart"/>
      <w:r>
        <w:rPr>
          <w:rFonts w:ascii="Times New Roman" w:eastAsia="Times New Roman" w:hAnsi="Times New Roman" w:cs="Times New Roman"/>
          <w:b/>
          <w:sz w:val="24"/>
          <w:szCs w:val="24"/>
        </w:rPr>
        <w:t>YCrCb</w:t>
      </w:r>
      <w:proofErr w:type="spellEnd"/>
      <w:r>
        <w:rPr>
          <w:rFonts w:ascii="Times New Roman" w:eastAsia="Times New Roman" w:hAnsi="Times New Roman" w:cs="Times New Roman"/>
          <w:b/>
          <w:sz w:val="24"/>
          <w:szCs w:val="24"/>
        </w:rPr>
        <w:t>) contendo a imagem de cada um dos canais e seus respectivos histogramas.</w:t>
      </w:r>
    </w:p>
    <w:p w14:paraId="35851FC7" w14:textId="77777777" w:rsidR="00BC31ED" w:rsidRDefault="00BC31ED">
      <w:pPr>
        <w:spacing w:before="240"/>
        <w:jc w:val="both"/>
        <w:rPr>
          <w:rFonts w:ascii="Times New Roman" w:eastAsia="Times New Roman" w:hAnsi="Times New Roman" w:cs="Times New Roman"/>
          <w:sz w:val="24"/>
          <w:szCs w:val="24"/>
        </w:rPr>
      </w:pPr>
    </w:p>
    <w:p w14:paraId="4F20E4F1"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8:</w:t>
      </w:r>
      <w:r>
        <w:rPr>
          <w:rFonts w:ascii="Times New Roman" w:eastAsia="Times New Roman" w:hAnsi="Times New Roman" w:cs="Times New Roman"/>
          <w:sz w:val="24"/>
          <w:szCs w:val="24"/>
        </w:rPr>
        <w:t xml:space="preserve"> Imagem de grãos de feijão nos sistemas RGB.</w:t>
      </w:r>
    </w:p>
    <w:p w14:paraId="3BFBCE9D" w14:textId="77777777" w:rsidR="00BC31ED" w:rsidRDefault="008B03C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5727CB" wp14:editId="4B9E4A85">
            <wp:extent cx="5731200" cy="28194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731200" cy="2819400"/>
                    </a:xfrm>
                    <a:prstGeom prst="rect">
                      <a:avLst/>
                    </a:prstGeom>
                    <a:ln/>
                  </pic:spPr>
                </pic:pic>
              </a:graphicData>
            </a:graphic>
          </wp:inline>
        </w:drawing>
      </w:r>
    </w:p>
    <w:p w14:paraId="46322770"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w:t>
      </w:r>
      <w:proofErr w:type="spellStart"/>
      <w:r>
        <w:rPr>
          <w:rFonts w:ascii="Times New Roman" w:eastAsia="Times New Roman" w:hAnsi="Times New Roman" w:cs="Times New Roman"/>
          <w:sz w:val="24"/>
          <w:szCs w:val="24"/>
        </w:rPr>
        <w:t>Dumbá</w:t>
      </w:r>
      <w:proofErr w:type="spellEnd"/>
      <w:r>
        <w:rPr>
          <w:rFonts w:ascii="Times New Roman" w:eastAsia="Times New Roman" w:hAnsi="Times New Roman" w:cs="Times New Roman"/>
          <w:sz w:val="24"/>
          <w:szCs w:val="24"/>
        </w:rPr>
        <w:t xml:space="preserve"> (2020)</w:t>
      </w:r>
    </w:p>
    <w:p w14:paraId="0D1FDBB1" w14:textId="77777777" w:rsidR="00BC31ED" w:rsidRDefault="00BC31ED">
      <w:pPr>
        <w:jc w:val="center"/>
        <w:rPr>
          <w:rFonts w:ascii="Times New Roman" w:eastAsia="Times New Roman" w:hAnsi="Times New Roman" w:cs="Times New Roman"/>
          <w:sz w:val="24"/>
          <w:szCs w:val="24"/>
        </w:rPr>
      </w:pPr>
    </w:p>
    <w:p w14:paraId="1A3BCD46"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9: Imagem de grãos de feijão nos sistemas HSV.</w:t>
      </w:r>
    </w:p>
    <w:p w14:paraId="033EC436" w14:textId="77777777" w:rsidR="00BC31ED" w:rsidRDefault="008B03C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29DBDDD" wp14:editId="48899031">
            <wp:extent cx="5731200" cy="28194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31200" cy="2819400"/>
                    </a:xfrm>
                    <a:prstGeom prst="rect">
                      <a:avLst/>
                    </a:prstGeom>
                    <a:ln/>
                  </pic:spPr>
                </pic:pic>
              </a:graphicData>
            </a:graphic>
          </wp:inline>
        </w:drawing>
      </w:r>
    </w:p>
    <w:p w14:paraId="19F9ED90"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w:t>
      </w:r>
      <w:proofErr w:type="spellStart"/>
      <w:r>
        <w:rPr>
          <w:rFonts w:ascii="Times New Roman" w:eastAsia="Times New Roman" w:hAnsi="Times New Roman" w:cs="Times New Roman"/>
          <w:sz w:val="24"/>
          <w:szCs w:val="24"/>
        </w:rPr>
        <w:t>Dumbá</w:t>
      </w:r>
      <w:proofErr w:type="spellEnd"/>
      <w:r>
        <w:rPr>
          <w:rFonts w:ascii="Times New Roman" w:eastAsia="Times New Roman" w:hAnsi="Times New Roman" w:cs="Times New Roman"/>
          <w:sz w:val="24"/>
          <w:szCs w:val="24"/>
        </w:rPr>
        <w:t xml:space="preserve"> (2020)</w:t>
      </w:r>
    </w:p>
    <w:p w14:paraId="241B6BA8" w14:textId="77777777" w:rsidR="00BC31ED" w:rsidRDefault="008B03C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AFDDB4E" w14:textId="77777777" w:rsidR="00BC31ED" w:rsidRDefault="00BC31ED">
      <w:pPr>
        <w:spacing w:before="240"/>
        <w:jc w:val="both"/>
        <w:rPr>
          <w:rFonts w:ascii="Times New Roman" w:eastAsia="Times New Roman" w:hAnsi="Times New Roman" w:cs="Times New Roman"/>
          <w:sz w:val="24"/>
          <w:szCs w:val="24"/>
        </w:rPr>
      </w:pPr>
    </w:p>
    <w:p w14:paraId="07D31FEC"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10: Imagem de grãos de feijão nos sistemas </w:t>
      </w:r>
      <w:proofErr w:type="gramStart"/>
      <w:r>
        <w:rPr>
          <w:rFonts w:ascii="Times New Roman" w:eastAsia="Times New Roman" w:hAnsi="Times New Roman" w:cs="Times New Roman"/>
          <w:sz w:val="24"/>
          <w:szCs w:val="24"/>
        </w:rPr>
        <w:t>LAB..</w:t>
      </w:r>
      <w:proofErr w:type="gramEnd"/>
    </w:p>
    <w:p w14:paraId="497C5961" w14:textId="77777777" w:rsidR="00BC31ED" w:rsidRDefault="008B03C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6D7786" wp14:editId="628F33B5">
            <wp:extent cx="5731200" cy="28194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31200" cy="2819400"/>
                    </a:xfrm>
                    <a:prstGeom prst="rect">
                      <a:avLst/>
                    </a:prstGeom>
                    <a:ln/>
                  </pic:spPr>
                </pic:pic>
              </a:graphicData>
            </a:graphic>
          </wp:inline>
        </w:drawing>
      </w:r>
    </w:p>
    <w:p w14:paraId="427DC45E" w14:textId="0825AF64"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w:t>
      </w:r>
      <w:proofErr w:type="spellStart"/>
      <w:r>
        <w:rPr>
          <w:rFonts w:ascii="Times New Roman" w:eastAsia="Times New Roman" w:hAnsi="Times New Roman" w:cs="Times New Roman"/>
          <w:sz w:val="24"/>
          <w:szCs w:val="24"/>
        </w:rPr>
        <w:t>Dumbá</w:t>
      </w:r>
      <w:proofErr w:type="spellEnd"/>
      <w:r>
        <w:rPr>
          <w:rFonts w:ascii="Times New Roman" w:eastAsia="Times New Roman" w:hAnsi="Times New Roman" w:cs="Times New Roman"/>
          <w:sz w:val="24"/>
          <w:szCs w:val="24"/>
        </w:rPr>
        <w:t xml:space="preserve"> (2020)</w:t>
      </w:r>
    </w:p>
    <w:p w14:paraId="28C63458" w14:textId="56D2E377" w:rsidR="002171F6" w:rsidRDefault="002171F6">
      <w:pPr>
        <w:jc w:val="center"/>
        <w:rPr>
          <w:rFonts w:ascii="Times New Roman" w:eastAsia="Times New Roman" w:hAnsi="Times New Roman" w:cs="Times New Roman"/>
          <w:sz w:val="24"/>
          <w:szCs w:val="24"/>
        </w:rPr>
      </w:pPr>
    </w:p>
    <w:p w14:paraId="736D41B7" w14:textId="417F027D" w:rsidR="002171F6" w:rsidRDefault="002171F6">
      <w:pPr>
        <w:jc w:val="center"/>
        <w:rPr>
          <w:rFonts w:ascii="Times New Roman" w:eastAsia="Times New Roman" w:hAnsi="Times New Roman" w:cs="Times New Roman"/>
          <w:sz w:val="24"/>
          <w:szCs w:val="24"/>
        </w:rPr>
      </w:pPr>
    </w:p>
    <w:p w14:paraId="408F5CBD" w14:textId="56E584A4" w:rsidR="002171F6" w:rsidRDefault="002171F6">
      <w:pPr>
        <w:jc w:val="center"/>
        <w:rPr>
          <w:rFonts w:ascii="Times New Roman" w:eastAsia="Times New Roman" w:hAnsi="Times New Roman" w:cs="Times New Roman"/>
          <w:sz w:val="24"/>
          <w:szCs w:val="24"/>
        </w:rPr>
      </w:pPr>
    </w:p>
    <w:p w14:paraId="3E1E7A72" w14:textId="324C2C59" w:rsidR="002171F6" w:rsidRDefault="002171F6">
      <w:pPr>
        <w:jc w:val="center"/>
        <w:rPr>
          <w:rFonts w:ascii="Times New Roman" w:eastAsia="Times New Roman" w:hAnsi="Times New Roman" w:cs="Times New Roman"/>
          <w:sz w:val="24"/>
          <w:szCs w:val="24"/>
        </w:rPr>
      </w:pPr>
    </w:p>
    <w:p w14:paraId="2F4E305E" w14:textId="65A25E69" w:rsidR="002171F6" w:rsidRDefault="002171F6">
      <w:pPr>
        <w:jc w:val="center"/>
        <w:rPr>
          <w:rFonts w:ascii="Times New Roman" w:eastAsia="Times New Roman" w:hAnsi="Times New Roman" w:cs="Times New Roman"/>
          <w:sz w:val="24"/>
          <w:szCs w:val="24"/>
        </w:rPr>
      </w:pPr>
    </w:p>
    <w:p w14:paraId="210CE14D" w14:textId="062C03D1" w:rsidR="002171F6" w:rsidRDefault="002171F6">
      <w:pPr>
        <w:jc w:val="center"/>
        <w:rPr>
          <w:rFonts w:ascii="Times New Roman" w:eastAsia="Times New Roman" w:hAnsi="Times New Roman" w:cs="Times New Roman"/>
          <w:sz w:val="24"/>
          <w:szCs w:val="24"/>
        </w:rPr>
      </w:pPr>
    </w:p>
    <w:p w14:paraId="619B2F48" w14:textId="77777777" w:rsidR="002171F6" w:rsidRDefault="002171F6">
      <w:pPr>
        <w:jc w:val="center"/>
        <w:rPr>
          <w:rFonts w:ascii="Times New Roman" w:eastAsia="Times New Roman" w:hAnsi="Times New Roman" w:cs="Times New Roman"/>
          <w:sz w:val="24"/>
          <w:szCs w:val="24"/>
        </w:rPr>
      </w:pPr>
    </w:p>
    <w:p w14:paraId="6DE313BA" w14:textId="77777777" w:rsidR="00BC31ED" w:rsidRDefault="00BC31ED">
      <w:pPr>
        <w:jc w:val="center"/>
        <w:rPr>
          <w:rFonts w:ascii="Times New Roman" w:eastAsia="Times New Roman" w:hAnsi="Times New Roman" w:cs="Times New Roman"/>
          <w:sz w:val="24"/>
          <w:szCs w:val="24"/>
        </w:rPr>
      </w:pPr>
    </w:p>
    <w:p w14:paraId="3B78AEA5"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 11: Imagem de grãos de feijão nos sistemas </w:t>
      </w:r>
      <w:proofErr w:type="spellStart"/>
      <w:r>
        <w:rPr>
          <w:rFonts w:ascii="Times New Roman" w:eastAsia="Times New Roman" w:hAnsi="Times New Roman" w:cs="Times New Roman"/>
          <w:sz w:val="24"/>
          <w:szCs w:val="24"/>
        </w:rPr>
        <w:t>YCrCb</w:t>
      </w:r>
      <w:proofErr w:type="spellEnd"/>
      <w:r>
        <w:rPr>
          <w:rFonts w:ascii="Times New Roman" w:eastAsia="Times New Roman" w:hAnsi="Times New Roman" w:cs="Times New Roman"/>
          <w:sz w:val="24"/>
          <w:szCs w:val="24"/>
        </w:rPr>
        <w:t>.</w:t>
      </w:r>
    </w:p>
    <w:p w14:paraId="1FD0D552" w14:textId="77777777" w:rsidR="00BC31ED" w:rsidRDefault="008B03C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BF9367" wp14:editId="1286986F">
            <wp:extent cx="5731200" cy="28194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1200" cy="2819400"/>
                    </a:xfrm>
                    <a:prstGeom prst="rect">
                      <a:avLst/>
                    </a:prstGeom>
                    <a:ln/>
                  </pic:spPr>
                </pic:pic>
              </a:graphicData>
            </a:graphic>
          </wp:inline>
        </w:drawing>
      </w:r>
    </w:p>
    <w:p w14:paraId="29947B6A"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w:t>
      </w:r>
      <w:proofErr w:type="spellStart"/>
      <w:r>
        <w:rPr>
          <w:rFonts w:ascii="Times New Roman" w:eastAsia="Times New Roman" w:hAnsi="Times New Roman" w:cs="Times New Roman"/>
          <w:sz w:val="24"/>
          <w:szCs w:val="24"/>
        </w:rPr>
        <w:t>Dumbá</w:t>
      </w:r>
      <w:proofErr w:type="spellEnd"/>
      <w:r>
        <w:rPr>
          <w:rFonts w:ascii="Times New Roman" w:eastAsia="Times New Roman" w:hAnsi="Times New Roman" w:cs="Times New Roman"/>
          <w:sz w:val="24"/>
          <w:szCs w:val="24"/>
        </w:rPr>
        <w:t xml:space="preserve"> (2020)</w:t>
      </w:r>
    </w:p>
    <w:p w14:paraId="404F5611" w14:textId="77777777" w:rsidR="00BC31ED" w:rsidRDefault="00BC31ED">
      <w:pPr>
        <w:spacing w:before="240"/>
        <w:jc w:val="both"/>
        <w:rPr>
          <w:rFonts w:ascii="Times New Roman" w:eastAsia="Times New Roman" w:hAnsi="Times New Roman" w:cs="Times New Roman"/>
          <w:sz w:val="24"/>
          <w:szCs w:val="24"/>
        </w:rPr>
      </w:pPr>
    </w:p>
    <w:p w14:paraId="3EA5ABBC" w14:textId="77777777" w:rsidR="00BC31ED" w:rsidRDefault="008B03CB">
      <w:pPr>
        <w:spacing w:before="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Foi observado que os histogramas apresentaram distribuição dos pixels com variações para cada sistema de cor. No sistema RGB o canal R apresentou o maior pico. No sistema HSV foi</w:t>
      </w:r>
      <w:r>
        <w:rPr>
          <w:rFonts w:ascii="Times New Roman" w:eastAsia="Times New Roman" w:hAnsi="Times New Roman" w:cs="Times New Roman"/>
          <w:sz w:val="24"/>
          <w:szCs w:val="24"/>
        </w:rPr>
        <w:t xml:space="preserve"> o canal S Já no sistema LAB o canal B foi o que teve maior pico e o sistema </w:t>
      </w:r>
      <w:proofErr w:type="spellStart"/>
      <w:r>
        <w:rPr>
          <w:rFonts w:ascii="Times New Roman" w:eastAsia="Times New Roman" w:hAnsi="Times New Roman" w:cs="Times New Roman"/>
          <w:sz w:val="24"/>
          <w:szCs w:val="24"/>
        </w:rPr>
        <w:t>YCrCb</w:t>
      </w:r>
      <w:proofErr w:type="spellEnd"/>
      <w:r>
        <w:rPr>
          <w:rFonts w:ascii="Times New Roman" w:eastAsia="Times New Roman" w:hAnsi="Times New Roman" w:cs="Times New Roman"/>
          <w:sz w:val="24"/>
          <w:szCs w:val="24"/>
        </w:rPr>
        <w:t xml:space="preserve"> apresentou no canal Cr o maior pico. O comportamento de cada histograma está relacionado com a concentração e intensidade de cores dos pixels da imagem. Diante disso, podemo</w:t>
      </w:r>
      <w:r>
        <w:rPr>
          <w:rFonts w:ascii="Times New Roman" w:eastAsia="Times New Roman" w:hAnsi="Times New Roman" w:cs="Times New Roman"/>
          <w:sz w:val="24"/>
          <w:szCs w:val="24"/>
        </w:rPr>
        <w:t>s constatar que o sistema LAB é melhor para identificar os grãos, uma vez que apresenta dois picos distintos.</w:t>
      </w:r>
    </w:p>
    <w:p w14:paraId="74BA11CD" w14:textId="77777777" w:rsidR="00BC31ED" w:rsidRDefault="008B03CB">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 Encontre o sistema de cor e o respectivo canal que propicie melhor segmentação da imagem de modo a remover o fundo da imagem utilizando limiar </w:t>
      </w:r>
      <w:r>
        <w:rPr>
          <w:rFonts w:ascii="Times New Roman" w:eastAsia="Times New Roman" w:hAnsi="Times New Roman" w:cs="Times New Roman"/>
          <w:b/>
          <w:sz w:val="24"/>
          <w:szCs w:val="24"/>
        </w:rPr>
        <w:t xml:space="preserve">manual e limiar obtido pela técnica de </w:t>
      </w:r>
      <w:proofErr w:type="spellStart"/>
      <w:r>
        <w:rPr>
          <w:rFonts w:ascii="Times New Roman" w:eastAsia="Times New Roman" w:hAnsi="Times New Roman" w:cs="Times New Roman"/>
          <w:b/>
          <w:sz w:val="24"/>
          <w:szCs w:val="24"/>
        </w:rPr>
        <w:t>Otsu</w:t>
      </w:r>
      <w:proofErr w:type="spellEnd"/>
      <w:r>
        <w:rPr>
          <w:rFonts w:ascii="Times New Roman" w:eastAsia="Times New Roman" w:hAnsi="Times New Roman" w:cs="Times New Roman"/>
          <w:b/>
          <w:sz w:val="24"/>
          <w:szCs w:val="24"/>
        </w:rPr>
        <w:t xml:space="preserve">. Nesta questão apresente o histograma com marcação dos limiares utilizados, a imagem </w:t>
      </w:r>
      <w:proofErr w:type="spellStart"/>
      <w:r>
        <w:rPr>
          <w:rFonts w:ascii="Times New Roman" w:eastAsia="Times New Roman" w:hAnsi="Times New Roman" w:cs="Times New Roman"/>
          <w:b/>
          <w:sz w:val="24"/>
          <w:szCs w:val="24"/>
        </w:rPr>
        <w:t>limiarizada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binarizada</w:t>
      </w:r>
      <w:proofErr w:type="spellEnd"/>
      <w:r>
        <w:rPr>
          <w:rFonts w:ascii="Times New Roman" w:eastAsia="Times New Roman" w:hAnsi="Times New Roman" w:cs="Times New Roman"/>
          <w:b/>
          <w:sz w:val="24"/>
          <w:szCs w:val="24"/>
        </w:rPr>
        <w:t xml:space="preserve">) e a imagem colorida final obtida da segmentação. Explique os resultados e sua escolha pelo sistema de </w:t>
      </w:r>
      <w:r>
        <w:rPr>
          <w:rFonts w:ascii="Times New Roman" w:eastAsia="Times New Roman" w:hAnsi="Times New Roman" w:cs="Times New Roman"/>
          <w:b/>
          <w:sz w:val="24"/>
          <w:szCs w:val="24"/>
        </w:rPr>
        <w:t xml:space="preserve">cor e canal utilizado na segmentação. Nesta questão apresente a imagem </w:t>
      </w:r>
      <w:proofErr w:type="spellStart"/>
      <w:r>
        <w:rPr>
          <w:rFonts w:ascii="Times New Roman" w:eastAsia="Times New Roman" w:hAnsi="Times New Roman" w:cs="Times New Roman"/>
          <w:b/>
          <w:sz w:val="24"/>
          <w:szCs w:val="24"/>
        </w:rPr>
        <w:t>limiarizada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binarizada</w:t>
      </w:r>
      <w:proofErr w:type="spellEnd"/>
      <w:r>
        <w:rPr>
          <w:rFonts w:ascii="Times New Roman" w:eastAsia="Times New Roman" w:hAnsi="Times New Roman" w:cs="Times New Roman"/>
          <w:b/>
          <w:sz w:val="24"/>
          <w:szCs w:val="24"/>
        </w:rPr>
        <w:t>) e a imagem colorida final obtida da segmentação.</w:t>
      </w:r>
    </w:p>
    <w:p w14:paraId="2149E2C1" w14:textId="77777777" w:rsidR="00BC31ED" w:rsidRDefault="008B03C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p w14:paraId="2A8CD491" w14:textId="77777777" w:rsidR="00BC31ED" w:rsidRDefault="00BC31ED">
      <w:pPr>
        <w:jc w:val="center"/>
        <w:rPr>
          <w:rFonts w:ascii="Times New Roman" w:eastAsia="Times New Roman" w:hAnsi="Times New Roman" w:cs="Times New Roman"/>
          <w:sz w:val="24"/>
          <w:szCs w:val="24"/>
        </w:rPr>
      </w:pPr>
    </w:p>
    <w:p w14:paraId="77C378F8" w14:textId="77777777" w:rsidR="00BC31ED" w:rsidRDefault="00BC31ED">
      <w:pPr>
        <w:jc w:val="center"/>
        <w:rPr>
          <w:rFonts w:ascii="Times New Roman" w:eastAsia="Times New Roman" w:hAnsi="Times New Roman" w:cs="Times New Roman"/>
          <w:sz w:val="24"/>
          <w:szCs w:val="24"/>
        </w:rPr>
      </w:pPr>
    </w:p>
    <w:p w14:paraId="2104A813" w14:textId="77777777" w:rsidR="00BC31ED" w:rsidRDefault="00BC31ED">
      <w:pPr>
        <w:jc w:val="center"/>
        <w:rPr>
          <w:rFonts w:ascii="Times New Roman" w:eastAsia="Times New Roman" w:hAnsi="Times New Roman" w:cs="Times New Roman"/>
          <w:sz w:val="24"/>
          <w:szCs w:val="24"/>
        </w:rPr>
      </w:pPr>
    </w:p>
    <w:p w14:paraId="4AB09C9F" w14:textId="77777777" w:rsidR="00BC31ED" w:rsidRDefault="00BC31ED">
      <w:pPr>
        <w:jc w:val="center"/>
        <w:rPr>
          <w:rFonts w:ascii="Times New Roman" w:eastAsia="Times New Roman" w:hAnsi="Times New Roman" w:cs="Times New Roman"/>
          <w:sz w:val="24"/>
          <w:szCs w:val="24"/>
        </w:rPr>
      </w:pPr>
    </w:p>
    <w:p w14:paraId="747550AE" w14:textId="77777777" w:rsidR="00BC31ED" w:rsidRDefault="00BC31ED">
      <w:pPr>
        <w:jc w:val="center"/>
        <w:rPr>
          <w:rFonts w:ascii="Times New Roman" w:eastAsia="Times New Roman" w:hAnsi="Times New Roman" w:cs="Times New Roman"/>
          <w:sz w:val="24"/>
          <w:szCs w:val="24"/>
        </w:rPr>
      </w:pPr>
    </w:p>
    <w:p w14:paraId="53A52A02" w14:textId="77777777" w:rsidR="00BC31ED" w:rsidRDefault="00BC31ED">
      <w:pPr>
        <w:jc w:val="center"/>
        <w:rPr>
          <w:rFonts w:ascii="Times New Roman" w:eastAsia="Times New Roman" w:hAnsi="Times New Roman" w:cs="Times New Roman"/>
          <w:sz w:val="24"/>
          <w:szCs w:val="24"/>
        </w:rPr>
      </w:pPr>
    </w:p>
    <w:p w14:paraId="02495FE1" w14:textId="77777777" w:rsidR="00BC31ED" w:rsidRDefault="00BC31ED">
      <w:pPr>
        <w:jc w:val="center"/>
        <w:rPr>
          <w:rFonts w:ascii="Times New Roman" w:eastAsia="Times New Roman" w:hAnsi="Times New Roman" w:cs="Times New Roman"/>
          <w:sz w:val="24"/>
          <w:szCs w:val="24"/>
        </w:rPr>
      </w:pPr>
    </w:p>
    <w:p w14:paraId="53EFE359" w14:textId="77777777" w:rsidR="00BC31ED" w:rsidRDefault="00BC31ED">
      <w:pPr>
        <w:jc w:val="center"/>
        <w:rPr>
          <w:rFonts w:ascii="Times New Roman" w:eastAsia="Times New Roman" w:hAnsi="Times New Roman" w:cs="Times New Roman"/>
          <w:sz w:val="24"/>
          <w:szCs w:val="24"/>
        </w:rPr>
      </w:pPr>
    </w:p>
    <w:p w14:paraId="34F1B868" w14:textId="77777777" w:rsidR="00BC31ED" w:rsidRDefault="00BC31ED">
      <w:pPr>
        <w:jc w:val="center"/>
        <w:rPr>
          <w:rFonts w:ascii="Times New Roman" w:eastAsia="Times New Roman" w:hAnsi="Times New Roman" w:cs="Times New Roman"/>
          <w:sz w:val="24"/>
          <w:szCs w:val="24"/>
        </w:rPr>
      </w:pPr>
    </w:p>
    <w:p w14:paraId="383C4DEA" w14:textId="77777777" w:rsidR="00BC31ED" w:rsidRDefault="008B03CB">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Fig. 12: Imagem de grãos de feijão no sistema LAB.</w:t>
      </w:r>
    </w:p>
    <w:p w14:paraId="7C85E591" w14:textId="77777777" w:rsidR="00BC31ED" w:rsidRDefault="008B03C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928EC6" wp14:editId="217C2177">
            <wp:extent cx="5972175" cy="3348038"/>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72175" cy="3348038"/>
                    </a:xfrm>
                    <a:prstGeom prst="rect">
                      <a:avLst/>
                    </a:prstGeom>
                    <a:ln/>
                  </pic:spPr>
                </pic:pic>
              </a:graphicData>
            </a:graphic>
          </wp:inline>
        </w:drawing>
      </w:r>
    </w:p>
    <w:p w14:paraId="37C4EA88"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w:t>
      </w:r>
      <w:proofErr w:type="spellStart"/>
      <w:r>
        <w:rPr>
          <w:rFonts w:ascii="Times New Roman" w:eastAsia="Times New Roman" w:hAnsi="Times New Roman" w:cs="Times New Roman"/>
          <w:sz w:val="24"/>
          <w:szCs w:val="24"/>
        </w:rPr>
        <w:t>Dumbá</w:t>
      </w:r>
      <w:proofErr w:type="spellEnd"/>
      <w:r>
        <w:rPr>
          <w:rFonts w:ascii="Times New Roman" w:eastAsia="Times New Roman" w:hAnsi="Times New Roman" w:cs="Times New Roman"/>
          <w:sz w:val="24"/>
          <w:szCs w:val="24"/>
        </w:rPr>
        <w:t xml:space="preserve"> (2020)</w:t>
      </w:r>
    </w:p>
    <w:p w14:paraId="18662AD1" w14:textId="77777777" w:rsidR="00BC31ED" w:rsidRDefault="00BC31ED">
      <w:pPr>
        <w:jc w:val="center"/>
        <w:rPr>
          <w:rFonts w:ascii="Times New Roman" w:eastAsia="Times New Roman" w:hAnsi="Times New Roman" w:cs="Times New Roman"/>
          <w:sz w:val="24"/>
          <w:szCs w:val="24"/>
        </w:rPr>
      </w:pPr>
    </w:p>
    <w:p w14:paraId="22854B60" w14:textId="77777777" w:rsidR="00BC31ED" w:rsidRDefault="008B03C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Quando observado os sistemas de cores RGB, HSV, LAB e </w:t>
      </w:r>
      <w:proofErr w:type="spellStart"/>
      <w:r>
        <w:rPr>
          <w:rFonts w:ascii="Times New Roman" w:eastAsia="Times New Roman" w:hAnsi="Times New Roman" w:cs="Times New Roman"/>
          <w:sz w:val="24"/>
          <w:szCs w:val="24"/>
        </w:rPr>
        <w:t>YCrCb</w:t>
      </w:r>
      <w:proofErr w:type="spellEnd"/>
      <w:r>
        <w:rPr>
          <w:rFonts w:ascii="Times New Roman" w:eastAsia="Times New Roman" w:hAnsi="Times New Roman" w:cs="Times New Roman"/>
          <w:sz w:val="24"/>
          <w:szCs w:val="24"/>
        </w:rPr>
        <w:t>, o melhor sistema para a identificação dos grãos do feijoeiro foi o sistema LAB, utilizando principalmente o canal B.</w:t>
      </w:r>
    </w:p>
    <w:p w14:paraId="6EA9653C" w14:textId="77777777" w:rsidR="00BC31ED" w:rsidRDefault="008B03C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Foi obtido a </w:t>
      </w:r>
      <w:proofErr w:type="gramStart"/>
      <w:r>
        <w:rPr>
          <w:rFonts w:ascii="Times New Roman" w:eastAsia="Times New Roman" w:hAnsi="Times New Roman" w:cs="Times New Roman"/>
          <w:sz w:val="24"/>
          <w:szCs w:val="24"/>
        </w:rPr>
        <w:t>imagem  na</w:t>
      </w:r>
      <w:proofErr w:type="gramEnd"/>
      <w:r>
        <w:rPr>
          <w:rFonts w:ascii="Times New Roman" w:eastAsia="Times New Roman" w:hAnsi="Times New Roman" w:cs="Times New Roman"/>
          <w:sz w:val="24"/>
          <w:szCs w:val="24"/>
        </w:rPr>
        <w:t xml:space="preserve"> posição (3,3,6) segmentada no sistema LAB, p</w:t>
      </w:r>
      <w:r>
        <w:rPr>
          <w:rFonts w:ascii="Times New Roman" w:eastAsia="Times New Roman" w:hAnsi="Times New Roman" w:cs="Times New Roman"/>
          <w:sz w:val="24"/>
          <w:szCs w:val="24"/>
        </w:rPr>
        <w:t xml:space="preserve">elo canal B com segmentação dos grãos para identificação por </w:t>
      </w:r>
      <w:proofErr w:type="spellStart"/>
      <w:r>
        <w:rPr>
          <w:rFonts w:ascii="Times New Roman" w:eastAsia="Times New Roman" w:hAnsi="Times New Roman" w:cs="Times New Roman"/>
          <w:sz w:val="24"/>
          <w:szCs w:val="24"/>
        </w:rPr>
        <w:t>limiarização</w:t>
      </w:r>
      <w:proofErr w:type="spellEnd"/>
      <w:r>
        <w:rPr>
          <w:rFonts w:ascii="Times New Roman" w:eastAsia="Times New Roman" w:hAnsi="Times New Roman" w:cs="Times New Roman"/>
          <w:sz w:val="24"/>
          <w:szCs w:val="24"/>
        </w:rPr>
        <w:t xml:space="preserve"> manual. Na posição (3,3,9) está a segmentação </w:t>
      </w:r>
      <w:proofErr w:type="spellStart"/>
      <w:r>
        <w:rPr>
          <w:rFonts w:ascii="Times New Roman" w:eastAsia="Times New Roman" w:hAnsi="Times New Roman" w:cs="Times New Roman"/>
          <w:sz w:val="24"/>
          <w:szCs w:val="24"/>
        </w:rPr>
        <w:t>binarizada</w:t>
      </w:r>
      <w:proofErr w:type="spellEnd"/>
      <w:r>
        <w:rPr>
          <w:rFonts w:ascii="Times New Roman" w:eastAsia="Times New Roman" w:hAnsi="Times New Roman" w:cs="Times New Roman"/>
          <w:sz w:val="24"/>
          <w:szCs w:val="24"/>
        </w:rPr>
        <w:t xml:space="preserve"> por </w:t>
      </w:r>
      <w:proofErr w:type="spellStart"/>
      <w:r>
        <w:rPr>
          <w:rFonts w:ascii="Times New Roman" w:eastAsia="Times New Roman" w:hAnsi="Times New Roman" w:cs="Times New Roman"/>
          <w:sz w:val="24"/>
          <w:szCs w:val="24"/>
        </w:rPr>
        <w:t>limiarização</w:t>
      </w:r>
      <w:proofErr w:type="spellEnd"/>
      <w:r>
        <w:rPr>
          <w:rFonts w:ascii="Times New Roman" w:eastAsia="Times New Roman" w:hAnsi="Times New Roman" w:cs="Times New Roman"/>
          <w:sz w:val="24"/>
          <w:szCs w:val="24"/>
        </w:rPr>
        <w:t xml:space="preserve"> na técnica de OTSU. Ambas apresentaram boa identificação, contudo uma dificuldade que pode ser facilmente ob</w:t>
      </w:r>
      <w:r>
        <w:rPr>
          <w:rFonts w:ascii="Times New Roman" w:eastAsia="Times New Roman" w:hAnsi="Times New Roman" w:cs="Times New Roman"/>
          <w:sz w:val="24"/>
          <w:szCs w:val="24"/>
        </w:rPr>
        <w:t xml:space="preserve">servada é a definição das rajas, pois pelos pixels serem muito próximos nas rajas e no fundo do grão, gera dificuldade na seleção somente de uma parte. </w:t>
      </w:r>
    </w:p>
    <w:p w14:paraId="739D93F2" w14:textId="77777777" w:rsidR="00BC31ED" w:rsidRDefault="00BC31ED">
      <w:pPr>
        <w:ind w:firstLine="720"/>
        <w:jc w:val="both"/>
        <w:rPr>
          <w:rFonts w:ascii="Times New Roman" w:eastAsia="Times New Roman" w:hAnsi="Times New Roman" w:cs="Times New Roman"/>
          <w:sz w:val="24"/>
          <w:szCs w:val="24"/>
        </w:rPr>
      </w:pPr>
    </w:p>
    <w:p w14:paraId="7F41B381" w14:textId="77777777" w:rsidR="00BC31ED" w:rsidRDefault="00BC31ED">
      <w:pPr>
        <w:jc w:val="center"/>
        <w:rPr>
          <w:rFonts w:ascii="Times New Roman" w:eastAsia="Times New Roman" w:hAnsi="Times New Roman" w:cs="Times New Roman"/>
          <w:sz w:val="24"/>
          <w:szCs w:val="24"/>
        </w:rPr>
      </w:pPr>
    </w:p>
    <w:p w14:paraId="1690612A" w14:textId="77777777" w:rsidR="00BC31ED" w:rsidRDefault="00BC31ED">
      <w:pPr>
        <w:jc w:val="center"/>
        <w:rPr>
          <w:rFonts w:ascii="Times New Roman" w:eastAsia="Times New Roman" w:hAnsi="Times New Roman" w:cs="Times New Roman"/>
          <w:sz w:val="24"/>
          <w:szCs w:val="24"/>
        </w:rPr>
      </w:pPr>
    </w:p>
    <w:p w14:paraId="3BEC4121" w14:textId="77777777" w:rsidR="00BC31ED" w:rsidRDefault="00BC31ED">
      <w:pPr>
        <w:jc w:val="center"/>
        <w:rPr>
          <w:rFonts w:ascii="Times New Roman" w:eastAsia="Times New Roman" w:hAnsi="Times New Roman" w:cs="Times New Roman"/>
          <w:sz w:val="24"/>
          <w:szCs w:val="24"/>
        </w:rPr>
      </w:pPr>
    </w:p>
    <w:p w14:paraId="718B63A8" w14:textId="77777777" w:rsidR="00BC31ED" w:rsidRDefault="00BC31ED">
      <w:pPr>
        <w:jc w:val="center"/>
        <w:rPr>
          <w:rFonts w:ascii="Times New Roman" w:eastAsia="Times New Roman" w:hAnsi="Times New Roman" w:cs="Times New Roman"/>
          <w:sz w:val="24"/>
          <w:szCs w:val="24"/>
        </w:rPr>
      </w:pPr>
    </w:p>
    <w:p w14:paraId="0B7B079D" w14:textId="77777777" w:rsidR="00BC31ED" w:rsidRDefault="00BC31ED">
      <w:pPr>
        <w:jc w:val="center"/>
        <w:rPr>
          <w:rFonts w:ascii="Times New Roman" w:eastAsia="Times New Roman" w:hAnsi="Times New Roman" w:cs="Times New Roman"/>
          <w:sz w:val="24"/>
          <w:szCs w:val="24"/>
        </w:rPr>
      </w:pPr>
    </w:p>
    <w:p w14:paraId="09DFD4F3" w14:textId="77777777" w:rsidR="00BC31ED" w:rsidRDefault="00BC31ED">
      <w:pPr>
        <w:jc w:val="center"/>
        <w:rPr>
          <w:rFonts w:ascii="Times New Roman" w:eastAsia="Times New Roman" w:hAnsi="Times New Roman" w:cs="Times New Roman"/>
          <w:sz w:val="24"/>
          <w:szCs w:val="24"/>
        </w:rPr>
      </w:pPr>
    </w:p>
    <w:p w14:paraId="6AF9299E" w14:textId="77777777" w:rsidR="00BC31ED" w:rsidRDefault="00BC31ED">
      <w:pPr>
        <w:jc w:val="center"/>
        <w:rPr>
          <w:rFonts w:ascii="Times New Roman" w:eastAsia="Times New Roman" w:hAnsi="Times New Roman" w:cs="Times New Roman"/>
          <w:sz w:val="24"/>
          <w:szCs w:val="24"/>
        </w:rPr>
      </w:pPr>
    </w:p>
    <w:p w14:paraId="73BE8D34" w14:textId="77777777" w:rsidR="00BC31ED" w:rsidRDefault="00BC31ED">
      <w:pPr>
        <w:jc w:val="center"/>
        <w:rPr>
          <w:rFonts w:ascii="Times New Roman" w:eastAsia="Times New Roman" w:hAnsi="Times New Roman" w:cs="Times New Roman"/>
          <w:sz w:val="24"/>
          <w:szCs w:val="24"/>
        </w:rPr>
      </w:pPr>
    </w:p>
    <w:p w14:paraId="703BF900" w14:textId="1971CC81" w:rsidR="00BC31ED" w:rsidRDefault="00BC31ED">
      <w:pPr>
        <w:jc w:val="center"/>
        <w:rPr>
          <w:rFonts w:ascii="Times New Roman" w:eastAsia="Times New Roman" w:hAnsi="Times New Roman" w:cs="Times New Roman"/>
          <w:sz w:val="24"/>
          <w:szCs w:val="24"/>
        </w:rPr>
      </w:pPr>
    </w:p>
    <w:p w14:paraId="3DBF2131" w14:textId="77777777" w:rsidR="002171F6" w:rsidRDefault="002171F6">
      <w:pPr>
        <w:jc w:val="center"/>
        <w:rPr>
          <w:rFonts w:ascii="Times New Roman" w:eastAsia="Times New Roman" w:hAnsi="Times New Roman" w:cs="Times New Roman"/>
          <w:sz w:val="24"/>
          <w:szCs w:val="24"/>
        </w:rPr>
      </w:pPr>
    </w:p>
    <w:p w14:paraId="47CC719B" w14:textId="77777777" w:rsidR="00BC31ED" w:rsidRDefault="00BC31ED">
      <w:pPr>
        <w:rPr>
          <w:rFonts w:ascii="Times New Roman" w:eastAsia="Times New Roman" w:hAnsi="Times New Roman" w:cs="Times New Roman"/>
          <w:sz w:val="24"/>
          <w:szCs w:val="24"/>
        </w:rPr>
      </w:pPr>
    </w:p>
    <w:p w14:paraId="092F23D9"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 12: Imagem de grãos de feijão no sistema RGB.</w:t>
      </w:r>
    </w:p>
    <w:p w14:paraId="707EFBD1" w14:textId="77777777" w:rsidR="00BC31ED" w:rsidRDefault="008B03CB">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1C9C69" wp14:editId="0EA93B3E">
            <wp:extent cx="5734050" cy="27813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16851" b="18403"/>
                    <a:stretch>
                      <a:fillRect/>
                    </a:stretch>
                  </pic:blipFill>
                  <pic:spPr>
                    <a:xfrm>
                      <a:off x="0" y="0"/>
                      <a:ext cx="5734050" cy="2781300"/>
                    </a:xfrm>
                    <a:prstGeom prst="rect">
                      <a:avLst/>
                    </a:prstGeom>
                    <a:ln/>
                  </pic:spPr>
                </pic:pic>
              </a:graphicData>
            </a:graphic>
          </wp:inline>
        </w:drawing>
      </w:r>
    </w:p>
    <w:p w14:paraId="528F85C6" w14:textId="686934B5"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w:t>
      </w:r>
      <w:proofErr w:type="spellStart"/>
      <w:r>
        <w:rPr>
          <w:rFonts w:ascii="Times New Roman" w:eastAsia="Times New Roman" w:hAnsi="Times New Roman" w:cs="Times New Roman"/>
          <w:sz w:val="24"/>
          <w:szCs w:val="24"/>
        </w:rPr>
        <w:t>Dumbá</w:t>
      </w:r>
      <w:proofErr w:type="spellEnd"/>
      <w:r>
        <w:rPr>
          <w:rFonts w:ascii="Times New Roman" w:eastAsia="Times New Roman" w:hAnsi="Times New Roman" w:cs="Times New Roman"/>
          <w:sz w:val="24"/>
          <w:szCs w:val="24"/>
        </w:rPr>
        <w:t xml:space="preserve"> (2020)</w:t>
      </w:r>
    </w:p>
    <w:p w14:paraId="2717F0C7" w14:textId="5C7CC0C8" w:rsidR="002171F6" w:rsidRDefault="002171F6">
      <w:pPr>
        <w:jc w:val="center"/>
        <w:rPr>
          <w:rFonts w:ascii="Times New Roman" w:eastAsia="Times New Roman" w:hAnsi="Times New Roman" w:cs="Times New Roman"/>
          <w:sz w:val="24"/>
          <w:szCs w:val="24"/>
        </w:rPr>
      </w:pPr>
    </w:p>
    <w:p w14:paraId="38FCA53A" w14:textId="4F5B837A" w:rsidR="002171F6" w:rsidRDefault="002171F6">
      <w:pPr>
        <w:jc w:val="center"/>
        <w:rPr>
          <w:rFonts w:ascii="Times New Roman" w:eastAsia="Times New Roman" w:hAnsi="Times New Roman" w:cs="Times New Roman"/>
          <w:sz w:val="24"/>
          <w:szCs w:val="24"/>
        </w:rPr>
      </w:pPr>
    </w:p>
    <w:p w14:paraId="04CFBE42" w14:textId="30C2A2C6" w:rsidR="002171F6" w:rsidRDefault="002171F6">
      <w:pPr>
        <w:jc w:val="center"/>
        <w:rPr>
          <w:rFonts w:ascii="Times New Roman" w:eastAsia="Times New Roman" w:hAnsi="Times New Roman" w:cs="Times New Roman"/>
          <w:sz w:val="24"/>
          <w:szCs w:val="24"/>
        </w:rPr>
      </w:pPr>
    </w:p>
    <w:p w14:paraId="35EB53A2" w14:textId="1FF42F31" w:rsidR="002171F6" w:rsidRDefault="002171F6">
      <w:pPr>
        <w:jc w:val="center"/>
        <w:rPr>
          <w:rFonts w:ascii="Times New Roman" w:eastAsia="Times New Roman" w:hAnsi="Times New Roman" w:cs="Times New Roman"/>
          <w:sz w:val="24"/>
          <w:szCs w:val="24"/>
        </w:rPr>
      </w:pPr>
    </w:p>
    <w:p w14:paraId="75C32D42" w14:textId="5BAC4199" w:rsidR="002171F6" w:rsidRDefault="002171F6">
      <w:pPr>
        <w:jc w:val="center"/>
        <w:rPr>
          <w:rFonts w:ascii="Times New Roman" w:eastAsia="Times New Roman" w:hAnsi="Times New Roman" w:cs="Times New Roman"/>
          <w:sz w:val="24"/>
          <w:szCs w:val="24"/>
        </w:rPr>
      </w:pPr>
    </w:p>
    <w:p w14:paraId="7A5D77E6" w14:textId="6ECDB347" w:rsidR="002171F6" w:rsidRDefault="002171F6">
      <w:pPr>
        <w:jc w:val="center"/>
        <w:rPr>
          <w:rFonts w:ascii="Times New Roman" w:eastAsia="Times New Roman" w:hAnsi="Times New Roman" w:cs="Times New Roman"/>
          <w:sz w:val="24"/>
          <w:szCs w:val="24"/>
        </w:rPr>
      </w:pPr>
    </w:p>
    <w:p w14:paraId="6463AD64" w14:textId="5EFFC63E" w:rsidR="002171F6" w:rsidRDefault="002171F6">
      <w:pPr>
        <w:jc w:val="center"/>
        <w:rPr>
          <w:rFonts w:ascii="Times New Roman" w:eastAsia="Times New Roman" w:hAnsi="Times New Roman" w:cs="Times New Roman"/>
          <w:sz w:val="24"/>
          <w:szCs w:val="24"/>
        </w:rPr>
      </w:pPr>
    </w:p>
    <w:p w14:paraId="15652E77" w14:textId="65B43AF5" w:rsidR="002171F6" w:rsidRDefault="002171F6">
      <w:pPr>
        <w:jc w:val="center"/>
        <w:rPr>
          <w:rFonts w:ascii="Times New Roman" w:eastAsia="Times New Roman" w:hAnsi="Times New Roman" w:cs="Times New Roman"/>
          <w:sz w:val="24"/>
          <w:szCs w:val="24"/>
        </w:rPr>
      </w:pPr>
    </w:p>
    <w:p w14:paraId="4E46BDE4" w14:textId="0AEFBB75" w:rsidR="002171F6" w:rsidRDefault="002171F6">
      <w:pPr>
        <w:jc w:val="center"/>
        <w:rPr>
          <w:rFonts w:ascii="Times New Roman" w:eastAsia="Times New Roman" w:hAnsi="Times New Roman" w:cs="Times New Roman"/>
          <w:sz w:val="24"/>
          <w:szCs w:val="24"/>
        </w:rPr>
      </w:pPr>
    </w:p>
    <w:p w14:paraId="29F73300" w14:textId="0B6C4305" w:rsidR="002171F6" w:rsidRDefault="002171F6">
      <w:pPr>
        <w:jc w:val="center"/>
        <w:rPr>
          <w:rFonts w:ascii="Times New Roman" w:eastAsia="Times New Roman" w:hAnsi="Times New Roman" w:cs="Times New Roman"/>
          <w:sz w:val="24"/>
          <w:szCs w:val="24"/>
        </w:rPr>
      </w:pPr>
    </w:p>
    <w:p w14:paraId="5353DD40" w14:textId="535BB033" w:rsidR="002171F6" w:rsidRDefault="002171F6">
      <w:pPr>
        <w:jc w:val="center"/>
        <w:rPr>
          <w:rFonts w:ascii="Times New Roman" w:eastAsia="Times New Roman" w:hAnsi="Times New Roman" w:cs="Times New Roman"/>
          <w:sz w:val="24"/>
          <w:szCs w:val="24"/>
        </w:rPr>
      </w:pPr>
    </w:p>
    <w:p w14:paraId="7F836718" w14:textId="6F170A5D" w:rsidR="002171F6" w:rsidRDefault="002171F6">
      <w:pPr>
        <w:jc w:val="center"/>
        <w:rPr>
          <w:rFonts w:ascii="Times New Roman" w:eastAsia="Times New Roman" w:hAnsi="Times New Roman" w:cs="Times New Roman"/>
          <w:sz w:val="24"/>
          <w:szCs w:val="24"/>
        </w:rPr>
      </w:pPr>
    </w:p>
    <w:p w14:paraId="61F57B5B" w14:textId="218A4FB7" w:rsidR="002171F6" w:rsidRDefault="002171F6">
      <w:pPr>
        <w:jc w:val="center"/>
        <w:rPr>
          <w:rFonts w:ascii="Times New Roman" w:eastAsia="Times New Roman" w:hAnsi="Times New Roman" w:cs="Times New Roman"/>
          <w:sz w:val="24"/>
          <w:szCs w:val="24"/>
        </w:rPr>
      </w:pPr>
    </w:p>
    <w:p w14:paraId="5220EA68" w14:textId="53CD8A32" w:rsidR="002171F6" w:rsidRDefault="002171F6">
      <w:pPr>
        <w:jc w:val="center"/>
        <w:rPr>
          <w:rFonts w:ascii="Times New Roman" w:eastAsia="Times New Roman" w:hAnsi="Times New Roman" w:cs="Times New Roman"/>
          <w:sz w:val="24"/>
          <w:szCs w:val="24"/>
        </w:rPr>
      </w:pPr>
    </w:p>
    <w:p w14:paraId="0F3B8805" w14:textId="79DDD1D9" w:rsidR="002171F6" w:rsidRDefault="002171F6">
      <w:pPr>
        <w:jc w:val="center"/>
        <w:rPr>
          <w:rFonts w:ascii="Times New Roman" w:eastAsia="Times New Roman" w:hAnsi="Times New Roman" w:cs="Times New Roman"/>
          <w:sz w:val="24"/>
          <w:szCs w:val="24"/>
        </w:rPr>
      </w:pPr>
    </w:p>
    <w:p w14:paraId="4DC86E36" w14:textId="1D38FB8A" w:rsidR="002171F6" w:rsidRDefault="002171F6">
      <w:pPr>
        <w:jc w:val="center"/>
        <w:rPr>
          <w:rFonts w:ascii="Times New Roman" w:eastAsia="Times New Roman" w:hAnsi="Times New Roman" w:cs="Times New Roman"/>
          <w:sz w:val="24"/>
          <w:szCs w:val="24"/>
        </w:rPr>
      </w:pPr>
    </w:p>
    <w:p w14:paraId="2E16A285" w14:textId="35658370" w:rsidR="002171F6" w:rsidRDefault="002171F6">
      <w:pPr>
        <w:jc w:val="center"/>
        <w:rPr>
          <w:rFonts w:ascii="Times New Roman" w:eastAsia="Times New Roman" w:hAnsi="Times New Roman" w:cs="Times New Roman"/>
          <w:sz w:val="24"/>
          <w:szCs w:val="24"/>
        </w:rPr>
      </w:pPr>
    </w:p>
    <w:p w14:paraId="12701F3B" w14:textId="726ACF1B" w:rsidR="002171F6" w:rsidRDefault="002171F6">
      <w:pPr>
        <w:jc w:val="center"/>
        <w:rPr>
          <w:rFonts w:ascii="Times New Roman" w:eastAsia="Times New Roman" w:hAnsi="Times New Roman" w:cs="Times New Roman"/>
          <w:sz w:val="24"/>
          <w:szCs w:val="24"/>
        </w:rPr>
      </w:pPr>
    </w:p>
    <w:p w14:paraId="06983340" w14:textId="17F2DC38" w:rsidR="002171F6" w:rsidRDefault="002171F6">
      <w:pPr>
        <w:jc w:val="center"/>
        <w:rPr>
          <w:rFonts w:ascii="Times New Roman" w:eastAsia="Times New Roman" w:hAnsi="Times New Roman" w:cs="Times New Roman"/>
          <w:sz w:val="24"/>
          <w:szCs w:val="24"/>
        </w:rPr>
      </w:pPr>
    </w:p>
    <w:p w14:paraId="5AF70C23" w14:textId="5299729B" w:rsidR="002171F6" w:rsidRDefault="002171F6">
      <w:pPr>
        <w:jc w:val="center"/>
        <w:rPr>
          <w:rFonts w:ascii="Times New Roman" w:eastAsia="Times New Roman" w:hAnsi="Times New Roman" w:cs="Times New Roman"/>
          <w:sz w:val="24"/>
          <w:szCs w:val="24"/>
        </w:rPr>
      </w:pPr>
    </w:p>
    <w:p w14:paraId="63CE809E" w14:textId="04292536" w:rsidR="002171F6" w:rsidRDefault="002171F6">
      <w:pPr>
        <w:jc w:val="center"/>
        <w:rPr>
          <w:rFonts w:ascii="Times New Roman" w:eastAsia="Times New Roman" w:hAnsi="Times New Roman" w:cs="Times New Roman"/>
          <w:sz w:val="24"/>
          <w:szCs w:val="24"/>
        </w:rPr>
      </w:pPr>
    </w:p>
    <w:p w14:paraId="39854D1A" w14:textId="49EBB909" w:rsidR="002171F6" w:rsidRDefault="002171F6">
      <w:pPr>
        <w:jc w:val="center"/>
        <w:rPr>
          <w:rFonts w:ascii="Times New Roman" w:eastAsia="Times New Roman" w:hAnsi="Times New Roman" w:cs="Times New Roman"/>
          <w:sz w:val="24"/>
          <w:szCs w:val="24"/>
        </w:rPr>
      </w:pPr>
    </w:p>
    <w:p w14:paraId="732658E5" w14:textId="77777777" w:rsidR="002171F6" w:rsidRDefault="002171F6">
      <w:pPr>
        <w:jc w:val="center"/>
        <w:rPr>
          <w:rFonts w:ascii="Times New Roman" w:eastAsia="Times New Roman" w:hAnsi="Times New Roman" w:cs="Times New Roman"/>
          <w:sz w:val="24"/>
          <w:szCs w:val="24"/>
        </w:rPr>
      </w:pPr>
    </w:p>
    <w:p w14:paraId="670BD8B7" w14:textId="77777777" w:rsidR="00BC31ED" w:rsidRDefault="00BC31ED">
      <w:pPr>
        <w:jc w:val="center"/>
        <w:rPr>
          <w:rFonts w:ascii="Times New Roman" w:eastAsia="Times New Roman" w:hAnsi="Times New Roman" w:cs="Times New Roman"/>
          <w:sz w:val="24"/>
          <w:szCs w:val="24"/>
        </w:rPr>
      </w:pPr>
    </w:p>
    <w:p w14:paraId="4C85D1E0" w14:textId="77777777" w:rsidR="00BC31ED" w:rsidRDefault="00BC31ED">
      <w:pPr>
        <w:jc w:val="center"/>
        <w:rPr>
          <w:rFonts w:ascii="Times New Roman" w:eastAsia="Times New Roman" w:hAnsi="Times New Roman" w:cs="Times New Roman"/>
          <w:sz w:val="24"/>
          <w:szCs w:val="24"/>
        </w:rPr>
      </w:pPr>
    </w:p>
    <w:p w14:paraId="44D15FB5" w14:textId="77777777" w:rsidR="00BC31ED" w:rsidRDefault="008B03CB">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i) Obtenha o histograma de cada um dos canais da imagem em RGB, utilizando como máscara a imagem </w:t>
      </w:r>
      <w:proofErr w:type="spellStart"/>
      <w:r>
        <w:rPr>
          <w:rFonts w:ascii="Times New Roman" w:eastAsia="Times New Roman" w:hAnsi="Times New Roman" w:cs="Times New Roman"/>
          <w:b/>
          <w:sz w:val="24"/>
          <w:szCs w:val="24"/>
        </w:rPr>
        <w:t>limiarizada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binarizada</w:t>
      </w:r>
      <w:proofErr w:type="spellEnd"/>
      <w:r>
        <w:rPr>
          <w:rFonts w:ascii="Times New Roman" w:eastAsia="Times New Roman" w:hAnsi="Times New Roman" w:cs="Times New Roman"/>
          <w:b/>
          <w:sz w:val="24"/>
          <w:szCs w:val="24"/>
        </w:rPr>
        <w:t xml:space="preserve">) da letra h. </w:t>
      </w:r>
    </w:p>
    <w:p w14:paraId="2F517AB9" w14:textId="77777777" w:rsidR="00BC31ED" w:rsidRDefault="00BC31ED">
      <w:pPr>
        <w:jc w:val="center"/>
        <w:rPr>
          <w:rFonts w:ascii="Times New Roman" w:eastAsia="Times New Roman" w:hAnsi="Times New Roman" w:cs="Times New Roman"/>
          <w:sz w:val="24"/>
          <w:szCs w:val="24"/>
        </w:rPr>
      </w:pPr>
    </w:p>
    <w:p w14:paraId="63DDC81F"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13: Imagem de grãos de feijão </w:t>
      </w:r>
      <w:r>
        <w:rPr>
          <w:rFonts w:ascii="Times New Roman" w:eastAsia="Times New Roman" w:hAnsi="Times New Roman" w:cs="Times New Roman"/>
          <w:noProof/>
          <w:sz w:val="24"/>
          <w:szCs w:val="24"/>
        </w:rPr>
        <w:drawing>
          <wp:inline distT="114300" distB="114300" distL="114300" distR="114300" wp14:anchorId="0D527DDD" wp14:editId="30B32D93">
            <wp:extent cx="5731200" cy="42926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31200" cy="4292600"/>
                    </a:xfrm>
                    <a:prstGeom prst="rect">
                      <a:avLst/>
                    </a:prstGeom>
                    <a:ln/>
                  </pic:spPr>
                </pic:pic>
              </a:graphicData>
            </a:graphic>
          </wp:inline>
        </w:drawing>
      </w:r>
    </w:p>
    <w:p w14:paraId="4E5340F3"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w:t>
      </w:r>
      <w:proofErr w:type="spellStart"/>
      <w:r>
        <w:rPr>
          <w:rFonts w:ascii="Times New Roman" w:eastAsia="Times New Roman" w:hAnsi="Times New Roman" w:cs="Times New Roman"/>
          <w:sz w:val="24"/>
          <w:szCs w:val="24"/>
        </w:rPr>
        <w:t>Dumbá</w:t>
      </w:r>
      <w:proofErr w:type="spellEnd"/>
      <w:r>
        <w:rPr>
          <w:rFonts w:ascii="Times New Roman" w:eastAsia="Times New Roman" w:hAnsi="Times New Roman" w:cs="Times New Roman"/>
          <w:sz w:val="24"/>
          <w:szCs w:val="24"/>
        </w:rPr>
        <w:t xml:space="preserve"> (2020)</w:t>
      </w:r>
    </w:p>
    <w:p w14:paraId="6AEF957F" w14:textId="77777777" w:rsidR="00BC31ED" w:rsidRDefault="008B03C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Observando os histogramas gerados em sistema RGB, onde está apl</w:t>
      </w:r>
      <w:r>
        <w:rPr>
          <w:rFonts w:ascii="Times New Roman" w:eastAsia="Times New Roman" w:hAnsi="Times New Roman" w:cs="Times New Roman"/>
          <w:sz w:val="24"/>
          <w:szCs w:val="24"/>
        </w:rPr>
        <w:t xml:space="preserve">icado a máscara para segmentação, é possível observar um pico principal, o qual remete a coloração dos grãos, e um lateral identificado com maior intensidade no CANAL B e com menor intensidade no canal R, ocasionado pela listra do feijão carioca, fato que </w:t>
      </w:r>
      <w:r>
        <w:rPr>
          <w:rFonts w:ascii="Times New Roman" w:eastAsia="Times New Roman" w:hAnsi="Times New Roman" w:cs="Times New Roman"/>
          <w:sz w:val="24"/>
          <w:szCs w:val="24"/>
        </w:rPr>
        <w:t xml:space="preserve">se observa a dificuldade da separação da listra para avaliar de coloração dos grãos, devido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proximidade dos valores de pixel.</w:t>
      </w:r>
    </w:p>
    <w:p w14:paraId="04472692" w14:textId="212D4619"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0E6FF20" w14:textId="18D66ADC" w:rsidR="002171F6" w:rsidRDefault="002171F6">
      <w:pPr>
        <w:jc w:val="center"/>
        <w:rPr>
          <w:rFonts w:ascii="Times New Roman" w:eastAsia="Times New Roman" w:hAnsi="Times New Roman" w:cs="Times New Roman"/>
          <w:sz w:val="24"/>
          <w:szCs w:val="24"/>
        </w:rPr>
      </w:pPr>
    </w:p>
    <w:p w14:paraId="74CE338A" w14:textId="259C2920" w:rsidR="002171F6" w:rsidRDefault="002171F6">
      <w:pPr>
        <w:jc w:val="center"/>
        <w:rPr>
          <w:rFonts w:ascii="Times New Roman" w:eastAsia="Times New Roman" w:hAnsi="Times New Roman" w:cs="Times New Roman"/>
          <w:sz w:val="24"/>
          <w:szCs w:val="24"/>
        </w:rPr>
      </w:pPr>
    </w:p>
    <w:p w14:paraId="72E26AFE" w14:textId="732F7F37" w:rsidR="002171F6" w:rsidRDefault="002171F6">
      <w:pPr>
        <w:jc w:val="center"/>
        <w:rPr>
          <w:rFonts w:ascii="Times New Roman" w:eastAsia="Times New Roman" w:hAnsi="Times New Roman" w:cs="Times New Roman"/>
          <w:sz w:val="24"/>
          <w:szCs w:val="24"/>
        </w:rPr>
      </w:pPr>
    </w:p>
    <w:p w14:paraId="00306562" w14:textId="5BAE1294" w:rsidR="002171F6" w:rsidRDefault="002171F6">
      <w:pPr>
        <w:jc w:val="center"/>
        <w:rPr>
          <w:rFonts w:ascii="Times New Roman" w:eastAsia="Times New Roman" w:hAnsi="Times New Roman" w:cs="Times New Roman"/>
          <w:sz w:val="24"/>
          <w:szCs w:val="24"/>
        </w:rPr>
      </w:pPr>
    </w:p>
    <w:p w14:paraId="400B9787" w14:textId="17C0DD27" w:rsidR="002171F6" w:rsidRDefault="002171F6">
      <w:pPr>
        <w:jc w:val="center"/>
        <w:rPr>
          <w:rFonts w:ascii="Times New Roman" w:eastAsia="Times New Roman" w:hAnsi="Times New Roman" w:cs="Times New Roman"/>
          <w:sz w:val="24"/>
          <w:szCs w:val="24"/>
        </w:rPr>
      </w:pPr>
    </w:p>
    <w:p w14:paraId="5CF0E31A" w14:textId="204556A8" w:rsidR="002171F6" w:rsidRDefault="002171F6">
      <w:pPr>
        <w:jc w:val="center"/>
        <w:rPr>
          <w:rFonts w:ascii="Times New Roman" w:eastAsia="Times New Roman" w:hAnsi="Times New Roman" w:cs="Times New Roman"/>
          <w:sz w:val="24"/>
          <w:szCs w:val="24"/>
        </w:rPr>
      </w:pPr>
    </w:p>
    <w:p w14:paraId="1F1A2853" w14:textId="4989C1F5" w:rsidR="002171F6" w:rsidRDefault="002171F6">
      <w:pPr>
        <w:jc w:val="center"/>
        <w:rPr>
          <w:rFonts w:ascii="Times New Roman" w:eastAsia="Times New Roman" w:hAnsi="Times New Roman" w:cs="Times New Roman"/>
          <w:sz w:val="24"/>
          <w:szCs w:val="24"/>
        </w:rPr>
      </w:pPr>
    </w:p>
    <w:p w14:paraId="44E2AA9F" w14:textId="46B86EB4" w:rsidR="002171F6" w:rsidRDefault="002171F6">
      <w:pPr>
        <w:jc w:val="center"/>
        <w:rPr>
          <w:rFonts w:ascii="Times New Roman" w:eastAsia="Times New Roman" w:hAnsi="Times New Roman" w:cs="Times New Roman"/>
          <w:sz w:val="24"/>
          <w:szCs w:val="24"/>
        </w:rPr>
      </w:pPr>
    </w:p>
    <w:p w14:paraId="2C7BBA2C" w14:textId="77777777" w:rsidR="002171F6" w:rsidRDefault="002171F6">
      <w:pPr>
        <w:jc w:val="center"/>
        <w:rPr>
          <w:rFonts w:ascii="Times New Roman" w:eastAsia="Times New Roman" w:hAnsi="Times New Roman" w:cs="Times New Roman"/>
          <w:sz w:val="24"/>
          <w:szCs w:val="24"/>
        </w:rPr>
      </w:pPr>
    </w:p>
    <w:p w14:paraId="389F6537" w14:textId="77777777" w:rsidR="00BC31ED" w:rsidRDefault="008B03CB">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j) Realize operações aritméticas na imagem em RGB de modo a realçar os aspectos de seu interesse. Exemplo (2*R-0.5*G). Expliq</w:t>
      </w:r>
      <w:r>
        <w:rPr>
          <w:rFonts w:ascii="Times New Roman" w:eastAsia="Times New Roman" w:hAnsi="Times New Roman" w:cs="Times New Roman"/>
          <w:b/>
          <w:sz w:val="24"/>
          <w:szCs w:val="24"/>
        </w:rPr>
        <w:t xml:space="preserve">ue a sua escolha pelas operações aritméticas. </w:t>
      </w:r>
    </w:p>
    <w:p w14:paraId="55FAAEF8" w14:textId="77777777" w:rsidR="00BC31ED" w:rsidRDefault="00BC31ED">
      <w:pPr>
        <w:spacing w:before="240"/>
        <w:jc w:val="both"/>
        <w:rPr>
          <w:rFonts w:ascii="Times New Roman" w:eastAsia="Times New Roman" w:hAnsi="Times New Roman" w:cs="Times New Roman"/>
          <w:b/>
          <w:sz w:val="24"/>
          <w:szCs w:val="24"/>
        </w:rPr>
      </w:pPr>
    </w:p>
    <w:p w14:paraId="0D173E95" w14:textId="77777777" w:rsidR="00BC31ED" w:rsidRDefault="008B03CB">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Fig. 14: Imagem de grãos de feijão </w:t>
      </w:r>
    </w:p>
    <w:p w14:paraId="4FC88F7A" w14:textId="77777777" w:rsidR="00BC31ED" w:rsidRDefault="008B03CB">
      <w:pPr>
        <w:spacing w:before="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4E83345" wp14:editId="3B03DA39">
            <wp:extent cx="6383347" cy="360521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6383347" cy="3605213"/>
                    </a:xfrm>
                    <a:prstGeom prst="rect">
                      <a:avLst/>
                    </a:prstGeom>
                    <a:ln/>
                  </pic:spPr>
                </pic:pic>
              </a:graphicData>
            </a:graphic>
          </wp:inline>
        </w:drawing>
      </w:r>
    </w:p>
    <w:p w14:paraId="5C3521BF" w14:textId="77777777" w:rsidR="00BC31ED" w:rsidRDefault="008B03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w:t>
      </w:r>
      <w:proofErr w:type="spellStart"/>
      <w:r>
        <w:rPr>
          <w:rFonts w:ascii="Times New Roman" w:eastAsia="Times New Roman" w:hAnsi="Times New Roman" w:cs="Times New Roman"/>
          <w:sz w:val="24"/>
          <w:szCs w:val="24"/>
        </w:rPr>
        <w:t>Dumbá</w:t>
      </w:r>
      <w:proofErr w:type="spellEnd"/>
      <w:r>
        <w:rPr>
          <w:rFonts w:ascii="Times New Roman" w:eastAsia="Times New Roman" w:hAnsi="Times New Roman" w:cs="Times New Roman"/>
          <w:sz w:val="24"/>
          <w:szCs w:val="24"/>
        </w:rPr>
        <w:t xml:space="preserve"> (2020)</w:t>
      </w:r>
    </w:p>
    <w:p w14:paraId="7D5C81D6" w14:textId="77777777" w:rsidR="00BC31ED" w:rsidRDefault="00BC31ED">
      <w:pPr>
        <w:spacing w:before="240"/>
        <w:rPr>
          <w:rFonts w:ascii="Times New Roman" w:eastAsia="Times New Roman" w:hAnsi="Times New Roman" w:cs="Times New Roman"/>
          <w:sz w:val="24"/>
          <w:szCs w:val="24"/>
        </w:rPr>
      </w:pPr>
    </w:p>
    <w:p w14:paraId="60EDECB2" w14:textId="77777777" w:rsidR="00BC31ED" w:rsidRDefault="008B03CB">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 aspecto de interesse a ser realçado foram as rajas características do feijão carioca. </w:t>
      </w:r>
    </w:p>
    <w:p w14:paraId="229E4F8B" w14:textId="77777777" w:rsidR="00BC31ED" w:rsidRDefault="008B03C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 operação aritmética utilizada na imagem RGB foi subtrair</w:t>
      </w:r>
      <w:r>
        <w:rPr>
          <w:rFonts w:ascii="Times New Roman" w:eastAsia="Times New Roman" w:hAnsi="Times New Roman" w:cs="Times New Roman"/>
          <w:sz w:val="24"/>
          <w:szCs w:val="24"/>
        </w:rPr>
        <w:t xml:space="preserve"> um canal do outro. </w:t>
      </w:r>
    </w:p>
    <w:p w14:paraId="2E5E4A09" w14:textId="77777777" w:rsidR="00BC31ED" w:rsidRDefault="00BC31ED">
      <w:pPr>
        <w:rPr>
          <w:rFonts w:ascii="Times New Roman" w:eastAsia="Times New Roman" w:hAnsi="Times New Roman" w:cs="Times New Roman"/>
          <w:sz w:val="24"/>
          <w:szCs w:val="24"/>
        </w:rPr>
      </w:pPr>
    </w:p>
    <w:p w14:paraId="724AFA22" w14:textId="77777777" w:rsidR="00BC31ED" w:rsidRDefault="008B03CB">
      <w:pPr>
        <w:spacing w:line="240" w:lineRule="auto"/>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rPr>
        <w:t xml:space="preserve">Exemplo: </w:t>
      </w:r>
      <w:r>
        <w:rPr>
          <w:rFonts w:ascii="Times New Roman" w:eastAsia="Times New Roman" w:hAnsi="Times New Roman" w:cs="Times New Roman"/>
          <w:sz w:val="24"/>
          <w:szCs w:val="24"/>
          <w:highlight w:val="white"/>
        </w:rPr>
        <w:t>img_opr_01 = 1.5*</w:t>
      </w:r>
      <w:proofErr w:type="spellStart"/>
      <w:r>
        <w:rPr>
          <w:rFonts w:ascii="Times New Roman" w:eastAsia="Times New Roman" w:hAnsi="Times New Roman" w:cs="Times New Roman"/>
          <w:sz w:val="24"/>
          <w:szCs w:val="24"/>
          <w:highlight w:val="white"/>
        </w:rPr>
        <w:t>img_segmentada_rgb</w:t>
      </w:r>
      <w:proofErr w:type="spellEnd"/>
      <w:proofErr w:type="gramStart"/>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2] - 2*</w:t>
      </w:r>
      <w:proofErr w:type="spellStart"/>
      <w:r>
        <w:rPr>
          <w:rFonts w:ascii="Times New Roman" w:eastAsia="Times New Roman" w:hAnsi="Times New Roman" w:cs="Times New Roman"/>
          <w:sz w:val="24"/>
          <w:szCs w:val="24"/>
          <w:highlight w:val="white"/>
        </w:rPr>
        <w:t>img_segmentada_rgb</w:t>
      </w:r>
      <w:proofErr w:type="spellEnd"/>
      <w:r>
        <w:rPr>
          <w:rFonts w:ascii="Times New Roman" w:eastAsia="Times New Roman" w:hAnsi="Times New Roman" w:cs="Times New Roman"/>
          <w:sz w:val="24"/>
          <w:szCs w:val="24"/>
          <w:highlight w:val="white"/>
        </w:rPr>
        <w:t xml:space="preserve">[:,:,0] </w:t>
      </w:r>
    </w:p>
    <w:p w14:paraId="416AD367" w14:textId="77777777" w:rsidR="00BC31ED" w:rsidRDefault="008B03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                subtrai o canal azul do canal verde.</w:t>
      </w:r>
    </w:p>
    <w:p w14:paraId="3A3CE35F" w14:textId="77777777" w:rsidR="00BC31ED" w:rsidRDefault="00BC31ED">
      <w:pPr>
        <w:spacing w:line="240" w:lineRule="auto"/>
        <w:rPr>
          <w:rFonts w:ascii="Times New Roman" w:eastAsia="Times New Roman" w:hAnsi="Times New Roman" w:cs="Times New Roman"/>
          <w:sz w:val="24"/>
          <w:szCs w:val="24"/>
        </w:rPr>
      </w:pPr>
    </w:p>
    <w:p w14:paraId="4CEB7BE4" w14:textId="77777777" w:rsidR="00BC31ED" w:rsidRDefault="008B03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Com essa operação aritmética foi possível delimitar com maior definição as rajas dos grãos.</w:t>
      </w:r>
    </w:p>
    <w:p w14:paraId="00FCC581" w14:textId="77777777" w:rsidR="00BC31ED" w:rsidRDefault="00BC31ED">
      <w:pPr>
        <w:spacing w:before="240"/>
        <w:rPr>
          <w:rFonts w:ascii="Times New Roman" w:eastAsia="Times New Roman" w:hAnsi="Times New Roman" w:cs="Times New Roman"/>
          <w:sz w:val="24"/>
          <w:szCs w:val="24"/>
        </w:rPr>
      </w:pPr>
    </w:p>
    <w:p w14:paraId="7C319A03" w14:textId="77777777" w:rsidR="00BC31ED" w:rsidRDefault="00BC31ED">
      <w:pPr>
        <w:spacing w:before="240"/>
        <w:rPr>
          <w:rFonts w:ascii="Times New Roman" w:eastAsia="Times New Roman" w:hAnsi="Times New Roman" w:cs="Times New Roman"/>
          <w:sz w:val="24"/>
          <w:szCs w:val="24"/>
        </w:rPr>
      </w:pPr>
    </w:p>
    <w:p w14:paraId="15EE4F1E" w14:textId="77777777" w:rsidR="00BC31ED" w:rsidRDefault="00BC31ED">
      <w:pPr>
        <w:spacing w:before="240"/>
        <w:rPr>
          <w:rFonts w:ascii="Times New Roman" w:eastAsia="Times New Roman" w:hAnsi="Times New Roman" w:cs="Times New Roman"/>
          <w:sz w:val="24"/>
          <w:szCs w:val="24"/>
        </w:rPr>
      </w:pPr>
    </w:p>
    <w:p w14:paraId="725DF1CF" w14:textId="77777777" w:rsidR="00BC31ED" w:rsidRDefault="00BC31ED">
      <w:pPr>
        <w:spacing w:before="240"/>
        <w:rPr>
          <w:rFonts w:ascii="Times New Roman" w:eastAsia="Times New Roman" w:hAnsi="Times New Roman" w:cs="Times New Roman"/>
          <w:sz w:val="24"/>
          <w:szCs w:val="24"/>
        </w:rPr>
      </w:pPr>
    </w:p>
    <w:p w14:paraId="1ED1B823" w14:textId="77777777" w:rsidR="00BC31ED" w:rsidRDefault="00BC31ED">
      <w:pPr>
        <w:spacing w:before="240"/>
        <w:rPr>
          <w:rFonts w:ascii="Times New Roman" w:eastAsia="Times New Roman" w:hAnsi="Times New Roman" w:cs="Times New Roman"/>
          <w:sz w:val="24"/>
          <w:szCs w:val="24"/>
        </w:rPr>
      </w:pPr>
    </w:p>
    <w:p w14:paraId="6E91D979" w14:textId="77777777" w:rsidR="00BC31ED" w:rsidRDefault="008B03CB">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 REFERÊNCIAS:</w:t>
      </w:r>
    </w:p>
    <w:p w14:paraId="6C50F116" w14:textId="77777777" w:rsidR="00BC31ED" w:rsidRDefault="008B03CB">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CARNEIRO, V. Q. Apostila: Visão Computacional (2020).</w:t>
      </w:r>
    </w:p>
    <w:p w14:paraId="783DDC30" w14:textId="77777777" w:rsidR="00BC31ED" w:rsidRDefault="00BC31ED">
      <w:pPr>
        <w:spacing w:before="240" w:after="240"/>
        <w:jc w:val="both"/>
        <w:rPr>
          <w:rFonts w:ascii="Times New Roman" w:eastAsia="Times New Roman" w:hAnsi="Times New Roman" w:cs="Times New Roman"/>
          <w:b/>
          <w:sz w:val="24"/>
          <w:szCs w:val="24"/>
        </w:rPr>
      </w:pPr>
    </w:p>
    <w:p w14:paraId="78351FBC" w14:textId="77777777" w:rsidR="00BC31ED" w:rsidRDefault="00BC31ED"/>
    <w:p w14:paraId="290F6AB5" w14:textId="77777777" w:rsidR="00BC31ED" w:rsidRDefault="00BC31ED"/>
    <w:p w14:paraId="4F7D5B86" w14:textId="77777777" w:rsidR="00BC31ED" w:rsidRDefault="00BC31ED"/>
    <w:p w14:paraId="172CFF3F" w14:textId="77777777" w:rsidR="00BC31ED" w:rsidRDefault="00BC31ED"/>
    <w:p w14:paraId="3448C604" w14:textId="77777777" w:rsidR="00BC31ED" w:rsidRDefault="00BC31ED"/>
    <w:p w14:paraId="66E14EC8" w14:textId="77777777" w:rsidR="00BC31ED" w:rsidRDefault="00BC31ED"/>
    <w:p w14:paraId="6C984BDC" w14:textId="77777777" w:rsidR="00BC31ED" w:rsidRDefault="00BC31ED"/>
    <w:p w14:paraId="29A324C5" w14:textId="77777777" w:rsidR="00BC31ED" w:rsidRDefault="00BC31ED"/>
    <w:p w14:paraId="72C65821" w14:textId="77777777" w:rsidR="00BC31ED" w:rsidRDefault="00BC31ED"/>
    <w:p w14:paraId="3E2FDD87" w14:textId="77777777" w:rsidR="00BC31ED" w:rsidRDefault="00BC31ED"/>
    <w:p w14:paraId="4D52617A" w14:textId="77777777" w:rsidR="00BC31ED" w:rsidRDefault="00BC31ED"/>
    <w:p w14:paraId="6C727290" w14:textId="77777777" w:rsidR="00BC31ED" w:rsidRDefault="00BC31ED"/>
    <w:p w14:paraId="7DA1F811" w14:textId="77777777" w:rsidR="00BC31ED" w:rsidRDefault="00BC31ED"/>
    <w:p w14:paraId="49B6AAD2" w14:textId="77777777" w:rsidR="00BC31ED" w:rsidRDefault="00BC31ED"/>
    <w:p w14:paraId="7FC423DC" w14:textId="77777777" w:rsidR="00BC31ED" w:rsidRDefault="00BC31ED"/>
    <w:p w14:paraId="22A0AC81" w14:textId="77777777" w:rsidR="00BC31ED" w:rsidRDefault="00BC31ED"/>
    <w:p w14:paraId="090694D4" w14:textId="77777777" w:rsidR="00BC31ED" w:rsidRDefault="00BC31ED"/>
    <w:p w14:paraId="5C8832D3" w14:textId="77777777" w:rsidR="00BC31ED" w:rsidRDefault="00BC31ED"/>
    <w:p w14:paraId="7012B020" w14:textId="77777777" w:rsidR="00BC31ED" w:rsidRDefault="00BC31ED"/>
    <w:p w14:paraId="17FBB5E9" w14:textId="77777777" w:rsidR="00BC31ED" w:rsidRDefault="00BC31ED"/>
    <w:p w14:paraId="2E7E6FE8" w14:textId="77777777" w:rsidR="00BC31ED" w:rsidRDefault="00BC31ED"/>
    <w:p w14:paraId="4397DCF7" w14:textId="77777777" w:rsidR="00BC31ED" w:rsidRDefault="00BC31ED"/>
    <w:p w14:paraId="3404C6B9" w14:textId="77777777" w:rsidR="00BC31ED" w:rsidRDefault="00BC31ED"/>
    <w:p w14:paraId="36487CA0" w14:textId="77777777" w:rsidR="00BC31ED" w:rsidRDefault="00BC31ED"/>
    <w:p w14:paraId="15E1E2AA" w14:textId="77777777" w:rsidR="00BC31ED" w:rsidRDefault="00BC31ED"/>
    <w:p w14:paraId="15C153C0" w14:textId="77777777" w:rsidR="00BC31ED" w:rsidRDefault="00BC31ED"/>
    <w:p w14:paraId="34B6A4DF" w14:textId="77777777" w:rsidR="00BC31ED" w:rsidRDefault="00BC31ED"/>
    <w:p w14:paraId="5DDFDAB9" w14:textId="77777777" w:rsidR="00BC31ED" w:rsidRDefault="00BC31ED">
      <w:pPr>
        <w:rPr>
          <w:rFonts w:ascii="Times New Roman" w:eastAsia="Times New Roman" w:hAnsi="Times New Roman" w:cs="Times New Roman"/>
          <w:sz w:val="24"/>
          <w:szCs w:val="24"/>
        </w:rPr>
      </w:pPr>
    </w:p>
    <w:p w14:paraId="6FD6D1A2" w14:textId="77777777" w:rsidR="00BC31ED" w:rsidRDefault="00BC31ED">
      <w:pPr>
        <w:jc w:val="both"/>
        <w:rPr>
          <w:rFonts w:ascii="Times New Roman" w:eastAsia="Times New Roman" w:hAnsi="Times New Roman" w:cs="Times New Roman"/>
          <w:sz w:val="24"/>
          <w:szCs w:val="24"/>
        </w:rPr>
      </w:pPr>
    </w:p>
    <w:sectPr w:rsidR="00BC31ED">
      <w:headerReference w:type="default" r:id="rId2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F3016A" w14:textId="77777777" w:rsidR="008B03CB" w:rsidRDefault="008B03CB">
      <w:pPr>
        <w:spacing w:line="240" w:lineRule="auto"/>
      </w:pPr>
      <w:r>
        <w:separator/>
      </w:r>
    </w:p>
  </w:endnote>
  <w:endnote w:type="continuationSeparator" w:id="0">
    <w:p w14:paraId="038BB866" w14:textId="77777777" w:rsidR="008B03CB" w:rsidRDefault="008B03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EEF27C" w14:textId="77777777" w:rsidR="008B03CB" w:rsidRDefault="008B03CB">
      <w:pPr>
        <w:spacing w:line="240" w:lineRule="auto"/>
      </w:pPr>
      <w:r>
        <w:separator/>
      </w:r>
    </w:p>
  </w:footnote>
  <w:footnote w:type="continuationSeparator" w:id="0">
    <w:p w14:paraId="0081C1AB" w14:textId="77777777" w:rsidR="008B03CB" w:rsidRDefault="008B03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13881" w14:textId="77777777" w:rsidR="00BC31ED" w:rsidRDefault="00BC31E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1ED"/>
    <w:rsid w:val="002171F6"/>
    <w:rsid w:val="008B03CB"/>
    <w:rsid w:val="00BC31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A47C5"/>
  <w15:docId w15:val="{44E95876-08C4-432D-AD4C-C6AB52E94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1864</Words>
  <Characters>10067</Characters>
  <Application>Microsoft Office Word</Application>
  <DocSecurity>0</DocSecurity>
  <Lines>83</Lines>
  <Paragraphs>23</Paragraphs>
  <ScaleCrop>false</ScaleCrop>
  <Company/>
  <LinksUpToDate>false</LinksUpToDate>
  <CharactersWithSpaces>11908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REBERTH</dc:creator>
  <cp:lastModifiedBy>REBERTH</cp:lastModifiedBy>
  <cp:revision>2</cp:revision>
  <dcterms:created xsi:type="dcterms:W3CDTF">2020-08-04T00:34:00Z</dcterms:created>
  <dcterms:modified xsi:type="dcterms:W3CDTF">2020-08-04T00:34:00Z</dcterms:modified>
</cp:coreProperties>
</file>