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4E73D" w14:textId="77777777" w:rsidR="002B609F" w:rsidRDefault="003A2068">
      <w:pPr>
        <w:pStyle w:val="Ttulo1"/>
        <w:jc w:val="center"/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>Prueba desarrollo</w:t>
      </w:r>
    </w:p>
    <w:p w14:paraId="6D17CB1A" w14:textId="77777777" w:rsidR="002B609F" w:rsidRDefault="002B609F"/>
    <w:p w14:paraId="44D78A46" w14:textId="77777777" w:rsidR="002B609F" w:rsidRDefault="003A2068">
      <w:pPr>
        <w:pStyle w:val="Prrafodelista"/>
        <w:numPr>
          <w:ilvl w:val="0"/>
          <w:numId w:val="1"/>
        </w:numPr>
      </w:pPr>
      <w:r>
        <w:rPr>
          <w:b/>
          <w:bCs/>
        </w:rPr>
        <w:t>Objetivo</w:t>
      </w:r>
      <w:r>
        <w:br/>
        <w:t xml:space="preserve">Desarrollar un web </w:t>
      </w:r>
      <w:proofErr w:type="spellStart"/>
      <w:r>
        <w:t>service</w:t>
      </w:r>
      <w:proofErr w:type="spellEnd"/>
      <w:r>
        <w:t xml:space="preserve"> basado en arquitectura REST que permita consultar, agregar y/o borrar un usuario de la BD </w:t>
      </w:r>
    </w:p>
    <w:p w14:paraId="1BE07394" w14:textId="77777777" w:rsidR="002B609F" w:rsidRDefault="003A2068">
      <w:pPr>
        <w:pStyle w:val="Prrafodelista"/>
        <w:numPr>
          <w:ilvl w:val="0"/>
          <w:numId w:val="1"/>
        </w:numPr>
      </w:pPr>
      <w:r>
        <w:rPr>
          <w:b/>
          <w:bCs/>
        </w:rPr>
        <w:t>Tiempo de la prueba</w:t>
      </w:r>
      <w:r>
        <w:rPr>
          <w:b/>
          <w:bCs/>
        </w:rPr>
        <w:br/>
      </w:r>
      <w:r>
        <w:t>El participante tendrá máximo 3 días a partir de conocer esta prueba para desarrollarla</w:t>
      </w:r>
    </w:p>
    <w:p w14:paraId="0CBEA792" w14:textId="77777777" w:rsidR="002B609F" w:rsidRDefault="003A206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Dinámica</w:t>
      </w:r>
      <w:r>
        <w:rPr>
          <w:b/>
          <w:bCs/>
        </w:rPr>
        <w:br/>
      </w:r>
      <w:r>
        <w:t xml:space="preserve">La prueba debe ser cargada en un servidor gratuito (a elección del participante) o si tiene uno propio para poder evaluar la prueba. La evaluación de la prueba consiste en que desde Compensar se pueda hacer la consulta del WS desde </w:t>
      </w:r>
      <w:proofErr w:type="spellStart"/>
      <w:r>
        <w:t>Postman</w:t>
      </w:r>
      <w:proofErr w:type="spellEnd"/>
      <w:r>
        <w:t xml:space="preserve"> y este devuelva un response de la consulta.</w:t>
      </w:r>
    </w:p>
    <w:p w14:paraId="092F455D" w14:textId="77777777" w:rsidR="002B609F" w:rsidRDefault="003A206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Requisitos Mínimos</w:t>
      </w:r>
      <w:r>
        <w:t xml:space="preserve"> </w:t>
      </w:r>
      <w:r>
        <w:rPr>
          <w:b/>
          <w:bCs/>
        </w:rPr>
        <w:t xml:space="preserve"> </w:t>
      </w:r>
    </w:p>
    <w:p w14:paraId="7584B289" w14:textId="77777777" w:rsidR="002B609F" w:rsidRDefault="003A2068">
      <w:pPr>
        <w:pStyle w:val="Prrafodelista"/>
        <w:numPr>
          <w:ilvl w:val="1"/>
          <w:numId w:val="1"/>
        </w:numPr>
      </w:pPr>
      <w:r>
        <w:t xml:space="preserve">Para realizar la prueba el participante debe cargar la prueba a un servidor gratuito o de su propiedad para realizar </w:t>
      </w:r>
      <w:proofErr w:type="gramStart"/>
      <w:r>
        <w:t>la pruebas</w:t>
      </w:r>
      <w:proofErr w:type="gramEnd"/>
      <w:r>
        <w:t xml:space="preserve">. </w:t>
      </w:r>
    </w:p>
    <w:p w14:paraId="7EC222FC" w14:textId="77777777" w:rsidR="002B609F" w:rsidRDefault="003A2068">
      <w:pPr>
        <w:pStyle w:val="Prrafodelista"/>
        <w:numPr>
          <w:ilvl w:val="1"/>
          <w:numId w:val="1"/>
        </w:numPr>
      </w:pPr>
      <w:r>
        <w:t xml:space="preserve">El web </w:t>
      </w:r>
      <w:proofErr w:type="spellStart"/>
      <w:r>
        <w:t>service</w:t>
      </w:r>
      <w:proofErr w:type="spellEnd"/>
      <w:r>
        <w:t xml:space="preserve"> debe estar diseñado bajo arquitectura REST.</w:t>
      </w:r>
    </w:p>
    <w:p w14:paraId="78C50911" w14:textId="77777777" w:rsidR="002B609F" w:rsidRDefault="003A2068">
      <w:pPr>
        <w:pStyle w:val="Prrafodelista"/>
        <w:numPr>
          <w:ilvl w:val="1"/>
          <w:numId w:val="1"/>
        </w:numPr>
      </w:pPr>
      <w:r>
        <w:t>Para la prueba se debe usar una BD en MySQL, esta será la información que consulte y devuelva el WS con la siguiente estructura y datos:</w:t>
      </w:r>
    </w:p>
    <w:tbl>
      <w:tblPr>
        <w:tblStyle w:val="Tablaconcuadrcula4-nfasis5"/>
        <w:tblW w:w="7953" w:type="dxa"/>
        <w:tblInd w:w="1114" w:type="dxa"/>
        <w:tblLayout w:type="fixed"/>
        <w:tblLook w:val="04A0" w:firstRow="1" w:lastRow="0" w:firstColumn="1" w:lastColumn="0" w:noHBand="0" w:noVBand="1"/>
      </w:tblPr>
      <w:tblGrid>
        <w:gridCol w:w="924"/>
        <w:gridCol w:w="1555"/>
        <w:gridCol w:w="1202"/>
        <w:gridCol w:w="1277"/>
        <w:gridCol w:w="587"/>
        <w:gridCol w:w="850"/>
        <w:gridCol w:w="1558"/>
      </w:tblGrid>
      <w:tr w:rsidR="002B609F" w14:paraId="4CD9270D" w14:textId="77777777" w:rsidTr="002B6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9F9C431" w14:textId="77777777" w:rsidR="002B609F" w:rsidRDefault="003A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FFFFFF"/>
                <w:lang w:val="en-GB" w:eastAsia="en-GB"/>
              </w:rPr>
              <w:t>Tipo_ID</w:t>
            </w:r>
            <w:proofErr w:type="spellEnd"/>
          </w:p>
        </w:tc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DE85EBF" w14:textId="77777777" w:rsidR="002B609F" w:rsidRDefault="003A20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eastAsia="Times New Roman" w:cs="Calibri"/>
                <w:color w:val="FFFFFF"/>
                <w:lang w:val="en-GB" w:eastAsia="en-GB"/>
              </w:rPr>
              <w:t>ID</w:t>
            </w:r>
          </w:p>
        </w:tc>
        <w:tc>
          <w:tcPr>
            <w:tcW w:w="120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1687A227" w14:textId="77777777" w:rsidR="002B609F" w:rsidRDefault="003A20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FFFFFF"/>
                <w:lang w:val="en-GB" w:eastAsia="en-GB"/>
              </w:rPr>
              <w:t>Nombre</w:t>
            </w:r>
            <w:proofErr w:type="spellEnd"/>
          </w:p>
        </w:tc>
        <w:tc>
          <w:tcPr>
            <w:tcW w:w="12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6C6460B2" w14:textId="77777777" w:rsidR="002B609F" w:rsidRDefault="003A20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FFFFFF"/>
                <w:lang w:val="en-GB" w:eastAsia="en-GB"/>
              </w:rPr>
              <w:t>Apellido</w:t>
            </w:r>
            <w:proofErr w:type="spellEnd"/>
          </w:p>
        </w:tc>
        <w:tc>
          <w:tcPr>
            <w:tcW w:w="58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61DE8526" w14:textId="77777777" w:rsidR="002B609F" w:rsidRDefault="003A20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eastAsia="Times New Roman" w:cs="Calibri"/>
                <w:color w:val="FFFFFF"/>
                <w:lang w:val="en-GB" w:eastAsia="en-GB"/>
              </w:rPr>
              <w:t>Cat</w:t>
            </w:r>
          </w:p>
        </w:tc>
        <w:tc>
          <w:tcPr>
            <w:tcW w:w="85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0A6DFA4" w14:textId="77777777" w:rsidR="002B609F" w:rsidRDefault="003A20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FFFFFF"/>
                <w:lang w:val="en-GB" w:eastAsia="en-GB"/>
              </w:rPr>
              <w:t>Edad</w:t>
            </w:r>
            <w:proofErr w:type="spellEnd"/>
          </w:p>
        </w:tc>
        <w:tc>
          <w:tcPr>
            <w:tcW w:w="155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0CDE7272" w14:textId="77777777" w:rsidR="002B609F" w:rsidRDefault="003A206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GB" w:eastAsia="en-GB"/>
              </w:rPr>
            </w:pPr>
            <w:r>
              <w:rPr>
                <w:rFonts w:eastAsia="Times New Roman" w:cs="Calibri"/>
                <w:color w:val="FFFFFF"/>
                <w:lang w:val="en-GB" w:eastAsia="en-GB"/>
              </w:rPr>
              <w:t>Cargo</w:t>
            </w:r>
          </w:p>
        </w:tc>
      </w:tr>
      <w:tr w:rsidR="002B609F" w14:paraId="498251C2" w14:textId="77777777" w:rsidTr="002B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41BBFAEF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55" w:type="dxa"/>
          </w:tcPr>
          <w:p w14:paraId="63967B2A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108948987609</w:t>
            </w:r>
          </w:p>
        </w:tc>
        <w:tc>
          <w:tcPr>
            <w:tcW w:w="1202" w:type="dxa"/>
          </w:tcPr>
          <w:p w14:paraId="1EFFDA05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 xml:space="preserve">Juan </w:t>
            </w:r>
          </w:p>
        </w:tc>
        <w:tc>
          <w:tcPr>
            <w:tcW w:w="1277" w:type="dxa"/>
          </w:tcPr>
          <w:p w14:paraId="585BAA89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Gomez</w:t>
            </w:r>
          </w:p>
        </w:tc>
        <w:tc>
          <w:tcPr>
            <w:tcW w:w="587" w:type="dxa"/>
          </w:tcPr>
          <w:p w14:paraId="4FAA36DD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850" w:type="dxa"/>
          </w:tcPr>
          <w:p w14:paraId="5007A81B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31</w:t>
            </w:r>
          </w:p>
        </w:tc>
        <w:tc>
          <w:tcPr>
            <w:tcW w:w="1558" w:type="dxa"/>
          </w:tcPr>
          <w:p w14:paraId="50C8FC42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Administrador</w:t>
            </w:r>
            <w:proofErr w:type="spellEnd"/>
          </w:p>
        </w:tc>
      </w:tr>
      <w:tr w:rsidR="002B609F" w14:paraId="2663AF70" w14:textId="77777777" w:rsidTr="002B60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27875AE4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555" w:type="dxa"/>
          </w:tcPr>
          <w:p w14:paraId="0EB6A763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9807877764</w:t>
            </w:r>
          </w:p>
        </w:tc>
        <w:tc>
          <w:tcPr>
            <w:tcW w:w="1202" w:type="dxa"/>
          </w:tcPr>
          <w:p w14:paraId="10402A2E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Maria</w:t>
            </w:r>
          </w:p>
        </w:tc>
        <w:tc>
          <w:tcPr>
            <w:tcW w:w="1277" w:type="dxa"/>
          </w:tcPr>
          <w:p w14:paraId="089ED672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Sierra</w:t>
            </w:r>
          </w:p>
        </w:tc>
        <w:tc>
          <w:tcPr>
            <w:tcW w:w="587" w:type="dxa"/>
          </w:tcPr>
          <w:p w14:paraId="50957B93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D</w:t>
            </w:r>
          </w:p>
        </w:tc>
        <w:tc>
          <w:tcPr>
            <w:tcW w:w="850" w:type="dxa"/>
          </w:tcPr>
          <w:p w14:paraId="11B29E08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19</w:t>
            </w:r>
          </w:p>
        </w:tc>
        <w:tc>
          <w:tcPr>
            <w:tcW w:w="1558" w:type="dxa"/>
          </w:tcPr>
          <w:p w14:paraId="0C655467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Gerente</w:t>
            </w:r>
            <w:proofErr w:type="spellEnd"/>
          </w:p>
        </w:tc>
      </w:tr>
      <w:tr w:rsidR="002B609F" w14:paraId="41834766" w14:textId="77777777" w:rsidTr="002B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594E221E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555" w:type="dxa"/>
          </w:tcPr>
          <w:p w14:paraId="257FCF36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87906</w:t>
            </w:r>
          </w:p>
        </w:tc>
        <w:tc>
          <w:tcPr>
            <w:tcW w:w="1202" w:type="dxa"/>
          </w:tcPr>
          <w:p w14:paraId="333D1D30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Pedro</w:t>
            </w:r>
          </w:p>
        </w:tc>
        <w:tc>
          <w:tcPr>
            <w:tcW w:w="1277" w:type="dxa"/>
          </w:tcPr>
          <w:p w14:paraId="4A959AB8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Rodríguez</w:t>
            </w:r>
          </w:p>
        </w:tc>
        <w:tc>
          <w:tcPr>
            <w:tcW w:w="587" w:type="dxa"/>
          </w:tcPr>
          <w:p w14:paraId="685D6E57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</w:t>
            </w:r>
          </w:p>
        </w:tc>
        <w:tc>
          <w:tcPr>
            <w:tcW w:w="850" w:type="dxa"/>
          </w:tcPr>
          <w:p w14:paraId="635EF637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1558" w:type="dxa"/>
          </w:tcPr>
          <w:p w14:paraId="4D188A6D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Analista</w:t>
            </w:r>
            <w:proofErr w:type="spellEnd"/>
          </w:p>
        </w:tc>
      </w:tr>
      <w:tr w:rsidR="002B609F" w14:paraId="1AE8E1B1" w14:textId="77777777" w:rsidTr="002B60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6456D8B0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555" w:type="dxa"/>
          </w:tcPr>
          <w:p w14:paraId="72C3C076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6776689999</w:t>
            </w:r>
          </w:p>
        </w:tc>
        <w:tc>
          <w:tcPr>
            <w:tcW w:w="1202" w:type="dxa"/>
          </w:tcPr>
          <w:p w14:paraId="5ABB579E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Carlos</w:t>
            </w:r>
          </w:p>
        </w:tc>
        <w:tc>
          <w:tcPr>
            <w:tcW w:w="1277" w:type="dxa"/>
          </w:tcPr>
          <w:p w14:paraId="601D1FD7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Mendieta</w:t>
            </w:r>
          </w:p>
        </w:tc>
        <w:tc>
          <w:tcPr>
            <w:tcW w:w="587" w:type="dxa"/>
          </w:tcPr>
          <w:p w14:paraId="585B53F8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850" w:type="dxa"/>
          </w:tcPr>
          <w:p w14:paraId="42B13B44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558" w:type="dxa"/>
          </w:tcPr>
          <w:p w14:paraId="243B884E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Coordinador</w:t>
            </w:r>
            <w:proofErr w:type="spellEnd"/>
          </w:p>
        </w:tc>
      </w:tr>
      <w:tr w:rsidR="002B609F" w14:paraId="6416D22F" w14:textId="77777777" w:rsidTr="002B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73271678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55" w:type="dxa"/>
          </w:tcPr>
          <w:p w14:paraId="3D95EB43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109984764748</w:t>
            </w:r>
          </w:p>
        </w:tc>
        <w:tc>
          <w:tcPr>
            <w:tcW w:w="1202" w:type="dxa"/>
          </w:tcPr>
          <w:p w14:paraId="3B6F31F2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Johana</w:t>
            </w:r>
          </w:p>
        </w:tc>
        <w:tc>
          <w:tcPr>
            <w:tcW w:w="1277" w:type="dxa"/>
          </w:tcPr>
          <w:p w14:paraId="33DBEB21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Hernández</w:t>
            </w:r>
          </w:p>
        </w:tc>
        <w:tc>
          <w:tcPr>
            <w:tcW w:w="587" w:type="dxa"/>
          </w:tcPr>
          <w:p w14:paraId="16D81F24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850" w:type="dxa"/>
          </w:tcPr>
          <w:p w14:paraId="7C2F6CDC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28</w:t>
            </w:r>
          </w:p>
        </w:tc>
        <w:tc>
          <w:tcPr>
            <w:tcW w:w="1558" w:type="dxa"/>
          </w:tcPr>
          <w:p w14:paraId="42702A62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Asesor</w:t>
            </w:r>
            <w:proofErr w:type="spellEnd"/>
          </w:p>
        </w:tc>
      </w:tr>
      <w:tr w:rsidR="002B609F" w14:paraId="0A7E06A0" w14:textId="77777777" w:rsidTr="002B60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5A8A3415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55" w:type="dxa"/>
          </w:tcPr>
          <w:p w14:paraId="02FCEFC3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109989474849</w:t>
            </w:r>
          </w:p>
        </w:tc>
        <w:tc>
          <w:tcPr>
            <w:tcW w:w="1202" w:type="dxa"/>
          </w:tcPr>
          <w:p w14:paraId="3C86AF0F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Laura</w:t>
            </w:r>
          </w:p>
        </w:tc>
        <w:tc>
          <w:tcPr>
            <w:tcW w:w="1277" w:type="dxa"/>
          </w:tcPr>
          <w:p w14:paraId="15F6942B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Rojas</w:t>
            </w:r>
          </w:p>
        </w:tc>
        <w:tc>
          <w:tcPr>
            <w:tcW w:w="587" w:type="dxa"/>
          </w:tcPr>
          <w:p w14:paraId="2F9EE534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A</w:t>
            </w:r>
          </w:p>
        </w:tc>
        <w:tc>
          <w:tcPr>
            <w:tcW w:w="850" w:type="dxa"/>
          </w:tcPr>
          <w:p w14:paraId="7DCBBC7A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33</w:t>
            </w:r>
          </w:p>
        </w:tc>
        <w:tc>
          <w:tcPr>
            <w:tcW w:w="1558" w:type="dxa"/>
          </w:tcPr>
          <w:p w14:paraId="0C0A8431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Asesor</w:t>
            </w:r>
            <w:proofErr w:type="spellEnd"/>
          </w:p>
        </w:tc>
      </w:tr>
      <w:tr w:rsidR="002B609F" w14:paraId="06378078" w14:textId="77777777" w:rsidTr="002B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1FD0CBCB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555" w:type="dxa"/>
          </w:tcPr>
          <w:p w14:paraId="2826EFE8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107484948948</w:t>
            </w:r>
          </w:p>
        </w:tc>
        <w:tc>
          <w:tcPr>
            <w:tcW w:w="1202" w:type="dxa"/>
          </w:tcPr>
          <w:p w14:paraId="78CE63DB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Patricia</w:t>
            </w:r>
          </w:p>
        </w:tc>
        <w:tc>
          <w:tcPr>
            <w:tcW w:w="1277" w:type="dxa"/>
          </w:tcPr>
          <w:p w14:paraId="20D9BAD4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Gonzalez</w:t>
            </w:r>
          </w:p>
        </w:tc>
        <w:tc>
          <w:tcPr>
            <w:tcW w:w="587" w:type="dxa"/>
          </w:tcPr>
          <w:p w14:paraId="5BE10AA4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C</w:t>
            </w:r>
          </w:p>
        </w:tc>
        <w:tc>
          <w:tcPr>
            <w:tcW w:w="850" w:type="dxa"/>
          </w:tcPr>
          <w:p w14:paraId="6362152F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44</w:t>
            </w:r>
          </w:p>
        </w:tc>
        <w:tc>
          <w:tcPr>
            <w:tcW w:w="1558" w:type="dxa"/>
          </w:tcPr>
          <w:p w14:paraId="44D3A396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Asesor</w:t>
            </w:r>
            <w:proofErr w:type="spellEnd"/>
          </w:p>
        </w:tc>
      </w:tr>
      <w:tr w:rsidR="002B609F" w14:paraId="2377F433" w14:textId="77777777" w:rsidTr="002B60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1A48404E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555" w:type="dxa"/>
          </w:tcPr>
          <w:p w14:paraId="60D7B977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9808585999</w:t>
            </w:r>
          </w:p>
        </w:tc>
        <w:tc>
          <w:tcPr>
            <w:tcW w:w="1202" w:type="dxa"/>
          </w:tcPr>
          <w:p w14:paraId="4EF2EEDC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 xml:space="preserve">Diana </w:t>
            </w:r>
          </w:p>
        </w:tc>
        <w:tc>
          <w:tcPr>
            <w:tcW w:w="1277" w:type="dxa"/>
          </w:tcPr>
          <w:p w14:paraId="58C24596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Torres</w:t>
            </w:r>
          </w:p>
        </w:tc>
        <w:tc>
          <w:tcPr>
            <w:tcW w:w="587" w:type="dxa"/>
          </w:tcPr>
          <w:p w14:paraId="2FF47943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B</w:t>
            </w:r>
          </w:p>
        </w:tc>
        <w:tc>
          <w:tcPr>
            <w:tcW w:w="850" w:type="dxa"/>
          </w:tcPr>
          <w:p w14:paraId="50DCDD26" w14:textId="77777777" w:rsidR="002B609F" w:rsidRDefault="003A206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41</w:t>
            </w:r>
          </w:p>
        </w:tc>
        <w:tc>
          <w:tcPr>
            <w:tcW w:w="1558" w:type="dxa"/>
          </w:tcPr>
          <w:p w14:paraId="441CE487" w14:textId="77777777" w:rsidR="002B609F" w:rsidRDefault="003A206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Analista</w:t>
            </w:r>
            <w:proofErr w:type="spellEnd"/>
          </w:p>
        </w:tc>
      </w:tr>
      <w:tr w:rsidR="002B609F" w14:paraId="7F7E212D" w14:textId="77777777" w:rsidTr="002B6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" w:type="dxa"/>
          </w:tcPr>
          <w:p w14:paraId="4BE0043F" w14:textId="77777777" w:rsidR="002B609F" w:rsidRDefault="003A20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555" w:type="dxa"/>
          </w:tcPr>
          <w:p w14:paraId="6C0FB5CF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6799898902</w:t>
            </w:r>
          </w:p>
        </w:tc>
        <w:tc>
          <w:tcPr>
            <w:tcW w:w="1202" w:type="dxa"/>
          </w:tcPr>
          <w:p w14:paraId="31BEA6A2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Pablo</w:t>
            </w:r>
          </w:p>
        </w:tc>
        <w:tc>
          <w:tcPr>
            <w:tcW w:w="1277" w:type="dxa"/>
          </w:tcPr>
          <w:p w14:paraId="7A0B65FF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Jaramillo</w:t>
            </w:r>
          </w:p>
        </w:tc>
        <w:tc>
          <w:tcPr>
            <w:tcW w:w="587" w:type="dxa"/>
          </w:tcPr>
          <w:p w14:paraId="2254DCFA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S</w:t>
            </w:r>
          </w:p>
        </w:tc>
        <w:tc>
          <w:tcPr>
            <w:tcW w:w="850" w:type="dxa"/>
          </w:tcPr>
          <w:p w14:paraId="2CAE27AE" w14:textId="77777777" w:rsidR="002B609F" w:rsidRDefault="003A206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eastAsia="Times New Roman" w:cs="Calibri"/>
                <w:color w:val="000000"/>
                <w:lang w:val="en-GB" w:eastAsia="en-GB"/>
              </w:rPr>
              <w:t>49</w:t>
            </w:r>
          </w:p>
        </w:tc>
        <w:tc>
          <w:tcPr>
            <w:tcW w:w="1558" w:type="dxa"/>
          </w:tcPr>
          <w:p w14:paraId="30351547" w14:textId="77777777" w:rsidR="002B609F" w:rsidRDefault="003A206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GB" w:eastAsia="en-GB"/>
              </w:rPr>
              <w:t>Analista</w:t>
            </w:r>
            <w:proofErr w:type="spellEnd"/>
          </w:p>
        </w:tc>
      </w:tr>
    </w:tbl>
    <w:p w14:paraId="24CBBA21" w14:textId="77777777" w:rsidR="002B609F" w:rsidRDefault="003A2068">
      <w:pPr>
        <w:pStyle w:val="Prrafodelista"/>
        <w:numPr>
          <w:ilvl w:val="1"/>
          <w:numId w:val="1"/>
        </w:numPr>
      </w:pPr>
      <w:r>
        <w:t>El servicio debe contar con mínimo tres métodos (leer, actualizar y borrar)</w:t>
      </w:r>
    </w:p>
    <w:p w14:paraId="36B0445A" w14:textId="77777777" w:rsidR="002B609F" w:rsidRDefault="003A2068">
      <w:pPr>
        <w:pStyle w:val="Prrafodelista"/>
        <w:numPr>
          <w:ilvl w:val="1"/>
          <w:numId w:val="1"/>
        </w:numPr>
      </w:pPr>
      <w:r>
        <w:t xml:space="preserve">El </w:t>
      </w:r>
      <w:proofErr w:type="spellStart"/>
      <w:r>
        <w:t>payload</w:t>
      </w:r>
      <w:proofErr w:type="spellEnd"/>
      <w:r>
        <w:t xml:space="preserve"> se debe entregar en formato JSON </w:t>
      </w:r>
    </w:p>
    <w:p w14:paraId="233B0BA9" w14:textId="77777777" w:rsidR="002B609F" w:rsidRDefault="003A2068">
      <w:pPr>
        <w:pStyle w:val="Prrafodelista"/>
        <w:numPr>
          <w:ilvl w:val="1"/>
          <w:numId w:val="1"/>
        </w:numPr>
      </w:pPr>
      <w:r>
        <w:t xml:space="preserve">El diseño del contrato debe contar con la información necesaria para realizar la consulta desde </w:t>
      </w:r>
      <w:proofErr w:type="spellStart"/>
      <w:r>
        <w:t>postman</w:t>
      </w:r>
      <w:proofErr w:type="spellEnd"/>
      <w:r>
        <w:t xml:space="preserve"> (</w:t>
      </w:r>
      <w:proofErr w:type="spellStart"/>
      <w:r>
        <w:t>Headers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>, parámetros, entre otros), además, debe contener ejemplos de los response y errores que se puedan presentar.</w:t>
      </w:r>
    </w:p>
    <w:p w14:paraId="2B3B1981" w14:textId="77777777" w:rsidR="002B609F" w:rsidRDefault="003A2068">
      <w:pPr>
        <w:pStyle w:val="Prrafodelista"/>
        <w:numPr>
          <w:ilvl w:val="1"/>
          <w:numId w:val="1"/>
        </w:numPr>
      </w:pPr>
      <w:r>
        <w:t xml:space="preserve">Se debe diseñar un </w:t>
      </w:r>
      <w:proofErr w:type="spellStart"/>
      <w:r>
        <w:t>front-end</w:t>
      </w:r>
      <w:proofErr w:type="spellEnd"/>
      <w:r>
        <w:t xml:space="preserve"> básico que permita realizar la actualización de los datos.</w:t>
      </w:r>
    </w:p>
    <w:p w14:paraId="154E2BCE" w14:textId="77777777" w:rsidR="002B609F" w:rsidRDefault="003A2068">
      <w:pPr>
        <w:pStyle w:val="Prrafodelista"/>
        <w:numPr>
          <w:ilvl w:val="0"/>
          <w:numId w:val="1"/>
        </w:numPr>
      </w:pPr>
      <w:r>
        <w:rPr>
          <w:b/>
          <w:bCs/>
        </w:rPr>
        <w:t>Entregables</w:t>
      </w:r>
      <w:r>
        <w:t xml:space="preserve"> </w:t>
      </w:r>
    </w:p>
    <w:p w14:paraId="72F32B51" w14:textId="77777777" w:rsidR="002B609F" w:rsidRDefault="003A2068">
      <w:pPr>
        <w:pStyle w:val="Prrafodelista"/>
        <w:numPr>
          <w:ilvl w:val="1"/>
          <w:numId w:val="1"/>
        </w:numPr>
      </w:pPr>
      <w:r>
        <w:t>Diseño del contrato del WS</w:t>
      </w:r>
    </w:p>
    <w:p w14:paraId="75D1A614" w14:textId="77777777" w:rsidR="002B609F" w:rsidRDefault="003A2068">
      <w:pPr>
        <w:pStyle w:val="Prrafodelista"/>
        <w:numPr>
          <w:ilvl w:val="1"/>
          <w:numId w:val="1"/>
        </w:numPr>
      </w:pPr>
      <w:r>
        <w:t>Documento donde especifique la tecnología que utilizo para desarrollar la prueba</w:t>
      </w:r>
    </w:p>
    <w:p w14:paraId="06DD3D96" w14:textId="77777777" w:rsidR="002B609F" w:rsidRDefault="003A2068">
      <w:pPr>
        <w:pStyle w:val="Prrafodelista"/>
        <w:numPr>
          <w:ilvl w:val="1"/>
          <w:numId w:val="1"/>
        </w:numPr>
      </w:pPr>
      <w:r>
        <w:t>Código Fuente.</w:t>
      </w:r>
    </w:p>
    <w:p w14:paraId="709061C1" w14:textId="77777777" w:rsidR="002B609F" w:rsidRDefault="003A206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Front-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básico que permita actualizar un dato utilizando el mismo servicio.</w:t>
      </w:r>
      <w:r>
        <w:rPr>
          <w:lang w:val="es-ES"/>
        </w:rPr>
        <w:br/>
      </w:r>
    </w:p>
    <w:sectPr w:rsidR="002B609F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509AC"/>
    <w:multiLevelType w:val="multilevel"/>
    <w:tmpl w:val="6E2CE8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BDF458E"/>
    <w:multiLevelType w:val="multilevel"/>
    <w:tmpl w:val="110A0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F"/>
    <w:rsid w:val="002B609F"/>
    <w:rsid w:val="003A2068"/>
    <w:rsid w:val="0079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7E00"/>
  <w15:docId w15:val="{556FD550-0806-4574-B8BC-3F99C11B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B2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B2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D798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854A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D7982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CB24C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848D9-744B-4B86-B00F-300D09CC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JIMENEZ ROMERO</dc:creator>
  <dc:description/>
  <cp:lastModifiedBy>YEIMY LORENA FORERO MARTINEZ</cp:lastModifiedBy>
  <cp:revision>2</cp:revision>
  <dcterms:created xsi:type="dcterms:W3CDTF">2021-01-16T00:56:00Z</dcterms:created>
  <dcterms:modified xsi:type="dcterms:W3CDTF">2021-01-16T00:56:00Z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