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D5C45" w14:textId="08370F0D" w:rsidR="00545528" w:rsidRPr="00A81EDD" w:rsidRDefault="00545528" w:rsidP="00522BAB">
      <w:pPr>
        <w:tabs>
          <w:tab w:val="left" w:pos="5670"/>
        </w:tabs>
        <w:jc w:val="center"/>
        <w:rPr>
          <w:b/>
        </w:rPr>
      </w:pPr>
      <w:r>
        <w:rPr>
          <w:b/>
        </w:rPr>
        <w:t>ORGANIZAÇÃO DE COMPUTADORES I/INTRODUÇÃO À ARQUITETURA DE COMPUTADORES – PROVA 3 – 2017/1 – 25 pontos</w:t>
      </w:r>
    </w:p>
    <w:p w14:paraId="20A979C4" w14:textId="59219AAA" w:rsidR="00AB178D" w:rsidRPr="00A81EDD" w:rsidRDefault="00A81EDD" w:rsidP="00A81EDD">
      <w:pPr>
        <w:spacing w:after="0"/>
        <w:jc w:val="both"/>
        <w:rPr>
          <w:sz w:val="22"/>
          <w:szCs w:val="22"/>
        </w:rPr>
      </w:pPr>
      <w:r w:rsidRPr="00A81EDD">
        <w:rPr>
          <w:b/>
          <w:sz w:val="22"/>
          <w:szCs w:val="22"/>
        </w:rPr>
        <w:t>Q1:</w:t>
      </w:r>
      <w:r w:rsidRPr="00A81EDD">
        <w:rPr>
          <w:sz w:val="22"/>
          <w:szCs w:val="22"/>
        </w:rPr>
        <w:t xml:space="preserve"> </w:t>
      </w:r>
      <w:r w:rsidR="00AB178D" w:rsidRPr="00A81EDD">
        <w:rPr>
          <w:sz w:val="22"/>
          <w:szCs w:val="22"/>
        </w:rPr>
        <w:t xml:space="preserve">A memória cache pode ser organizada de diversas formas: associatividade direta, por conjuntos ou completamente associativa. Cada uma tem vantagens e desvantagens. Para cada um dos sistemas abaixo, explique: 1 – Como selecionar quais blocos podem ficar em uma certa linha de cache; 2 – </w:t>
      </w:r>
      <w:r w:rsidR="00802B5A">
        <w:rPr>
          <w:sz w:val="22"/>
          <w:szCs w:val="22"/>
        </w:rPr>
        <w:t>Liste</w:t>
      </w:r>
      <w:r w:rsidR="00AB178D" w:rsidRPr="00A81EDD">
        <w:rPr>
          <w:sz w:val="22"/>
          <w:szCs w:val="22"/>
        </w:rPr>
        <w:t xml:space="preserve"> </w:t>
      </w:r>
      <w:r w:rsidR="00802B5A">
        <w:rPr>
          <w:sz w:val="22"/>
          <w:szCs w:val="22"/>
        </w:rPr>
        <w:t>uma vantagem deste sistema; 3- Liste</w:t>
      </w:r>
      <w:r w:rsidR="00AB178D" w:rsidRPr="00A81EDD">
        <w:rPr>
          <w:sz w:val="22"/>
          <w:szCs w:val="22"/>
        </w:rPr>
        <w:t xml:space="preserve"> uma desvantagem </w:t>
      </w:r>
      <w:r w:rsidR="00AB178D" w:rsidRPr="00A81EDD">
        <w:rPr>
          <w:b/>
          <w:sz w:val="22"/>
          <w:szCs w:val="22"/>
        </w:rPr>
        <w:t>(Valor: 6 pontos)</w:t>
      </w:r>
      <w:bookmarkStart w:id="0" w:name="_GoBack"/>
      <w:bookmarkEnd w:id="0"/>
    </w:p>
    <w:p w14:paraId="20B11E9C" w14:textId="77777777" w:rsidR="00AB178D" w:rsidRPr="00A81EDD" w:rsidRDefault="00AB178D" w:rsidP="00A81EDD">
      <w:pPr>
        <w:pStyle w:val="PargrafodaLista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Cache de associatividade direta</w:t>
      </w:r>
    </w:p>
    <w:p w14:paraId="247B9D09" w14:textId="5F0F8353" w:rsidR="00545528" w:rsidRDefault="00AB178D" w:rsidP="00A81EDD">
      <w:pPr>
        <w:pStyle w:val="PargrafodaLista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Cache completamente associativa</w:t>
      </w:r>
    </w:p>
    <w:p w14:paraId="53CEB6D8" w14:textId="77777777" w:rsidR="00A81EDD" w:rsidRPr="00A81EDD" w:rsidRDefault="00A81EDD" w:rsidP="00A81EDD">
      <w:pPr>
        <w:pStyle w:val="PargrafodaLista"/>
        <w:spacing w:after="0"/>
        <w:jc w:val="both"/>
        <w:rPr>
          <w:sz w:val="22"/>
          <w:szCs w:val="22"/>
        </w:rPr>
      </w:pPr>
    </w:p>
    <w:p w14:paraId="3544300C" w14:textId="30164E64" w:rsidR="00545528" w:rsidRPr="00A81EDD" w:rsidRDefault="00A81EDD" w:rsidP="00A81EDD">
      <w:pPr>
        <w:spacing w:after="0"/>
        <w:jc w:val="both"/>
        <w:rPr>
          <w:sz w:val="22"/>
          <w:szCs w:val="22"/>
        </w:rPr>
      </w:pPr>
      <w:r w:rsidRPr="00A81EDD">
        <w:rPr>
          <w:b/>
          <w:sz w:val="22"/>
          <w:szCs w:val="22"/>
        </w:rPr>
        <w:t>Q2:</w:t>
      </w:r>
      <w:r w:rsidRPr="00A81EDD">
        <w:rPr>
          <w:sz w:val="22"/>
          <w:szCs w:val="22"/>
        </w:rPr>
        <w:t xml:space="preserve"> </w:t>
      </w:r>
      <w:r w:rsidR="002E73F2" w:rsidRPr="00A81EDD">
        <w:rPr>
          <w:sz w:val="22"/>
          <w:szCs w:val="22"/>
        </w:rPr>
        <w:t xml:space="preserve">O acesso de dados em um disco rígido depende da </w:t>
      </w:r>
      <w:r w:rsidR="002E73F2" w:rsidRPr="00A81EDD">
        <w:rPr>
          <w:sz w:val="22"/>
          <w:szCs w:val="22"/>
          <w:u w:val="single"/>
        </w:rPr>
        <w:t xml:space="preserve">latência de </w:t>
      </w:r>
      <w:proofErr w:type="spellStart"/>
      <w:r w:rsidR="002E73F2" w:rsidRPr="00A81EDD">
        <w:rPr>
          <w:i/>
          <w:sz w:val="22"/>
          <w:szCs w:val="22"/>
          <w:u w:val="single"/>
        </w:rPr>
        <w:t>seek</w:t>
      </w:r>
      <w:proofErr w:type="spellEnd"/>
      <w:r w:rsidR="002E73F2" w:rsidRPr="00A81EDD">
        <w:rPr>
          <w:sz w:val="22"/>
          <w:szCs w:val="22"/>
        </w:rPr>
        <w:t xml:space="preserve">, que é o tempo para que a agulha de leitura chegue até o bloco selecionado, e o </w:t>
      </w:r>
      <w:r w:rsidR="002E73F2" w:rsidRPr="00A81EDD">
        <w:rPr>
          <w:sz w:val="22"/>
          <w:szCs w:val="22"/>
          <w:u w:val="single"/>
        </w:rPr>
        <w:t>tempo de leitura do bloco</w:t>
      </w:r>
      <w:r w:rsidR="002E73F2" w:rsidRPr="00A81EDD">
        <w:rPr>
          <w:sz w:val="22"/>
          <w:szCs w:val="22"/>
        </w:rPr>
        <w:t xml:space="preserve"> em si.</w:t>
      </w:r>
      <w:r w:rsidRPr="00A81EDD">
        <w:rPr>
          <w:sz w:val="22"/>
          <w:szCs w:val="22"/>
        </w:rPr>
        <w:t xml:space="preserve"> Assumindo que o disco realiza 7200 rotações por segundo, e que a leitura de um bloco de 512bytes demora 4ms, </w:t>
      </w:r>
      <w:r w:rsidRPr="007F7551">
        <w:rPr>
          <w:sz w:val="22"/>
          <w:szCs w:val="22"/>
          <w:u w:val="single"/>
        </w:rPr>
        <w:t>calcule a taxa de transmissão</w:t>
      </w:r>
      <w:r w:rsidR="00366CFB" w:rsidRPr="007F7551">
        <w:rPr>
          <w:sz w:val="22"/>
          <w:szCs w:val="22"/>
          <w:u w:val="single"/>
        </w:rPr>
        <w:t>, em Bytes/segundo</w:t>
      </w:r>
      <w:r w:rsidRPr="00A81EDD">
        <w:rPr>
          <w:sz w:val="22"/>
          <w:szCs w:val="22"/>
        </w:rPr>
        <w:t xml:space="preserve"> </w:t>
      </w:r>
      <w:r w:rsidRPr="00A81EDD">
        <w:rPr>
          <w:b/>
          <w:sz w:val="22"/>
          <w:szCs w:val="22"/>
        </w:rPr>
        <w:t>(2 pontos cada)</w:t>
      </w:r>
      <w:r w:rsidRPr="00A81EDD">
        <w:rPr>
          <w:sz w:val="22"/>
          <w:szCs w:val="22"/>
        </w:rPr>
        <w:t>:</w:t>
      </w:r>
    </w:p>
    <w:p w14:paraId="027CAA1B" w14:textId="0B507136" w:rsidR="00A81EDD" w:rsidRPr="00A81EDD" w:rsidRDefault="00A81EDD" w:rsidP="00A81EDD">
      <w:pPr>
        <w:pStyle w:val="PargrafodaLista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No pior caso, em que o disco lê um bloco, e o próximo bloco a ser lido está logo a frente do bloco que acabamos de ler (ou seja, devemos realizar uma rotação completa no disco para ler o próximo bloco).</w:t>
      </w:r>
    </w:p>
    <w:p w14:paraId="13F404AB" w14:textId="7F129DA7" w:rsidR="00545528" w:rsidRDefault="00A81EDD" w:rsidP="00A81EDD">
      <w:pPr>
        <w:pStyle w:val="PargrafodaLista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No melhor caso, em que o próximo bloco a ser lido está logo atrás do bloco que iremos ler.</w:t>
      </w:r>
    </w:p>
    <w:p w14:paraId="4DA87CF6" w14:textId="77777777" w:rsidR="00A81EDD" w:rsidRPr="00A81EDD" w:rsidRDefault="00A81EDD" w:rsidP="00A81EDD">
      <w:pPr>
        <w:pStyle w:val="PargrafodaLista"/>
        <w:spacing w:after="0"/>
        <w:jc w:val="both"/>
        <w:rPr>
          <w:sz w:val="22"/>
          <w:szCs w:val="22"/>
        </w:rPr>
      </w:pPr>
    </w:p>
    <w:p w14:paraId="1363D277" w14:textId="14D0B356" w:rsidR="00545528" w:rsidRPr="00A81EDD" w:rsidRDefault="00A81EDD" w:rsidP="00A81EDD">
      <w:pPr>
        <w:spacing w:after="0"/>
        <w:jc w:val="both"/>
        <w:rPr>
          <w:sz w:val="22"/>
          <w:szCs w:val="22"/>
        </w:rPr>
      </w:pPr>
      <w:r w:rsidRPr="00A81EDD">
        <w:rPr>
          <w:b/>
          <w:sz w:val="22"/>
          <w:szCs w:val="22"/>
        </w:rPr>
        <w:t>Q3:</w:t>
      </w:r>
      <w:r w:rsidRPr="00A81EDD">
        <w:rPr>
          <w:sz w:val="22"/>
          <w:szCs w:val="22"/>
        </w:rPr>
        <w:t xml:space="preserve"> </w:t>
      </w:r>
      <w:r w:rsidR="00AB178D" w:rsidRPr="00A81EDD">
        <w:rPr>
          <w:sz w:val="22"/>
          <w:szCs w:val="22"/>
        </w:rPr>
        <w:t xml:space="preserve">A memória virtual necessita de estruturas no hardware e no software para que funcione corretamente. Explique </w:t>
      </w:r>
      <w:r w:rsidR="00AB178D" w:rsidRPr="00A81EDD">
        <w:rPr>
          <w:b/>
          <w:sz w:val="22"/>
          <w:szCs w:val="22"/>
        </w:rPr>
        <w:t>(Valor: 2 pontos cada)</w:t>
      </w:r>
      <w:r w:rsidR="00AB178D" w:rsidRPr="00A81EDD">
        <w:rPr>
          <w:sz w:val="22"/>
          <w:szCs w:val="22"/>
        </w:rPr>
        <w:t>:</w:t>
      </w:r>
    </w:p>
    <w:p w14:paraId="778DD780" w14:textId="77777777" w:rsidR="00AB178D" w:rsidRPr="00A81EDD" w:rsidRDefault="00AB178D" w:rsidP="00A81EDD">
      <w:pPr>
        <w:pStyle w:val="PargrafodaLista"/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Porque existe a TLB, se temos a tabela de páginas para realizar o mapeamento de páginas virtuais para páginas reais?</w:t>
      </w:r>
    </w:p>
    <w:p w14:paraId="17913327" w14:textId="77777777" w:rsidR="00545528" w:rsidRDefault="00AB178D" w:rsidP="00A81EDD">
      <w:pPr>
        <w:pStyle w:val="PargrafodaLista"/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 xml:space="preserve">Apresente como seria uma linha da tabela de páginas. Mostre as colunas da tabela e explique de forma sucinta (uma frase é suficiente) para que serve cada coluna. A sua solução deve considerar a existência de páginas na memória, no disco e páginas ainda não carregadas, </w:t>
      </w:r>
      <w:proofErr w:type="gramStart"/>
      <w:r w:rsidRPr="00A81EDD">
        <w:rPr>
          <w:sz w:val="22"/>
          <w:szCs w:val="22"/>
        </w:rPr>
        <w:t>que portanto</w:t>
      </w:r>
      <w:proofErr w:type="gramEnd"/>
      <w:r w:rsidRPr="00A81EDD">
        <w:rPr>
          <w:sz w:val="22"/>
          <w:szCs w:val="22"/>
        </w:rPr>
        <w:t xml:space="preserve"> não existem em nenhum dos dois tipos de memória.</w:t>
      </w:r>
    </w:p>
    <w:p w14:paraId="6E525EA4" w14:textId="77777777" w:rsidR="00A81EDD" w:rsidRPr="00A81EDD" w:rsidRDefault="00A81EDD" w:rsidP="00A81EDD">
      <w:pPr>
        <w:pStyle w:val="PargrafodaLista"/>
        <w:spacing w:after="0"/>
        <w:jc w:val="both"/>
        <w:rPr>
          <w:sz w:val="22"/>
          <w:szCs w:val="22"/>
        </w:rPr>
      </w:pPr>
    </w:p>
    <w:p w14:paraId="38641724" w14:textId="257CA73C" w:rsidR="00152A23" w:rsidRPr="00A81EDD" w:rsidRDefault="00A81EDD" w:rsidP="00A81EDD">
      <w:pPr>
        <w:spacing w:after="0"/>
        <w:jc w:val="both"/>
        <w:rPr>
          <w:sz w:val="22"/>
          <w:szCs w:val="22"/>
        </w:rPr>
      </w:pPr>
      <w:r w:rsidRPr="00A81EDD">
        <w:rPr>
          <w:b/>
          <w:sz w:val="22"/>
          <w:szCs w:val="22"/>
        </w:rPr>
        <w:t>Q4:</w:t>
      </w:r>
      <w:r w:rsidRPr="00A81EDD">
        <w:rPr>
          <w:sz w:val="22"/>
          <w:szCs w:val="22"/>
        </w:rPr>
        <w:t xml:space="preserve"> </w:t>
      </w:r>
      <w:r w:rsidR="00152A23" w:rsidRPr="00A81EDD">
        <w:rPr>
          <w:sz w:val="22"/>
          <w:szCs w:val="22"/>
        </w:rPr>
        <w:t>Na hierarquia de memória temos problemas que se repetem. Um deles é como mapear um grande espaço de endereçamento em uma memória pequena.</w:t>
      </w:r>
      <w:r w:rsidR="00AB178D" w:rsidRPr="00A81EDD">
        <w:rPr>
          <w:sz w:val="22"/>
          <w:szCs w:val="22"/>
        </w:rPr>
        <w:t xml:space="preserve"> Na</w:t>
      </w:r>
      <w:r w:rsidR="00152A23" w:rsidRPr="00A81EDD">
        <w:rPr>
          <w:sz w:val="22"/>
          <w:szCs w:val="22"/>
        </w:rPr>
        <w:t xml:space="preserve"> cache, tentamos armazenar os blocos mais frequentemente acessados, enquanto na memória virtual tentamos colocar na memória RAM as páginas mais utilizadas. Para todos eles temos a noção de identificador de bloco (ou página) e deslocamento dentro do bloco (ou página), que são dados em cima de bits dentro do endereço </w:t>
      </w:r>
      <w:proofErr w:type="gramStart"/>
      <w:r w:rsidR="00152A23" w:rsidRPr="00A81EDD">
        <w:rPr>
          <w:sz w:val="22"/>
          <w:szCs w:val="22"/>
        </w:rPr>
        <w:t>do memória</w:t>
      </w:r>
      <w:proofErr w:type="gramEnd"/>
      <w:r w:rsidR="00152A23" w:rsidRPr="00A81EDD">
        <w:rPr>
          <w:sz w:val="22"/>
          <w:szCs w:val="22"/>
        </w:rPr>
        <w:t xml:space="preserve"> sendo acessado. </w:t>
      </w:r>
      <w:r w:rsidR="00152A23" w:rsidRPr="00A81EDD">
        <w:rPr>
          <w:sz w:val="22"/>
          <w:szCs w:val="22"/>
          <w:u w:val="single"/>
        </w:rPr>
        <w:t>Calcule a quantidade de bits para deslocamento e identificador de bloco/página</w:t>
      </w:r>
      <w:r w:rsidR="00152A23" w:rsidRPr="00A81EDD">
        <w:rPr>
          <w:sz w:val="22"/>
          <w:szCs w:val="22"/>
        </w:rPr>
        <w:t xml:space="preserve"> nas seguintes situações (assuma que a arquitetura endereça bytes, e não palavras):</w:t>
      </w:r>
    </w:p>
    <w:p w14:paraId="72D88DDA" w14:textId="77777777" w:rsidR="00152A23" w:rsidRPr="00A81EDD" w:rsidRDefault="00AB178D" w:rsidP="00A81EDD">
      <w:pPr>
        <w:pStyle w:val="PargrafodaLista"/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 xml:space="preserve">Em uma cache </w:t>
      </w:r>
      <w:r w:rsidR="00152A23" w:rsidRPr="00A81EDD">
        <w:rPr>
          <w:sz w:val="22"/>
          <w:szCs w:val="22"/>
        </w:rPr>
        <w:t>associativa</w:t>
      </w:r>
      <w:r w:rsidRPr="00A81EDD">
        <w:rPr>
          <w:sz w:val="22"/>
          <w:szCs w:val="22"/>
        </w:rPr>
        <w:t xml:space="preserve"> por conjuntos</w:t>
      </w:r>
      <w:r w:rsidR="00152A23" w:rsidRPr="00A81EDD">
        <w:rPr>
          <w:sz w:val="22"/>
          <w:szCs w:val="22"/>
        </w:rPr>
        <w:t xml:space="preserve">, em que temos 4 conjuntos de 4 blocos. Cada bloco armazena 1024 bytes, e a arquitetura considerada usa 32 bits para representar endereços. Lembre-se também que existem os bits identificadores de </w:t>
      </w:r>
      <w:r w:rsidRPr="00A81EDD">
        <w:rPr>
          <w:sz w:val="22"/>
          <w:szCs w:val="22"/>
        </w:rPr>
        <w:t>conjunto</w:t>
      </w:r>
      <w:r w:rsidR="00152A23" w:rsidRPr="00A81EDD">
        <w:rPr>
          <w:sz w:val="22"/>
          <w:szCs w:val="22"/>
        </w:rPr>
        <w:t>!</w:t>
      </w:r>
      <w:r w:rsidRPr="00A81EDD">
        <w:rPr>
          <w:sz w:val="22"/>
          <w:szCs w:val="22"/>
        </w:rPr>
        <w:t xml:space="preserve"> </w:t>
      </w:r>
      <w:r w:rsidRPr="00A81EDD">
        <w:rPr>
          <w:b/>
          <w:sz w:val="22"/>
          <w:szCs w:val="22"/>
        </w:rPr>
        <w:t>(2.5 pontos)</w:t>
      </w:r>
    </w:p>
    <w:p w14:paraId="78C6D2DC" w14:textId="77777777" w:rsidR="00152A23" w:rsidRPr="00A81EDD" w:rsidRDefault="00152A23" w:rsidP="00A81EDD">
      <w:pPr>
        <w:pStyle w:val="PargrafodaLista"/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Em um sistema de memória virtual para uma máquina de 64 bits. Esta máquina possui páginas de 32KB.</w:t>
      </w:r>
      <w:r w:rsidR="00AB178D" w:rsidRPr="00A81EDD">
        <w:rPr>
          <w:sz w:val="22"/>
          <w:szCs w:val="22"/>
        </w:rPr>
        <w:t xml:space="preserve"> </w:t>
      </w:r>
      <w:r w:rsidR="00AB178D" w:rsidRPr="00A81EDD">
        <w:rPr>
          <w:b/>
          <w:sz w:val="22"/>
          <w:szCs w:val="22"/>
        </w:rPr>
        <w:t>(2.5 pontos)</w:t>
      </w:r>
    </w:p>
    <w:p w14:paraId="24CD2D5F" w14:textId="77777777" w:rsidR="00A81EDD" w:rsidRPr="00A81EDD" w:rsidRDefault="00A81EDD" w:rsidP="00A81EDD">
      <w:pPr>
        <w:pStyle w:val="PargrafodaLista"/>
        <w:spacing w:after="0"/>
        <w:jc w:val="both"/>
        <w:rPr>
          <w:sz w:val="22"/>
          <w:szCs w:val="22"/>
        </w:rPr>
      </w:pPr>
    </w:p>
    <w:p w14:paraId="1A5D447E" w14:textId="729E8EAD" w:rsidR="002E7DBF" w:rsidRPr="00A81EDD" w:rsidRDefault="00A81EDD" w:rsidP="00A81EDD">
      <w:pPr>
        <w:spacing w:after="0"/>
        <w:jc w:val="both"/>
        <w:rPr>
          <w:sz w:val="22"/>
          <w:szCs w:val="22"/>
        </w:rPr>
      </w:pPr>
      <w:r w:rsidRPr="00A81EDD">
        <w:rPr>
          <w:b/>
          <w:sz w:val="22"/>
          <w:szCs w:val="22"/>
        </w:rPr>
        <w:t>Q5:</w:t>
      </w:r>
      <w:r w:rsidRPr="00A81EDD">
        <w:rPr>
          <w:sz w:val="22"/>
          <w:szCs w:val="22"/>
        </w:rPr>
        <w:t xml:space="preserve"> Responda sobre barramentos (Valor: 2 pontos cada)</w:t>
      </w:r>
    </w:p>
    <w:p w14:paraId="47D47F3A" w14:textId="79A33ABF" w:rsidR="00A81EDD" w:rsidRPr="00A81EDD" w:rsidRDefault="00A81EDD" w:rsidP="00A81EDD">
      <w:pPr>
        <w:pStyle w:val="PargrafodaLista"/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Para que serve o processo de arbitragem do barramento?</w:t>
      </w:r>
    </w:p>
    <w:p w14:paraId="59D91FBB" w14:textId="508A5394" w:rsidR="00A81EDD" w:rsidRPr="00A81EDD" w:rsidRDefault="00A81EDD" w:rsidP="00A81EDD">
      <w:pPr>
        <w:pStyle w:val="PargrafodaLista"/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 xml:space="preserve">Porque o barramento </w:t>
      </w:r>
      <w:proofErr w:type="spellStart"/>
      <w:r w:rsidRPr="00A81EDD">
        <w:rPr>
          <w:i/>
          <w:sz w:val="22"/>
          <w:szCs w:val="22"/>
        </w:rPr>
        <w:t>daisy</w:t>
      </w:r>
      <w:proofErr w:type="spellEnd"/>
      <w:r w:rsidRPr="00A81EDD">
        <w:rPr>
          <w:i/>
          <w:sz w:val="22"/>
          <w:szCs w:val="22"/>
        </w:rPr>
        <w:t xml:space="preserve"> </w:t>
      </w:r>
      <w:proofErr w:type="spellStart"/>
      <w:r w:rsidRPr="00A81EDD">
        <w:rPr>
          <w:i/>
          <w:sz w:val="22"/>
          <w:szCs w:val="22"/>
        </w:rPr>
        <w:t>chain</w:t>
      </w:r>
      <w:proofErr w:type="spellEnd"/>
      <w:r w:rsidRPr="00A81EDD">
        <w:rPr>
          <w:sz w:val="22"/>
          <w:szCs w:val="22"/>
        </w:rPr>
        <w:t xml:space="preserve"> pode gerar inanição para alguns dispositivos de E/S?</w:t>
      </w:r>
    </w:p>
    <w:p w14:paraId="1ECD9999" w14:textId="27E64960" w:rsidR="00A81EDD" w:rsidRPr="00A81EDD" w:rsidRDefault="00A81EDD" w:rsidP="00A81EDD">
      <w:pPr>
        <w:pStyle w:val="PargrafodaLista"/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81EDD">
        <w:rPr>
          <w:sz w:val="22"/>
          <w:szCs w:val="22"/>
        </w:rPr>
        <w:t>Como o computador suporta tanto barramentos lentos (por exemplo o PCI) quanto barramentos rápidos (como o barramento entre a memória e a CPU)? Como podemos interligar esses barramentos?</w:t>
      </w:r>
    </w:p>
    <w:sectPr w:rsidR="00A81EDD" w:rsidRPr="00A81EDD" w:rsidSect="001B08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13A2"/>
    <w:multiLevelType w:val="hybridMultilevel"/>
    <w:tmpl w:val="F45E62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461A"/>
    <w:multiLevelType w:val="hybridMultilevel"/>
    <w:tmpl w:val="10F4B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E4696"/>
    <w:multiLevelType w:val="hybridMultilevel"/>
    <w:tmpl w:val="FBD60D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E16D0"/>
    <w:multiLevelType w:val="hybridMultilevel"/>
    <w:tmpl w:val="DCBA5F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E16B9"/>
    <w:multiLevelType w:val="hybridMultilevel"/>
    <w:tmpl w:val="86840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8"/>
    <w:rsid w:val="00152A23"/>
    <w:rsid w:val="001B0815"/>
    <w:rsid w:val="002E73F2"/>
    <w:rsid w:val="002E7DBF"/>
    <w:rsid w:val="00366CFB"/>
    <w:rsid w:val="003D6D96"/>
    <w:rsid w:val="004E4EEA"/>
    <w:rsid w:val="00522BAB"/>
    <w:rsid w:val="00545528"/>
    <w:rsid w:val="00607538"/>
    <w:rsid w:val="007F7551"/>
    <w:rsid w:val="00802B5A"/>
    <w:rsid w:val="00A81EDD"/>
    <w:rsid w:val="00AB178D"/>
    <w:rsid w:val="00B84110"/>
    <w:rsid w:val="00C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C5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528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495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6</cp:revision>
  <cp:lastPrinted>2017-06-19T19:30:00Z</cp:lastPrinted>
  <dcterms:created xsi:type="dcterms:W3CDTF">2017-06-19T16:55:00Z</dcterms:created>
  <dcterms:modified xsi:type="dcterms:W3CDTF">2017-11-28T16:44:00Z</dcterms:modified>
</cp:coreProperties>
</file>