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3015"/>
        <w:gridCol w:w="3255"/>
        <w:gridCol w:w="2670"/>
        <w:gridCol w:w="1500"/>
        <w:gridCol w:w="2160"/>
        <w:gridCol w:w="1560"/>
        <w:gridCol w:w="1275"/>
        <w:gridCol w:w="1470"/>
        <w:gridCol w:w="1470"/>
        <w:tblGridChange w:id="0">
          <w:tblGrid>
            <w:gridCol w:w="3225"/>
            <w:gridCol w:w="3015"/>
            <w:gridCol w:w="3255"/>
            <w:gridCol w:w="2670"/>
            <w:gridCol w:w="1500"/>
            <w:gridCol w:w="2160"/>
            <w:gridCol w:w="1560"/>
            <w:gridCol w:w="1275"/>
            <w:gridCol w:w="1470"/>
            <w:gridCol w:w="14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10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Categorías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Ponderación del Indicador</w:t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 Evaluación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Completamente</w:t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(100%)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(60%)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Logro</w:t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incipiente (30%)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 logrado (0%)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100%)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(60%)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Logro 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-30%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pero no lo justifiqué ni relaciona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o es confuso el proyecto APT, sin justificar ni relacionarlo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relacioné el proyecto con mi perfil de egreso.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Relaciona el Proyecto APT con sus intereses profesionales.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 y expliqué con claridad cómo estos se ven reflejados en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Menciona mis intereses profesionales sin conectarlos con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menciona mis intereses profesionales.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Argumenta por qué el proyecto es factible de realizarse en el marco de la asignatura.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en el tiempo de la asignatura, sin considerar materiales ni factores externos.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justifiqué las razones de porque mi proyecto puede desarrollarse.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claramente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como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presentado no es factible de realizarse en el tiempo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Formula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 y coherentes con la situación a abordar, pero imprecisos de acuerdo a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confusos, por lo que no queda claro lo que se busca alcanzar ni si es coherente con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plantee objetivos o estos no son coherentes con la disciplina ni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Propone una metodología de trabajo que permite alcanzar los objetivos propuestos y es pertinente con los requerimientos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que no es del todo pertinente para lograr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una metodología, o bien esta no es pertinente para lograr los objetivos propuestos.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Establece un plan de trabajo para su proyecto APT considerando los recursos, duración, facilitadores y obstaculizadores en el desarrollo de las actividades.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 Determina evidencias, justificando cómo estas dan cuenta del logro de las actividades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 y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solo algunas actividades de mi proyecto APT y/o no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incluí evidencias que pueden dar cuenta del desarrollo de mi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Utiliza reglas de redacción, ortografía (literal, puntual, acentual) y las normas para citas y referencias.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Utilicé correctamente todas las normas de citación y referencias.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Cumple con el formato del informe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todos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más de la mitad de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menos de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100%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60%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solo con el 30%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no cumple con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produce texto en 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escribe frases sueltas que no se relacionan entre ellas impidiendo la comprensión de las ideas,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utilizando estructuras gramaticales y vocabulario con errores graves.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ALD6lnVLy/mnyTEbbeeI9WJ/w==">CgMxLjA4AHIhMTdwekpCVC02UzJGSEYwdE1tYWNGTV9pbC1UYlQzNm9p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