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b w:val="1"/>
                <w:color w:val="1f4e79"/>
              </w:rPr>
            </w:pPr>
            <w:r w:rsidDel="00000000" w:rsidR="00000000" w:rsidRPr="00000000">
              <w:rPr>
                <w:b w:val="1"/>
                <w:color w:val="1f4e79"/>
                <w:rtl w:val="0"/>
              </w:rPr>
              <w:t xml:space="preserve">No he logrado cumplir con todas mis tareas en los tiempos definidos, en particular demoré con la elaboración del diagrama de casos de uso.</w:t>
            </w:r>
          </w:p>
          <w:p w:rsidR="00000000" w:rsidDel="00000000" w:rsidP="00000000" w:rsidRDefault="00000000" w:rsidRPr="00000000" w14:paraId="0000000B">
            <w:pPr>
              <w:ind w:left="0" w:firstLine="0"/>
              <w:jc w:val="both"/>
              <w:rPr>
                <w:b w:val="1"/>
                <w:color w:val="1f4e79"/>
              </w:rPr>
            </w:pPr>
            <w:r w:rsidDel="00000000" w:rsidR="00000000" w:rsidRPr="00000000">
              <w:rPr>
                <w:b w:val="1"/>
                <w:color w:val="1f4e79"/>
                <w:rtl w:val="0"/>
              </w:rPr>
              <w:t xml:space="preserve">La dificultad presentada correspondió a mala organización de mis tiempos, sumado a la priorización de otras tareas a sabiendas del bajo impacto de ésta.</w:t>
            </w:r>
          </w:p>
          <w:p w:rsidR="00000000" w:rsidDel="00000000" w:rsidP="00000000" w:rsidRDefault="00000000" w:rsidRPr="00000000" w14:paraId="0000000C">
            <w:pPr>
              <w:ind w:left="0" w:firstLine="0"/>
              <w:jc w:val="both"/>
              <w:rPr>
                <w:b w:val="1"/>
                <w:color w:val="1f4e79"/>
              </w:rPr>
            </w:pPr>
            <w:r w:rsidDel="00000000" w:rsidR="00000000" w:rsidRPr="00000000">
              <w:rPr>
                <w:b w:val="1"/>
                <w:color w:val="1f4e79"/>
                <w:rtl w:val="0"/>
              </w:rPr>
              <w:t xml:space="preserve">Factores facilitadores podemos considerar el apoyo y comprensión de mis compañeros.</w:t>
            </w:r>
          </w:p>
          <w:p w:rsidR="00000000" w:rsidDel="00000000" w:rsidP="00000000" w:rsidRDefault="00000000" w:rsidRPr="00000000" w14:paraId="0000000D">
            <w:pPr>
              <w:jc w:val="both"/>
              <w:rPr>
                <w:color w:val="767171"/>
                <w:sz w:val="24"/>
                <w:szCs w:val="24"/>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b w:val="1"/>
                <w:color w:val="1f4e79"/>
                <w:rtl w:val="0"/>
              </w:rPr>
              <w:t xml:space="preserve">Planeo reconstruir mi autoestima como programador completando un curso de desarrollo de aplicación móvil. Si bien no será una solución centrada en el desarrollo del proyecto APT, me servirá para empoderar mi persona con conocimiento y un producto que evidencie que efectivamente puedo programar.</w:t>
            </w: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b w:val="1"/>
                <w:color w:val="1f4e79"/>
              </w:rPr>
            </w:pPr>
            <w:r w:rsidDel="00000000" w:rsidR="00000000" w:rsidRPr="00000000">
              <w:rPr>
                <w:b w:val="1"/>
                <w:color w:val="1f4e79"/>
                <w:rtl w:val="0"/>
              </w:rPr>
              <w:t xml:space="preserve">Evalúo que mi aporte ha sido principalmente en el desarrollo de documentación, destacando mi organización y redacción. Como mencioné en párrafos anteriores, siento que necesito aportar en la programación del software ya que es mi vacío en conocimientos y competencias crítico para ser profesional de excelencia en la especialidad. Para ello invertiré tiempo en completar un curso de desarrollo de aplicación móvil. Aún si este no guarda relación con el lenguaje y framework del actual proyecto, me servirá para superar mis miedos e inspirarme a actuar, o al menos eso espero.</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b w:val="1"/>
                <w:color w:val="1f4e79"/>
              </w:rPr>
            </w:pPr>
            <w:r w:rsidDel="00000000" w:rsidR="00000000" w:rsidRPr="00000000">
              <w:rPr>
                <w:b w:val="1"/>
                <w:color w:val="1f4e79"/>
                <w:rtl w:val="0"/>
              </w:rPr>
              <w:t xml:space="preserve">Fuera de mi plan de acción propuesto, ¿cómo podré aportar al equipo con el desarrollo si desconozco las bases de la programación en PHP? ¿Qué recomendarían hacer para efectivamente poder aportar al equipo?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rtl w:val="0"/>
              </w:rPr>
            </w:r>
          </w:p>
          <w:p w:rsidR="00000000" w:rsidDel="00000000" w:rsidP="00000000" w:rsidRDefault="00000000" w:rsidRPr="00000000" w14:paraId="00000029">
            <w:pPr>
              <w:ind w:left="0" w:firstLine="0"/>
              <w:jc w:val="both"/>
              <w:rPr>
                <w:b w:val="1"/>
                <w:color w:val="1f4e79"/>
              </w:rPr>
            </w:pPr>
            <w:r w:rsidDel="00000000" w:rsidR="00000000" w:rsidRPr="00000000">
              <w:rPr>
                <w:b w:val="1"/>
                <w:color w:val="1f4e79"/>
                <w:rtl w:val="0"/>
              </w:rPr>
              <w:t xml:space="preserve">Considero que fuera del asunto de construcción y programación del software está bien distribuido. Resulta necesario lograr asignar tareas de desarrollo a miembros del equipo para que efectivamente puedan aportar al producto final, o bien mejorarlo de alguna forma.</w:t>
            </w:r>
          </w:p>
          <w:p w:rsidR="00000000" w:rsidDel="00000000" w:rsidP="00000000" w:rsidRDefault="00000000" w:rsidRPr="00000000" w14:paraId="0000002A">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rtl w:val="0"/>
              </w:rPr>
            </w:r>
          </w:p>
          <w:p w:rsidR="00000000" w:rsidDel="00000000" w:rsidP="00000000" w:rsidRDefault="00000000" w:rsidRPr="00000000" w14:paraId="0000002F">
            <w:pPr>
              <w:ind w:left="0" w:firstLine="0"/>
              <w:jc w:val="both"/>
              <w:rPr>
                <w:b w:val="1"/>
                <w:color w:val="1f4e79"/>
              </w:rPr>
            </w:pPr>
            <w:r w:rsidDel="00000000" w:rsidR="00000000" w:rsidRPr="00000000">
              <w:rPr>
                <w:b w:val="1"/>
                <w:color w:val="1f4e79"/>
                <w:rtl w:val="0"/>
              </w:rPr>
              <w:t xml:space="preserve">Estimo que nuestro trabajo como grupo fue bueno en términos de cooperación, comunicación y calidad humana; sin embargo, nos faltó lograr distribuir mejor las tareas de programación de forma más equilibrada. Vale destacar que el nivel de conocimientos específicos requeridos para las tareas de programación fueron el principal impedimento para poder efectuar un avance equitativo entre los miembros.</w:t>
            </w:r>
          </w:p>
          <w:p w:rsidR="00000000" w:rsidDel="00000000" w:rsidP="00000000" w:rsidRDefault="00000000" w:rsidRPr="00000000" w14:paraId="00000030">
            <w:pPr>
              <w:jc w:val="both"/>
              <w:rPr>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L8aiVonGQ5EL4Cey+XpsWesVBQ==">CgMxLjAyCGguZ2pkZ3hzOAByITFZR0luaTI2UnVuTTFKM0w2MVl5Y2lSaXo5MXZZRjNjcA==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