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57FEB" w:rsidP="00A57FEB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2B46F0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</w:t>
      </w:r>
      <w:r w:rsidR="00AA72DC">
        <w:rPr>
          <w:rFonts w:ascii="Times New Roman" w:hAnsi="Times New Roman" w:cs="Times New Roman"/>
          <w:sz w:val="24"/>
          <w:szCs w:val="24"/>
        </w:rPr>
        <w:t>gosto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B46F0"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B46F0">
        <w:tc>
          <w:tcPr>
            <w:tcW w:w="2123" w:type="dxa"/>
          </w:tcPr>
          <w:p w:rsidR="00AA72DC" w:rsidRPr="00AA72DC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BC10C8" w:rsidRPr="00AA72DC" w:rsidTr="002B46F0"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2B46F0" w:rsidRPr="00720651" w:rsidTr="002B46F0">
        <w:tc>
          <w:tcPr>
            <w:tcW w:w="2123" w:type="dxa"/>
          </w:tcPr>
          <w:p w:rsidR="002B46F0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  <w:r w:rsidR="002B46F0">
              <w:rPr>
                <w:rFonts w:ascii="Times New Roman" w:hAnsi="Times New Roman" w:cs="Times New Roman"/>
                <w:szCs w:val="24"/>
              </w:rPr>
              <w:t>/08/2016</w:t>
            </w:r>
          </w:p>
        </w:tc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índice e atualização do casa de uso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FA3916" w:rsidRPr="00720651" w:rsidTr="002B46F0"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Acréscimo de um requisito e formatação dos parágrafos 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320D75" w:rsidRPr="00720651" w:rsidTr="002B46F0"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  <w:r w:rsidR="00106B34">
              <w:rPr>
                <w:rFonts w:ascii="Times New Roman" w:hAnsi="Times New Roman" w:cs="Times New Roman"/>
                <w:szCs w:val="24"/>
              </w:rPr>
              <w:t xml:space="preserve"> e matriz de rastreabilidade, adição do documento visão </w:t>
            </w:r>
            <w:proofErr w:type="spellStart"/>
            <w:r w:rsidR="00106B34">
              <w:rPr>
                <w:rFonts w:ascii="Times New Roman" w:hAnsi="Times New Roman" w:cs="Times New Roman"/>
                <w:szCs w:val="24"/>
              </w:rPr>
              <w:t>extend</w:t>
            </w:r>
            <w:proofErr w:type="spellEnd"/>
          </w:p>
        </w:tc>
        <w:tc>
          <w:tcPr>
            <w:tcW w:w="2124" w:type="dxa"/>
          </w:tcPr>
          <w:p w:rsidR="00320D75" w:rsidRDefault="00320D75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BA0BBB" w:rsidRPr="00720651" w:rsidTr="002B46F0"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</w:t>
            </w:r>
          </w:p>
        </w:tc>
        <w:tc>
          <w:tcPr>
            <w:tcW w:w="2124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</w:p>
        </w:tc>
        <w:tc>
          <w:tcPr>
            <w:tcW w:w="2124" w:type="dxa"/>
          </w:tcPr>
          <w:p w:rsidR="00BA0BBB" w:rsidRPr="00BA0BBB" w:rsidRDefault="00BA0BBB" w:rsidP="00320D7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  <w:bookmarkStart w:id="0" w:name="_GoBack"/>
            <w:bookmarkEnd w:id="0"/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28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FEB" w:rsidRPr="002B46F0" w:rsidRDefault="00A57FE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46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F2228" w:rsidRPr="00FF2228" w:rsidRDefault="00A57FE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1890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    Introdução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Escopo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   Plano de Negócios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Oportunidades de negócio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Instrução do Problema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Instrução de Posição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   Stakeholders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Demográficos de Mercado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Resumo da Parte Interessada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Resumo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Ambiente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Perfis das Partes Interessadas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Perfis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Principais Necessidades da Parte Interessada ou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Alternativas e Concorrências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    Descrição Geral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Restrições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4.2 Requisitos Funcionais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Requisitos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Atributos de requisitos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Outros Requisitos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Padrões Aplicáveis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Requisitos do Sistema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Requisitos de desempenho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5.4 Requisitos Ambientais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Requisitos de Documentação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 Notas sobre a liberação, arquivo Leia-me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 Ajuda On-line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 Guias de Instalação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 Rótulos e Embalagem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Faixas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Apêndices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 Glossário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8.2 Diagrama de Casos de Uso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8.3 Matriz de rastreabilidade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8.4 Esforço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891A63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8.5 Estabilidade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Default="00891A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91894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 Referências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_Toc460918940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FEB" w:rsidRDefault="00A57FEB">
          <w:r>
            <w:rPr>
              <w:b/>
              <w:bCs/>
            </w:rPr>
            <w:fldChar w:fldCharType="end"/>
          </w:r>
        </w:p>
      </w:sdtContent>
    </w:sdt>
    <w:p w:rsidR="00AA72DC" w:rsidRDefault="00AA72DC"/>
    <w:p w:rsidR="003738AF" w:rsidRDefault="003738AF"/>
    <w:p w:rsidR="002B46F0" w:rsidRDefault="002B46F0"/>
    <w:p w:rsidR="002B46F0" w:rsidRDefault="002B46F0"/>
    <w:p w:rsidR="002B46F0" w:rsidRDefault="002B46F0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2B46F0" w:rsidRDefault="002B46F0"/>
    <w:p w:rsidR="00891A63" w:rsidRDefault="00891A63" w:rsidP="00FA3916">
      <w:pPr>
        <w:pStyle w:val="Ttulo1"/>
        <w:jc w:val="both"/>
      </w:pPr>
      <w:bookmarkStart w:id="1" w:name="_Toc460918903"/>
    </w:p>
    <w:p w:rsidR="00AA72DC" w:rsidRPr="00AA72DC" w:rsidRDefault="00AA72DC" w:rsidP="00FA3916">
      <w:pPr>
        <w:pStyle w:val="Ttulo1"/>
        <w:jc w:val="both"/>
        <w:rPr>
          <w:sz w:val="48"/>
        </w:rPr>
      </w:pPr>
      <w:r w:rsidRPr="00AA72DC">
        <w:t>1.    </w:t>
      </w:r>
      <w:r w:rsidRPr="00AA72DC">
        <w:rPr>
          <w:sz w:val="32"/>
        </w:rPr>
        <w:t> </w:t>
      </w:r>
      <w:r w:rsidRPr="00AA72DC">
        <w:t>Introdução</w:t>
      </w:r>
      <w:bookmarkEnd w:id="1"/>
    </w:p>
    <w:p w:rsidR="00AA72DC" w:rsidRPr="00AA72DC" w:rsidRDefault="00AA72DC" w:rsidP="00FA3916">
      <w:pPr>
        <w:pStyle w:val="Ttulo2"/>
        <w:jc w:val="both"/>
      </w:pPr>
      <w:bookmarkStart w:id="2" w:name="_Toc460918904"/>
      <w:r w:rsidRPr="00AA72DC">
        <w:t>1.1 Escopo</w:t>
      </w:r>
      <w:bookmarkEnd w:id="2"/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FA3916">
      <w:pPr>
        <w:pStyle w:val="Ttulo1"/>
        <w:jc w:val="both"/>
      </w:pPr>
      <w:bookmarkStart w:id="3" w:name="_Toc460918905"/>
      <w:r w:rsidRPr="00AA72DC">
        <w:t>2.    Plano de Negócios</w:t>
      </w:r>
      <w:bookmarkEnd w:id="3"/>
    </w:p>
    <w:p w:rsidR="00AA72DC" w:rsidRPr="00A57FEB" w:rsidRDefault="00AA72DC" w:rsidP="00FA3916">
      <w:pPr>
        <w:pStyle w:val="Ttulo2"/>
        <w:jc w:val="both"/>
      </w:pPr>
      <w:bookmarkStart w:id="4" w:name="_Toc460918906"/>
      <w:r w:rsidRPr="00AA72DC">
        <w:t>2.1 Oportunidades de negócio</w:t>
      </w:r>
      <w:bookmarkEnd w:id="4"/>
    </w:p>
    <w:p w:rsidR="00A57FEB" w:rsidRPr="00A57FEB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consumo de álcool entre os brasileiros está cada vez mais frequente, e consequente a isso problemas que podem ser causados ao abuso também. O público aumenta gradativamente, e é nesse ambiente que o aplicativo se torna útil. De acordo com nosso objetivo principal -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57FEB" w:rsidRDefault="00AA72DC" w:rsidP="00FA3916">
      <w:pPr>
        <w:pStyle w:val="Ttulo2"/>
        <w:jc w:val="both"/>
      </w:pPr>
      <w:bookmarkStart w:id="5" w:name="_Toc460918907"/>
      <w:r w:rsidRPr="00AA72DC">
        <w:t>2.2 Instrução do Problema</w:t>
      </w:r>
      <w:bookmarkEnd w:id="5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57FEB" w:rsidRDefault="00AA72DC" w:rsidP="00FA3916">
      <w:pPr>
        <w:pStyle w:val="Ttulo2"/>
        <w:jc w:val="both"/>
      </w:pPr>
      <w:bookmarkStart w:id="6" w:name="_Toc460918908"/>
      <w:r w:rsidRPr="00AA72DC">
        <w:t>2.3 Instrução de Posição do Produto</w:t>
      </w:r>
      <w:bookmarkEnd w:id="6"/>
    </w:p>
    <w:p w:rsidR="0029237A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FA3916" w:rsidRDefault="00FA3916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Pr="00A57FEB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57FEB" w:rsidRDefault="00AA72DC" w:rsidP="00FA3916">
      <w:pPr>
        <w:pStyle w:val="Ttulo1"/>
        <w:jc w:val="both"/>
      </w:pPr>
      <w:bookmarkStart w:id="7" w:name="_Toc460918909"/>
      <w:r w:rsidRPr="00AA72DC">
        <w:t>3.    Stakeholders</w:t>
      </w:r>
      <w:bookmarkEnd w:id="7"/>
    </w:p>
    <w:p w:rsidR="00AA72DC" w:rsidRPr="00A57FEB" w:rsidRDefault="00AA72DC" w:rsidP="00FA3916">
      <w:pPr>
        <w:pStyle w:val="Ttulo2"/>
        <w:jc w:val="both"/>
      </w:pPr>
      <w:bookmarkStart w:id="8" w:name="_Toc460918910"/>
      <w:r w:rsidRPr="00AA72DC">
        <w:t>3.1 Demográficos de Mercado</w:t>
      </w:r>
      <w:bookmarkEnd w:id="8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57FEB" w:rsidRDefault="00AA72DC" w:rsidP="00FA3916">
      <w:pPr>
        <w:pStyle w:val="Ttulo2"/>
        <w:jc w:val="both"/>
      </w:pPr>
      <w:bookmarkStart w:id="9" w:name="_Toc460918911"/>
      <w:r w:rsidRPr="00AA72DC">
        <w:t>3.2 Resumo da Parte Interessada</w:t>
      </w:r>
      <w:bookmarkEnd w:id="9"/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57FEB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57FEB" w:rsidRDefault="00AA72DC" w:rsidP="00FA3916">
      <w:pPr>
        <w:pStyle w:val="Ttulo2"/>
        <w:jc w:val="both"/>
      </w:pPr>
      <w:bookmarkStart w:id="10" w:name="_Toc460918912"/>
      <w:r w:rsidRPr="00AA72DC">
        <w:t>3.3 Resumo do Usuário</w:t>
      </w:r>
      <w:bookmarkEnd w:id="10"/>
      <w:r w:rsidRPr="00AA72DC">
        <w:t xml:space="preserve"> 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57FEB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57FEB" w:rsidRDefault="00AA72DC" w:rsidP="00FA3916">
      <w:pPr>
        <w:pStyle w:val="Ttulo2"/>
        <w:jc w:val="both"/>
      </w:pPr>
      <w:bookmarkStart w:id="11" w:name="_Toc460918913"/>
      <w:r w:rsidRPr="00AA72DC">
        <w:t>3.4 Ambiente do Usuário</w:t>
      </w:r>
      <w:bookmarkEnd w:id="11"/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57FEB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57FEB" w:rsidRDefault="0029237A" w:rsidP="00FA3916">
      <w:pPr>
        <w:pStyle w:val="Ttulo2"/>
        <w:jc w:val="both"/>
      </w:pPr>
      <w:bookmarkStart w:id="12" w:name="_Toc460918914"/>
      <w:r w:rsidRPr="00AA72DC">
        <w:t>3.5 Perfis</w:t>
      </w:r>
      <w:r w:rsidR="00AA72DC" w:rsidRPr="00AA72DC">
        <w:t xml:space="preserve"> das Partes Interessadas</w:t>
      </w:r>
      <w:bookmarkEnd w:id="12"/>
    </w:p>
    <w:p w:rsidR="00AA72DC" w:rsidRPr="00AA72DC" w:rsidRDefault="00AA72DC" w:rsidP="00FA391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stakeholders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desenvolvido, são eles: pessoas com idades entre 18 e 30 anos, com foco em universitários.</w:t>
      </w:r>
    </w:p>
    <w:p w:rsidR="00AA72DC" w:rsidRPr="00AA72DC" w:rsidRDefault="00AA72DC" w:rsidP="00FA39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FA3916" w:rsidRDefault="00AA72DC" w:rsidP="00FA391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57FEB" w:rsidRDefault="00AA72DC" w:rsidP="00FA391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57FEB" w:rsidRDefault="0029237A" w:rsidP="00FA3916">
      <w:pPr>
        <w:pStyle w:val="Ttulo2"/>
        <w:jc w:val="both"/>
      </w:pPr>
      <w:bookmarkStart w:id="13" w:name="_Toc460918915"/>
      <w:r>
        <w:t xml:space="preserve">3.6 </w:t>
      </w:r>
      <w:r w:rsidR="00AA72DC" w:rsidRPr="00AA72DC">
        <w:t>Perfis do Usuário</w:t>
      </w:r>
      <w:bookmarkEnd w:id="13"/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57FEB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57FEB" w:rsidRDefault="0029237A" w:rsidP="00FA3916">
      <w:pPr>
        <w:pStyle w:val="Ttulo2"/>
        <w:jc w:val="both"/>
      </w:pPr>
      <w:bookmarkStart w:id="14" w:name="_Toc460918916"/>
      <w:r>
        <w:t xml:space="preserve">3.7 </w:t>
      </w:r>
      <w:r w:rsidR="00AA72DC" w:rsidRPr="00AA72DC">
        <w:t>Principais Necessidades da Parte Interessada ou do Usuário</w:t>
      </w:r>
      <w:bookmarkEnd w:id="14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57FEB" w:rsidRDefault="00A57FEB" w:rsidP="00FA3916">
      <w:pPr>
        <w:pStyle w:val="Ttulo2"/>
        <w:jc w:val="both"/>
      </w:pPr>
    </w:p>
    <w:p w:rsidR="00AA72DC" w:rsidRPr="00A57FEB" w:rsidRDefault="00A57FEB" w:rsidP="00FA3916">
      <w:pPr>
        <w:pStyle w:val="Ttulo2"/>
        <w:jc w:val="both"/>
      </w:pPr>
      <w:bookmarkStart w:id="15" w:name="_Toc460918917"/>
      <w:r>
        <w:t>3.</w:t>
      </w:r>
      <w:r w:rsidR="0029237A">
        <w:t xml:space="preserve">8 </w:t>
      </w:r>
      <w:r w:rsidR="00AA72DC" w:rsidRPr="00AA72DC">
        <w:t>Alternativas e Concorrências</w:t>
      </w:r>
      <w:bookmarkEnd w:id="15"/>
    </w:p>
    <w:p w:rsidR="0029237A" w:rsidRPr="00AE566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and dial”, todavia, nenhum é tão completo como o nosso. Estes citados possuem funcionalidades únicas, que fazem uma ou outra coisa. No caso do “Modo Bêbado” por exemplo, somente bloqueia contatos quando é determinado embriaguez do usuário.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 </w:t>
      </w:r>
    </w:p>
    <w:p w:rsidR="00AA72DC" w:rsidRPr="00AA72DC" w:rsidRDefault="00AA72DC" w:rsidP="00FA3916">
      <w:pPr>
        <w:pStyle w:val="Ttulo1"/>
        <w:jc w:val="both"/>
        <w:rPr>
          <w:sz w:val="52"/>
        </w:rPr>
      </w:pPr>
      <w:bookmarkStart w:id="16" w:name="_Toc460918918"/>
      <w:r w:rsidRPr="00AA72DC">
        <w:t>4.     Descrição Geral</w:t>
      </w:r>
      <w:bookmarkEnd w:id="16"/>
    </w:p>
    <w:p w:rsidR="00AA72DC" w:rsidRPr="00AA72DC" w:rsidRDefault="0029237A" w:rsidP="00FA3916">
      <w:pPr>
        <w:pStyle w:val="Ttulo2"/>
        <w:jc w:val="both"/>
        <w:rPr>
          <w:sz w:val="36"/>
        </w:rPr>
      </w:pPr>
      <w:bookmarkStart w:id="17" w:name="_Toc460918919"/>
      <w:r>
        <w:t xml:space="preserve">4.1 </w:t>
      </w:r>
      <w:r w:rsidR="00AA72DC" w:rsidRPr="00AA72DC">
        <w:t>Restrições</w:t>
      </w:r>
      <w:bookmarkEnd w:id="17"/>
    </w:p>
    <w:p w:rsidR="00AA72DC" w:rsidRPr="00AA72DC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O sistema deve ser feito dentro do prazo pré-estabelecido do cliente, com data de entrega em 01 de novembro de 2016.</w:t>
      </w:r>
    </w:p>
    <w:p w:rsidR="00A57FEB" w:rsidRPr="00A57FEB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10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29237A" w:rsidP="00FA3916">
      <w:pPr>
        <w:pStyle w:val="Ttulo2"/>
        <w:jc w:val="both"/>
      </w:pPr>
      <w:bookmarkStart w:id="18" w:name="_Toc460918920"/>
      <w:r>
        <w:rPr>
          <w:shd w:val="clear" w:color="auto" w:fill="FFFFFF"/>
        </w:rPr>
        <w:t xml:space="preserve">4.2 </w:t>
      </w:r>
      <w:r w:rsidR="00AA72DC" w:rsidRPr="00AA72DC">
        <w:rPr>
          <w:shd w:val="clear" w:color="auto" w:fill="FFFFFF"/>
        </w:rPr>
        <w:t>Requisitos Funcionais</w:t>
      </w:r>
      <w:bookmarkEnd w:id="18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E5661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8A30E4" w:rsidRPr="002B46F0" w:rsidRDefault="008A30E4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RF10. Configuração de </w:t>
      </w:r>
      <w:r w:rsidR="00891A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conta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Caso o usuário queira atualizar seus dados.</w:t>
      </w:r>
    </w:p>
    <w:p w:rsidR="00AA72DC" w:rsidRPr="00AA72DC" w:rsidRDefault="00CA3309" w:rsidP="00FA3916">
      <w:pPr>
        <w:pStyle w:val="Ttulo2"/>
        <w:jc w:val="both"/>
        <w:rPr>
          <w:sz w:val="36"/>
        </w:rPr>
      </w:pPr>
      <w:bookmarkStart w:id="19" w:name="_Toc460918921"/>
      <w:r>
        <w:rPr>
          <w:shd w:val="clear" w:color="auto" w:fill="FFFFFF"/>
        </w:rPr>
        <w:t xml:space="preserve">4.3 </w:t>
      </w:r>
      <w:r w:rsidR="00AA72DC" w:rsidRPr="00AA72DC">
        <w:rPr>
          <w:shd w:val="clear" w:color="auto" w:fill="FFFFFF"/>
        </w:rPr>
        <w:t>Requisitos de Qualidade</w:t>
      </w:r>
      <w:bookmarkEnd w:id="19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E5661" w:rsidRPr="00FA3916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BC10C8" w:rsidRPr="002B46F0" w:rsidRDefault="00BC10C8" w:rsidP="00FA3916">
      <w:pPr>
        <w:pStyle w:val="Ttulo2"/>
        <w:jc w:val="both"/>
      </w:pPr>
      <w:bookmarkStart w:id="20" w:name="_Toc460918922"/>
      <w:r w:rsidRPr="00BC10C8">
        <w:t>4.4 Atributos de requisitos</w:t>
      </w:r>
      <w:bookmarkEnd w:id="20"/>
      <w:r w:rsidRPr="00BC10C8"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inserir a idade. Para que o cálculo seja valido a idade inserida deve ser maior ou igual a 18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Importante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cadastrar seu usuário, sua senha, nome, e-mail, telefone e idade</w:t>
      </w:r>
    </w:p>
    <w:p w:rsidR="0066545D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Categorização de Kano: Subconsciente</w:t>
      </w:r>
    </w:p>
    <w:p w:rsidR="00BC10C8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  <w:r w:rsidR="00BC10C8" w:rsidRPr="00BC1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</w:t>
      </w:r>
      <w:r w:rsidR="008A30E4">
        <w:rPr>
          <w:rFonts w:ascii="Times New Roman" w:hAnsi="Times New Roman" w:cs="Times New Roman"/>
          <w:sz w:val="24"/>
          <w:szCs w:val="24"/>
        </w:rPr>
        <w:t>me: Cadastro de utilidades</w:t>
      </w:r>
    </w:p>
    <w:p w:rsidR="008A30E4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</w:t>
      </w:r>
      <w:r w:rsidR="008A30E4" w:rsidRPr="008A30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8A30E4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deve cadastrar o número de amigos próximos, perguntas chaves sobre sua vida pessoal.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de raciocínio logico, rápido e matemática.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De acordo com as resposta do 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 alcoólico.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bloqueia funções do aparelho conforme o nível alcoólico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RF7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envia uma mensagem de ajuda ao amigo que foi previamente cadastrado.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45D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RF8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Se o usuário escolher esta opção, o sistema deve chamar um taxi.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Inconsciente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enviar mensagens de aviso sobre o nível de embriaguez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RF10</w:t>
      </w:r>
    </w:p>
    <w:p w:rsidR="008A30E4" w:rsidRPr="00BC10C8" w:rsidRDefault="00FA3916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Configuração de conta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A3916">
        <w:rPr>
          <w:rFonts w:ascii="Times New Roman" w:hAnsi="Times New Roman" w:cs="Times New Roman"/>
          <w:sz w:val="24"/>
          <w:szCs w:val="24"/>
        </w:rPr>
        <w:t xml:space="preserve">Caso o usuário queira atualizar seus dados 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</w:t>
      </w:r>
      <w:r w:rsidR="00FA3916">
        <w:rPr>
          <w:rFonts w:ascii="Times New Roman" w:hAnsi="Times New Roman" w:cs="Times New Roman"/>
          <w:sz w:val="24"/>
          <w:szCs w:val="24"/>
        </w:rPr>
        <w:t xml:space="preserve">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Importante 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ser desenvolvido em linguagem Java.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apresentar uma interface simples com letras e </w:t>
      </w:r>
      <w:proofErr w:type="spellStart"/>
      <w:r w:rsidRPr="00BC10C8">
        <w:rPr>
          <w:rFonts w:ascii="Times New Roman" w:hAnsi="Times New Roman" w:cs="Times New Roman"/>
          <w:sz w:val="24"/>
          <w:szCs w:val="24"/>
        </w:rPr>
        <w:t>botoes</w:t>
      </w:r>
      <w:proofErr w:type="spellEnd"/>
      <w:r w:rsidRPr="00BC10C8">
        <w:rPr>
          <w:rFonts w:ascii="Times New Roman" w:hAnsi="Times New Roman" w:cs="Times New Roman"/>
          <w:sz w:val="24"/>
          <w:szCs w:val="24"/>
        </w:rPr>
        <w:t xml:space="preserve"> grandes.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5C1A4F" w:rsidRDefault="00AE5661" w:rsidP="00FA3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Lorena</w:t>
      </w:r>
    </w:p>
    <w:p w:rsidR="0066545D" w:rsidRPr="00AE5661" w:rsidRDefault="0066545D" w:rsidP="00FA3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A4F" w:rsidRDefault="00CA3309" w:rsidP="005C1A4F">
      <w:pPr>
        <w:pStyle w:val="Ttulo1"/>
      </w:pPr>
      <w:bookmarkStart w:id="21" w:name="_Toc460918923"/>
      <w:r>
        <w:t>5</w:t>
      </w:r>
      <w:r w:rsidRPr="00AA72DC">
        <w:t>.</w:t>
      </w:r>
      <w:r w:rsidR="005C1A4F" w:rsidRPr="005C1A4F">
        <w:t xml:space="preserve"> </w:t>
      </w:r>
      <w:r w:rsidR="005C1A4F">
        <w:t>Outros Requisitos do Produto</w:t>
      </w:r>
      <w:bookmarkEnd w:id="21"/>
    </w:p>
    <w:p w:rsidR="005C1A4F" w:rsidRPr="005C1A4F" w:rsidRDefault="005C1A4F" w:rsidP="005C1A4F">
      <w:pPr>
        <w:pStyle w:val="Ttulo2"/>
      </w:pPr>
      <w:bookmarkStart w:id="22" w:name="_Toc460918924"/>
      <w:r w:rsidRPr="005C1A4F">
        <w:t>5.1 Padrões Aplicáveis</w:t>
      </w:r>
      <w:bookmarkEnd w:id="22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Não há nenhum padrão normalizado e oficializado no sistema. Todavia, podemos dizer informalmente, que o sistema atende padrões: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Jurídicos e Regulamentares: Confere com a lei da idade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minima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para consumo de bebida alcoólica e no mais não fere nenhuma lei judicial.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Conformidade da plataforma: Garante funcionalidade nas diversas plataformas.</w:t>
      </w:r>
    </w:p>
    <w:p w:rsidR="005C1A4F" w:rsidRPr="005C1A4F" w:rsidRDefault="005C1A4F" w:rsidP="005C1A4F">
      <w:pPr>
        <w:pStyle w:val="Ttulo2"/>
      </w:pPr>
      <w:bookmarkStart w:id="23" w:name="_Toc460918925"/>
      <w:r w:rsidRPr="005C1A4F">
        <w:t>5.2 Requisitos do Sistema</w:t>
      </w:r>
      <w:bookmarkEnd w:id="23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Em relação ao Hardware, os requisitos são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minímos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(podem ser conferidos com a documentação do Java: </w:t>
      </w:r>
      <w:hyperlink r:id="rId11">
        <w:proofErr w:type="gramStart"/>
        <w:r w:rsidRPr="005C1A4F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https://www.java.com/pt_BR/download/help/sysreq.xml</w:t>
        </w:r>
      </w:hyperlink>
      <w:r w:rsidRPr="005C1A4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. Não é necessário uma máquina potente para o uso do programa, dado que, o programa é leve e não necessita de processamento complexo. Já quanto ao software, o sistema deve ter instalado Java. O sistema é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1A4F" w:rsidRPr="005C1A4F" w:rsidRDefault="005C1A4F" w:rsidP="005C1A4F">
      <w:pPr>
        <w:pStyle w:val="Ttulo2"/>
      </w:pPr>
      <w:bookmarkStart w:id="24" w:name="_Toc460918926"/>
      <w:r w:rsidRPr="005C1A4F">
        <w:t>5.3 Requisitos de desempenho</w:t>
      </w:r>
      <w:bookmarkEnd w:id="24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Tende a não ter problemas em relação ao desempenho, considerando um sistema simples e leve. Não há tempo de resposta alto com o uso das funcionalidades do programa. Embora há sempre o risco de detrimento com o rendimento e condições de carregamento adversos. </w:t>
      </w:r>
    </w:p>
    <w:p w:rsidR="005C1A4F" w:rsidRPr="005C1A4F" w:rsidRDefault="005C1A4F" w:rsidP="005C1A4F">
      <w:pPr>
        <w:pStyle w:val="Ttulo2"/>
      </w:pPr>
      <w:bookmarkStart w:id="25" w:name="_Toc460918927"/>
      <w:r w:rsidRPr="005C1A4F">
        <w:t>5.4 Requisitos Ambientais</w:t>
      </w:r>
      <w:bookmarkEnd w:id="25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 ambiente de uso do usuário pode não ser fixo e estar em contato com condições diversas, a de se considerar o clima, e da forma que ele afeta o usuário e consequentemente o uso do sistema. Em relação ao sistema propriamente dito, não há nenhuma alteração independente de </w:t>
      </w:r>
      <w:proofErr w:type="spellStart"/>
      <w:proofErr w:type="gramStart"/>
      <w:r w:rsidRPr="005C1A4F">
        <w:rPr>
          <w:rFonts w:ascii="Times New Roman" w:hAnsi="Times New Roman" w:cs="Times New Roman"/>
          <w:sz w:val="24"/>
          <w:szCs w:val="24"/>
        </w:rPr>
        <w:t>clima,tempo</w:t>
      </w:r>
      <w:proofErr w:type="spellEnd"/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e afins.</w:t>
      </w:r>
    </w:p>
    <w:p w:rsidR="005C1A4F" w:rsidRPr="005C1A4F" w:rsidRDefault="005C1A4F" w:rsidP="005C1A4F">
      <w:pPr>
        <w:pStyle w:val="Ttulo1"/>
      </w:pPr>
      <w:bookmarkStart w:id="26" w:name="_Toc460918928"/>
      <w:r>
        <w:t>6.</w:t>
      </w:r>
      <w:r w:rsidRPr="005C1A4F">
        <w:t xml:space="preserve"> Requisitos de Documentação</w:t>
      </w:r>
      <w:bookmarkEnd w:id="26"/>
    </w:p>
    <w:p w:rsidR="005C1A4F" w:rsidRPr="005C1A4F" w:rsidRDefault="005C1A4F" w:rsidP="005C1A4F">
      <w:pPr>
        <w:pStyle w:val="Ttulo2"/>
      </w:pPr>
      <w:bookmarkStart w:id="27" w:name="_Toc460918929"/>
      <w:r w:rsidRPr="005C1A4F">
        <w:t>6.1 Notas sobre a liberação, arquivo Leia-me</w:t>
      </w:r>
      <w:bookmarkEnd w:id="27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Todos os documentos que estão sendo feitos possuem um Histórico de Revisão, e neste, descreve cada mudança feita nos arquivos, contendo também data e autor das alterações. </w:t>
      </w:r>
    </w:p>
    <w:p w:rsidR="005C1A4F" w:rsidRPr="005C1A4F" w:rsidRDefault="005C1A4F" w:rsidP="005C1A4F">
      <w:pPr>
        <w:pStyle w:val="Ttulo2"/>
      </w:pPr>
      <w:bookmarkStart w:id="28" w:name="_Toc460918930"/>
      <w:r w:rsidRPr="005C1A4F">
        <w:t>6.2 Ajuda On-line</w:t>
      </w:r>
      <w:bookmarkEnd w:id="28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Não há suporte para ajuda on-line. </w:t>
      </w:r>
    </w:p>
    <w:p w:rsidR="005C1A4F" w:rsidRPr="005C1A4F" w:rsidRDefault="005C1A4F" w:rsidP="005C1A4F">
      <w:pPr>
        <w:pStyle w:val="Ttulo2"/>
      </w:pPr>
      <w:bookmarkStart w:id="29" w:name="_Toc460918931"/>
      <w:r w:rsidRPr="005C1A4F">
        <w:t>6.3 Guias de Instalação</w:t>
      </w:r>
      <w:bookmarkEnd w:id="29"/>
    </w:p>
    <w:p w:rsidR="005C1A4F" w:rsidRPr="0066545D" w:rsidRDefault="005C1A4F" w:rsidP="0066545D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lastRenderedPageBreak/>
        <w:t>A Instalação é simples. Não é necessário nenhum procedimento que necessita de guia. É somente um executável que só precisa de “dois cliques” para abrir. Existe um Manual do Usuário, que contém informações detalha</w:t>
      </w:r>
      <w:r w:rsidR="0066545D">
        <w:rPr>
          <w:rFonts w:ascii="Times New Roman" w:hAnsi="Times New Roman" w:cs="Times New Roman"/>
          <w:sz w:val="24"/>
          <w:szCs w:val="24"/>
        </w:rPr>
        <w:t xml:space="preserve">das de como usar o aplicativo. </w:t>
      </w:r>
    </w:p>
    <w:p w:rsidR="005C1A4F" w:rsidRPr="005C1A4F" w:rsidRDefault="005C1A4F" w:rsidP="005C1A4F">
      <w:pPr>
        <w:pStyle w:val="Ttulo2"/>
      </w:pPr>
      <w:bookmarkStart w:id="30" w:name="_Toc460918932"/>
      <w:r w:rsidRPr="005C1A4F">
        <w:t>6.4 Rótulos e Embalagem</w:t>
      </w:r>
      <w:bookmarkEnd w:id="30"/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Para esse item, consideramos o protótipo do sistema, que conta com imagens que mostram como o sistema é visualmente. </w:t>
      </w:r>
    </w:p>
    <w:p w:rsidR="005C1A4F" w:rsidRPr="005C1A4F" w:rsidRDefault="005C1A4F" w:rsidP="005C1A4F">
      <w:pPr>
        <w:pStyle w:val="Ttulo1"/>
      </w:pPr>
      <w:bookmarkStart w:id="31" w:name="_Toc460918933"/>
      <w:r>
        <w:t xml:space="preserve">7. </w:t>
      </w:r>
      <w:r w:rsidRPr="005C1A4F">
        <w:t>Faixas de Qualidade</w:t>
      </w:r>
      <w:bookmarkEnd w:id="31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Serão realizadas testes após o término da implementação com o objetivo de sanar quaisquer falhas que o sistema possa ter. Esses testes, também visam garantir desempenho e robustez do sistema. A respeito da usabilidade, está sendo baseado nos relatos do usuário - como ele acha que deve ser -  com citações do que ele acha ideal para o programa.</w:t>
      </w:r>
    </w:p>
    <w:p w:rsidR="00CA3309" w:rsidRPr="005C1A4F" w:rsidRDefault="005C1A4F" w:rsidP="005C1A4F">
      <w:pPr>
        <w:pStyle w:val="Ttulo1"/>
      </w:pPr>
      <w:bookmarkStart w:id="32" w:name="_Toc460918934"/>
      <w:r w:rsidRPr="005C1A4F">
        <w:rPr>
          <w:rFonts w:eastAsiaTheme="minorHAnsi"/>
        </w:rPr>
        <w:t>8. Apêndices</w:t>
      </w:r>
      <w:bookmarkEnd w:id="32"/>
      <w:r w:rsidRPr="005C1A4F">
        <w:rPr>
          <w:rFonts w:eastAsiaTheme="minorHAnsi"/>
        </w:rPr>
        <w:t xml:space="preserve"> </w:t>
      </w:r>
    </w:p>
    <w:p w:rsidR="00E23EAB" w:rsidRPr="00A57FEB" w:rsidRDefault="005C1A4F" w:rsidP="00FA3916">
      <w:pPr>
        <w:pStyle w:val="Ttulo2"/>
        <w:jc w:val="both"/>
      </w:pPr>
      <w:bookmarkStart w:id="33" w:name="_Toc460918935"/>
      <w:r>
        <w:t>8</w:t>
      </w:r>
      <w:r w:rsidR="00CA3309" w:rsidRPr="00A57FEB">
        <w:t>.1 Glossário</w:t>
      </w:r>
      <w:bookmarkEnd w:id="3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66545D" w:rsidRDefault="0066545D" w:rsidP="00FA3916">
      <w:pPr>
        <w:pStyle w:val="Ttulo2"/>
        <w:jc w:val="both"/>
        <w:rPr>
          <w:shd w:val="clear" w:color="auto" w:fill="FFFFFF"/>
        </w:rPr>
      </w:pPr>
      <w:bookmarkStart w:id="34" w:name="_Toc460403747"/>
      <w:bookmarkStart w:id="35" w:name="_Toc460918936"/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891A63" w:rsidRDefault="00891A63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CA3309" w:rsidRPr="00E23EAB" w:rsidRDefault="005C1A4F" w:rsidP="00FA3916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8</w:t>
      </w:r>
      <w:r w:rsidR="00E23EAB">
        <w:rPr>
          <w:shd w:val="clear" w:color="auto" w:fill="FFFFFF"/>
        </w:rPr>
        <w:t>.2 Diagrama de Casos de Uso</w:t>
      </w:r>
      <w:bookmarkEnd w:id="34"/>
      <w:bookmarkEnd w:id="35"/>
    </w:p>
    <w:p w:rsidR="00AE5661" w:rsidRDefault="00BA0BBB" w:rsidP="00FA3916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pt-BR"/>
        </w:rPr>
        <w:drawing>
          <wp:inline distT="0" distB="0" distL="0" distR="0">
            <wp:extent cx="5553939" cy="38957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unkGaugeUC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67" cy="39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D" w:rsidRPr="0066545D" w:rsidRDefault="00E23EAB" w:rsidP="0066545D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bookmarkStart w:id="36" w:name="_Toc460918937"/>
      <w:r w:rsidR="0066545D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BA0BBB" w:rsidRDefault="00BA0BBB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5C1A4F" w:rsidP="00FA3916">
      <w:pPr>
        <w:pStyle w:val="Ttulo2"/>
        <w:jc w:val="both"/>
      </w:pPr>
      <w:r>
        <w:lastRenderedPageBreak/>
        <w:t>8</w:t>
      </w:r>
      <w:r w:rsidR="00BC10C8" w:rsidRPr="00AE5661">
        <w:t>.3 Matriz de rastreabilidade</w:t>
      </w:r>
      <w:bookmarkEnd w:id="36"/>
      <w:r w:rsidR="00BC10C8" w:rsidRPr="00AE5661">
        <w:t xml:space="preserve"> </w:t>
      </w:r>
    </w:p>
    <w:tbl>
      <w:tblPr>
        <w:tblStyle w:val="Tabelacomgrade"/>
        <w:tblW w:w="9576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  <w:gridCol w:w="699"/>
      </w:tblGrid>
      <w:tr w:rsidR="0066545D" w:rsidRPr="004B1608" w:rsidTr="00891A63">
        <w:trPr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</w:tr>
      <w:tr w:rsidR="0066545D" w:rsidRPr="004B1608" w:rsidTr="00891A63">
        <w:trPr>
          <w:trHeight w:val="37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3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0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6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1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66545D" w:rsidRPr="004B1608" w:rsidTr="00891A63">
        <w:trPr>
          <w:trHeight w:val="40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blPrEx>
          <w:jc w:val="left"/>
        </w:tblPrEx>
        <w:trPr>
          <w:trHeight w:val="402"/>
        </w:trPr>
        <w:tc>
          <w:tcPr>
            <w:tcW w:w="777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6545D" w:rsidRPr="004D61DD" w:rsidRDefault="0066545D" w:rsidP="004D61DD">
      <w:pPr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1DD">
        <w:rPr>
          <w:rFonts w:ascii="Times New Roman" w:hAnsi="Times New Roman" w:cs="Times New Roman"/>
          <w:i/>
          <w:sz w:val="24"/>
          <w:szCs w:val="24"/>
        </w:rPr>
        <w:t>Legenda –</w:t>
      </w:r>
      <w:r w:rsidR="004D61DD" w:rsidRPr="004D61DD">
        <w:rPr>
          <w:rFonts w:ascii="Times New Roman" w:hAnsi="Times New Roman" w:cs="Times New Roman"/>
          <w:i/>
          <w:sz w:val="24"/>
          <w:szCs w:val="24"/>
        </w:rPr>
        <w:t xml:space="preserve"> R: Relacionado e D: Dependente</w:t>
      </w:r>
    </w:p>
    <w:p w:rsidR="005C1A4F" w:rsidRPr="005C1A4F" w:rsidRDefault="00FF2228" w:rsidP="00FF2228">
      <w:pPr>
        <w:pStyle w:val="Ttulo2"/>
      </w:pPr>
      <w:bookmarkStart w:id="37" w:name="_Toc460918938"/>
      <w:r>
        <w:t>8</w:t>
      </w:r>
      <w:r w:rsidR="005C1A4F" w:rsidRPr="005C1A4F">
        <w:t>.4 Esforço</w:t>
      </w:r>
      <w:bookmarkEnd w:id="37"/>
      <w:r w:rsidR="005C1A4F" w:rsidRPr="005C1A4F">
        <w:t xml:space="preserve"> 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Seguindo a recomendação do Processo Unificado, o esforço é atribuído durante as fase do projeto como: Concepção 5%, Elaboração 20%, Construção 65% e Transição 10%. As tarefas desse processo são todas tratadas como mesmo nível, dado a ligação dos mesmo. </w:t>
      </w:r>
    </w:p>
    <w:p w:rsidR="005C1A4F" w:rsidRPr="005C1A4F" w:rsidRDefault="00FF2228" w:rsidP="00FF2228">
      <w:pPr>
        <w:pStyle w:val="Ttulo2"/>
      </w:pPr>
      <w:bookmarkStart w:id="38" w:name="_Toc460918939"/>
      <w:r>
        <w:t>8</w:t>
      </w:r>
      <w:r w:rsidR="005C1A4F" w:rsidRPr="005C1A4F">
        <w:t>.5 Estabilidade</w:t>
      </w:r>
      <w:bookmarkEnd w:id="38"/>
    </w:p>
    <w:p w:rsidR="00FF2228" w:rsidRPr="004D61DD" w:rsidRDefault="005C1A4F" w:rsidP="005C1A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Os requisitos já estão definidos e detalhados, logo podemos dizer que estão estáveis até o momento, ou seja, sem previsão e necessidade de alteração. Todavia existe a possibilidade de discussão, alteração de alguns requisitos, considerando que os clientes podem mudar 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a qualquer momento ou alguma inconsistência ser encontrada</w:t>
      </w:r>
      <w:r w:rsidR="004D61DD">
        <w:rPr>
          <w:rFonts w:ascii="Times New Roman" w:hAnsi="Times New Roman" w:cs="Times New Roman"/>
          <w:sz w:val="24"/>
          <w:szCs w:val="24"/>
        </w:rPr>
        <w:t>.</w:t>
      </w:r>
    </w:p>
    <w:p w:rsidR="00FF2228" w:rsidRPr="00FF2228" w:rsidRDefault="00FF2228" w:rsidP="00FF2228">
      <w:pPr>
        <w:pStyle w:val="Ttulo1"/>
      </w:pPr>
      <w:bookmarkStart w:id="39" w:name="_Toc460918940"/>
      <w:r>
        <w:t>9.</w:t>
      </w:r>
      <w:r w:rsidRPr="00FF2228">
        <w:t xml:space="preserve">  Referências</w:t>
      </w:r>
      <w:bookmarkEnd w:id="39"/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Manual do Usuário - Documento que detalha o funcionamento do sistema.</w:t>
      </w:r>
    </w:p>
    <w:p w:rsidR="00FF2228" w:rsidRPr="00FF2228" w:rsidRDefault="00891A63" w:rsidP="00FF2228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https://github.com/LorenaZambaldi/DrunkGauge/blob/Elabora%C3%A7%C3%A3o-1/Manual%20do%20usu%C3%A1rio%20Drunk%20Gauge.docx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Projeto de Desenvolvimento de Software - Documento que reuni informações necessárias ao controle do projeto.</w:t>
      </w:r>
    </w:p>
    <w:p w:rsidR="00FF2228" w:rsidRPr="00FF2228" w:rsidRDefault="00891A63" w:rsidP="00FF2228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https://github.com/LorenaZambaldi/DrunkGauge/blob/Elabora%C3%A7%C3%A3o-1/Documento%20de%20Desenvolvimento%20de%20Software.docx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Documento de Gerenciamento de Riscos - Mostra com detalhes todos os riscos possíveis durante o desenvolvimento do projeto</w:t>
      </w:r>
    </w:p>
    <w:p w:rsidR="00FF2228" w:rsidRPr="00FF2228" w:rsidRDefault="00891A63" w:rsidP="00FF2228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https://github.com/LorenaZambaldi/DrunkGauge/blob/Elabora%C3%A7%C3%A3o-1/Analise%20de%20Risco.docx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 xml:space="preserve">Documento de Prototipação - Mostra todas as imagens que propõe como o sistema será visualmente falando. </w:t>
      </w:r>
    </w:p>
    <w:p w:rsidR="00FF2228" w:rsidRPr="00FF2228" w:rsidRDefault="00891A63" w:rsidP="00FF2228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https://github.com/LorenaZambaldi/DrunkGauge/blob/Elabora%C3%A7%C3%A3o-1/Prot%C3%B3tipo.docx</w:t>
        </w:r>
      </w:hyperlink>
    </w:p>
    <w:p w:rsidR="00FF2228" w:rsidRDefault="00FF2228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4B1608" w:rsidRDefault="005C1A4F" w:rsidP="00FA3916">
      <w:pPr>
        <w:jc w:val="both"/>
        <w:rPr>
          <w:rFonts w:ascii="Times New Roman" w:hAnsi="Times New Roman" w:cs="Times New Roman"/>
          <w:sz w:val="24"/>
        </w:rPr>
      </w:pPr>
    </w:p>
    <w:p w:rsidR="00BC10C8" w:rsidRPr="00BC10C8" w:rsidRDefault="00BC10C8" w:rsidP="00FA39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 w:rsidP="00FA3916">
      <w:pPr>
        <w:jc w:val="both"/>
      </w:pPr>
    </w:p>
    <w:p w:rsidR="00CA3309" w:rsidRDefault="00CA3309" w:rsidP="00FA3916">
      <w:pPr>
        <w:jc w:val="both"/>
      </w:pPr>
    </w:p>
    <w:sectPr w:rsidR="00CA3309" w:rsidSect="00A57FEB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792" w:rsidRDefault="00AD7792" w:rsidP="00A57FEB">
      <w:pPr>
        <w:spacing w:after="0" w:line="240" w:lineRule="auto"/>
      </w:pPr>
      <w:r>
        <w:separator/>
      </w:r>
    </w:p>
  </w:endnote>
  <w:endnote w:type="continuationSeparator" w:id="0">
    <w:p w:rsidR="00AD7792" w:rsidRDefault="00AD7792" w:rsidP="00A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660"/>
      <w:docPartObj>
        <w:docPartGallery w:val="Page Numbers (Bottom of Page)"/>
        <w:docPartUnique/>
      </w:docPartObj>
    </w:sdtPr>
    <w:sdtContent>
      <w:p w:rsidR="00891A63" w:rsidRDefault="00891A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BBB">
          <w:rPr>
            <w:noProof/>
          </w:rPr>
          <w:t>15</w:t>
        </w:r>
        <w:r>
          <w:fldChar w:fldCharType="end"/>
        </w:r>
      </w:p>
    </w:sdtContent>
  </w:sdt>
  <w:p w:rsidR="00891A63" w:rsidRDefault="00891A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792" w:rsidRDefault="00AD7792" w:rsidP="00A57FEB">
      <w:pPr>
        <w:spacing w:after="0" w:line="240" w:lineRule="auto"/>
      </w:pPr>
      <w:r>
        <w:separator/>
      </w:r>
    </w:p>
  </w:footnote>
  <w:footnote w:type="continuationSeparator" w:id="0">
    <w:p w:rsidR="00AD7792" w:rsidRDefault="00AD7792" w:rsidP="00A5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06B34"/>
    <w:rsid w:val="001D4EB3"/>
    <w:rsid w:val="00266C35"/>
    <w:rsid w:val="0029237A"/>
    <w:rsid w:val="002B46F0"/>
    <w:rsid w:val="002E65F4"/>
    <w:rsid w:val="00320D75"/>
    <w:rsid w:val="003738AF"/>
    <w:rsid w:val="004D61DD"/>
    <w:rsid w:val="005C1A4F"/>
    <w:rsid w:val="0060485F"/>
    <w:rsid w:val="0066545D"/>
    <w:rsid w:val="00720651"/>
    <w:rsid w:val="0087313A"/>
    <w:rsid w:val="00891A63"/>
    <w:rsid w:val="008A30E4"/>
    <w:rsid w:val="009D7B27"/>
    <w:rsid w:val="00A57FEB"/>
    <w:rsid w:val="00AA72DC"/>
    <w:rsid w:val="00AD7792"/>
    <w:rsid w:val="00AE5661"/>
    <w:rsid w:val="00BA0BBB"/>
    <w:rsid w:val="00BC10C8"/>
    <w:rsid w:val="00CA3309"/>
    <w:rsid w:val="00E23EAB"/>
    <w:rsid w:val="00F42AC6"/>
    <w:rsid w:val="00FA3916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E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E566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7FEB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72D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6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E5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5661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E5661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5661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FEB"/>
  </w:style>
  <w:style w:type="paragraph" w:styleId="Rodap">
    <w:name w:val="footer"/>
    <w:basedOn w:val="Normal"/>
    <w:link w:val="Rodap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orenaZambaldi/DrunkGauge/blob/Elabora%C3%A7%C3%A3o-1/Manual%20do%20usu%C3%A1rio%20Drunk%20Gaug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orenaZambaldi/DrunkGauge/blob/Elabora%C3%A7%C3%A3o-1/Prot%C3%B3tip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.com/pt_BR/download/help/sysreq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renaZambaldi/DrunkGauge/blob/Elabora%C3%A7%C3%A3o-1/Analise%20de%20Risco.docx" TargetMode="External"/><Relationship Id="rId10" Type="http://schemas.openxmlformats.org/officeDocument/2006/relationships/hyperlink" Target="http://legislacao.planalto.gov.br/legisla/legislacao.nsf/Viw_Identificacao/lei%209.294-1996?Open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orenaZambaldi/DrunkGauge/blob/Elabora%C3%A7%C3%A3o-1/Documento%20de%20Desenvolvimento%20de%20Softwar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3778-0BAE-45F7-91A5-57DC03DC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3283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9</cp:revision>
  <dcterms:created xsi:type="dcterms:W3CDTF">2016-08-16T14:00:00Z</dcterms:created>
  <dcterms:modified xsi:type="dcterms:W3CDTF">2016-09-13T12:32:00Z</dcterms:modified>
</cp:coreProperties>
</file>