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5AA" w:rsidRPr="00467C6C" w:rsidRDefault="009775AA" w:rsidP="00A442DE">
      <w:pPr>
        <w:ind w:left="708" w:firstLine="708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OLE_LINK63"/>
      <w:bookmarkStart w:id="1" w:name="OLE_LINK64"/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65C90519" wp14:editId="6BD580D9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78BCECD4" wp14:editId="02D685B8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9775AA" w:rsidRPr="00467C6C" w:rsidRDefault="00A442DE" w:rsidP="00A442DE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775AA"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9775AA" w:rsidRDefault="009775AA" w:rsidP="009775AA">
      <w:pPr>
        <w:spacing w:line="360" w:lineRule="auto"/>
        <w:jc w:val="center"/>
        <w:rPr>
          <w:szCs w:val="24"/>
        </w:rPr>
      </w:pPr>
    </w:p>
    <w:bookmarkEnd w:id="0"/>
    <w:bookmarkEnd w:id="1"/>
    <w:p w:rsidR="00F8177D" w:rsidRDefault="00F8177D"/>
    <w:p w:rsidR="009775AA" w:rsidRDefault="009775AA"/>
    <w:p w:rsidR="009775AA" w:rsidRDefault="009775AA"/>
    <w:p w:rsidR="009775AA" w:rsidRDefault="009775AA"/>
    <w:p w:rsidR="009775AA" w:rsidRDefault="009775AA"/>
    <w:p w:rsidR="009775AA" w:rsidRDefault="009775AA"/>
    <w:p w:rsidR="00952D16" w:rsidRDefault="00952D16"/>
    <w:p w:rsidR="00952D16" w:rsidRDefault="00952D16"/>
    <w:p w:rsidR="00952D16" w:rsidRDefault="00952D16"/>
    <w:p w:rsidR="00A442DE" w:rsidRDefault="00A442DE" w:rsidP="00A442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Relatório de teste</w:t>
      </w:r>
    </w:p>
    <w:p w:rsidR="00A442DE" w:rsidRDefault="00A442DE" w:rsidP="00A442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instrText xml:space="preserve"> XE "</w:instrText>
      </w:r>
      <w:r w:rsidRPr="00BA53ED">
        <w:rPr>
          <w:rFonts w:ascii="Times New Roman" w:hAnsi="Times New Roman" w:cs="Times New Roman"/>
          <w:sz w:val="24"/>
          <w:szCs w:val="24"/>
        </w:rPr>
        <w:instrText>Sistema</w:instrText>
      </w:r>
      <w:r>
        <w:instrText xml:space="preserve">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Drunk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Gauge</w:t>
      </w:r>
      <w:proofErr w:type="spellEnd"/>
    </w:p>
    <w:p w:rsidR="00A442DE" w:rsidRPr="00467C6C" w:rsidRDefault="00A442DE" w:rsidP="00A442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9775AA" w:rsidRDefault="009775AA" w:rsidP="009775AA">
      <w:pPr>
        <w:jc w:val="center"/>
        <w:rPr>
          <w:rFonts w:ascii="Arial" w:hAnsi="Arial" w:cs="Arial"/>
          <w:b/>
          <w:sz w:val="52"/>
          <w:szCs w:val="52"/>
        </w:rPr>
      </w:pPr>
    </w:p>
    <w:p w:rsidR="009775AA" w:rsidRDefault="009775AA" w:rsidP="009775AA">
      <w:pPr>
        <w:jc w:val="center"/>
        <w:rPr>
          <w:rFonts w:ascii="Arial" w:hAnsi="Arial" w:cs="Arial"/>
          <w:b/>
          <w:sz w:val="52"/>
          <w:szCs w:val="52"/>
        </w:rPr>
      </w:pPr>
    </w:p>
    <w:p w:rsidR="009775AA" w:rsidRDefault="009775AA" w:rsidP="009775AA">
      <w:pPr>
        <w:jc w:val="center"/>
        <w:rPr>
          <w:rFonts w:ascii="Arial" w:hAnsi="Arial" w:cs="Arial"/>
          <w:b/>
          <w:sz w:val="52"/>
          <w:szCs w:val="52"/>
        </w:rPr>
      </w:pPr>
    </w:p>
    <w:p w:rsidR="009775AA" w:rsidRDefault="009775AA" w:rsidP="009775AA">
      <w:pPr>
        <w:jc w:val="center"/>
        <w:rPr>
          <w:rFonts w:ascii="Arial" w:hAnsi="Arial" w:cs="Arial"/>
          <w:b/>
          <w:sz w:val="52"/>
          <w:szCs w:val="52"/>
        </w:rPr>
      </w:pPr>
    </w:p>
    <w:p w:rsidR="00A442DE" w:rsidRDefault="00A442DE" w:rsidP="00A442DE">
      <w:pPr>
        <w:spacing w:line="360" w:lineRule="auto"/>
        <w:rPr>
          <w:rFonts w:ascii="Arial" w:hAnsi="Arial" w:cs="Arial"/>
          <w:b/>
          <w:sz w:val="52"/>
          <w:szCs w:val="52"/>
        </w:rPr>
      </w:pPr>
    </w:p>
    <w:p w:rsidR="00A442DE" w:rsidRDefault="00A442DE" w:rsidP="00A442DE">
      <w:pPr>
        <w:spacing w:line="360" w:lineRule="auto"/>
        <w:rPr>
          <w:rFonts w:ascii="Arial" w:hAnsi="Arial" w:cs="Arial"/>
          <w:b/>
          <w:sz w:val="52"/>
          <w:szCs w:val="52"/>
        </w:rPr>
      </w:pPr>
    </w:p>
    <w:p w:rsidR="00A442DE" w:rsidRDefault="00A442DE" w:rsidP="00A44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52"/>
          <w:szCs w:val="52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442DE" w:rsidRPr="00F653F7" w:rsidRDefault="00A442DE" w:rsidP="00A442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53F7">
        <w:rPr>
          <w:rFonts w:ascii="Times New Roman" w:hAnsi="Times New Roman" w:cs="Times New Roman"/>
          <w:sz w:val="24"/>
          <w:szCs w:val="24"/>
        </w:rPr>
        <w:t xml:space="preserve">Limeira, </w:t>
      </w:r>
      <w:r>
        <w:rPr>
          <w:rFonts w:ascii="Times New Roman" w:hAnsi="Times New Roman" w:cs="Times New Roman"/>
          <w:sz w:val="24"/>
          <w:szCs w:val="24"/>
        </w:rPr>
        <w:t>Novembro de 2016</w:t>
      </w: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A442DE" w:rsidRPr="00A358E6" w:rsidRDefault="00A442DE" w:rsidP="00A442DE">
      <w:pPr>
        <w:rPr>
          <w:rFonts w:ascii="Times New Roman" w:hAnsi="Times New Roman" w:cs="Times New Roman"/>
          <w:b/>
          <w:sz w:val="28"/>
          <w:szCs w:val="28"/>
        </w:rPr>
      </w:pPr>
      <w:r w:rsidRPr="00A358E6">
        <w:rPr>
          <w:rFonts w:ascii="Times New Roman" w:hAnsi="Times New Roman" w:cs="Times New Roman"/>
          <w:b/>
          <w:sz w:val="28"/>
          <w:szCs w:val="28"/>
        </w:rPr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442DE" w:rsidTr="001E435E">
        <w:tc>
          <w:tcPr>
            <w:tcW w:w="2123" w:type="dxa"/>
          </w:tcPr>
          <w:p w:rsidR="00A442DE" w:rsidRPr="00A358E6" w:rsidRDefault="00A442DE" w:rsidP="001E435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A442DE" w:rsidRPr="00A358E6" w:rsidRDefault="00A442DE" w:rsidP="001E435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A442DE" w:rsidRPr="00A358E6" w:rsidRDefault="00A442DE" w:rsidP="001E435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>Descrição</w:t>
            </w:r>
          </w:p>
        </w:tc>
        <w:tc>
          <w:tcPr>
            <w:tcW w:w="2124" w:type="dxa"/>
          </w:tcPr>
          <w:p w:rsidR="00A442DE" w:rsidRPr="00A358E6" w:rsidRDefault="00A442DE" w:rsidP="001E4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8E6">
              <w:rPr>
                <w:rFonts w:ascii="Times New Roman" w:hAnsi="Times New Roman" w:cs="Times New Roman"/>
                <w:sz w:val="28"/>
                <w:szCs w:val="28"/>
              </w:rPr>
              <w:t>Autor</w:t>
            </w:r>
          </w:p>
        </w:tc>
      </w:tr>
      <w:tr w:rsidR="00A442DE" w:rsidTr="001E435E">
        <w:tc>
          <w:tcPr>
            <w:tcW w:w="2123" w:type="dxa"/>
          </w:tcPr>
          <w:p w:rsidR="00A442DE" w:rsidRPr="00EF72CB" w:rsidRDefault="00A442DE" w:rsidP="001E4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11/10/2016</w:t>
            </w:r>
          </w:p>
        </w:tc>
        <w:tc>
          <w:tcPr>
            <w:tcW w:w="2123" w:type="dxa"/>
          </w:tcPr>
          <w:p w:rsidR="00A442DE" w:rsidRDefault="00A442DE" w:rsidP="001E4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124" w:type="dxa"/>
          </w:tcPr>
          <w:p w:rsidR="00A442DE" w:rsidRDefault="00A442DE" w:rsidP="001E4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relatório</w:t>
            </w:r>
          </w:p>
        </w:tc>
        <w:tc>
          <w:tcPr>
            <w:tcW w:w="2124" w:type="dxa"/>
          </w:tcPr>
          <w:p w:rsidR="00A442DE" w:rsidRDefault="00A442DE" w:rsidP="001E4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Renata R. </w:t>
            </w:r>
            <w:proofErr w:type="spellStart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Quagliato</w:t>
            </w:r>
            <w:proofErr w:type="spellEnd"/>
          </w:p>
        </w:tc>
      </w:tr>
    </w:tbl>
    <w:p w:rsidR="00740AEC" w:rsidRDefault="00740AEC" w:rsidP="00A442DE">
      <w:pPr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bookmarkStart w:id="2" w:name="OLE_LINK90" w:displacedByCustomXml="next"/>
    <w:bookmarkStart w:id="3" w:name="OLE_LINK89" w:displacedByCustomXml="next"/>
    <w:sdt>
      <w:sdtPr>
        <w:id w:val="20586610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442DE" w:rsidRPr="00A442DE" w:rsidRDefault="00A442DE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A442D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A442DE" w:rsidRPr="00A442DE" w:rsidRDefault="00A442DE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A442D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442D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442D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5761531" w:history="1">
            <w:r w:rsidRPr="00A442DE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Introdução</w:t>
            </w:r>
            <w:r w:rsidRPr="00A44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44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44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_Toc465761531 \h </w:instrText>
            </w:r>
            <w:r w:rsidRPr="00A44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44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44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44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42DE" w:rsidRPr="00A442DE" w:rsidRDefault="00A442DE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5761532" w:history="1">
            <w:r w:rsidRPr="00A442DE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Resultado dos testes</w:t>
            </w:r>
            <w:r w:rsidRPr="00A44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44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44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_Toc465761532 \h </w:instrText>
            </w:r>
            <w:r w:rsidRPr="00A44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44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44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44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42DE" w:rsidRDefault="00A442DE">
          <w:r w:rsidRPr="00A442D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740AEC" w:rsidRDefault="00740AEC" w:rsidP="00740AEC">
      <w:pPr>
        <w:jc w:val="center"/>
        <w:rPr>
          <w:rFonts w:ascii="Arial" w:hAnsi="Arial" w:cs="Arial"/>
          <w:b/>
          <w:sz w:val="24"/>
          <w:szCs w:val="24"/>
        </w:rPr>
      </w:pPr>
    </w:p>
    <w:p w:rsidR="00952D16" w:rsidRPr="00952D16" w:rsidRDefault="00952D16" w:rsidP="00740AEC">
      <w:pPr>
        <w:jc w:val="center"/>
        <w:rPr>
          <w:rFonts w:ascii="Arial" w:hAnsi="Arial" w:cs="Arial"/>
          <w:b/>
          <w:sz w:val="24"/>
          <w:szCs w:val="24"/>
        </w:rPr>
      </w:pPr>
    </w:p>
    <w:bookmarkEnd w:id="3"/>
    <w:bookmarkEnd w:id="2"/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Pr="00952D16" w:rsidRDefault="00740AEC" w:rsidP="00A442DE">
      <w:pPr>
        <w:pStyle w:val="Ttulo1"/>
      </w:pPr>
      <w:bookmarkStart w:id="4" w:name="_Toc465761531"/>
      <w:r w:rsidRPr="00952D16">
        <w:t>I</w:t>
      </w:r>
      <w:r w:rsidR="009775AA" w:rsidRPr="00952D16">
        <w:t>ntrodução</w:t>
      </w:r>
      <w:bookmarkEnd w:id="4"/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Pr="00A442DE" w:rsidRDefault="009775AA" w:rsidP="00A442D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5" w:name="OLE_LINK69"/>
      <w:bookmarkStart w:id="6" w:name="OLE_LINK70"/>
      <w:r w:rsidRPr="00A442DE">
        <w:rPr>
          <w:rFonts w:ascii="Times New Roman" w:hAnsi="Times New Roman" w:cs="Times New Roman"/>
          <w:sz w:val="24"/>
          <w:szCs w:val="24"/>
        </w:rPr>
        <w:t xml:space="preserve">Esse documento representa o resultado dos testes realizados do produto </w:t>
      </w:r>
      <w:proofErr w:type="spellStart"/>
      <w:r w:rsidRPr="00A442DE">
        <w:rPr>
          <w:rFonts w:ascii="Times New Roman" w:hAnsi="Times New Roman" w:cs="Times New Roman"/>
          <w:i/>
          <w:sz w:val="24"/>
          <w:szCs w:val="24"/>
        </w:rPr>
        <w:t>Drunk</w:t>
      </w:r>
      <w:proofErr w:type="spellEnd"/>
      <w:r w:rsidRPr="00A442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442DE">
        <w:rPr>
          <w:rFonts w:ascii="Times New Roman" w:hAnsi="Times New Roman" w:cs="Times New Roman"/>
          <w:i/>
          <w:sz w:val="24"/>
          <w:szCs w:val="24"/>
        </w:rPr>
        <w:t>Gauge</w:t>
      </w:r>
      <w:proofErr w:type="spellEnd"/>
      <w:r w:rsidRPr="00A442D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442DE">
        <w:rPr>
          <w:rFonts w:ascii="Times New Roman" w:hAnsi="Times New Roman" w:cs="Times New Roman"/>
          <w:sz w:val="24"/>
          <w:szCs w:val="24"/>
        </w:rPr>
        <w:t>tendo como objetivo analisar os resultados esperados utilizando possíveis dados comuns dos usuários.</w:t>
      </w:r>
    </w:p>
    <w:p w:rsidR="009775AA" w:rsidRPr="00A442DE" w:rsidRDefault="009775AA" w:rsidP="00A442DE">
      <w:pPr>
        <w:jc w:val="both"/>
        <w:rPr>
          <w:rFonts w:ascii="Times New Roman" w:hAnsi="Times New Roman" w:cs="Times New Roman"/>
          <w:sz w:val="24"/>
          <w:szCs w:val="24"/>
        </w:rPr>
      </w:pPr>
      <w:r w:rsidRPr="00A442DE">
        <w:rPr>
          <w:rFonts w:ascii="Times New Roman" w:hAnsi="Times New Roman" w:cs="Times New Roman"/>
          <w:sz w:val="24"/>
          <w:szCs w:val="24"/>
        </w:rPr>
        <w:t xml:space="preserve">O </w:t>
      </w:r>
      <w:r w:rsidR="00952D16" w:rsidRPr="00A442DE">
        <w:rPr>
          <w:rFonts w:ascii="Times New Roman" w:hAnsi="Times New Roman" w:cs="Times New Roman"/>
          <w:sz w:val="24"/>
          <w:szCs w:val="24"/>
        </w:rPr>
        <w:t>teste identificou</w:t>
      </w:r>
      <w:r w:rsidRPr="00A442DE">
        <w:rPr>
          <w:rFonts w:ascii="Times New Roman" w:hAnsi="Times New Roman" w:cs="Times New Roman"/>
          <w:sz w:val="24"/>
          <w:szCs w:val="24"/>
        </w:rPr>
        <w:t>:</w:t>
      </w:r>
    </w:p>
    <w:p w:rsidR="009775AA" w:rsidRPr="00A442DE" w:rsidRDefault="009775AA" w:rsidP="00A442DE">
      <w:pPr>
        <w:jc w:val="both"/>
        <w:rPr>
          <w:rFonts w:ascii="Times New Roman" w:hAnsi="Times New Roman" w:cs="Times New Roman"/>
          <w:sz w:val="24"/>
          <w:szCs w:val="24"/>
        </w:rPr>
      </w:pPr>
      <w:r w:rsidRPr="00A442DE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952D16" w:rsidRPr="00A442DE">
        <w:rPr>
          <w:rFonts w:ascii="Times New Roman" w:hAnsi="Times New Roman" w:cs="Times New Roman"/>
          <w:sz w:val="24"/>
          <w:szCs w:val="24"/>
        </w:rPr>
        <w:t>A</w:t>
      </w:r>
      <w:r w:rsidRPr="00A442DE">
        <w:rPr>
          <w:rFonts w:ascii="Times New Roman" w:hAnsi="Times New Roman" w:cs="Times New Roman"/>
          <w:sz w:val="24"/>
          <w:szCs w:val="24"/>
        </w:rPr>
        <w:t xml:space="preserve"> entrada de possíveis dados utilizados pelos usuários</w:t>
      </w:r>
    </w:p>
    <w:p w:rsidR="009775AA" w:rsidRPr="00A442DE" w:rsidRDefault="009775AA" w:rsidP="00A442DE">
      <w:pPr>
        <w:jc w:val="both"/>
        <w:rPr>
          <w:rFonts w:ascii="Times New Roman" w:hAnsi="Times New Roman" w:cs="Times New Roman"/>
          <w:sz w:val="24"/>
          <w:szCs w:val="24"/>
        </w:rPr>
      </w:pPr>
      <w:r w:rsidRPr="00A442DE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952D16" w:rsidRPr="00A442DE">
        <w:rPr>
          <w:rFonts w:ascii="Times New Roman" w:hAnsi="Times New Roman" w:cs="Times New Roman"/>
          <w:sz w:val="24"/>
          <w:szCs w:val="24"/>
        </w:rPr>
        <w:t xml:space="preserve">Os </w:t>
      </w:r>
      <w:r w:rsidRPr="00A442DE">
        <w:rPr>
          <w:rFonts w:ascii="Times New Roman" w:hAnsi="Times New Roman" w:cs="Times New Roman"/>
          <w:sz w:val="24"/>
          <w:szCs w:val="24"/>
        </w:rPr>
        <w:t>possíveis erros no sistema</w:t>
      </w:r>
    </w:p>
    <w:p w:rsidR="009775AA" w:rsidRDefault="009775AA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  <w:bookmarkStart w:id="7" w:name="_GoBack"/>
      <w:bookmarkEnd w:id="7"/>
    </w:p>
    <w:p w:rsidR="009775AA" w:rsidRPr="00952D16" w:rsidRDefault="009775AA" w:rsidP="00A442DE">
      <w:pPr>
        <w:pStyle w:val="Ttulo1"/>
      </w:pPr>
      <w:bookmarkStart w:id="8" w:name="_Toc465761532"/>
      <w:r w:rsidRPr="00952D16">
        <w:t>Resultado dos testes</w:t>
      </w:r>
      <w:bookmarkEnd w:id="8"/>
    </w:p>
    <w:tbl>
      <w:tblPr>
        <w:tblStyle w:val="Tabelacomgrade"/>
        <w:tblpPr w:leftFromText="141" w:rightFromText="141" w:vertAnchor="text" w:horzAnchor="margin" w:tblpXSpec="center" w:tblpY="352"/>
        <w:tblW w:w="10485" w:type="dxa"/>
        <w:tblLook w:val="04A0" w:firstRow="1" w:lastRow="0" w:firstColumn="1" w:lastColumn="0" w:noHBand="0" w:noVBand="1"/>
      </w:tblPr>
      <w:tblGrid>
        <w:gridCol w:w="988"/>
        <w:gridCol w:w="3260"/>
        <w:gridCol w:w="6237"/>
      </w:tblGrid>
      <w:tr w:rsidR="00A442DE" w:rsidRPr="00A442DE" w:rsidTr="00A442DE">
        <w:tc>
          <w:tcPr>
            <w:tcW w:w="988" w:type="dxa"/>
          </w:tcPr>
          <w:p w:rsidR="00A442DE" w:rsidRPr="00A442DE" w:rsidRDefault="00A442DE" w:rsidP="00A442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3260" w:type="dxa"/>
          </w:tcPr>
          <w:p w:rsidR="00A442DE" w:rsidRPr="00A442DE" w:rsidRDefault="00A442DE" w:rsidP="00A442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b/>
                <w:sz w:val="24"/>
                <w:szCs w:val="24"/>
              </w:rPr>
              <w:t>Escopo</w:t>
            </w:r>
          </w:p>
        </w:tc>
        <w:tc>
          <w:tcPr>
            <w:tcW w:w="6237" w:type="dxa"/>
          </w:tcPr>
          <w:p w:rsidR="00A442DE" w:rsidRPr="00A442DE" w:rsidRDefault="00A442DE" w:rsidP="00A442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b/>
                <w:sz w:val="24"/>
                <w:szCs w:val="24"/>
              </w:rPr>
              <w:t>Resultado</w:t>
            </w:r>
          </w:p>
        </w:tc>
      </w:tr>
      <w:tr w:rsidR="00A442DE" w:rsidRPr="00A442DE" w:rsidTr="00A442DE">
        <w:tc>
          <w:tcPr>
            <w:tcW w:w="988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Caso 2</w:t>
            </w:r>
          </w:p>
        </w:tc>
        <w:tc>
          <w:tcPr>
            <w:tcW w:w="3260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Criar conta</w:t>
            </w:r>
          </w:p>
        </w:tc>
        <w:tc>
          <w:tcPr>
            <w:tcW w:w="6237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A conta é criada, entretanto, não há checagem dos dados que está sendo digitado pelo usuário</w:t>
            </w:r>
          </w:p>
        </w:tc>
      </w:tr>
      <w:tr w:rsidR="00A442DE" w:rsidRPr="00A442DE" w:rsidTr="00A442DE">
        <w:tc>
          <w:tcPr>
            <w:tcW w:w="988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Caso 3</w:t>
            </w:r>
          </w:p>
        </w:tc>
        <w:tc>
          <w:tcPr>
            <w:tcW w:w="3260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Cadastrar contato próximo</w:t>
            </w:r>
          </w:p>
        </w:tc>
        <w:tc>
          <w:tcPr>
            <w:tcW w:w="6237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O cadastro é realizado com sucesso, entretanto, não há checagem dos dados que está sendo digitado pelo usuário</w:t>
            </w:r>
          </w:p>
        </w:tc>
      </w:tr>
      <w:tr w:rsidR="00A442DE" w:rsidRPr="00A442DE" w:rsidTr="00A442DE">
        <w:tc>
          <w:tcPr>
            <w:tcW w:w="988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Caso 5</w:t>
            </w:r>
          </w:p>
        </w:tc>
        <w:tc>
          <w:tcPr>
            <w:tcW w:w="3260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Recuperar Senha</w:t>
            </w:r>
          </w:p>
        </w:tc>
        <w:tc>
          <w:tcPr>
            <w:tcW w:w="6237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 xml:space="preserve">A recuperação de senha acontece no próprio software, porém nenhum </w:t>
            </w:r>
            <w:proofErr w:type="spellStart"/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A442DE">
              <w:rPr>
                <w:rFonts w:ascii="Times New Roman" w:hAnsi="Times New Roman" w:cs="Times New Roman"/>
                <w:sz w:val="24"/>
                <w:szCs w:val="24"/>
              </w:rPr>
              <w:t xml:space="preserve"> é enviado para o usuário sobre as mudanças realizadas na conta</w:t>
            </w:r>
          </w:p>
        </w:tc>
      </w:tr>
      <w:tr w:rsidR="00A442DE" w:rsidRPr="00A442DE" w:rsidTr="00A442DE">
        <w:tc>
          <w:tcPr>
            <w:tcW w:w="988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Caso 7</w:t>
            </w:r>
          </w:p>
        </w:tc>
        <w:tc>
          <w:tcPr>
            <w:tcW w:w="3260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Configurar Conta</w:t>
            </w:r>
          </w:p>
        </w:tc>
        <w:tc>
          <w:tcPr>
            <w:tcW w:w="6237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Não há opção de configuração de conta</w:t>
            </w:r>
          </w:p>
        </w:tc>
      </w:tr>
      <w:tr w:rsidR="00A442DE" w:rsidRPr="00A442DE" w:rsidTr="00A442DE">
        <w:tc>
          <w:tcPr>
            <w:tcW w:w="988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Caso 8</w:t>
            </w:r>
          </w:p>
        </w:tc>
        <w:tc>
          <w:tcPr>
            <w:tcW w:w="3260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Iniciar/Responder Questionário</w:t>
            </w:r>
          </w:p>
        </w:tc>
        <w:tc>
          <w:tcPr>
            <w:tcW w:w="6237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Mostra apenas o resultado final</w:t>
            </w:r>
          </w:p>
        </w:tc>
      </w:tr>
      <w:tr w:rsidR="00A442DE" w:rsidRPr="00A442DE" w:rsidTr="00A442DE">
        <w:tc>
          <w:tcPr>
            <w:tcW w:w="988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Caso 9</w:t>
            </w:r>
          </w:p>
        </w:tc>
        <w:tc>
          <w:tcPr>
            <w:tcW w:w="3260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Visualizar nível de embriagues</w:t>
            </w:r>
          </w:p>
        </w:tc>
        <w:tc>
          <w:tcPr>
            <w:tcW w:w="6237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O produto não mostra o nível de embriaguez em que se encontra o usuário</w:t>
            </w:r>
          </w:p>
        </w:tc>
      </w:tr>
      <w:tr w:rsidR="00A442DE" w:rsidRPr="00A442DE" w:rsidTr="00A442DE">
        <w:tc>
          <w:tcPr>
            <w:tcW w:w="988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Caso 10</w:t>
            </w:r>
          </w:p>
        </w:tc>
        <w:tc>
          <w:tcPr>
            <w:tcW w:w="3260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Realizar Contato</w:t>
            </w:r>
          </w:p>
        </w:tc>
        <w:tc>
          <w:tcPr>
            <w:tcW w:w="6237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Não implementado</w:t>
            </w:r>
          </w:p>
        </w:tc>
      </w:tr>
      <w:tr w:rsidR="00A442DE" w:rsidRPr="00A442DE" w:rsidTr="00A442DE">
        <w:tc>
          <w:tcPr>
            <w:tcW w:w="988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Caso 11</w:t>
            </w:r>
          </w:p>
        </w:tc>
        <w:tc>
          <w:tcPr>
            <w:tcW w:w="3260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Solicitar Taxi</w:t>
            </w:r>
          </w:p>
        </w:tc>
        <w:tc>
          <w:tcPr>
            <w:tcW w:w="6237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Não implementado</w:t>
            </w:r>
          </w:p>
        </w:tc>
      </w:tr>
    </w:tbl>
    <w:p w:rsidR="009775AA" w:rsidRPr="00A442DE" w:rsidRDefault="009775AA" w:rsidP="00A442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75AA" w:rsidRPr="00A442DE" w:rsidRDefault="009775AA" w:rsidP="009775AA">
      <w:pPr>
        <w:rPr>
          <w:rFonts w:ascii="Times New Roman" w:hAnsi="Times New Roman" w:cs="Times New Roman"/>
          <w:sz w:val="24"/>
          <w:szCs w:val="24"/>
        </w:rPr>
      </w:pPr>
      <w:r w:rsidRPr="00A442DE">
        <w:rPr>
          <w:rFonts w:ascii="Times New Roman" w:hAnsi="Times New Roman" w:cs="Times New Roman"/>
          <w:sz w:val="24"/>
          <w:szCs w:val="24"/>
        </w:rPr>
        <w:tab/>
      </w:r>
    </w:p>
    <w:bookmarkEnd w:id="5"/>
    <w:bookmarkEnd w:id="6"/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P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sectPr w:rsidR="009775AA" w:rsidRPr="009775AA" w:rsidSect="00A442DE">
      <w:footerReference w:type="default" r:id="rId9"/>
      <w:pgSz w:w="11906" w:h="16838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3F4" w:rsidRDefault="001F53F4" w:rsidP="00952D16">
      <w:pPr>
        <w:spacing w:after="0" w:line="240" w:lineRule="auto"/>
      </w:pPr>
      <w:r>
        <w:separator/>
      </w:r>
    </w:p>
  </w:endnote>
  <w:endnote w:type="continuationSeparator" w:id="0">
    <w:p w:rsidR="001F53F4" w:rsidRDefault="001F53F4" w:rsidP="00952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6842020"/>
      <w:docPartObj>
        <w:docPartGallery w:val="Page Numbers (Bottom of Page)"/>
        <w:docPartUnique/>
      </w:docPartObj>
    </w:sdtPr>
    <w:sdtContent>
      <w:p w:rsidR="00A442DE" w:rsidRDefault="00A442D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952D16" w:rsidRDefault="00952D1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3F4" w:rsidRDefault="001F53F4" w:rsidP="00952D16">
      <w:pPr>
        <w:spacing w:after="0" w:line="240" w:lineRule="auto"/>
      </w:pPr>
      <w:r>
        <w:separator/>
      </w:r>
    </w:p>
  </w:footnote>
  <w:footnote w:type="continuationSeparator" w:id="0">
    <w:p w:rsidR="001F53F4" w:rsidRDefault="001F53F4" w:rsidP="00952D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AA"/>
    <w:rsid w:val="001F53F4"/>
    <w:rsid w:val="004A4020"/>
    <w:rsid w:val="00740AEC"/>
    <w:rsid w:val="00952D16"/>
    <w:rsid w:val="009775AA"/>
    <w:rsid w:val="00A442DE"/>
    <w:rsid w:val="00F8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E0535-4016-4B07-8540-1A857AE9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5AA"/>
  </w:style>
  <w:style w:type="paragraph" w:styleId="Ttulo1">
    <w:name w:val="heading 1"/>
    <w:basedOn w:val="Normal"/>
    <w:next w:val="Normal"/>
    <w:link w:val="Ttulo1Char"/>
    <w:uiPriority w:val="9"/>
    <w:qFormat/>
    <w:rsid w:val="00A442D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77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52D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2D16"/>
  </w:style>
  <w:style w:type="paragraph" w:styleId="Rodap">
    <w:name w:val="footer"/>
    <w:basedOn w:val="Normal"/>
    <w:link w:val="RodapChar"/>
    <w:uiPriority w:val="99"/>
    <w:unhideWhenUsed/>
    <w:rsid w:val="00952D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2D16"/>
  </w:style>
  <w:style w:type="character" w:customStyle="1" w:styleId="Ttulo1Char">
    <w:name w:val="Título 1 Char"/>
    <w:basedOn w:val="Fontepargpadro"/>
    <w:link w:val="Ttulo1"/>
    <w:uiPriority w:val="9"/>
    <w:rsid w:val="00A442DE"/>
    <w:rPr>
      <w:rFonts w:ascii="Times New Roman" w:eastAsiaTheme="majorEastAsia" w:hAnsi="Times New Roman" w:cstheme="majorBidi"/>
      <w:b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442DE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442DE"/>
    <w:pPr>
      <w:spacing w:after="100"/>
    </w:pPr>
  </w:style>
  <w:style w:type="character" w:styleId="Hyperlink">
    <w:name w:val="Hyperlink"/>
    <w:basedOn w:val="Fontepargpadro"/>
    <w:uiPriority w:val="99"/>
    <w:unhideWhenUsed/>
    <w:rsid w:val="00A442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E1351-7FEC-4186-A9C2-6FEABA3C3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266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</dc:creator>
  <cp:keywords/>
  <dc:description/>
  <cp:lastModifiedBy>Usuario</cp:lastModifiedBy>
  <cp:revision>2</cp:revision>
  <dcterms:created xsi:type="dcterms:W3CDTF">2016-11-01T12:30:00Z</dcterms:created>
  <dcterms:modified xsi:type="dcterms:W3CDTF">2016-11-01T13:06:00Z</dcterms:modified>
</cp:coreProperties>
</file>