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9AF04" w14:textId="1D6F5B02" w:rsidR="006219CE" w:rsidRDefault="00BB3F74" w:rsidP="00C93419">
      <w:pPr>
        <w:pStyle w:val="Naslov1"/>
        <w:pBdr>
          <w:bottom w:val="single" w:sz="4" w:space="1" w:color="auto"/>
        </w:pBdr>
      </w:pPr>
      <w:r>
        <w:t xml:space="preserve">Vježba </w:t>
      </w:r>
      <w:r w:rsidR="00D66890">
        <w:t>2</w:t>
      </w:r>
      <w:r>
        <w:t xml:space="preserve">. – CSS </w:t>
      </w:r>
      <w:r w:rsidR="00D66890">
        <w:t>pseudoklase</w:t>
      </w:r>
    </w:p>
    <w:p w14:paraId="4ECC0EAF" w14:textId="2A3524E5" w:rsidR="00BB3F74" w:rsidRDefault="00BB3F74" w:rsidP="008C00D5">
      <w:pPr>
        <w:spacing w:before="240"/>
      </w:pPr>
      <w:r>
        <w:t xml:space="preserve">Mapu </w:t>
      </w:r>
      <w:r w:rsidRPr="008555C8">
        <w:rPr>
          <w:b/>
        </w:rPr>
        <w:t>Primjer 1.</w:t>
      </w:r>
      <w:r w:rsidR="00555FEA">
        <w:rPr>
          <w:b/>
        </w:rPr>
        <w:t>2</w:t>
      </w:r>
      <w:r>
        <w:t xml:space="preserve"> otvori u VS Code-u. Datoteci index.html ugradi vanjski css stil main.css. U main.css datoteci postavi sljedeće stilove.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704"/>
        <w:gridCol w:w="8358"/>
      </w:tblGrid>
      <w:tr w:rsidR="00BB3F74" w14:paraId="6A4809C6" w14:textId="77777777" w:rsidTr="00BB3F74">
        <w:tc>
          <w:tcPr>
            <w:tcW w:w="704" w:type="dxa"/>
          </w:tcPr>
          <w:p w14:paraId="055C2E70" w14:textId="77777777" w:rsidR="00BB3F74" w:rsidRDefault="00BB3F74"/>
        </w:tc>
        <w:tc>
          <w:tcPr>
            <w:tcW w:w="8358" w:type="dxa"/>
          </w:tcPr>
          <w:p w14:paraId="3C6E3084" w14:textId="77777777" w:rsidR="00BB3F74" w:rsidRDefault="00BB3F74">
            <w:r>
              <w:t>Zadaci:</w:t>
            </w:r>
          </w:p>
        </w:tc>
      </w:tr>
      <w:tr w:rsidR="00BB3F74" w14:paraId="04E7A6DF" w14:textId="77777777" w:rsidTr="00BB3F74">
        <w:tc>
          <w:tcPr>
            <w:tcW w:w="704" w:type="dxa"/>
          </w:tcPr>
          <w:p w14:paraId="68ABD841" w14:textId="77777777" w:rsidR="00BB3F74" w:rsidRDefault="00BB3F74" w:rsidP="00BB3F74">
            <w:pPr>
              <w:pStyle w:val="Odlomakpopisa"/>
              <w:numPr>
                <w:ilvl w:val="0"/>
                <w:numId w:val="1"/>
              </w:numPr>
            </w:pPr>
          </w:p>
        </w:tc>
        <w:tc>
          <w:tcPr>
            <w:tcW w:w="8358" w:type="dxa"/>
          </w:tcPr>
          <w:p w14:paraId="239421F6" w14:textId="5F211177" w:rsidR="00BB3F74" w:rsidRDefault="000E7C32" w:rsidP="00621D83">
            <w:r>
              <w:t xml:space="preserve">Linkove u navigaciji </w:t>
            </w:r>
            <w:r w:rsidR="00975833">
              <w:t>oboji u crvenu, plavu, smeđu i žutu boju</w:t>
            </w:r>
            <w:r w:rsidR="00ED784D">
              <w:t xml:space="preserve"> </w:t>
            </w:r>
            <w:r w:rsidR="000E1E11">
              <w:t>u LVHA stanjim</w:t>
            </w:r>
            <w:r w:rsidR="006B3201">
              <w:t>a.</w:t>
            </w:r>
          </w:p>
        </w:tc>
      </w:tr>
      <w:tr w:rsidR="00BB3F74" w14:paraId="2C1C648B" w14:textId="77777777" w:rsidTr="00BB3F74">
        <w:tc>
          <w:tcPr>
            <w:tcW w:w="704" w:type="dxa"/>
          </w:tcPr>
          <w:p w14:paraId="45F97DF2" w14:textId="77777777" w:rsidR="00BB3F74" w:rsidRDefault="00BB3F74" w:rsidP="00BB3F74">
            <w:pPr>
              <w:pStyle w:val="Odlomakpopisa"/>
              <w:numPr>
                <w:ilvl w:val="0"/>
                <w:numId w:val="1"/>
              </w:numPr>
            </w:pPr>
          </w:p>
        </w:tc>
        <w:tc>
          <w:tcPr>
            <w:tcW w:w="8358" w:type="dxa"/>
          </w:tcPr>
          <w:p w14:paraId="0F618AF4" w14:textId="6A4DD3B0" w:rsidR="00BB3F74" w:rsidRDefault="000963E0">
            <w:r>
              <w:t>Stavk</w:t>
            </w:r>
            <w:r w:rsidR="007521E5">
              <w:t xml:space="preserve">ama </w:t>
            </w:r>
            <w:r>
              <w:t xml:space="preserve">na parnim mjestima </w:t>
            </w:r>
            <w:r w:rsidR="007521E5">
              <w:t xml:space="preserve">postavi </w:t>
            </w:r>
            <w:r w:rsidR="009C0E1D">
              <w:t xml:space="preserve">boju pozadine u </w:t>
            </w:r>
            <w:r w:rsidR="00201BCD">
              <w:t>crnu, a slova u bijelu.</w:t>
            </w:r>
          </w:p>
        </w:tc>
      </w:tr>
      <w:tr w:rsidR="00BB3F74" w14:paraId="2FFA15EE" w14:textId="77777777" w:rsidTr="00BB3F74">
        <w:tc>
          <w:tcPr>
            <w:tcW w:w="704" w:type="dxa"/>
          </w:tcPr>
          <w:p w14:paraId="584A0149" w14:textId="77777777" w:rsidR="00BB3F74" w:rsidRDefault="00BB3F74" w:rsidP="00BB3F74">
            <w:pPr>
              <w:pStyle w:val="Odlomakpopisa"/>
              <w:numPr>
                <w:ilvl w:val="0"/>
                <w:numId w:val="1"/>
              </w:numPr>
            </w:pPr>
          </w:p>
        </w:tc>
        <w:tc>
          <w:tcPr>
            <w:tcW w:w="8358" w:type="dxa"/>
          </w:tcPr>
          <w:p w14:paraId="2A2030BA" w14:textId="2C96E0E2" w:rsidR="00BB3F74" w:rsidRDefault="0042339F">
            <w:r>
              <w:t xml:space="preserve">Trećoj stavci u </w:t>
            </w:r>
            <w:r w:rsidR="00022D50">
              <w:t>drugoj listi postavi boju pozadine u narančastu.</w:t>
            </w:r>
          </w:p>
        </w:tc>
      </w:tr>
      <w:tr w:rsidR="00BB3F74" w14:paraId="6A739DEE" w14:textId="77777777" w:rsidTr="00BB3F74">
        <w:tc>
          <w:tcPr>
            <w:tcW w:w="704" w:type="dxa"/>
          </w:tcPr>
          <w:p w14:paraId="28281471" w14:textId="77777777" w:rsidR="00BB3F74" w:rsidRDefault="00BB3F74" w:rsidP="00BB3F74">
            <w:pPr>
              <w:pStyle w:val="Odlomakpopisa"/>
              <w:numPr>
                <w:ilvl w:val="0"/>
                <w:numId w:val="1"/>
              </w:numPr>
            </w:pPr>
          </w:p>
        </w:tc>
        <w:tc>
          <w:tcPr>
            <w:tcW w:w="8358" w:type="dxa"/>
          </w:tcPr>
          <w:p w14:paraId="24A509BF" w14:textId="7A1E8A1C" w:rsidR="00BB3F74" w:rsidRDefault="00C72105">
            <w:r>
              <w:t xml:space="preserve">Kopiraj listu i stavkama te liste </w:t>
            </w:r>
            <w:r w:rsidR="007857B8">
              <w:t>povećaj slova kad prelaziš mišom preko njih.</w:t>
            </w:r>
          </w:p>
        </w:tc>
      </w:tr>
      <w:tr w:rsidR="00BB3F74" w14:paraId="4B603B7D" w14:textId="77777777" w:rsidTr="00BB3F74">
        <w:tc>
          <w:tcPr>
            <w:tcW w:w="704" w:type="dxa"/>
          </w:tcPr>
          <w:p w14:paraId="707EA07B" w14:textId="77777777" w:rsidR="00BB3F74" w:rsidRDefault="00BB3F74" w:rsidP="00BB3F74">
            <w:pPr>
              <w:pStyle w:val="Odlomakpopisa"/>
              <w:numPr>
                <w:ilvl w:val="0"/>
                <w:numId w:val="1"/>
              </w:numPr>
            </w:pPr>
          </w:p>
        </w:tc>
        <w:tc>
          <w:tcPr>
            <w:tcW w:w="8358" w:type="dxa"/>
          </w:tcPr>
          <w:p w14:paraId="44DF738A" w14:textId="4C74C418" w:rsidR="00BB3F74" w:rsidRDefault="009B3595">
            <w:r>
              <w:t xml:space="preserve">Prvom inputu obrsca postavi </w:t>
            </w:r>
            <w:r w:rsidR="00057E55">
              <w:t>pozadinu u žutu.</w:t>
            </w:r>
          </w:p>
        </w:tc>
      </w:tr>
      <w:tr w:rsidR="00BB3F74" w14:paraId="767AD9BE" w14:textId="77777777" w:rsidTr="00BB3F74">
        <w:tc>
          <w:tcPr>
            <w:tcW w:w="704" w:type="dxa"/>
          </w:tcPr>
          <w:p w14:paraId="45D719C1" w14:textId="77777777" w:rsidR="00BB3F74" w:rsidRDefault="00BB3F74" w:rsidP="00BB3F74">
            <w:pPr>
              <w:pStyle w:val="Odlomakpopisa"/>
              <w:numPr>
                <w:ilvl w:val="0"/>
                <w:numId w:val="1"/>
              </w:numPr>
            </w:pPr>
          </w:p>
        </w:tc>
        <w:tc>
          <w:tcPr>
            <w:tcW w:w="8358" w:type="dxa"/>
          </w:tcPr>
          <w:p w14:paraId="6803D7CE" w14:textId="5B20E7AB" w:rsidR="00BB3F74" w:rsidRDefault="002231E6">
            <w:r>
              <w:t>Onemogućenom elementu postavi pozadinu na sivu.</w:t>
            </w:r>
          </w:p>
        </w:tc>
      </w:tr>
      <w:tr w:rsidR="00BB3F74" w14:paraId="3AB1C646" w14:textId="77777777" w:rsidTr="00BB3F74">
        <w:tc>
          <w:tcPr>
            <w:tcW w:w="704" w:type="dxa"/>
          </w:tcPr>
          <w:p w14:paraId="62003B0B" w14:textId="77777777" w:rsidR="00BB3F74" w:rsidRDefault="00BB3F74" w:rsidP="00BB3F74">
            <w:pPr>
              <w:pStyle w:val="Odlomakpopisa"/>
              <w:numPr>
                <w:ilvl w:val="0"/>
                <w:numId w:val="1"/>
              </w:numPr>
            </w:pPr>
          </w:p>
        </w:tc>
        <w:tc>
          <w:tcPr>
            <w:tcW w:w="8358" w:type="dxa"/>
          </w:tcPr>
          <w:p w14:paraId="3DE5F9ED" w14:textId="53521257" w:rsidR="00C45F4B" w:rsidRDefault="00FF7C2D">
            <w:r>
              <w:t xml:space="preserve">Svim linkovima u navigaciji </w:t>
            </w:r>
            <w:r w:rsidR="00C45F4B">
              <w:t>pri prelasku miša postavi pozadinu u crvenu i ukloni podcrtavanje.</w:t>
            </w:r>
          </w:p>
        </w:tc>
      </w:tr>
      <w:tr w:rsidR="00621D83" w14:paraId="56E0E805" w14:textId="77777777" w:rsidTr="00BB3F74">
        <w:tc>
          <w:tcPr>
            <w:tcW w:w="704" w:type="dxa"/>
          </w:tcPr>
          <w:p w14:paraId="511048B7" w14:textId="77777777" w:rsidR="00621D83" w:rsidRDefault="00621D83" w:rsidP="00BB3F74">
            <w:pPr>
              <w:pStyle w:val="Odlomakpopisa"/>
              <w:numPr>
                <w:ilvl w:val="0"/>
                <w:numId w:val="1"/>
              </w:numPr>
            </w:pPr>
          </w:p>
        </w:tc>
        <w:tc>
          <w:tcPr>
            <w:tcW w:w="8358" w:type="dxa"/>
          </w:tcPr>
          <w:p w14:paraId="78C273C9" w14:textId="45CDD0B7" w:rsidR="00621D83" w:rsidRDefault="00A0473E">
            <w:r>
              <w:t xml:space="preserve">Svim elementima postavi </w:t>
            </w:r>
            <w:r w:rsidR="008C7D5F">
              <w:t xml:space="preserve">veličinu slova na </w:t>
            </w:r>
            <w:r w:rsidR="00F732A0">
              <w:t xml:space="preserve">2x veću veličinu od </w:t>
            </w:r>
            <w:r w:rsidR="003C6187">
              <w:t>cijele stranice</w:t>
            </w:r>
            <w:r w:rsidR="00851D32">
              <w:t>.</w:t>
            </w:r>
            <w:bookmarkStart w:id="0" w:name="_GoBack"/>
            <w:bookmarkEnd w:id="0"/>
          </w:p>
        </w:tc>
      </w:tr>
    </w:tbl>
    <w:p w14:paraId="0D31E75A" w14:textId="77777777" w:rsidR="00BB3F74" w:rsidRDefault="00BB3F74"/>
    <w:tbl>
      <w:tblPr>
        <w:tblStyle w:val="Reetkatablice"/>
        <w:tblW w:w="9062" w:type="dxa"/>
        <w:tblLook w:val="04A0" w:firstRow="1" w:lastRow="0" w:firstColumn="1" w:lastColumn="0" w:noHBand="0" w:noVBand="1"/>
      </w:tblPr>
      <w:tblGrid>
        <w:gridCol w:w="562"/>
        <w:gridCol w:w="3261"/>
        <w:gridCol w:w="5239"/>
      </w:tblGrid>
      <w:tr w:rsidR="002D049D" w:rsidRPr="00671E48" w14:paraId="4A71F149" w14:textId="77777777" w:rsidTr="00CC339D">
        <w:tc>
          <w:tcPr>
            <w:tcW w:w="562" w:type="dxa"/>
            <w:shd w:val="clear" w:color="auto" w:fill="D9D9D9" w:themeFill="background1" w:themeFillShade="D9"/>
          </w:tcPr>
          <w:p w14:paraId="6D347282" w14:textId="77777777" w:rsidR="002D049D" w:rsidRPr="00671E48" w:rsidRDefault="002D049D" w:rsidP="005603C6">
            <w:pPr>
              <w:rPr>
                <w:b/>
                <w:bCs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14:paraId="1C870297" w14:textId="1C4F64A4" w:rsidR="002D049D" w:rsidRPr="00671E48" w:rsidRDefault="002D049D" w:rsidP="005603C6">
            <w:pPr>
              <w:rPr>
                <w:b/>
                <w:bCs/>
              </w:rPr>
            </w:pPr>
            <w:r w:rsidRPr="00671E48">
              <w:rPr>
                <w:b/>
                <w:bCs/>
              </w:rPr>
              <w:t>Pseudoklas</w:t>
            </w:r>
            <w:r w:rsidR="00FE17F1" w:rsidRPr="00671E48">
              <w:rPr>
                <w:b/>
                <w:bCs/>
              </w:rPr>
              <w:t>e</w:t>
            </w:r>
            <w:r w:rsidRPr="00671E48">
              <w:rPr>
                <w:b/>
                <w:bCs/>
              </w:rPr>
              <w:t xml:space="preserve"> </w:t>
            </w:r>
            <w:r w:rsidR="00FE17F1" w:rsidRPr="00671E48">
              <w:rPr>
                <w:b/>
                <w:bCs/>
              </w:rPr>
              <w:t>linkova</w:t>
            </w:r>
          </w:p>
        </w:tc>
        <w:tc>
          <w:tcPr>
            <w:tcW w:w="5239" w:type="dxa"/>
            <w:shd w:val="clear" w:color="auto" w:fill="D9D9D9" w:themeFill="background1" w:themeFillShade="D9"/>
          </w:tcPr>
          <w:p w14:paraId="479970C4" w14:textId="46460481" w:rsidR="002D049D" w:rsidRPr="00671E48" w:rsidRDefault="00FE17F1" w:rsidP="005603C6">
            <w:pPr>
              <w:rPr>
                <w:b/>
                <w:bCs/>
              </w:rPr>
            </w:pPr>
            <w:r w:rsidRPr="00671E48">
              <w:rPr>
                <w:b/>
                <w:bCs/>
              </w:rPr>
              <w:t>Značenj</w:t>
            </w:r>
            <w:r w:rsidR="00187DB8" w:rsidRPr="00671E48">
              <w:rPr>
                <w:b/>
                <w:bCs/>
              </w:rPr>
              <w:t>e</w:t>
            </w:r>
          </w:p>
        </w:tc>
      </w:tr>
      <w:tr w:rsidR="00630AB0" w:rsidRPr="004C17CA" w14:paraId="7A3B1339" w14:textId="77777777" w:rsidTr="00CC339D">
        <w:trPr>
          <w:cantSplit/>
          <w:trHeight w:val="340"/>
        </w:trPr>
        <w:tc>
          <w:tcPr>
            <w:tcW w:w="562" w:type="dxa"/>
            <w:vMerge w:val="restart"/>
            <w:textDirection w:val="tbRl"/>
            <w:vAlign w:val="center"/>
          </w:tcPr>
          <w:p w14:paraId="4AE9780A" w14:textId="1C2DCB75" w:rsidR="00630AB0" w:rsidRPr="004C17CA" w:rsidRDefault="00630AB0" w:rsidP="00671E48">
            <w:pPr>
              <w:ind w:left="113" w:right="113"/>
            </w:pPr>
            <w:r w:rsidRPr="00671E48">
              <w:rPr>
                <w:b/>
                <w:bCs/>
                <w:color w:val="FF0000"/>
              </w:rPr>
              <w:t>L</w:t>
            </w:r>
            <w:r>
              <w:t>o</w:t>
            </w:r>
            <w:r w:rsidRPr="00671E48">
              <w:rPr>
                <w:b/>
                <w:bCs/>
                <w:color w:val="FF0000"/>
              </w:rPr>
              <w:t>V</w:t>
            </w:r>
            <w:r>
              <w:t>e</w:t>
            </w:r>
            <w:r w:rsidR="00671E48">
              <w:t xml:space="preserve"> - </w:t>
            </w:r>
            <w:r w:rsidR="00671E48" w:rsidRPr="00671E48">
              <w:rPr>
                <w:b/>
                <w:bCs/>
                <w:color w:val="FF0000"/>
              </w:rPr>
              <w:t>HA</w:t>
            </w:r>
            <w:r w:rsidR="00671E48">
              <w:t>te</w:t>
            </w:r>
          </w:p>
        </w:tc>
        <w:tc>
          <w:tcPr>
            <w:tcW w:w="3261" w:type="dxa"/>
            <w:vAlign w:val="center"/>
          </w:tcPr>
          <w:p w14:paraId="104264D9" w14:textId="4DDFE4A8" w:rsidR="00630AB0" w:rsidRPr="004C17CA" w:rsidRDefault="00630AB0" w:rsidP="00671E48">
            <w:r>
              <w:t>:link</w:t>
            </w:r>
          </w:p>
        </w:tc>
        <w:tc>
          <w:tcPr>
            <w:tcW w:w="5239" w:type="dxa"/>
            <w:vAlign w:val="center"/>
          </w:tcPr>
          <w:p w14:paraId="1790846E" w14:textId="47A427BE" w:rsidR="00630AB0" w:rsidRPr="004C17CA" w:rsidRDefault="00630AB0" w:rsidP="00671E48">
            <w:r>
              <w:t>Odabire neposjećene linkove</w:t>
            </w:r>
          </w:p>
        </w:tc>
      </w:tr>
      <w:tr w:rsidR="00630AB0" w:rsidRPr="004C17CA" w14:paraId="2EA68537" w14:textId="77777777" w:rsidTr="00CC339D">
        <w:trPr>
          <w:cantSplit/>
          <w:trHeight w:val="340"/>
        </w:trPr>
        <w:tc>
          <w:tcPr>
            <w:tcW w:w="562" w:type="dxa"/>
            <w:vMerge/>
          </w:tcPr>
          <w:p w14:paraId="72CA1FC1" w14:textId="77777777" w:rsidR="00630AB0" w:rsidRPr="004C17CA" w:rsidRDefault="00630AB0" w:rsidP="005603C6"/>
        </w:tc>
        <w:tc>
          <w:tcPr>
            <w:tcW w:w="3261" w:type="dxa"/>
            <w:vAlign w:val="center"/>
          </w:tcPr>
          <w:p w14:paraId="734C89B6" w14:textId="6C67E805" w:rsidR="00630AB0" w:rsidRPr="004C17CA" w:rsidRDefault="00630AB0" w:rsidP="00671E48">
            <w:r>
              <w:t>:visited</w:t>
            </w:r>
          </w:p>
        </w:tc>
        <w:tc>
          <w:tcPr>
            <w:tcW w:w="5239" w:type="dxa"/>
            <w:vAlign w:val="center"/>
          </w:tcPr>
          <w:p w14:paraId="5A4BF298" w14:textId="04B0DB8D" w:rsidR="00630AB0" w:rsidRPr="004C17CA" w:rsidRDefault="00630AB0" w:rsidP="00671E48">
            <w:r>
              <w:t>Odabire posjećene linkove</w:t>
            </w:r>
          </w:p>
        </w:tc>
      </w:tr>
      <w:tr w:rsidR="00630AB0" w:rsidRPr="004C17CA" w14:paraId="312683A4" w14:textId="77777777" w:rsidTr="00CC339D">
        <w:trPr>
          <w:cantSplit/>
          <w:trHeight w:val="340"/>
        </w:trPr>
        <w:tc>
          <w:tcPr>
            <w:tcW w:w="562" w:type="dxa"/>
            <w:vMerge/>
          </w:tcPr>
          <w:p w14:paraId="338EED77" w14:textId="77777777" w:rsidR="00630AB0" w:rsidRPr="004C17CA" w:rsidRDefault="00630AB0" w:rsidP="002D049D"/>
        </w:tc>
        <w:tc>
          <w:tcPr>
            <w:tcW w:w="3261" w:type="dxa"/>
            <w:vAlign w:val="center"/>
          </w:tcPr>
          <w:p w14:paraId="70A2B120" w14:textId="3734FD6F" w:rsidR="00630AB0" w:rsidRPr="004C17CA" w:rsidRDefault="00630AB0" w:rsidP="00671E48">
            <w:r>
              <w:t>:hover</w:t>
            </w:r>
          </w:p>
        </w:tc>
        <w:tc>
          <w:tcPr>
            <w:tcW w:w="5239" w:type="dxa"/>
            <w:vAlign w:val="center"/>
          </w:tcPr>
          <w:p w14:paraId="2C721F46" w14:textId="1B77DAD0" w:rsidR="00630AB0" w:rsidRPr="004C17CA" w:rsidRDefault="00630AB0" w:rsidP="00671E48">
            <w:r>
              <w:t xml:space="preserve">Reagira na prijelaz mišom preko elementa </w:t>
            </w:r>
          </w:p>
        </w:tc>
      </w:tr>
      <w:tr w:rsidR="00630AB0" w:rsidRPr="004C17CA" w14:paraId="02CE06A3" w14:textId="77777777" w:rsidTr="00CC339D">
        <w:trPr>
          <w:cantSplit/>
          <w:trHeight w:val="340"/>
        </w:trPr>
        <w:tc>
          <w:tcPr>
            <w:tcW w:w="562" w:type="dxa"/>
            <w:vMerge/>
          </w:tcPr>
          <w:p w14:paraId="24FB8354" w14:textId="77777777" w:rsidR="00630AB0" w:rsidRPr="004C17CA" w:rsidRDefault="00630AB0" w:rsidP="002D049D"/>
        </w:tc>
        <w:tc>
          <w:tcPr>
            <w:tcW w:w="3261" w:type="dxa"/>
            <w:vAlign w:val="center"/>
          </w:tcPr>
          <w:p w14:paraId="5279776D" w14:textId="04575A6E" w:rsidR="00630AB0" w:rsidRPr="004C17CA" w:rsidRDefault="00630AB0" w:rsidP="00671E48">
            <w:r w:rsidRPr="004C17CA">
              <w:t>:active</w:t>
            </w:r>
          </w:p>
        </w:tc>
        <w:tc>
          <w:tcPr>
            <w:tcW w:w="5239" w:type="dxa"/>
            <w:vAlign w:val="center"/>
          </w:tcPr>
          <w:p w14:paraId="18E77707" w14:textId="23E74EB5" w:rsidR="00630AB0" w:rsidRPr="004C17CA" w:rsidRDefault="00630AB0" w:rsidP="00671E48">
            <w:r>
              <w:t>Odabire trenutno odabrani link</w:t>
            </w:r>
          </w:p>
        </w:tc>
      </w:tr>
      <w:tr w:rsidR="00671E48" w:rsidRPr="00CC339D" w14:paraId="614448D0" w14:textId="77777777" w:rsidTr="00CC339D">
        <w:tc>
          <w:tcPr>
            <w:tcW w:w="562" w:type="dxa"/>
            <w:shd w:val="clear" w:color="auto" w:fill="D9D9D9" w:themeFill="background1" w:themeFillShade="D9"/>
          </w:tcPr>
          <w:p w14:paraId="625BCCFB" w14:textId="77777777" w:rsidR="00671E48" w:rsidRPr="00CC339D" w:rsidRDefault="00671E48" w:rsidP="002D049D">
            <w:pPr>
              <w:rPr>
                <w:b/>
                <w:bCs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14:paraId="76D3B111" w14:textId="271C2DED" w:rsidR="00671E48" w:rsidRPr="00CC339D" w:rsidRDefault="00671E48" w:rsidP="002D049D">
            <w:pPr>
              <w:rPr>
                <w:b/>
                <w:bCs/>
              </w:rPr>
            </w:pPr>
            <w:r w:rsidRPr="00CC339D">
              <w:rPr>
                <w:b/>
                <w:bCs/>
              </w:rPr>
              <w:t>Pseudoklase</w:t>
            </w:r>
            <w:r w:rsidR="00DC04D5" w:rsidRPr="00CC339D">
              <w:rPr>
                <w:b/>
                <w:bCs/>
              </w:rPr>
              <w:t xml:space="preserve"> </w:t>
            </w:r>
            <w:r w:rsidR="00CC339D" w:rsidRPr="00CC339D">
              <w:rPr>
                <w:b/>
                <w:bCs/>
              </w:rPr>
              <w:t>elemenata za unos</w:t>
            </w:r>
          </w:p>
        </w:tc>
        <w:tc>
          <w:tcPr>
            <w:tcW w:w="5239" w:type="dxa"/>
            <w:shd w:val="clear" w:color="auto" w:fill="D9D9D9" w:themeFill="background1" w:themeFillShade="D9"/>
          </w:tcPr>
          <w:p w14:paraId="323CCAFE" w14:textId="77777777" w:rsidR="00671E48" w:rsidRPr="00CC339D" w:rsidRDefault="00671E48" w:rsidP="002D049D">
            <w:pPr>
              <w:rPr>
                <w:b/>
                <w:bCs/>
              </w:rPr>
            </w:pPr>
          </w:p>
        </w:tc>
      </w:tr>
      <w:tr w:rsidR="002D049D" w:rsidRPr="004C17CA" w14:paraId="017A0295" w14:textId="77777777" w:rsidTr="00CC339D">
        <w:tc>
          <w:tcPr>
            <w:tcW w:w="562" w:type="dxa"/>
          </w:tcPr>
          <w:p w14:paraId="5BE96198" w14:textId="77777777" w:rsidR="002D049D" w:rsidRPr="004C17CA" w:rsidRDefault="002D049D" w:rsidP="002D049D"/>
        </w:tc>
        <w:tc>
          <w:tcPr>
            <w:tcW w:w="3261" w:type="dxa"/>
          </w:tcPr>
          <w:p w14:paraId="475D7056" w14:textId="522E791E" w:rsidR="002D049D" w:rsidRPr="004C17CA" w:rsidRDefault="002D049D" w:rsidP="002D049D">
            <w:r w:rsidRPr="004C17CA">
              <w:t>:checked</w:t>
            </w:r>
          </w:p>
        </w:tc>
        <w:tc>
          <w:tcPr>
            <w:tcW w:w="5239" w:type="dxa"/>
          </w:tcPr>
          <w:p w14:paraId="596211DA" w14:textId="2C2BD7FE" w:rsidR="002D049D" w:rsidRPr="004C17CA" w:rsidRDefault="00CC339D" w:rsidP="002D049D">
            <w:r>
              <w:t xml:space="preserve">Odabire označeni </w:t>
            </w:r>
            <w:r w:rsidR="002D049D" w:rsidRPr="004C17CA">
              <w:t xml:space="preserve"> &lt;input&gt; element</w:t>
            </w:r>
          </w:p>
        </w:tc>
      </w:tr>
      <w:tr w:rsidR="002D049D" w:rsidRPr="004C17CA" w14:paraId="5EEB9A54" w14:textId="77777777" w:rsidTr="00CC339D">
        <w:tc>
          <w:tcPr>
            <w:tcW w:w="562" w:type="dxa"/>
          </w:tcPr>
          <w:p w14:paraId="32B2C1C9" w14:textId="77777777" w:rsidR="002D049D" w:rsidRPr="004C17CA" w:rsidRDefault="002D049D" w:rsidP="002D049D"/>
        </w:tc>
        <w:tc>
          <w:tcPr>
            <w:tcW w:w="3261" w:type="dxa"/>
          </w:tcPr>
          <w:p w14:paraId="40C1B76A" w14:textId="3F3D6E06" w:rsidR="002D049D" w:rsidRPr="004C17CA" w:rsidRDefault="002D049D" w:rsidP="002D049D">
            <w:r w:rsidRPr="004C17CA">
              <w:t>:disabled</w:t>
            </w:r>
          </w:p>
        </w:tc>
        <w:tc>
          <w:tcPr>
            <w:tcW w:w="5239" w:type="dxa"/>
          </w:tcPr>
          <w:p w14:paraId="1E21C8E9" w14:textId="75F081E0" w:rsidR="002D049D" w:rsidRPr="004C17CA" w:rsidRDefault="00CC339D" w:rsidP="002D049D">
            <w:r>
              <w:t>Odabi</w:t>
            </w:r>
            <w:r w:rsidR="005631F4">
              <w:t>re onemogućeni</w:t>
            </w:r>
            <w:r w:rsidR="002D049D" w:rsidRPr="004C17CA">
              <w:t xml:space="preserve"> &lt;input&gt; element</w:t>
            </w:r>
          </w:p>
        </w:tc>
      </w:tr>
      <w:tr w:rsidR="002D049D" w:rsidRPr="004C17CA" w14:paraId="4436DED9" w14:textId="77777777" w:rsidTr="00CC339D">
        <w:tc>
          <w:tcPr>
            <w:tcW w:w="562" w:type="dxa"/>
          </w:tcPr>
          <w:p w14:paraId="6DBF2391" w14:textId="77777777" w:rsidR="002D049D" w:rsidRPr="004C17CA" w:rsidRDefault="002D049D" w:rsidP="002D049D"/>
        </w:tc>
        <w:tc>
          <w:tcPr>
            <w:tcW w:w="3261" w:type="dxa"/>
          </w:tcPr>
          <w:p w14:paraId="5427E2A4" w14:textId="00E1B3E6" w:rsidR="002D049D" w:rsidRPr="004C17CA" w:rsidRDefault="002D049D" w:rsidP="002D049D">
            <w:r w:rsidRPr="004C17CA">
              <w:t>:enabled</w:t>
            </w:r>
          </w:p>
        </w:tc>
        <w:tc>
          <w:tcPr>
            <w:tcW w:w="5239" w:type="dxa"/>
          </w:tcPr>
          <w:p w14:paraId="2CF078CC" w14:textId="22011D88" w:rsidR="002D049D" w:rsidRPr="004C17CA" w:rsidRDefault="005631F4" w:rsidP="002D049D">
            <w:r>
              <w:t>Odabire omogućeni</w:t>
            </w:r>
            <w:r w:rsidRPr="004C17CA">
              <w:t xml:space="preserve"> </w:t>
            </w:r>
            <w:r w:rsidR="002D049D" w:rsidRPr="004C17CA">
              <w:t>&lt;input&gt; element</w:t>
            </w:r>
          </w:p>
        </w:tc>
      </w:tr>
      <w:tr w:rsidR="00671E48" w:rsidRPr="004C17CA" w14:paraId="6961F9C1" w14:textId="77777777" w:rsidTr="00CC339D">
        <w:tc>
          <w:tcPr>
            <w:tcW w:w="562" w:type="dxa"/>
          </w:tcPr>
          <w:p w14:paraId="25EB68C7" w14:textId="77777777" w:rsidR="00671E48" w:rsidRPr="004C17CA" w:rsidRDefault="00671E48" w:rsidP="002D049D"/>
        </w:tc>
        <w:tc>
          <w:tcPr>
            <w:tcW w:w="3261" w:type="dxa"/>
          </w:tcPr>
          <w:p w14:paraId="531F51BD" w14:textId="25769ED3" w:rsidR="00671E48" w:rsidRPr="004C17CA" w:rsidRDefault="00671E48" w:rsidP="002D049D">
            <w:r>
              <w:t>:focus</w:t>
            </w:r>
          </w:p>
        </w:tc>
        <w:tc>
          <w:tcPr>
            <w:tcW w:w="5239" w:type="dxa"/>
          </w:tcPr>
          <w:p w14:paraId="738FA962" w14:textId="09BA181C" w:rsidR="00671E48" w:rsidRPr="004C17CA" w:rsidRDefault="005631F4" w:rsidP="002D049D">
            <w:r>
              <w:t xml:space="preserve">Odabire &lt;input&gt; element </w:t>
            </w:r>
            <w:r w:rsidR="00E002B8">
              <w:t>na kojem je trenutno fokus</w:t>
            </w:r>
          </w:p>
        </w:tc>
      </w:tr>
      <w:tr w:rsidR="00E002B8" w:rsidRPr="00CD7598" w14:paraId="0EFC1BA7" w14:textId="77777777" w:rsidTr="00CD7598">
        <w:tc>
          <w:tcPr>
            <w:tcW w:w="562" w:type="dxa"/>
            <w:shd w:val="clear" w:color="auto" w:fill="D9D9D9" w:themeFill="background1" w:themeFillShade="D9"/>
          </w:tcPr>
          <w:p w14:paraId="2C18F37E" w14:textId="77777777" w:rsidR="00E002B8" w:rsidRPr="00CD7598" w:rsidRDefault="00E002B8" w:rsidP="002D049D">
            <w:pPr>
              <w:rPr>
                <w:b/>
                <w:bCs/>
              </w:rPr>
            </w:pPr>
          </w:p>
        </w:tc>
        <w:tc>
          <w:tcPr>
            <w:tcW w:w="3261" w:type="dxa"/>
            <w:shd w:val="clear" w:color="auto" w:fill="D9D9D9" w:themeFill="background1" w:themeFillShade="D9"/>
          </w:tcPr>
          <w:p w14:paraId="5441EDB5" w14:textId="52BA6BDC" w:rsidR="00E002B8" w:rsidRPr="00CD7598" w:rsidRDefault="00CD7598" w:rsidP="002D049D">
            <w:pPr>
              <w:rPr>
                <w:b/>
                <w:bCs/>
              </w:rPr>
            </w:pPr>
            <w:r w:rsidRPr="00CD7598">
              <w:rPr>
                <w:b/>
                <w:bCs/>
              </w:rPr>
              <w:t xml:space="preserve">Pseudoklase elemenata </w:t>
            </w:r>
          </w:p>
        </w:tc>
        <w:tc>
          <w:tcPr>
            <w:tcW w:w="5239" w:type="dxa"/>
            <w:shd w:val="clear" w:color="auto" w:fill="D9D9D9" w:themeFill="background1" w:themeFillShade="D9"/>
          </w:tcPr>
          <w:p w14:paraId="004916CB" w14:textId="77777777" w:rsidR="00E002B8" w:rsidRPr="00CD7598" w:rsidRDefault="00E002B8" w:rsidP="002D049D">
            <w:pPr>
              <w:rPr>
                <w:b/>
                <w:bCs/>
              </w:rPr>
            </w:pPr>
          </w:p>
        </w:tc>
      </w:tr>
      <w:tr w:rsidR="002D049D" w:rsidRPr="004C17CA" w14:paraId="7D51CCC3" w14:textId="77777777" w:rsidTr="00CC339D">
        <w:tc>
          <w:tcPr>
            <w:tcW w:w="562" w:type="dxa"/>
          </w:tcPr>
          <w:p w14:paraId="70ED1E11" w14:textId="77777777" w:rsidR="002D049D" w:rsidRPr="004C17CA" w:rsidRDefault="002D049D" w:rsidP="002D049D"/>
        </w:tc>
        <w:tc>
          <w:tcPr>
            <w:tcW w:w="3261" w:type="dxa"/>
          </w:tcPr>
          <w:p w14:paraId="080FFFBB" w14:textId="7BCC8A93" w:rsidR="002D049D" w:rsidRPr="004C17CA" w:rsidRDefault="002D049D" w:rsidP="002D049D">
            <w:r w:rsidRPr="004C17CA">
              <w:t>:first-child</w:t>
            </w:r>
          </w:p>
        </w:tc>
        <w:tc>
          <w:tcPr>
            <w:tcW w:w="5239" w:type="dxa"/>
          </w:tcPr>
          <w:p w14:paraId="6807E723" w14:textId="358CE668" w:rsidR="002D049D" w:rsidRPr="004C17CA" w:rsidRDefault="00CD7598" w:rsidP="002D049D">
            <w:r>
              <w:t xml:space="preserve">Odabire prvi element </w:t>
            </w:r>
            <w:r w:rsidR="002B5B48">
              <w:t>roditelja</w:t>
            </w:r>
          </w:p>
        </w:tc>
      </w:tr>
      <w:tr w:rsidR="002B5B48" w:rsidRPr="004C17CA" w14:paraId="08A9A2FC" w14:textId="77777777" w:rsidTr="00CC339D">
        <w:tc>
          <w:tcPr>
            <w:tcW w:w="562" w:type="dxa"/>
          </w:tcPr>
          <w:p w14:paraId="32958213" w14:textId="77777777" w:rsidR="002B5B48" w:rsidRPr="004C17CA" w:rsidRDefault="002B5B48" w:rsidP="002B5B48"/>
        </w:tc>
        <w:tc>
          <w:tcPr>
            <w:tcW w:w="3261" w:type="dxa"/>
          </w:tcPr>
          <w:p w14:paraId="77551C2D" w14:textId="32604721" w:rsidR="002B5B48" w:rsidRPr="004C17CA" w:rsidRDefault="002B5B48" w:rsidP="002B5B48">
            <w:r w:rsidRPr="004C17CA">
              <w:t>:last-child</w:t>
            </w:r>
          </w:p>
        </w:tc>
        <w:tc>
          <w:tcPr>
            <w:tcW w:w="5239" w:type="dxa"/>
          </w:tcPr>
          <w:p w14:paraId="47801D52" w14:textId="2754C388" w:rsidR="002B5B48" w:rsidRPr="004C17CA" w:rsidRDefault="002B5B48" w:rsidP="002B5B48">
            <w:r>
              <w:t xml:space="preserve">Odabire </w:t>
            </w:r>
            <w:r>
              <w:t>zadnji</w:t>
            </w:r>
            <w:r>
              <w:t xml:space="preserve"> element roditelja</w:t>
            </w:r>
          </w:p>
        </w:tc>
      </w:tr>
      <w:tr w:rsidR="002D049D" w:rsidRPr="004C17CA" w14:paraId="04CBB452" w14:textId="77777777" w:rsidTr="00CC339D">
        <w:tc>
          <w:tcPr>
            <w:tcW w:w="562" w:type="dxa"/>
          </w:tcPr>
          <w:p w14:paraId="01DEC24B" w14:textId="77777777" w:rsidR="002D049D" w:rsidRPr="004C17CA" w:rsidRDefault="002D049D" w:rsidP="002D049D"/>
        </w:tc>
        <w:tc>
          <w:tcPr>
            <w:tcW w:w="3261" w:type="dxa"/>
          </w:tcPr>
          <w:p w14:paraId="1AB4F331" w14:textId="086ABCEF" w:rsidR="002D049D" w:rsidRPr="004C17CA" w:rsidRDefault="002D049D" w:rsidP="002D049D">
            <w:r w:rsidRPr="004C17CA">
              <w:t>:nth-child(n)</w:t>
            </w:r>
          </w:p>
        </w:tc>
        <w:tc>
          <w:tcPr>
            <w:tcW w:w="5239" w:type="dxa"/>
          </w:tcPr>
          <w:p w14:paraId="1A11A5F2" w14:textId="77777777" w:rsidR="002D049D" w:rsidRDefault="000C711A" w:rsidP="002D049D">
            <w:r>
              <w:t>Odabire n-ti</w:t>
            </w:r>
            <w:r w:rsidR="009C7000">
              <w:t xml:space="preserve"> element</w:t>
            </w:r>
            <w:r w:rsidR="007F1413">
              <w:t>(dijete)</w:t>
            </w:r>
            <w:r w:rsidR="009C7000">
              <w:t xml:space="preserve"> roditelja</w:t>
            </w:r>
          </w:p>
          <w:p w14:paraId="4A6F3D74" w14:textId="372CD2F1" w:rsidR="00BE166E" w:rsidRPr="004C17CA" w:rsidRDefault="009D720B" w:rsidP="002D049D">
            <w:r>
              <w:t>n</w:t>
            </w:r>
            <w:r w:rsidR="00BE166E">
              <w:t xml:space="preserve">=1,2,… </w:t>
            </w:r>
            <w:r w:rsidR="002F1F6B">
              <w:t>odd, even</w:t>
            </w:r>
          </w:p>
        </w:tc>
      </w:tr>
    </w:tbl>
    <w:p w14:paraId="4E8531E0" w14:textId="18E17660" w:rsidR="00BB3F74" w:rsidRDefault="00BB3F74" w:rsidP="004C17CA">
      <w:pPr>
        <w:tabs>
          <w:tab w:val="left" w:pos="1572"/>
        </w:tabs>
      </w:pPr>
    </w:p>
    <w:sectPr w:rsidR="00BB3F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A72EE"/>
    <w:multiLevelType w:val="hybridMultilevel"/>
    <w:tmpl w:val="E70AEEB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F74"/>
    <w:rsid w:val="00022D50"/>
    <w:rsid w:val="00057E55"/>
    <w:rsid w:val="000963E0"/>
    <w:rsid w:val="000C711A"/>
    <w:rsid w:val="000E1E11"/>
    <w:rsid w:val="000E7C32"/>
    <w:rsid w:val="00160EC9"/>
    <w:rsid w:val="00183EA4"/>
    <w:rsid w:val="00187DB8"/>
    <w:rsid w:val="00201BCD"/>
    <w:rsid w:val="002231E6"/>
    <w:rsid w:val="002B5B48"/>
    <w:rsid w:val="002D049D"/>
    <w:rsid w:val="002F1F6B"/>
    <w:rsid w:val="00300028"/>
    <w:rsid w:val="00322EFC"/>
    <w:rsid w:val="00335DCF"/>
    <w:rsid w:val="003C6187"/>
    <w:rsid w:val="0042339F"/>
    <w:rsid w:val="004C17CA"/>
    <w:rsid w:val="004F6E8C"/>
    <w:rsid w:val="00555FEA"/>
    <w:rsid w:val="005631F4"/>
    <w:rsid w:val="005809B0"/>
    <w:rsid w:val="006219CE"/>
    <w:rsid w:val="00621D83"/>
    <w:rsid w:val="00630AB0"/>
    <w:rsid w:val="00671E48"/>
    <w:rsid w:val="006B3201"/>
    <w:rsid w:val="006C669B"/>
    <w:rsid w:val="007521E5"/>
    <w:rsid w:val="007857B8"/>
    <w:rsid w:val="007F1413"/>
    <w:rsid w:val="0080473D"/>
    <w:rsid w:val="00851D32"/>
    <w:rsid w:val="008555C8"/>
    <w:rsid w:val="008C00D5"/>
    <w:rsid w:val="008C7D5F"/>
    <w:rsid w:val="008E73BD"/>
    <w:rsid w:val="00975833"/>
    <w:rsid w:val="009B3595"/>
    <w:rsid w:val="009C0E1D"/>
    <w:rsid w:val="009C7000"/>
    <w:rsid w:val="009D720B"/>
    <w:rsid w:val="00A0473E"/>
    <w:rsid w:val="00BB3F74"/>
    <w:rsid w:val="00BE166E"/>
    <w:rsid w:val="00C45F4B"/>
    <w:rsid w:val="00C72105"/>
    <w:rsid w:val="00C93419"/>
    <w:rsid w:val="00CC339D"/>
    <w:rsid w:val="00CD7598"/>
    <w:rsid w:val="00D22989"/>
    <w:rsid w:val="00D66890"/>
    <w:rsid w:val="00DC04D5"/>
    <w:rsid w:val="00E002B8"/>
    <w:rsid w:val="00ED784D"/>
    <w:rsid w:val="00F732A0"/>
    <w:rsid w:val="00FE17F1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7400"/>
  <w15:chartTrackingRefBased/>
  <w15:docId w15:val="{3390AA35-00C0-4C3F-AAF8-75E5C1D3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C93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BB3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lomakpopisa">
    <w:name w:val="List Paragraph"/>
    <w:basedOn w:val="Normal"/>
    <w:uiPriority w:val="34"/>
    <w:qFormat/>
    <w:rsid w:val="00BB3F74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C934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Martina Pavić</cp:lastModifiedBy>
  <cp:revision>25</cp:revision>
  <dcterms:created xsi:type="dcterms:W3CDTF">2020-01-23T20:55:00Z</dcterms:created>
  <dcterms:modified xsi:type="dcterms:W3CDTF">2020-01-23T21:17:00Z</dcterms:modified>
</cp:coreProperties>
</file>