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5969F" w14:textId="77777777" w:rsidR="00582C4C" w:rsidRDefault="001E5C52" w:rsidP="001E5C52">
      <w:pPr>
        <w:pStyle w:val="Heading1"/>
        <w:rPr>
          <w:lang w:val="en-US"/>
        </w:rPr>
      </w:pPr>
      <w:r>
        <w:rPr>
          <w:lang w:val="en-US"/>
        </w:rPr>
        <w:t>Workshop creating a meaningful experience</w:t>
      </w:r>
    </w:p>
    <w:p w14:paraId="54A45D37" w14:textId="77777777" w:rsidR="00B6166A" w:rsidRPr="004C60EE" w:rsidRDefault="00B6166A" w:rsidP="00B6166A">
      <w:pPr>
        <w:rPr>
          <w:sz w:val="20"/>
          <w:szCs w:val="20"/>
          <w:lang w:val="en-US"/>
        </w:rPr>
      </w:pPr>
      <w:r w:rsidRPr="004C60EE">
        <w:rPr>
          <w:sz w:val="20"/>
          <w:szCs w:val="20"/>
          <w:lang w:val="en-US"/>
        </w:rPr>
        <w:t>Learning goals: Research, Analysis, Reporting</w:t>
      </w:r>
    </w:p>
    <w:p w14:paraId="0FCCEBE7" w14:textId="77777777" w:rsidR="00B6166A" w:rsidRPr="004C60EE" w:rsidRDefault="00B6166A" w:rsidP="00831B6D">
      <w:pPr>
        <w:rPr>
          <w:lang w:val="en-US"/>
        </w:rPr>
      </w:pPr>
    </w:p>
    <w:p w14:paraId="039419E3" w14:textId="77777777" w:rsidR="00831B6D" w:rsidRPr="004C60EE" w:rsidRDefault="00831B6D" w:rsidP="00831B6D">
      <w:pPr>
        <w:rPr>
          <w:lang w:val="en-US"/>
        </w:rPr>
      </w:pPr>
      <w:r w:rsidRPr="00831B6D">
        <w:rPr>
          <w:lang w:val="en-US"/>
        </w:rPr>
        <w:t>The central idea is that humans wish to achieve be-goals, and that this wish is what drives experiences with products. Consequently, products can have a perceived ability to support the achievement of be-goals.</w:t>
      </w:r>
    </w:p>
    <w:p w14:paraId="63B1CFB6" w14:textId="77777777" w:rsidR="00831B6D" w:rsidRDefault="00831B6D" w:rsidP="00831B6D">
      <w:pPr>
        <w:rPr>
          <w:lang w:val="en-US"/>
        </w:rPr>
      </w:pPr>
      <w:r w:rsidRPr="00831B6D">
        <w:rPr>
          <w:lang w:val="en-US"/>
        </w:rPr>
        <w:t>Hassenzahl calls this “hedonic quality”</w:t>
      </w:r>
    </w:p>
    <w:p w14:paraId="377A6670" w14:textId="77777777" w:rsidR="00831B6D" w:rsidRPr="004C60EE" w:rsidRDefault="00831B6D" w:rsidP="00831B6D">
      <w:pPr>
        <w:jc w:val="right"/>
        <w:rPr>
          <w:lang w:val="en-US"/>
        </w:rPr>
      </w:pPr>
    </w:p>
    <w:p w14:paraId="6DB8B10C" w14:textId="77777777" w:rsidR="00831B6D" w:rsidRPr="004C60EE" w:rsidRDefault="00831B6D" w:rsidP="00831B6D">
      <w:pPr>
        <w:rPr>
          <w:lang w:val="en-US"/>
        </w:rPr>
      </w:pPr>
      <w:r w:rsidRPr="00831B6D">
        <w:rPr>
          <w:lang w:val="en-US"/>
        </w:rPr>
        <w:t>Pragmatic goals are DO-goals – usability, utility</w:t>
      </w:r>
    </w:p>
    <w:p w14:paraId="616D1BCF" w14:textId="77777777" w:rsidR="00831B6D" w:rsidRPr="00831B6D" w:rsidRDefault="00831B6D" w:rsidP="00831B6D">
      <w:r w:rsidRPr="00831B6D">
        <w:rPr>
          <w:lang w:val="en-US"/>
        </w:rPr>
        <w:t>Subjective goals are BE-goals – fulfillment of basic human needs, such as being competent, stimulated, special, etc. It creates a meaningful experience</w:t>
      </w:r>
    </w:p>
    <w:p w14:paraId="31D0B72E" w14:textId="77777777" w:rsidR="00831B6D" w:rsidRPr="00831B6D" w:rsidRDefault="00831B6D" w:rsidP="00831B6D"/>
    <w:p w14:paraId="2F103787" w14:textId="77777777" w:rsidR="001E5C52" w:rsidRDefault="001E5C52" w:rsidP="001E5C52"/>
    <w:p w14:paraId="1C2F0B64" w14:textId="77777777" w:rsidR="00831B6D" w:rsidRDefault="00831B6D">
      <w:r w:rsidRPr="00831B6D">
        <w:rPr>
          <w:noProof/>
        </w:rPr>
        <w:drawing>
          <wp:inline distT="0" distB="0" distL="0" distR="0" wp14:anchorId="38B773A3" wp14:editId="70DC05CF">
            <wp:extent cx="4067977" cy="4261485"/>
            <wp:effectExtent l="0" t="0" r="0" b="5715"/>
            <wp:docPr id="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458" cy="42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4AA88" w14:textId="77777777" w:rsidR="003B7ADB" w:rsidRDefault="003B7ADB"/>
    <w:p w14:paraId="209F0DE2" w14:textId="7CB37D32" w:rsidR="003B7ADB" w:rsidRPr="004C60EE" w:rsidRDefault="003B7ADB">
      <w:pPr>
        <w:rPr>
          <w:b/>
          <w:lang w:val="en-US"/>
        </w:rPr>
      </w:pPr>
      <w:r w:rsidRPr="004C60EE">
        <w:rPr>
          <w:b/>
          <w:lang w:val="en-US"/>
        </w:rPr>
        <w:t>Assignment:</w:t>
      </w:r>
      <w:r w:rsidR="009A5184" w:rsidRPr="004C60EE">
        <w:rPr>
          <w:b/>
          <w:lang w:val="en-US"/>
        </w:rPr>
        <w:t xml:space="preserve"> (30 minutes)</w:t>
      </w:r>
    </w:p>
    <w:p w14:paraId="10E44EDA" w14:textId="77777777" w:rsidR="003B7ADB" w:rsidRPr="004C60EE" w:rsidRDefault="003B7ADB">
      <w:pPr>
        <w:rPr>
          <w:i/>
          <w:lang w:val="en-US"/>
        </w:rPr>
      </w:pPr>
      <w:r w:rsidRPr="004C60EE">
        <w:rPr>
          <w:i/>
          <w:lang w:val="en-US"/>
        </w:rPr>
        <w:t>Try to extract the Do goals and the Be goals from the following brands/products:</w:t>
      </w:r>
    </w:p>
    <w:p w14:paraId="21B1BA11" w14:textId="77777777" w:rsidR="003B7ADB" w:rsidRDefault="003B7ADB" w:rsidP="003B7ADB">
      <w:pPr>
        <w:pStyle w:val="ListParagraph"/>
        <w:numPr>
          <w:ilvl w:val="0"/>
          <w:numId w:val="1"/>
        </w:numPr>
      </w:pPr>
      <w:r>
        <w:t>Nike</w:t>
      </w:r>
    </w:p>
    <w:p w14:paraId="3A3BF2D8" w14:textId="77777777" w:rsidR="003B7ADB" w:rsidRDefault="003B7ADB" w:rsidP="003B7ADB">
      <w:pPr>
        <w:pStyle w:val="ListParagraph"/>
        <w:numPr>
          <w:ilvl w:val="0"/>
          <w:numId w:val="1"/>
        </w:numPr>
      </w:pPr>
      <w:r>
        <w:t>Apple</w:t>
      </w:r>
    </w:p>
    <w:p w14:paraId="28E02C0D" w14:textId="77777777" w:rsidR="003B7ADB" w:rsidRDefault="003B7ADB" w:rsidP="003B7ADB">
      <w:pPr>
        <w:pStyle w:val="ListParagraph"/>
        <w:numPr>
          <w:ilvl w:val="0"/>
          <w:numId w:val="1"/>
        </w:numPr>
      </w:pPr>
      <w:r>
        <w:t>Post-it notes</w:t>
      </w:r>
    </w:p>
    <w:p w14:paraId="3B06B18F" w14:textId="77777777" w:rsidR="003B7ADB" w:rsidRDefault="003B7ADB" w:rsidP="003B7ADB">
      <w:pPr>
        <w:pStyle w:val="ListParagraph"/>
        <w:numPr>
          <w:ilvl w:val="0"/>
          <w:numId w:val="1"/>
        </w:numPr>
      </w:pPr>
      <w:r>
        <w:t>Hellofresh</w:t>
      </w:r>
    </w:p>
    <w:p w14:paraId="0AD695B1" w14:textId="77777777" w:rsidR="003B7ADB" w:rsidRDefault="00DB2B23" w:rsidP="003B7ADB">
      <w:pPr>
        <w:pStyle w:val="ListParagraph"/>
        <w:numPr>
          <w:ilvl w:val="0"/>
          <w:numId w:val="1"/>
        </w:numPr>
      </w:pPr>
      <w:r>
        <w:t>IKEA</w:t>
      </w:r>
    </w:p>
    <w:p w14:paraId="65395980" w14:textId="77777777" w:rsidR="00DB2B23" w:rsidRDefault="005C0C2A" w:rsidP="003B7ADB">
      <w:pPr>
        <w:pStyle w:val="ListParagraph"/>
        <w:numPr>
          <w:ilvl w:val="0"/>
          <w:numId w:val="1"/>
        </w:numPr>
      </w:pPr>
      <w:r>
        <w:t>Snapchat</w:t>
      </w:r>
    </w:p>
    <w:p w14:paraId="642B7829" w14:textId="77777777" w:rsidR="005C0C2A" w:rsidRDefault="005C0C2A" w:rsidP="003B7ADB">
      <w:pPr>
        <w:pStyle w:val="ListParagraph"/>
        <w:numPr>
          <w:ilvl w:val="0"/>
          <w:numId w:val="1"/>
        </w:numPr>
      </w:pPr>
      <w:r>
        <w:t>Starbucks</w:t>
      </w:r>
    </w:p>
    <w:p w14:paraId="72ADB5FA" w14:textId="5BA71A60" w:rsidR="00831B6D" w:rsidRDefault="00244E95" w:rsidP="00244E95">
      <w:pPr>
        <w:pStyle w:val="Heading1"/>
      </w:pPr>
      <w:r>
        <w:lastRenderedPageBreak/>
        <w:t>Uitwerking Assignment</w:t>
      </w:r>
    </w:p>
    <w:tbl>
      <w:tblPr>
        <w:tblStyle w:val="TableGrid"/>
        <w:tblpPr w:leftFromText="180" w:rightFromText="180" w:vertAnchor="page" w:horzAnchor="margin" w:tblpY="1907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244E95" w:rsidRPr="004C60EE" w14:paraId="3DDF9AC5" w14:textId="77777777" w:rsidTr="00244E95">
        <w:tc>
          <w:tcPr>
            <w:tcW w:w="3018" w:type="dxa"/>
          </w:tcPr>
          <w:p w14:paraId="50CC847B" w14:textId="77777777" w:rsidR="00244E95" w:rsidRPr="004C60EE" w:rsidRDefault="00244E95" w:rsidP="00244E95">
            <w:pPr>
              <w:rPr>
                <w:b/>
              </w:rPr>
            </w:pPr>
            <w:r w:rsidRPr="004C60EE">
              <w:rPr>
                <w:b/>
              </w:rPr>
              <w:t>Merk</w:t>
            </w:r>
          </w:p>
        </w:tc>
        <w:tc>
          <w:tcPr>
            <w:tcW w:w="3019" w:type="dxa"/>
          </w:tcPr>
          <w:p w14:paraId="510354B9" w14:textId="77777777" w:rsidR="00244E95" w:rsidRPr="004C60EE" w:rsidRDefault="00244E95" w:rsidP="00244E95">
            <w:pPr>
              <w:rPr>
                <w:b/>
              </w:rPr>
            </w:pPr>
            <w:r w:rsidRPr="004C60EE">
              <w:rPr>
                <w:b/>
              </w:rPr>
              <w:t>Do-Goals</w:t>
            </w:r>
          </w:p>
        </w:tc>
        <w:tc>
          <w:tcPr>
            <w:tcW w:w="3019" w:type="dxa"/>
          </w:tcPr>
          <w:p w14:paraId="07D62895" w14:textId="77777777" w:rsidR="00244E95" w:rsidRPr="004C60EE" w:rsidRDefault="00244E95" w:rsidP="00244E95">
            <w:pPr>
              <w:rPr>
                <w:b/>
              </w:rPr>
            </w:pPr>
            <w:r w:rsidRPr="004C60EE">
              <w:rPr>
                <w:b/>
              </w:rPr>
              <w:t>Be-Goals</w:t>
            </w:r>
          </w:p>
        </w:tc>
      </w:tr>
      <w:tr w:rsidR="00244E95" w14:paraId="3B1D4339" w14:textId="77777777" w:rsidTr="00244E95">
        <w:tc>
          <w:tcPr>
            <w:tcW w:w="3018" w:type="dxa"/>
          </w:tcPr>
          <w:p w14:paraId="46414BB6" w14:textId="77777777" w:rsidR="00244E95" w:rsidRDefault="00244E95" w:rsidP="00244E95">
            <w:r>
              <w:t>Nike</w:t>
            </w:r>
          </w:p>
        </w:tc>
        <w:tc>
          <w:tcPr>
            <w:tcW w:w="3019" w:type="dxa"/>
          </w:tcPr>
          <w:p w14:paraId="52025E48" w14:textId="77777777" w:rsidR="00244E95" w:rsidRDefault="00244E95" w:rsidP="00244E95">
            <w:r>
              <w:t>Schoenen die fijn lopen.</w:t>
            </w:r>
          </w:p>
        </w:tc>
        <w:tc>
          <w:tcPr>
            <w:tcW w:w="3019" w:type="dxa"/>
          </w:tcPr>
          <w:p w14:paraId="3FE7CFD7" w14:textId="77777777" w:rsidR="00244E95" w:rsidRDefault="00244E95" w:rsidP="00244E95">
            <w:r>
              <w:t>Stoer kunnen doen met je merkschoenen.</w:t>
            </w:r>
          </w:p>
        </w:tc>
      </w:tr>
      <w:tr w:rsidR="00244E95" w14:paraId="58C95C85" w14:textId="77777777" w:rsidTr="00244E95">
        <w:tc>
          <w:tcPr>
            <w:tcW w:w="3018" w:type="dxa"/>
          </w:tcPr>
          <w:p w14:paraId="6CA8AC8F" w14:textId="77777777" w:rsidR="00244E95" w:rsidRDefault="00244E95" w:rsidP="00244E95">
            <w:r>
              <w:t>Apple</w:t>
            </w:r>
          </w:p>
        </w:tc>
        <w:tc>
          <w:tcPr>
            <w:tcW w:w="3019" w:type="dxa"/>
          </w:tcPr>
          <w:p w14:paraId="1DF0D566" w14:textId="77777777" w:rsidR="00244E95" w:rsidRDefault="00244E95" w:rsidP="00244E95">
            <w:r>
              <w:t>Technologie die voor bijna iedereen makkelijk te gebruiken is.</w:t>
            </w:r>
          </w:p>
        </w:tc>
        <w:tc>
          <w:tcPr>
            <w:tcW w:w="3019" w:type="dxa"/>
          </w:tcPr>
          <w:p w14:paraId="3B376FD0" w14:textId="02294DBC" w:rsidR="00244E95" w:rsidRDefault="00244E95" w:rsidP="00244E95">
            <w:r>
              <w:t>Een goed ontworpen product hebben wat ook nog eens een praktisch doel heeft</w:t>
            </w:r>
            <w:r w:rsidR="00870B45">
              <w:t>.</w:t>
            </w:r>
          </w:p>
        </w:tc>
      </w:tr>
      <w:tr w:rsidR="00244E95" w14:paraId="74353114" w14:textId="77777777" w:rsidTr="00244E95">
        <w:tc>
          <w:tcPr>
            <w:tcW w:w="3018" w:type="dxa"/>
          </w:tcPr>
          <w:p w14:paraId="3FEF51FA" w14:textId="77777777" w:rsidR="00244E95" w:rsidRDefault="00244E95" w:rsidP="00244E95">
            <w:r>
              <w:t>Post-it notes</w:t>
            </w:r>
          </w:p>
        </w:tc>
        <w:tc>
          <w:tcPr>
            <w:tcW w:w="3019" w:type="dxa"/>
          </w:tcPr>
          <w:p w14:paraId="5B28C0BB" w14:textId="30758028" w:rsidR="00244E95" w:rsidRDefault="00244E95" w:rsidP="00244E95">
            <w:r>
              <w:t>Notities makkelijk bij houden op elk oppervlak.</w:t>
            </w:r>
            <w:r w:rsidR="00870B45">
              <w:t xml:space="preserve"> Goede kwaliteit papier.</w:t>
            </w:r>
          </w:p>
        </w:tc>
        <w:tc>
          <w:tcPr>
            <w:tcW w:w="3019" w:type="dxa"/>
          </w:tcPr>
          <w:p w14:paraId="4576A8C4" w14:textId="5BE32A42" w:rsidR="00244E95" w:rsidRPr="003B4A31" w:rsidRDefault="00244E95" w:rsidP="00244E95">
            <w:r>
              <w:t>Je voelt je professioneel.</w:t>
            </w:r>
            <w:r w:rsidR="00870B45">
              <w:t xml:space="preserve"> Gevoel van overzicht.</w:t>
            </w:r>
          </w:p>
        </w:tc>
      </w:tr>
      <w:tr w:rsidR="00244E95" w14:paraId="064D0DFA" w14:textId="77777777" w:rsidTr="00244E95">
        <w:tc>
          <w:tcPr>
            <w:tcW w:w="3018" w:type="dxa"/>
          </w:tcPr>
          <w:p w14:paraId="37A8D037" w14:textId="77777777" w:rsidR="00244E95" w:rsidRDefault="00244E95" w:rsidP="00244E95">
            <w:r>
              <w:t>Hellofresh</w:t>
            </w:r>
          </w:p>
        </w:tc>
        <w:tc>
          <w:tcPr>
            <w:tcW w:w="3019" w:type="dxa"/>
          </w:tcPr>
          <w:p w14:paraId="6248A2DF" w14:textId="77777777" w:rsidR="00244E95" w:rsidRDefault="00244E95" w:rsidP="00244E95">
            <w:r>
              <w:t>Thuis gezond eten geleverd krijgen.</w:t>
            </w:r>
          </w:p>
        </w:tc>
        <w:tc>
          <w:tcPr>
            <w:tcW w:w="3019" w:type="dxa"/>
          </w:tcPr>
          <w:p w14:paraId="179D3D80" w14:textId="77777777" w:rsidR="00244E95" w:rsidRDefault="00244E95" w:rsidP="00244E95">
            <w:r>
              <w:t>Een gezondere levensstijl hebben waardoor je je goed voelt.</w:t>
            </w:r>
          </w:p>
        </w:tc>
      </w:tr>
      <w:tr w:rsidR="00244E95" w14:paraId="1A068190" w14:textId="77777777" w:rsidTr="00244E95">
        <w:tc>
          <w:tcPr>
            <w:tcW w:w="3018" w:type="dxa"/>
          </w:tcPr>
          <w:p w14:paraId="551DE551" w14:textId="77777777" w:rsidR="00244E95" w:rsidRDefault="00244E95" w:rsidP="00244E95">
            <w:r>
              <w:t>IKEA</w:t>
            </w:r>
          </w:p>
        </w:tc>
        <w:tc>
          <w:tcPr>
            <w:tcW w:w="3019" w:type="dxa"/>
          </w:tcPr>
          <w:p w14:paraId="76F348C9" w14:textId="0BB2A065" w:rsidR="00244E95" w:rsidRDefault="00244E95" w:rsidP="00244E95">
            <w:r>
              <w:t>Op zich wel redelijke kwaliteit meubels voor lage prijs.</w:t>
            </w:r>
            <w:r w:rsidR="003B4A31">
              <w:t xml:space="preserve"> Uitgebreid assortiment.</w:t>
            </w:r>
          </w:p>
        </w:tc>
        <w:tc>
          <w:tcPr>
            <w:tcW w:w="3019" w:type="dxa"/>
          </w:tcPr>
          <w:p w14:paraId="6E3C4A97" w14:textId="77777777" w:rsidR="00244E95" w:rsidRDefault="00244E95" w:rsidP="00244E95">
            <w:r>
              <w:t>Mooie meubels die je woonkamer leuk maken voor lage prijs.</w:t>
            </w:r>
          </w:p>
        </w:tc>
      </w:tr>
      <w:tr w:rsidR="00244E95" w14:paraId="4E7BD3C4" w14:textId="77777777" w:rsidTr="00244E95">
        <w:tc>
          <w:tcPr>
            <w:tcW w:w="3018" w:type="dxa"/>
          </w:tcPr>
          <w:p w14:paraId="06A52AC9" w14:textId="77777777" w:rsidR="00244E95" w:rsidRDefault="00244E95" w:rsidP="00244E95">
            <w:r>
              <w:t>Snapchat</w:t>
            </w:r>
          </w:p>
        </w:tc>
        <w:tc>
          <w:tcPr>
            <w:tcW w:w="3019" w:type="dxa"/>
          </w:tcPr>
          <w:p w14:paraId="096720B6" w14:textId="72177CAC" w:rsidR="00244E95" w:rsidRDefault="00244E95" w:rsidP="00244E95">
            <w:r>
              <w:t>Makkelijk</w:t>
            </w:r>
            <w:r w:rsidR="003B4A31">
              <w:t xml:space="preserve"> en</w:t>
            </w:r>
            <w:r>
              <w:t xml:space="preserve"> leuk foto’s en video’s met vrienden kunnen delen.</w:t>
            </w:r>
          </w:p>
        </w:tc>
        <w:tc>
          <w:tcPr>
            <w:tcW w:w="3019" w:type="dxa"/>
          </w:tcPr>
          <w:p w14:paraId="545EA8BA" w14:textId="77777777" w:rsidR="00244E95" w:rsidRDefault="00244E95" w:rsidP="00244E95">
            <w:r>
              <w:t>Altijd in contact blijven met je vrienden op een leuke en makkelijke manier.</w:t>
            </w:r>
          </w:p>
        </w:tc>
      </w:tr>
      <w:tr w:rsidR="00244E95" w14:paraId="0FC25192" w14:textId="77777777" w:rsidTr="00244E95">
        <w:tc>
          <w:tcPr>
            <w:tcW w:w="3018" w:type="dxa"/>
          </w:tcPr>
          <w:p w14:paraId="7F77EB21" w14:textId="77777777" w:rsidR="00244E95" w:rsidRDefault="00244E95" w:rsidP="00244E95">
            <w:r>
              <w:t>Starbucks</w:t>
            </w:r>
          </w:p>
        </w:tc>
        <w:tc>
          <w:tcPr>
            <w:tcW w:w="3019" w:type="dxa"/>
          </w:tcPr>
          <w:p w14:paraId="36844487" w14:textId="77777777" w:rsidR="00244E95" w:rsidRDefault="00244E95" w:rsidP="00244E95">
            <w:r>
              <w:t>Niet bijzondere koffie voor te hoge prijzen.</w:t>
            </w:r>
          </w:p>
        </w:tc>
        <w:tc>
          <w:tcPr>
            <w:tcW w:w="3019" w:type="dxa"/>
          </w:tcPr>
          <w:p w14:paraId="0B45CC7B" w14:textId="77777777" w:rsidR="00244E95" w:rsidRDefault="00244E95" w:rsidP="00244E95">
            <w:r>
              <w:t>Je bijzonder voelen als iedereen die langs je loopt naar je kartonnen beker kijkt en denkt ‘Oh shit hij/zij kan gewoon Starbucks betalen’.</w:t>
            </w:r>
          </w:p>
        </w:tc>
      </w:tr>
    </w:tbl>
    <w:p w14:paraId="0D2B260B" w14:textId="77777777" w:rsidR="00831B6D" w:rsidRPr="004C60EE" w:rsidRDefault="00831B6D">
      <w:pPr>
        <w:rPr>
          <w:lang w:val="en-US"/>
        </w:rPr>
      </w:pPr>
      <w:r w:rsidRPr="004C60EE">
        <w:br w:type="page"/>
      </w:r>
      <w:r w:rsidRPr="004C60EE">
        <w:rPr>
          <w:lang w:val="en-US"/>
        </w:rPr>
        <w:lastRenderedPageBreak/>
        <w:t>From there we can try to achieve a minimal viable product</w:t>
      </w:r>
    </w:p>
    <w:p w14:paraId="4B5F2EF7" w14:textId="77777777" w:rsidR="005C0C2A" w:rsidRDefault="00831B6D">
      <w:r w:rsidRPr="00831B6D">
        <w:rPr>
          <w:noProof/>
        </w:rPr>
        <w:drawing>
          <wp:inline distT="0" distB="0" distL="0" distR="0" wp14:anchorId="43D7CEFC" wp14:editId="492C6BE5">
            <wp:extent cx="5896777" cy="3311978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420" cy="33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91B3" w14:textId="77777777" w:rsidR="005C0C2A" w:rsidRDefault="005C0C2A"/>
    <w:p w14:paraId="27773CF2" w14:textId="77777777" w:rsidR="005C0C2A" w:rsidRPr="004C60EE" w:rsidRDefault="005C0C2A">
      <w:pPr>
        <w:rPr>
          <w:lang w:val="en-US"/>
        </w:rPr>
      </w:pPr>
      <w:r w:rsidRPr="004C60EE">
        <w:rPr>
          <w:lang w:val="en-US"/>
        </w:rPr>
        <w:t>What if we were to reinvent these companies as startups.</w:t>
      </w:r>
    </w:p>
    <w:p w14:paraId="2469DD3E" w14:textId="77777777" w:rsidR="005C0C2A" w:rsidRPr="004C60EE" w:rsidRDefault="005C0C2A">
      <w:pPr>
        <w:rPr>
          <w:lang w:val="en-US"/>
        </w:rPr>
      </w:pPr>
      <w:r w:rsidRPr="004C60EE">
        <w:rPr>
          <w:lang w:val="en-US"/>
        </w:rPr>
        <w:t>What would be the absolute core functionality of these companies, products or brands?</w:t>
      </w:r>
    </w:p>
    <w:p w14:paraId="0C595863" w14:textId="77777777" w:rsidR="007C1C21" w:rsidRPr="004C60EE" w:rsidRDefault="005C0C2A">
      <w:pPr>
        <w:rPr>
          <w:lang w:val="en-US"/>
        </w:rPr>
      </w:pPr>
      <w:r w:rsidRPr="004C60EE">
        <w:rPr>
          <w:lang w:val="en-US"/>
        </w:rPr>
        <w:t>Think of the do and be goals, do not just be functional.</w:t>
      </w:r>
    </w:p>
    <w:p w14:paraId="5AA07EAB" w14:textId="77777777" w:rsidR="007C1C21" w:rsidRPr="004C60EE" w:rsidRDefault="007C1C21">
      <w:pPr>
        <w:rPr>
          <w:lang w:val="en-US"/>
        </w:rPr>
      </w:pPr>
    </w:p>
    <w:p w14:paraId="5A284282" w14:textId="294CDAE5" w:rsidR="007C1C21" w:rsidRPr="004C60EE" w:rsidRDefault="007C1C21">
      <w:pPr>
        <w:rPr>
          <w:b/>
          <w:lang w:val="en-US"/>
        </w:rPr>
      </w:pPr>
      <w:r w:rsidRPr="004C60EE">
        <w:rPr>
          <w:b/>
          <w:lang w:val="en-US"/>
        </w:rPr>
        <w:t>Assignment:</w:t>
      </w:r>
      <w:r w:rsidR="009A5184" w:rsidRPr="004C60EE">
        <w:rPr>
          <w:b/>
          <w:lang w:val="en-US"/>
        </w:rPr>
        <w:t xml:space="preserve"> (60 minutes)</w:t>
      </w:r>
    </w:p>
    <w:p w14:paraId="558C4DA4" w14:textId="44AEAA05" w:rsidR="007C1C21" w:rsidRPr="004C60EE" w:rsidRDefault="007C1C21" w:rsidP="001E5C52">
      <w:pPr>
        <w:rPr>
          <w:i/>
          <w:lang w:val="en-US"/>
        </w:rPr>
      </w:pPr>
      <w:r w:rsidRPr="004C60EE">
        <w:rPr>
          <w:i/>
          <w:lang w:val="en-US"/>
        </w:rPr>
        <w:t>List the minimal viable product’s features and properties of the abovementioned brands</w:t>
      </w:r>
      <w:r w:rsidR="009A5184" w:rsidRPr="004C60EE">
        <w:rPr>
          <w:i/>
          <w:lang w:val="en-US"/>
        </w:rPr>
        <w:t xml:space="preserve">. Explain why and use </w:t>
      </w:r>
      <w:hyperlink r:id="rId7" w:history="1">
        <w:r w:rsidR="009A5184" w:rsidRPr="004C60EE">
          <w:rPr>
            <w:rStyle w:val="Hyperlink"/>
            <w:i/>
            <w:lang w:val="en-US"/>
          </w:rPr>
          <w:t>Hassenzahl Model of UX</w:t>
        </w:r>
      </w:hyperlink>
    </w:p>
    <w:p w14:paraId="028B734F" w14:textId="77777777" w:rsidR="007C1C21" w:rsidRPr="004C60EE" w:rsidRDefault="007C1C21" w:rsidP="001E5C52">
      <w:pPr>
        <w:rPr>
          <w:i/>
          <w:lang w:val="en-US"/>
        </w:rPr>
      </w:pPr>
    </w:p>
    <w:p w14:paraId="3AD3524D" w14:textId="77777777" w:rsidR="007C1C21" w:rsidRPr="004C60EE" w:rsidRDefault="007C1C21" w:rsidP="001E5C52">
      <w:pPr>
        <w:rPr>
          <w:i/>
          <w:lang w:val="en-US"/>
        </w:rPr>
      </w:pPr>
    </w:p>
    <w:p w14:paraId="58091B15" w14:textId="77777777" w:rsidR="007C1C21" w:rsidRPr="004C60EE" w:rsidRDefault="007C1C21" w:rsidP="001E5C52">
      <w:pPr>
        <w:rPr>
          <w:i/>
          <w:lang w:val="en-US"/>
        </w:rPr>
      </w:pPr>
    </w:p>
    <w:p w14:paraId="7060CD91" w14:textId="77777777" w:rsidR="007C1C21" w:rsidRPr="004C60EE" w:rsidRDefault="007C1C21" w:rsidP="001E5C52">
      <w:pPr>
        <w:rPr>
          <w:i/>
          <w:lang w:val="en-US"/>
        </w:rPr>
      </w:pPr>
    </w:p>
    <w:p w14:paraId="4CBB24D1" w14:textId="77777777" w:rsidR="007C1C21" w:rsidRPr="004C60EE" w:rsidRDefault="007C1C21" w:rsidP="001E5C52">
      <w:pPr>
        <w:rPr>
          <w:i/>
          <w:lang w:val="en-US"/>
        </w:rPr>
      </w:pPr>
    </w:p>
    <w:p w14:paraId="42804A8E" w14:textId="77777777" w:rsidR="007C1C21" w:rsidRPr="004C60EE" w:rsidRDefault="007C1C21" w:rsidP="001E5C52">
      <w:pPr>
        <w:rPr>
          <w:i/>
          <w:lang w:val="en-US"/>
        </w:rPr>
      </w:pPr>
    </w:p>
    <w:p w14:paraId="4EB90140" w14:textId="77777777" w:rsidR="007C1C21" w:rsidRPr="004C60EE" w:rsidRDefault="007C1C21" w:rsidP="001E5C52">
      <w:pPr>
        <w:rPr>
          <w:i/>
          <w:lang w:val="en-US"/>
        </w:rPr>
      </w:pPr>
    </w:p>
    <w:p w14:paraId="2A71E206" w14:textId="77777777" w:rsidR="007C1C21" w:rsidRPr="004C60EE" w:rsidRDefault="007C1C21" w:rsidP="001E5C52">
      <w:pPr>
        <w:rPr>
          <w:i/>
          <w:lang w:val="en-US"/>
        </w:rPr>
      </w:pPr>
    </w:p>
    <w:p w14:paraId="6DF8B7A0" w14:textId="77777777" w:rsidR="007C1C21" w:rsidRPr="004C60EE" w:rsidRDefault="007C1C21" w:rsidP="001E5C52">
      <w:pPr>
        <w:rPr>
          <w:i/>
          <w:lang w:val="en-US"/>
        </w:rPr>
      </w:pPr>
    </w:p>
    <w:p w14:paraId="79A95ED8" w14:textId="77777777" w:rsidR="007C1C21" w:rsidRPr="004C60EE" w:rsidRDefault="007C1C21" w:rsidP="001E5C52">
      <w:pPr>
        <w:rPr>
          <w:i/>
          <w:lang w:val="en-US"/>
        </w:rPr>
      </w:pPr>
    </w:p>
    <w:p w14:paraId="71A8900F" w14:textId="77777777" w:rsidR="007C1C21" w:rsidRPr="004C60EE" w:rsidRDefault="007C1C21" w:rsidP="001E5C52">
      <w:pPr>
        <w:rPr>
          <w:i/>
          <w:lang w:val="en-US"/>
        </w:rPr>
      </w:pPr>
    </w:p>
    <w:p w14:paraId="6AAB7892" w14:textId="77777777" w:rsidR="007C1C21" w:rsidRPr="004C60EE" w:rsidRDefault="007C1C21" w:rsidP="001E5C52">
      <w:pPr>
        <w:rPr>
          <w:i/>
          <w:lang w:val="en-US"/>
        </w:rPr>
      </w:pPr>
    </w:p>
    <w:p w14:paraId="4F3D733F" w14:textId="77777777" w:rsidR="007C1C21" w:rsidRPr="004C60EE" w:rsidRDefault="007C1C21" w:rsidP="001E5C52">
      <w:pPr>
        <w:rPr>
          <w:i/>
          <w:lang w:val="en-US"/>
        </w:rPr>
      </w:pPr>
    </w:p>
    <w:p w14:paraId="037B1B8C" w14:textId="77777777" w:rsidR="007C1C21" w:rsidRPr="004C60EE" w:rsidRDefault="007C1C21" w:rsidP="001E5C52">
      <w:pPr>
        <w:rPr>
          <w:i/>
          <w:lang w:val="en-US"/>
        </w:rPr>
      </w:pPr>
    </w:p>
    <w:p w14:paraId="24DC6D4D" w14:textId="77777777" w:rsidR="007C1C21" w:rsidRPr="004C60EE" w:rsidRDefault="007C1C21" w:rsidP="001E5C52">
      <w:pPr>
        <w:rPr>
          <w:i/>
          <w:lang w:val="en-US"/>
        </w:rPr>
      </w:pPr>
    </w:p>
    <w:p w14:paraId="3759F997" w14:textId="77777777" w:rsidR="007C1C21" w:rsidRPr="004C60EE" w:rsidRDefault="007C1C21" w:rsidP="001E5C52">
      <w:pPr>
        <w:rPr>
          <w:i/>
          <w:lang w:val="en-US"/>
        </w:rPr>
      </w:pPr>
    </w:p>
    <w:p w14:paraId="11C8EECC" w14:textId="77777777" w:rsidR="007C1C21" w:rsidRPr="004C60EE" w:rsidRDefault="007C1C21" w:rsidP="001E5C52">
      <w:pPr>
        <w:rPr>
          <w:i/>
          <w:lang w:val="en-US"/>
        </w:rPr>
      </w:pPr>
    </w:p>
    <w:p w14:paraId="647DD2E3" w14:textId="77777777" w:rsidR="007C1C21" w:rsidRPr="004C60EE" w:rsidRDefault="007C1C21" w:rsidP="001E5C52">
      <w:pPr>
        <w:rPr>
          <w:i/>
          <w:lang w:val="en-US"/>
        </w:rPr>
      </w:pPr>
    </w:p>
    <w:p w14:paraId="4A1032F2" w14:textId="77777777" w:rsidR="007C1C21" w:rsidRPr="004C60EE" w:rsidRDefault="007C1C21" w:rsidP="001E5C52">
      <w:pPr>
        <w:rPr>
          <w:i/>
          <w:lang w:val="en-US"/>
        </w:rPr>
      </w:pPr>
    </w:p>
    <w:p w14:paraId="6A7F37A4" w14:textId="77777777" w:rsidR="007C1C21" w:rsidRPr="004C60EE" w:rsidRDefault="007C1C21" w:rsidP="001E5C52">
      <w:pPr>
        <w:rPr>
          <w:i/>
          <w:lang w:val="en-US"/>
        </w:rPr>
      </w:pPr>
    </w:p>
    <w:p w14:paraId="2D868497" w14:textId="77777777" w:rsidR="007C1C21" w:rsidRPr="004C60EE" w:rsidRDefault="007C1C21" w:rsidP="001E5C52">
      <w:pPr>
        <w:rPr>
          <w:i/>
          <w:lang w:val="en-US"/>
        </w:rPr>
      </w:pPr>
    </w:p>
    <w:p w14:paraId="1C9971EB" w14:textId="3F57A670" w:rsidR="001E5C52" w:rsidRDefault="00582C4C" w:rsidP="001E5C52">
      <w:pPr>
        <w:rPr>
          <w:rFonts w:ascii="ArialMT" w:hAnsi="ArialMT" w:cs="ArialMT"/>
          <w:sz w:val="20"/>
          <w:szCs w:val="20"/>
          <w:lang w:val="en-US"/>
        </w:rPr>
      </w:pPr>
      <w:hyperlink r:id="rId8" w:history="1">
        <w:r w:rsidRPr="00756206">
          <w:rPr>
            <w:rStyle w:val="Hyperlink"/>
            <w:rFonts w:ascii="ArialMT" w:hAnsi="ArialMT" w:cs="ArialMT"/>
            <w:sz w:val="20"/>
            <w:szCs w:val="20"/>
            <w:lang w:val="en-US"/>
          </w:rPr>
          <w:t>http://www.academia.edu/2880396/The_hedonic_pragmatic_model_of_user_experience</w:t>
        </w:r>
      </w:hyperlink>
    </w:p>
    <w:p w14:paraId="2098F88C" w14:textId="77777777" w:rsidR="00582C4C" w:rsidRDefault="00582C4C" w:rsidP="001E5C52">
      <w:pPr>
        <w:rPr>
          <w:rFonts w:ascii="ArialMT" w:hAnsi="ArialMT" w:cs="ArialMT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82C4C" w:rsidRPr="00582C4C" w14:paraId="3E215477" w14:textId="77777777" w:rsidTr="00582C4C">
        <w:tc>
          <w:tcPr>
            <w:tcW w:w="4528" w:type="dxa"/>
          </w:tcPr>
          <w:p w14:paraId="113B81BC" w14:textId="07910266" w:rsidR="00582C4C" w:rsidRPr="00582C4C" w:rsidRDefault="00582C4C" w:rsidP="001E5C52">
            <w:pPr>
              <w:rPr>
                <w:b/>
                <w:lang w:val="en-US"/>
              </w:rPr>
            </w:pPr>
            <w:r w:rsidRPr="00582C4C">
              <w:rPr>
                <w:b/>
                <w:lang w:val="en-US"/>
              </w:rPr>
              <w:t>Merk</w:t>
            </w:r>
          </w:p>
        </w:tc>
        <w:tc>
          <w:tcPr>
            <w:tcW w:w="4528" w:type="dxa"/>
          </w:tcPr>
          <w:p w14:paraId="32ECB67B" w14:textId="7AC2D840" w:rsidR="00582C4C" w:rsidRPr="00582C4C" w:rsidRDefault="00582C4C" w:rsidP="001E5C52">
            <w:pPr>
              <w:rPr>
                <w:b/>
                <w:lang w:val="en-US"/>
              </w:rPr>
            </w:pPr>
            <w:r w:rsidRPr="00582C4C">
              <w:rPr>
                <w:b/>
                <w:lang w:val="en-US"/>
              </w:rPr>
              <w:t>MVP</w:t>
            </w:r>
          </w:p>
        </w:tc>
      </w:tr>
      <w:tr w:rsidR="00582C4C" w:rsidRPr="0051356D" w14:paraId="52876B5A" w14:textId="77777777" w:rsidTr="00582C4C">
        <w:tc>
          <w:tcPr>
            <w:tcW w:w="4528" w:type="dxa"/>
          </w:tcPr>
          <w:p w14:paraId="1FB23385" w14:textId="04F7A79C" w:rsidR="00582C4C" w:rsidRPr="00582C4C" w:rsidRDefault="0051356D" w:rsidP="001E5C52">
            <w:pPr>
              <w:rPr>
                <w:lang w:val="en-US"/>
              </w:rPr>
            </w:pPr>
            <w:r>
              <w:rPr>
                <w:lang w:val="en-US"/>
              </w:rPr>
              <w:t>Nike</w:t>
            </w:r>
          </w:p>
        </w:tc>
        <w:tc>
          <w:tcPr>
            <w:tcW w:w="4528" w:type="dxa"/>
          </w:tcPr>
          <w:p w14:paraId="126F4A70" w14:textId="7CDD330F" w:rsidR="00582C4C" w:rsidRPr="0051356D" w:rsidRDefault="0051356D" w:rsidP="001E5C52">
            <w:r w:rsidRPr="0051356D">
              <w:t>Schoenen die goed lopen en een redelijke uitstraling hebben</w:t>
            </w:r>
          </w:p>
        </w:tc>
      </w:tr>
      <w:tr w:rsidR="00582C4C" w14:paraId="0D78061C" w14:textId="77777777" w:rsidTr="00582C4C">
        <w:tc>
          <w:tcPr>
            <w:tcW w:w="4528" w:type="dxa"/>
          </w:tcPr>
          <w:p w14:paraId="302E2C2B" w14:textId="6B9C0C00" w:rsidR="00582C4C" w:rsidRPr="00582C4C" w:rsidRDefault="0051356D" w:rsidP="001E5C52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  <w:tc>
          <w:tcPr>
            <w:tcW w:w="4528" w:type="dxa"/>
          </w:tcPr>
          <w:p w14:paraId="76614A9B" w14:textId="20BCC738" w:rsidR="00582C4C" w:rsidRPr="00582C4C" w:rsidRDefault="0051356D" w:rsidP="001E5C52">
            <w:pPr>
              <w:rPr>
                <w:lang w:val="en-US"/>
              </w:rPr>
            </w:pPr>
            <w:r>
              <w:rPr>
                <w:lang w:val="en-US"/>
              </w:rPr>
              <w:t>Technologie die gebruiksvriendelijk is</w:t>
            </w:r>
          </w:p>
        </w:tc>
      </w:tr>
      <w:tr w:rsidR="00582C4C" w:rsidRPr="0051356D" w14:paraId="39A37588" w14:textId="77777777" w:rsidTr="00582C4C">
        <w:tc>
          <w:tcPr>
            <w:tcW w:w="4528" w:type="dxa"/>
          </w:tcPr>
          <w:p w14:paraId="508F25EE" w14:textId="62039824" w:rsidR="00582C4C" w:rsidRPr="00582C4C" w:rsidRDefault="0051356D" w:rsidP="001E5C52">
            <w:pPr>
              <w:rPr>
                <w:lang w:val="en-US"/>
              </w:rPr>
            </w:pPr>
            <w:r>
              <w:rPr>
                <w:lang w:val="en-US"/>
              </w:rPr>
              <w:t>Post-it notes</w:t>
            </w:r>
          </w:p>
        </w:tc>
        <w:tc>
          <w:tcPr>
            <w:tcW w:w="4528" w:type="dxa"/>
          </w:tcPr>
          <w:p w14:paraId="1EAEF96C" w14:textId="14824A9E" w:rsidR="00582C4C" w:rsidRPr="0051356D" w:rsidRDefault="0051356D" w:rsidP="001E5C52">
            <w:r w:rsidRPr="0051356D">
              <w:t>Kleine papiertjes waar je notities op kan schrijven</w:t>
            </w:r>
          </w:p>
        </w:tc>
      </w:tr>
      <w:tr w:rsidR="00582C4C" w:rsidRPr="0051356D" w14:paraId="068AD2DC" w14:textId="77777777" w:rsidTr="00582C4C">
        <w:tc>
          <w:tcPr>
            <w:tcW w:w="4528" w:type="dxa"/>
          </w:tcPr>
          <w:p w14:paraId="4EE0BF51" w14:textId="5A0DF4B7" w:rsidR="00582C4C" w:rsidRPr="00582C4C" w:rsidRDefault="0051356D" w:rsidP="001E5C52">
            <w:pPr>
              <w:rPr>
                <w:lang w:val="en-US"/>
              </w:rPr>
            </w:pPr>
            <w:r>
              <w:rPr>
                <w:lang w:val="en-US"/>
              </w:rPr>
              <w:t>Hellofresh</w:t>
            </w:r>
          </w:p>
        </w:tc>
        <w:tc>
          <w:tcPr>
            <w:tcW w:w="4528" w:type="dxa"/>
          </w:tcPr>
          <w:p w14:paraId="1F186942" w14:textId="1A54232B" w:rsidR="00582C4C" w:rsidRPr="0051356D" w:rsidRDefault="0051356D" w:rsidP="001E5C52">
            <w:r w:rsidRPr="0051356D">
              <w:t>Een thuis geleverde box met gezond eten en drinken</w:t>
            </w:r>
            <w:r>
              <w:t>.</w:t>
            </w:r>
          </w:p>
        </w:tc>
      </w:tr>
      <w:tr w:rsidR="00582C4C" w:rsidRPr="0051356D" w14:paraId="67122D10" w14:textId="77777777" w:rsidTr="00582C4C">
        <w:tc>
          <w:tcPr>
            <w:tcW w:w="4528" w:type="dxa"/>
          </w:tcPr>
          <w:p w14:paraId="25BA2F56" w14:textId="6257C2F7" w:rsidR="00582C4C" w:rsidRPr="00582C4C" w:rsidRDefault="0051356D" w:rsidP="001E5C52">
            <w:pPr>
              <w:rPr>
                <w:lang w:val="en-US"/>
              </w:rPr>
            </w:pPr>
            <w:r>
              <w:rPr>
                <w:lang w:val="en-US"/>
              </w:rPr>
              <w:t>IKEA</w:t>
            </w:r>
          </w:p>
        </w:tc>
        <w:tc>
          <w:tcPr>
            <w:tcW w:w="4528" w:type="dxa"/>
          </w:tcPr>
          <w:p w14:paraId="72B6BA33" w14:textId="149456C7" w:rsidR="00582C4C" w:rsidRPr="0051356D" w:rsidRDefault="0051356D" w:rsidP="001E5C52">
            <w:r w:rsidRPr="0051356D">
              <w:t>Goedkope meubels met een red</w:t>
            </w:r>
            <w:r>
              <w:t>e</w:t>
            </w:r>
            <w:r w:rsidRPr="0051356D">
              <w:t>lijke uitstraling</w:t>
            </w:r>
          </w:p>
        </w:tc>
      </w:tr>
      <w:tr w:rsidR="00582C4C" w:rsidRPr="0051356D" w14:paraId="6879C192" w14:textId="77777777" w:rsidTr="00582C4C">
        <w:tc>
          <w:tcPr>
            <w:tcW w:w="4528" w:type="dxa"/>
          </w:tcPr>
          <w:p w14:paraId="77DB367D" w14:textId="405F44EC" w:rsidR="00582C4C" w:rsidRPr="00582C4C" w:rsidRDefault="0051356D" w:rsidP="001E5C52">
            <w:pPr>
              <w:rPr>
                <w:lang w:val="en-US"/>
              </w:rPr>
            </w:pPr>
            <w:r>
              <w:rPr>
                <w:lang w:val="en-US"/>
              </w:rPr>
              <w:t>Snapchat</w:t>
            </w:r>
          </w:p>
        </w:tc>
        <w:tc>
          <w:tcPr>
            <w:tcW w:w="4528" w:type="dxa"/>
          </w:tcPr>
          <w:p w14:paraId="2FC660BB" w14:textId="2B1F69A1" w:rsidR="00582C4C" w:rsidRPr="0051356D" w:rsidRDefault="0051356D" w:rsidP="001E5C52">
            <w:r w:rsidRPr="0051356D">
              <w:t>Een applicatie waarmee je foto</w:t>
            </w:r>
            <w:r>
              <w:t>’s kan sturen naar je vrienden die maar tijdelijk te zien zijn voor die personen</w:t>
            </w:r>
          </w:p>
        </w:tc>
      </w:tr>
      <w:tr w:rsidR="0051356D" w:rsidRPr="0051356D" w14:paraId="2AD4D313" w14:textId="77777777" w:rsidTr="00582C4C">
        <w:tc>
          <w:tcPr>
            <w:tcW w:w="4528" w:type="dxa"/>
          </w:tcPr>
          <w:p w14:paraId="6E0785A2" w14:textId="1D435F87" w:rsidR="0051356D" w:rsidRDefault="0051356D" w:rsidP="001E5C52">
            <w:pPr>
              <w:rPr>
                <w:lang w:val="en-US"/>
              </w:rPr>
            </w:pPr>
            <w:r>
              <w:rPr>
                <w:lang w:val="en-US"/>
              </w:rPr>
              <w:t>Starbucks</w:t>
            </w:r>
          </w:p>
        </w:tc>
        <w:tc>
          <w:tcPr>
            <w:tcW w:w="4528" w:type="dxa"/>
          </w:tcPr>
          <w:p w14:paraId="319E8EB0" w14:textId="224D6E02" w:rsidR="0051356D" w:rsidRPr="0051356D" w:rsidRDefault="0051356D" w:rsidP="001E5C52">
            <w:r w:rsidRPr="0051356D">
              <w:t>Lekkere koffie waar je naam op wordt geschreven wanneer je het besteld</w:t>
            </w:r>
          </w:p>
        </w:tc>
      </w:tr>
    </w:tbl>
    <w:p w14:paraId="15AD2BCD" w14:textId="5F2EE5E6" w:rsidR="00582C4C" w:rsidRDefault="00582C4C" w:rsidP="001E5C52">
      <w:pPr>
        <w:rPr>
          <w:i/>
        </w:rPr>
      </w:pPr>
    </w:p>
    <w:p w14:paraId="2536902F" w14:textId="3A3554E2" w:rsidR="00354E2D" w:rsidRDefault="00354E2D" w:rsidP="001E5C52">
      <w:pPr>
        <w:rPr>
          <w:i/>
        </w:rPr>
      </w:pPr>
    </w:p>
    <w:p w14:paraId="2B06320D" w14:textId="77777777" w:rsidR="00354E2D" w:rsidRDefault="00354E2D">
      <w:pPr>
        <w:rPr>
          <w:i/>
        </w:rPr>
      </w:pPr>
      <w:r>
        <w:rPr>
          <w:i/>
        </w:rPr>
        <w:br w:type="page"/>
      </w:r>
    </w:p>
    <w:p w14:paraId="50DC9B0E" w14:textId="2E8B81AA" w:rsidR="00354E2D" w:rsidRDefault="00354E2D" w:rsidP="00354E2D">
      <w:pPr>
        <w:pStyle w:val="Heading1"/>
      </w:pPr>
      <w:r>
        <w:lastRenderedPageBreak/>
        <w:t>Use Case Assignment</w:t>
      </w:r>
    </w:p>
    <w:p w14:paraId="38FA1313" w14:textId="77777777" w:rsidR="00354E2D" w:rsidRPr="00354E2D" w:rsidRDefault="00354E2D" w:rsidP="00354E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1"/>
      </w:tblGrid>
      <w:tr w:rsidR="00354E2D" w:rsidRPr="00354E2D" w14:paraId="1CF84CF8" w14:textId="77777777" w:rsidTr="00354E2D">
        <w:tc>
          <w:tcPr>
            <w:tcW w:w="2405" w:type="dxa"/>
          </w:tcPr>
          <w:p w14:paraId="255E52E4" w14:textId="523AF318" w:rsidR="00354E2D" w:rsidRPr="00354E2D" w:rsidRDefault="00354E2D" w:rsidP="00354E2D">
            <w:pPr>
              <w:rPr>
                <w:b/>
                <w:lang w:val="en-US"/>
              </w:rPr>
            </w:pPr>
            <w:r w:rsidRPr="00354E2D">
              <w:rPr>
                <w:b/>
                <w:lang w:val="en-US"/>
              </w:rPr>
              <w:t>Name</w:t>
            </w:r>
          </w:p>
        </w:tc>
        <w:tc>
          <w:tcPr>
            <w:tcW w:w="6651" w:type="dxa"/>
          </w:tcPr>
          <w:p w14:paraId="2E9ECBAC" w14:textId="0670CAC6" w:rsidR="00354E2D" w:rsidRPr="00354E2D" w:rsidRDefault="00354E2D" w:rsidP="00354E2D">
            <w:pPr>
              <w:rPr>
                <w:b/>
              </w:rPr>
            </w:pPr>
            <w:r w:rsidRPr="00354E2D">
              <w:rPr>
                <w:b/>
              </w:rPr>
              <w:t>Game PC Samenstellen</w:t>
            </w:r>
          </w:p>
        </w:tc>
      </w:tr>
      <w:tr w:rsidR="00354E2D" w14:paraId="3EE02E8B" w14:textId="77777777" w:rsidTr="00354E2D">
        <w:tc>
          <w:tcPr>
            <w:tcW w:w="2405" w:type="dxa"/>
          </w:tcPr>
          <w:p w14:paraId="7CAD8481" w14:textId="16F2DC4B" w:rsidR="00354E2D" w:rsidRPr="00354E2D" w:rsidRDefault="00354E2D" w:rsidP="00354E2D">
            <w:pPr>
              <w:rPr>
                <w:b/>
                <w:lang w:val="en-US"/>
              </w:rPr>
            </w:pPr>
            <w:r w:rsidRPr="00354E2D">
              <w:rPr>
                <w:b/>
                <w:lang w:val="en-US"/>
              </w:rPr>
              <w:t>Description</w:t>
            </w:r>
          </w:p>
        </w:tc>
        <w:tc>
          <w:tcPr>
            <w:tcW w:w="6651" w:type="dxa"/>
          </w:tcPr>
          <w:p w14:paraId="27C154D5" w14:textId="1963A203" w:rsidR="00354E2D" w:rsidRPr="00354E2D" w:rsidRDefault="00373951" w:rsidP="00354E2D">
            <w:r>
              <w:t>Het proces wat ik volg wanneer ik een game pc zelf samen ga stellen.</w:t>
            </w:r>
            <w:bookmarkStart w:id="0" w:name="_GoBack"/>
            <w:bookmarkEnd w:id="0"/>
          </w:p>
        </w:tc>
      </w:tr>
      <w:tr w:rsidR="00354E2D" w14:paraId="2CCAE183" w14:textId="77777777" w:rsidTr="00354E2D">
        <w:tc>
          <w:tcPr>
            <w:tcW w:w="2405" w:type="dxa"/>
          </w:tcPr>
          <w:p w14:paraId="3966690E" w14:textId="1DEF1076" w:rsidR="00354E2D" w:rsidRPr="00354E2D" w:rsidRDefault="00354E2D" w:rsidP="00354E2D">
            <w:pPr>
              <w:rPr>
                <w:b/>
                <w:lang w:val="en-US"/>
              </w:rPr>
            </w:pPr>
            <w:r w:rsidRPr="00354E2D">
              <w:rPr>
                <w:b/>
                <w:lang w:val="en-US"/>
              </w:rPr>
              <w:t>Actors</w:t>
            </w:r>
          </w:p>
        </w:tc>
        <w:tc>
          <w:tcPr>
            <w:tcW w:w="6651" w:type="dxa"/>
          </w:tcPr>
          <w:p w14:paraId="28D920C5" w14:textId="5C0DA817" w:rsidR="00354E2D" w:rsidRPr="00354E2D" w:rsidRDefault="00354E2D" w:rsidP="00354E2D">
            <w:r w:rsidRPr="00354E2D">
              <w:t>Lorrie (Ik)</w:t>
            </w:r>
          </w:p>
        </w:tc>
      </w:tr>
      <w:tr w:rsidR="00354E2D" w:rsidRPr="00354E2D" w14:paraId="5A4C597B" w14:textId="77777777" w:rsidTr="00354E2D">
        <w:tc>
          <w:tcPr>
            <w:tcW w:w="2405" w:type="dxa"/>
          </w:tcPr>
          <w:p w14:paraId="5625B4BD" w14:textId="5AA980B3" w:rsidR="00354E2D" w:rsidRPr="00354E2D" w:rsidRDefault="00354E2D" w:rsidP="00354E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Preconditions</w:t>
            </w:r>
          </w:p>
        </w:tc>
        <w:tc>
          <w:tcPr>
            <w:tcW w:w="6651" w:type="dxa"/>
          </w:tcPr>
          <w:p w14:paraId="7F938B1A" w14:textId="76BCD84A" w:rsidR="00354E2D" w:rsidRPr="00354E2D" w:rsidRDefault="00354E2D" w:rsidP="00354E2D">
            <w:r w:rsidRPr="00354E2D">
              <w:t>Ik wil een PC samenstellen en heb hier voldoende geld voor</w:t>
            </w:r>
            <w:r>
              <w:t>.</w:t>
            </w:r>
          </w:p>
        </w:tc>
      </w:tr>
      <w:tr w:rsidR="00354E2D" w:rsidRPr="00354E2D" w14:paraId="5E9D0120" w14:textId="77777777" w:rsidTr="00354E2D">
        <w:tc>
          <w:tcPr>
            <w:tcW w:w="2405" w:type="dxa"/>
          </w:tcPr>
          <w:p w14:paraId="59DA2F7E" w14:textId="678A3E11" w:rsidR="00354E2D" w:rsidRDefault="00354E2D" w:rsidP="00354E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6651" w:type="dxa"/>
          </w:tcPr>
          <w:p w14:paraId="4CE6540B" w14:textId="736C98B3" w:rsidR="00354E2D" w:rsidRDefault="00354E2D" w:rsidP="00354E2D">
            <w:r>
              <w:t>1.</w:t>
            </w:r>
            <w:r w:rsidR="002863C3">
              <w:t xml:space="preserve"> </w:t>
            </w:r>
            <w:r>
              <w:t>Ik smaak duidelijk wat mijn budget is</w:t>
            </w:r>
          </w:p>
          <w:p w14:paraId="4C771D9A" w14:textId="5869D1A8" w:rsidR="00354E2D" w:rsidRDefault="002863C3" w:rsidP="00354E2D">
            <w:r>
              <w:t>2. Ik ga naar t</w:t>
            </w:r>
            <w:r w:rsidR="00354E2D">
              <w:t>weakers</w:t>
            </w:r>
            <w:r>
              <w:t>.net</w:t>
            </w:r>
            <w:r w:rsidR="00354E2D">
              <w:t xml:space="preserve"> en stel op de volgende volgorde vast welke onderdelen ik in mijn pc wil: </w:t>
            </w:r>
            <w:r w:rsidR="00E3396E">
              <w:t>CPU -&gt; Moederbord -&gt; GPU -&gt; RAM -&gt; Opslag -&gt; Voeding -&gt; Behuizing -&gt; Optische drive(’s</w:t>
            </w:r>
            <w:r>
              <w:t>)</w:t>
            </w:r>
            <w:r w:rsidR="00373951">
              <w:t xml:space="preserve"> en controleer of deze compatibel zijn.</w:t>
            </w:r>
          </w:p>
          <w:p w14:paraId="7E654427" w14:textId="68B7A350" w:rsidR="002863C3" w:rsidRDefault="002863C3" w:rsidP="00354E2D">
            <w:r>
              <w:t>3. Ik maak een lijst van deze onderdelen en schrijf op waar ik ze wil kopen.</w:t>
            </w:r>
          </w:p>
          <w:p w14:paraId="390E90F4" w14:textId="218144CB" w:rsidR="002863C3" w:rsidRDefault="002863C3" w:rsidP="00354E2D">
            <w:r>
              <w:t>4. Ik ga nog een keer na of andere onderdelen misschien beter zijn en qua prijs en performance.</w:t>
            </w:r>
          </w:p>
          <w:p w14:paraId="79399D6C" w14:textId="13D939F9" w:rsidR="002863C3" w:rsidRDefault="002863C3" w:rsidP="00354E2D">
            <w:r>
              <w:t>5. Wanneer ik tevreden ben met mijn geconfigureerde systeem bestel ik alle onderdelen.</w:t>
            </w:r>
          </w:p>
          <w:p w14:paraId="48314F76" w14:textId="77777777" w:rsidR="002863C3" w:rsidRDefault="002863C3" w:rsidP="00354E2D">
            <w:r>
              <w:t xml:space="preserve">6. </w:t>
            </w:r>
            <w:r>
              <w:t>Ik fix ff een geckrackte Windows 10 uitgave</w:t>
            </w:r>
            <w:r>
              <w:t>.</w:t>
            </w:r>
          </w:p>
          <w:p w14:paraId="291ACA5F" w14:textId="77777777" w:rsidR="002863C3" w:rsidRDefault="002863C3" w:rsidP="00354E2D">
            <w:r>
              <w:t>7. Ik haal alle onderdelen op.</w:t>
            </w:r>
          </w:p>
          <w:p w14:paraId="225CD67B" w14:textId="5FB53F7C" w:rsidR="002863C3" w:rsidRPr="00354E2D" w:rsidRDefault="002863C3" w:rsidP="00354E2D">
            <w:r>
              <w:t>8. Ik stel de PC samen.</w:t>
            </w:r>
          </w:p>
        </w:tc>
      </w:tr>
      <w:tr w:rsidR="00354E2D" w:rsidRPr="002863C3" w14:paraId="78F30BE0" w14:textId="77777777" w:rsidTr="00354E2D">
        <w:tc>
          <w:tcPr>
            <w:tcW w:w="2405" w:type="dxa"/>
          </w:tcPr>
          <w:p w14:paraId="57FC4A30" w14:textId="09ED810E" w:rsidR="00354E2D" w:rsidRDefault="00354E2D" w:rsidP="00354E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Exceptions</w:t>
            </w:r>
          </w:p>
        </w:tc>
        <w:tc>
          <w:tcPr>
            <w:tcW w:w="6651" w:type="dxa"/>
          </w:tcPr>
          <w:p w14:paraId="4F602030" w14:textId="77777777" w:rsidR="00354E2D" w:rsidRDefault="002863C3" w:rsidP="002863C3">
            <w:r>
              <w:t>1. Wanneer een onderdeel niet goed functioneert stuur ik het terug en wacht ik tot ik een nieuwe krijg</w:t>
            </w:r>
          </w:p>
          <w:p w14:paraId="04B6EEC7" w14:textId="265D4764" w:rsidR="002863C3" w:rsidRPr="00354E2D" w:rsidRDefault="002863C3" w:rsidP="002863C3">
            <w:r>
              <w:t>2. Als mijn budget niet hoog genoeg is voor mijn samengestelde systeem m</w:t>
            </w:r>
            <w:r w:rsidR="00373951">
              <w:t>oet ik andere onderdelen kiezen</w:t>
            </w:r>
          </w:p>
        </w:tc>
      </w:tr>
      <w:tr w:rsidR="00354E2D" w:rsidRPr="00373951" w14:paraId="3D483779" w14:textId="77777777" w:rsidTr="00354E2D">
        <w:tc>
          <w:tcPr>
            <w:tcW w:w="2405" w:type="dxa"/>
          </w:tcPr>
          <w:p w14:paraId="0C1749EB" w14:textId="1343E367" w:rsidR="00354E2D" w:rsidRDefault="00354E2D" w:rsidP="00354E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</w:t>
            </w:r>
          </w:p>
        </w:tc>
        <w:tc>
          <w:tcPr>
            <w:tcW w:w="6651" w:type="dxa"/>
          </w:tcPr>
          <w:p w14:paraId="747B67C0" w14:textId="2F9EC526" w:rsidR="00354E2D" w:rsidRPr="00354E2D" w:rsidRDefault="00373951" w:rsidP="00354E2D">
            <w:r>
              <w:t>Ik heb een Game PC.</w:t>
            </w:r>
          </w:p>
        </w:tc>
      </w:tr>
    </w:tbl>
    <w:p w14:paraId="20C6227B" w14:textId="77777777" w:rsidR="00354E2D" w:rsidRPr="00373951" w:rsidRDefault="00354E2D" w:rsidP="00354E2D"/>
    <w:sectPr w:rsidR="00354E2D" w:rsidRPr="00373951" w:rsidSect="00922DF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35B1F"/>
    <w:multiLevelType w:val="hybridMultilevel"/>
    <w:tmpl w:val="2C10D1A6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66A67"/>
    <w:multiLevelType w:val="hybridMultilevel"/>
    <w:tmpl w:val="7C7CFD48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44BB3"/>
    <w:multiLevelType w:val="hybridMultilevel"/>
    <w:tmpl w:val="9F945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52"/>
    <w:rsid w:val="001E5C52"/>
    <w:rsid w:val="00244E95"/>
    <w:rsid w:val="002863C3"/>
    <w:rsid w:val="003322D0"/>
    <w:rsid w:val="00354E2D"/>
    <w:rsid w:val="00373951"/>
    <w:rsid w:val="003B4A31"/>
    <w:rsid w:val="003B7ADB"/>
    <w:rsid w:val="004C60EE"/>
    <w:rsid w:val="0051356D"/>
    <w:rsid w:val="00582C4C"/>
    <w:rsid w:val="005C0C2A"/>
    <w:rsid w:val="006D0F71"/>
    <w:rsid w:val="007C1C21"/>
    <w:rsid w:val="00831B6D"/>
    <w:rsid w:val="00870B45"/>
    <w:rsid w:val="00922DF3"/>
    <w:rsid w:val="009A5184"/>
    <w:rsid w:val="00B6166A"/>
    <w:rsid w:val="00DB2B23"/>
    <w:rsid w:val="00E3396E"/>
    <w:rsid w:val="00EF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18D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C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7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1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C6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582C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a.edu/2880396/The_hedonic_pragmatic_model_of_user_experi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mashingmagazine.com/2011/03/why-user-experience-cannot-be-design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D'Agostino,Lorenso H.A.N.</cp:lastModifiedBy>
  <cp:revision>17</cp:revision>
  <dcterms:created xsi:type="dcterms:W3CDTF">2016-08-30T08:27:00Z</dcterms:created>
  <dcterms:modified xsi:type="dcterms:W3CDTF">2017-09-07T13:04:00Z</dcterms:modified>
</cp:coreProperties>
</file>