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="-977" w:tblpY="2451"/>
        <w:tblW w:w="949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3543"/>
        <w:gridCol w:w="3401"/>
      </w:tblGrid>
      <w:tr w:rsidRPr="00861F18" w:rsidR="001A62A0" w:rsidTr="348E48E5" w14:paraId="58002637" w14:textId="77777777">
        <w:trPr>
          <w:trHeight w:val="1120"/>
        </w:trPr>
        <w:tc>
          <w:tcPr>
            <w:tcW w:w="25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D557D2" w:rsidR="001A62A0" w:rsidP="348E48E5" w:rsidRDefault="001A62A0" w14:paraId="79440FF1" w14:textId="77777777" w14:noSpellErr="1">
            <w:pPr>
              <w:pStyle w:val="CoverSubtitle"/>
              <w:ind w:firstLine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348E48E5" w:rsidR="348E48E5">
              <w:rPr>
                <w:sz w:val="22"/>
                <w:szCs w:val="22"/>
              </w:rPr>
              <w:t>TUNI</w:t>
            </w:r>
          </w:p>
        </w:tc>
        <w:tc>
          <w:tcPr>
            <w:tcW w:w="3543" w:type="dxa"/>
            <w:tcBorders>
              <w:top w:val="single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F18" w:rsidR="001A62A0" w:rsidP="00826A43" w:rsidRDefault="00826A43" w14:paraId="31159DEE" w14:textId="77777777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 w:rsidRPr="00826A43">
              <w:rPr>
                <w:sz w:val="22"/>
                <w:lang w:val="en-US"/>
              </w:rPr>
              <w:t>DEE-23020</w:t>
            </w:r>
            <w:r>
              <w:rPr>
                <w:sz w:val="22"/>
                <w:lang w:val="en-US"/>
              </w:rPr>
              <w:t xml:space="preserve"> </w:t>
            </w:r>
            <w:proofErr w:type="spellStart"/>
            <w:r w:rsidRPr="00826A43">
              <w:rPr>
                <w:sz w:val="22"/>
                <w:lang w:val="en-US"/>
              </w:rPr>
              <w:t>Sähköturvallisuus</w:t>
            </w:r>
            <w:proofErr w:type="spellEnd"/>
            <w:r w:rsidRPr="00826A43">
              <w:rPr>
                <w:sz w:val="22"/>
                <w:lang w:val="en-US"/>
              </w:rPr>
              <w:t xml:space="preserve"> ja -</w:t>
            </w:r>
            <w:proofErr w:type="spellStart"/>
            <w:r w:rsidRPr="00826A43">
              <w:rPr>
                <w:sz w:val="22"/>
                <w:lang w:val="en-US"/>
              </w:rPr>
              <w:t>asennukset</w:t>
            </w:r>
            <w:proofErr w:type="spellEnd"/>
          </w:p>
        </w:tc>
        <w:tc>
          <w:tcPr>
            <w:tcW w:w="3401" w:type="dxa"/>
            <w:tcBorders>
              <w:top w:val="single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F18" w:rsidR="001A62A0" w:rsidP="001A62A0" w:rsidRDefault="00826A43" w14:paraId="19476397" w14:textId="77777777">
            <w:pPr>
              <w:spacing w:before="100" w:beforeAutospacing="1" w:after="100" w:afterAutospacing="1"/>
              <w:ind w:firstLine="0"/>
              <w:jc w:val="center"/>
              <w:textAlignment w:val="baseline"/>
              <w:rPr>
                <w:rFonts w:ascii="Segoe UI" w:hAnsi="Segoe UI" w:cs="Segoe UI"/>
                <w:b/>
                <w:bCs/>
                <w:sz w:val="22"/>
              </w:rPr>
            </w:pPr>
            <w:r>
              <w:rPr>
                <w:sz w:val="22"/>
                <w:lang w:val="en-US"/>
              </w:rPr>
              <w:t>21</w:t>
            </w:r>
            <w:r w:rsidRPr="00861F18" w:rsidR="001A62A0">
              <w:rPr>
                <w:sz w:val="22"/>
                <w:lang w:val="en-US"/>
              </w:rPr>
              <w:t>.11.2019</w:t>
            </w:r>
          </w:p>
        </w:tc>
      </w:tr>
      <w:tr w:rsidRPr="00861F18" w:rsidR="001A62A0" w:rsidTr="348E48E5" w14:paraId="26AF976D" w14:textId="77777777">
        <w:tc>
          <w:tcPr>
            <w:tcW w:w="2553" w:type="dxa"/>
            <w:tcBorders>
              <w:top w:val="outset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D557D2" w:rsidR="001A62A0" w:rsidP="001A62A0" w:rsidRDefault="00826A43" w14:paraId="2D2AD006" w14:textId="77777777">
            <w:pPr>
              <w:pStyle w:val="CoverSubtitle"/>
              <w:ind w:firstLine="0"/>
              <w:jc w:val="center"/>
              <w:rPr>
                <w:color w:val="auto"/>
                <w:sz w:val="22"/>
                <w:szCs w:val="22"/>
                <w:lang w:val="en-US"/>
              </w:rPr>
            </w:pPr>
            <w:proofErr w:type="spellStart"/>
            <w:r w:rsidRPr="00D557D2">
              <w:rPr>
                <w:color w:val="auto"/>
                <w:sz w:val="22"/>
                <w:szCs w:val="22"/>
                <w:lang w:val="en-US"/>
              </w:rPr>
              <w:t>Harjoitustyö</w:t>
            </w:r>
            <w:proofErr w:type="spellEnd"/>
          </w:p>
        </w:tc>
        <w:tc>
          <w:tcPr>
            <w:tcW w:w="3543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F18" w:rsidR="001A62A0" w:rsidP="001A62A0" w:rsidRDefault="001A62A0" w14:paraId="672A6659" w14:textId="77777777">
            <w:pPr>
              <w:spacing w:before="100" w:beforeAutospacing="1" w:after="100" w:afterAutospacing="1"/>
              <w:ind w:firstLine="0"/>
              <w:textAlignment w:val="baseline"/>
              <w:rPr>
                <w:rFonts w:ascii="Segoe UI" w:hAnsi="Segoe UI" w:cs="Segoe UI"/>
                <w:b/>
                <w:bCs/>
                <w:sz w:val="22"/>
              </w:rPr>
            </w:pPr>
          </w:p>
          <w:p w:rsidRPr="00861F18" w:rsidR="001A62A0" w:rsidP="001A62A0" w:rsidRDefault="00826A43" w14:paraId="5E10AC04" w14:textId="77777777">
            <w:pPr>
              <w:spacing w:before="100" w:beforeAutospacing="1" w:after="100" w:afterAutospacing="1"/>
              <w:ind w:firstLine="0"/>
              <w:jc w:val="center"/>
              <w:textAlignment w:val="baseline"/>
              <w:rPr>
                <w:rFonts w:ascii="Segoe UI" w:hAnsi="Segoe UI" w:cs="Segoe UI"/>
                <w:bCs/>
                <w:sz w:val="22"/>
              </w:rPr>
            </w:pPr>
            <w:r>
              <w:rPr>
                <w:bCs/>
                <w:sz w:val="22"/>
              </w:rPr>
              <w:t>Pientalon sähkösuunnitelma</w:t>
            </w:r>
          </w:p>
          <w:p w:rsidRPr="00861F18" w:rsidR="001A62A0" w:rsidP="001A62A0" w:rsidRDefault="001A62A0" w14:paraId="0A37501D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Segoe UI" w:hAnsi="Segoe UI" w:cs="Segoe UI"/>
                <w:b/>
                <w:bCs/>
                <w:sz w:val="22"/>
              </w:rPr>
            </w:pPr>
          </w:p>
        </w:tc>
        <w:tc>
          <w:tcPr>
            <w:tcW w:w="3401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D557D2" w:rsidR="001A62A0" w:rsidP="00D557D2" w:rsidRDefault="001A62A0" w14:paraId="722D902C" w14:textId="77777777">
            <w:pPr>
              <w:pStyle w:val="Abstract"/>
              <w:ind w:firstLine="0"/>
              <w:jc w:val="center"/>
              <w:rPr>
                <w:sz w:val="22"/>
                <w:szCs w:val="22"/>
              </w:rPr>
            </w:pPr>
            <w:r w:rsidRPr="00D557D2">
              <w:rPr>
                <w:sz w:val="22"/>
                <w:szCs w:val="22"/>
              </w:rPr>
              <w:t xml:space="preserve">Miika </w:t>
            </w:r>
            <w:proofErr w:type="spellStart"/>
            <w:r w:rsidRPr="00D557D2">
              <w:rPr>
                <w:sz w:val="22"/>
                <w:szCs w:val="22"/>
              </w:rPr>
              <w:t>Lundell</w:t>
            </w:r>
            <w:proofErr w:type="spellEnd"/>
            <w:r w:rsidRPr="00D557D2">
              <w:rPr>
                <w:sz w:val="22"/>
                <w:szCs w:val="22"/>
              </w:rPr>
              <w:t xml:space="preserve"> </w:t>
            </w:r>
            <w:r w:rsidRPr="00D557D2" w:rsidR="00826A43">
              <w:rPr>
                <w:sz w:val="22"/>
                <w:szCs w:val="22"/>
              </w:rPr>
              <w:t>ja Lauri Aaltonen</w:t>
            </w:r>
          </w:p>
          <w:p w:rsidRPr="00D557D2" w:rsidR="00D557D2" w:rsidP="00D557D2" w:rsidRDefault="00D557D2" w14:paraId="5DAB6C7B" w14:textId="77777777">
            <w:pPr>
              <w:pStyle w:val="Abstract"/>
              <w:jc w:val="center"/>
              <w:rPr>
                <w:sz w:val="22"/>
                <w:szCs w:val="22"/>
              </w:rPr>
            </w:pPr>
          </w:p>
          <w:p w:rsidRPr="00D557D2" w:rsidR="00D557D2" w:rsidP="00D557D2" w:rsidRDefault="00DC1427" w14:paraId="0D42AF0E" w14:textId="77777777">
            <w:pPr>
              <w:pStyle w:val="Abstract"/>
              <w:ind w:firstLine="0"/>
              <w:jc w:val="center"/>
              <w:rPr>
                <w:sz w:val="22"/>
                <w:szCs w:val="22"/>
              </w:rPr>
            </w:pPr>
            <w:hyperlink w:history="1" r:id="rId8">
              <w:r w:rsidRPr="00D557D2" w:rsidR="00D557D2">
                <w:rPr>
                  <w:rStyle w:val="Hyperlink"/>
                  <w:rFonts w:cs="Arial"/>
                  <w:bCs/>
                  <w:sz w:val="22"/>
                  <w:szCs w:val="22"/>
                </w:rPr>
                <w:t>miika.lundell@tuni.fi</w:t>
              </w:r>
            </w:hyperlink>
          </w:p>
          <w:p w:rsidRPr="00D557D2" w:rsidR="00D557D2" w:rsidP="00D557D2" w:rsidRDefault="00DC1427" w14:paraId="5141B4C9" w14:textId="77777777">
            <w:pPr>
              <w:pStyle w:val="Abstract"/>
              <w:ind w:firstLine="0"/>
              <w:jc w:val="center"/>
              <w:rPr>
                <w:sz w:val="22"/>
                <w:szCs w:val="22"/>
              </w:rPr>
            </w:pPr>
            <w:hyperlink w:history="1" r:id="rId9">
              <w:r w:rsidRPr="00D557D2" w:rsidR="00D557D2">
                <w:rPr>
                  <w:rStyle w:val="Hyperlink"/>
                  <w:rFonts w:cs="Arial"/>
                  <w:bCs/>
                  <w:sz w:val="22"/>
                  <w:szCs w:val="22"/>
                </w:rPr>
                <w:t>lauri.aaltonen@tuni.fi</w:t>
              </w:r>
            </w:hyperlink>
          </w:p>
        </w:tc>
      </w:tr>
    </w:tbl>
    <w:p w:rsidRPr="00826A43" w:rsidR="00AE795A" w:rsidP="007A57CD" w:rsidRDefault="00AE795A" w14:paraId="02EB378F" w14:textId="77777777">
      <w:pPr>
        <w:pStyle w:val="CoverAuthor"/>
        <w:jc w:val="both"/>
      </w:pPr>
    </w:p>
    <w:p w:rsidRPr="00826A43" w:rsidR="00AE795A" w:rsidP="00AE795A" w:rsidRDefault="00AE795A" w14:paraId="6A05A809" w14:textId="77777777">
      <w:pPr>
        <w:pStyle w:val="Coverbodytext"/>
      </w:pPr>
    </w:p>
    <w:p w:rsidRPr="00826A43" w:rsidR="00AE795A" w:rsidP="00AE795A" w:rsidRDefault="00AE795A" w14:paraId="5A39BBE3" w14:textId="77777777">
      <w:pPr>
        <w:pStyle w:val="Coverbodytext"/>
      </w:pPr>
    </w:p>
    <w:p w:rsidRPr="00826A43" w:rsidR="00AE795A" w:rsidP="00AE795A" w:rsidRDefault="00AE795A" w14:paraId="41C8F396" w14:textId="77777777">
      <w:pPr>
        <w:pStyle w:val="Coverbodytext"/>
      </w:pPr>
    </w:p>
    <w:p w:rsidRPr="00826A43" w:rsidR="00956671" w:rsidP="007A57CD" w:rsidRDefault="00956671" w14:paraId="72A3D3EC" w14:textId="77777777">
      <w:pPr>
        <w:pStyle w:val="Coverbodytext"/>
        <w:jc w:val="both"/>
      </w:pPr>
    </w:p>
    <w:p w:rsidRPr="00826A43" w:rsidR="00AE795A" w:rsidP="00AE795A" w:rsidRDefault="00AE795A" w14:paraId="0D0B940D" w14:textId="77777777">
      <w:pPr>
        <w:pStyle w:val="Coverbodytext"/>
      </w:pPr>
    </w:p>
    <w:p w:rsidRPr="00826A43" w:rsidR="00AE795A" w:rsidP="00AE795A" w:rsidRDefault="00AE795A" w14:paraId="0E27B00A" w14:textId="77777777">
      <w:pPr>
        <w:pStyle w:val="Coverbodytext"/>
      </w:pPr>
    </w:p>
    <w:p w:rsidRPr="00826A43" w:rsidR="00AE795A" w:rsidP="00AE795A" w:rsidRDefault="00AE795A" w14:paraId="60061E4C" w14:textId="77777777">
      <w:pPr>
        <w:pStyle w:val="Coverbodytext"/>
      </w:pPr>
    </w:p>
    <w:p w:rsidRPr="00826A43" w:rsidR="00AE795A" w:rsidP="00AE795A" w:rsidRDefault="00AE795A" w14:paraId="44EAFD9C" w14:textId="77777777">
      <w:pPr>
        <w:pStyle w:val="Coverbodytext"/>
      </w:pPr>
    </w:p>
    <w:p w:rsidRPr="00826A43" w:rsidR="00AE795A" w:rsidP="00AE795A" w:rsidRDefault="00AE795A" w14:paraId="4B94D5A5" w14:textId="77777777">
      <w:pPr>
        <w:pStyle w:val="Coverbodytext"/>
      </w:pPr>
    </w:p>
    <w:p w:rsidRPr="00826A43" w:rsidR="00AE795A" w:rsidP="00AE795A" w:rsidRDefault="00AE795A" w14:paraId="3DEEC669" w14:textId="77777777">
      <w:pPr>
        <w:pStyle w:val="Coverbodytext"/>
      </w:pPr>
    </w:p>
    <w:p w:rsidRPr="00826A43" w:rsidR="00AE795A" w:rsidP="00AE795A" w:rsidRDefault="00AE795A" w14:paraId="3656B9AB" w14:textId="77777777">
      <w:pPr>
        <w:pStyle w:val="Coverbodytext"/>
      </w:pPr>
    </w:p>
    <w:p w:rsidRPr="00826A43" w:rsidR="00AE795A" w:rsidP="00AE795A" w:rsidRDefault="00AE795A" w14:paraId="45FB0818" w14:textId="77777777">
      <w:pPr>
        <w:pStyle w:val="Coverbodytext"/>
      </w:pPr>
    </w:p>
    <w:p w:rsidRPr="00826A43" w:rsidR="00AE795A" w:rsidP="00AE795A" w:rsidRDefault="00AE795A" w14:paraId="049F31CB" w14:textId="77777777">
      <w:pPr>
        <w:pStyle w:val="Coverbodytext"/>
      </w:pPr>
    </w:p>
    <w:p w:rsidRPr="00826A43" w:rsidR="00AE795A" w:rsidP="00AE795A" w:rsidRDefault="00AE795A" w14:paraId="53128261" w14:textId="77777777">
      <w:pPr>
        <w:pStyle w:val="Coverbodytext"/>
      </w:pPr>
    </w:p>
    <w:p w:rsidRPr="00826A43" w:rsidR="00AE795A" w:rsidP="00AE795A" w:rsidRDefault="00AE795A" w14:paraId="62486C05" w14:textId="77777777">
      <w:pPr>
        <w:pStyle w:val="Coverbodytext"/>
      </w:pPr>
    </w:p>
    <w:p w:rsidRPr="00591336" w:rsidR="0080211D" w:rsidP="005276DB" w:rsidRDefault="0080211D" w14:paraId="4101652C" w14:textId="77777777">
      <w:pPr>
        <w:tabs>
          <w:tab w:val="center" w:pos="4252"/>
        </w:tabs>
        <w:ind w:firstLine="0"/>
        <w:sectPr w:rsidRPr="00591336" w:rsidR="0080211D" w:rsidSect="00BD46D7">
          <w:headerReference w:type="default" r:id="rId10"/>
          <w:headerReference w:type="first" r:id="rId11"/>
          <w:type w:val="continuous"/>
          <w:pgSz w:w="11906" w:h="16838" w:orient="portrait"/>
          <w:pgMar w:top="1418" w:right="1134" w:bottom="1418" w:left="2268" w:header="709" w:footer="709" w:gutter="0"/>
          <w:pgNumType w:fmt="lowerRoman"/>
          <w:cols w:space="708"/>
          <w:titlePg/>
          <w:docGrid w:linePitch="360"/>
        </w:sectPr>
      </w:pPr>
    </w:p>
    <w:p w:rsidRPr="0033392F" w:rsidR="00DA5856" w:rsidP="00DA5856" w:rsidRDefault="00826A43" w14:paraId="022C6ECB" w14:textId="77777777">
      <w:pPr>
        <w:pStyle w:val="Headingnonumber"/>
        <w:rPr>
          <w:lang w:val="en-GB"/>
        </w:rPr>
      </w:pPr>
      <w:r>
        <w:rPr>
          <w:lang w:val="en-GB"/>
        </w:rPr>
        <w:lastRenderedPageBreak/>
        <w:t>Sisällysluettelo</w:t>
      </w:r>
    </w:p>
    <w:p w:rsidR="00D557D2" w:rsidRDefault="009011D3" w14:paraId="755296D1" w14:textId="77777777">
      <w:pPr>
        <w:pStyle w:val="TOC1"/>
        <w:rPr>
          <w:rFonts w:asciiTheme="minorHAnsi" w:hAnsiTheme="minorHAnsi" w:eastAsiaTheme="minorEastAsia" w:cstheme="minorBidi"/>
          <w:caps w:val="0"/>
          <w:lang w:eastAsia="fi-FI"/>
        </w:rPr>
      </w:pPr>
      <w:r w:rsidRPr="0033392F">
        <w:rPr>
          <w:szCs w:val="24"/>
          <w:lang w:val="en-GB"/>
        </w:rPr>
        <w:fldChar w:fldCharType="begin"/>
      </w:r>
      <w:r w:rsidRPr="0033392F" w:rsidR="00DA5856">
        <w:rPr>
          <w:szCs w:val="24"/>
          <w:lang w:val="en-GB"/>
        </w:rPr>
        <w:instrText xml:space="preserve"> TOC \o "1-3" \h \z \t "Heading (no num bibl);1" </w:instrText>
      </w:r>
      <w:r w:rsidRPr="0033392F">
        <w:rPr>
          <w:szCs w:val="24"/>
          <w:lang w:val="en-GB"/>
        </w:rPr>
        <w:fldChar w:fldCharType="separate"/>
      </w:r>
      <w:hyperlink w:history="1" w:anchor="_Toc25182765">
        <w:r w:rsidRPr="00723BA4" w:rsidR="00D557D2">
          <w:rPr>
            <w:rStyle w:val="Hyperlink"/>
            <w:lang w:val="en-GB"/>
          </w:rPr>
          <w:t>1.</w:t>
        </w:r>
        <w:r w:rsidR="00D557D2">
          <w:rPr>
            <w:rFonts w:asciiTheme="minorHAnsi" w:hAnsiTheme="minorHAnsi" w:eastAsiaTheme="minorEastAsia" w:cstheme="minorBidi"/>
            <w:caps w:val="0"/>
            <w:lang w:eastAsia="fi-FI"/>
          </w:rPr>
          <w:tab/>
        </w:r>
        <w:r w:rsidRPr="00723BA4" w:rsidR="00D557D2">
          <w:rPr>
            <w:rStyle w:val="Hyperlink"/>
            <w:lang w:val="en-GB"/>
          </w:rPr>
          <w:t>Piirustukset ja Pääkaavio</w:t>
        </w:r>
        <w:r w:rsidR="00D557D2">
          <w:rPr>
            <w:webHidden/>
          </w:rPr>
          <w:tab/>
        </w:r>
        <w:r w:rsidR="00D557D2">
          <w:rPr>
            <w:webHidden/>
          </w:rPr>
          <w:fldChar w:fldCharType="begin"/>
        </w:r>
        <w:r w:rsidR="00D557D2">
          <w:rPr>
            <w:webHidden/>
          </w:rPr>
          <w:instrText xml:space="preserve"> PAGEREF _Toc25182765 \h </w:instrText>
        </w:r>
        <w:r w:rsidR="00D557D2">
          <w:rPr>
            <w:webHidden/>
          </w:rPr>
        </w:r>
        <w:r w:rsidR="00D557D2">
          <w:rPr>
            <w:webHidden/>
          </w:rPr>
          <w:fldChar w:fldCharType="separate"/>
        </w:r>
        <w:r w:rsidR="00D557D2">
          <w:rPr>
            <w:webHidden/>
          </w:rPr>
          <w:t>1</w:t>
        </w:r>
        <w:r w:rsidR="00D557D2">
          <w:rPr>
            <w:webHidden/>
          </w:rPr>
          <w:fldChar w:fldCharType="end"/>
        </w:r>
      </w:hyperlink>
    </w:p>
    <w:p w:rsidR="00D557D2" w:rsidRDefault="00DC1427" w14:paraId="30ED8957" w14:textId="77777777">
      <w:pPr>
        <w:pStyle w:val="TOC1"/>
        <w:rPr>
          <w:rFonts w:asciiTheme="minorHAnsi" w:hAnsiTheme="minorHAnsi" w:eastAsiaTheme="minorEastAsia" w:cstheme="minorBidi"/>
          <w:caps w:val="0"/>
          <w:lang w:eastAsia="fi-FI"/>
        </w:rPr>
      </w:pPr>
      <w:hyperlink w:history="1" w:anchor="_Toc25182766">
        <w:r w:rsidRPr="00723BA4" w:rsidR="00D557D2">
          <w:rPr>
            <w:rStyle w:val="Hyperlink"/>
            <w:lang w:val="en-GB"/>
          </w:rPr>
          <w:t>2.</w:t>
        </w:r>
        <w:r w:rsidR="00D557D2">
          <w:rPr>
            <w:rFonts w:asciiTheme="minorHAnsi" w:hAnsiTheme="minorHAnsi" w:eastAsiaTheme="minorEastAsia" w:cstheme="minorBidi"/>
            <w:caps w:val="0"/>
            <w:lang w:eastAsia="fi-FI"/>
          </w:rPr>
          <w:tab/>
        </w:r>
        <w:r w:rsidRPr="00723BA4" w:rsidR="00D557D2">
          <w:rPr>
            <w:rStyle w:val="Hyperlink"/>
            <w:lang w:val="en-GB"/>
          </w:rPr>
          <w:t>Laskut</w:t>
        </w:r>
        <w:r w:rsidR="00D557D2">
          <w:rPr>
            <w:webHidden/>
          </w:rPr>
          <w:tab/>
        </w:r>
        <w:r w:rsidR="00D557D2">
          <w:rPr>
            <w:webHidden/>
          </w:rPr>
          <w:fldChar w:fldCharType="begin"/>
        </w:r>
        <w:r w:rsidR="00D557D2">
          <w:rPr>
            <w:webHidden/>
          </w:rPr>
          <w:instrText xml:space="preserve"> PAGEREF _Toc25182766 \h </w:instrText>
        </w:r>
        <w:r w:rsidR="00D557D2">
          <w:rPr>
            <w:webHidden/>
          </w:rPr>
        </w:r>
        <w:r w:rsidR="00D557D2">
          <w:rPr>
            <w:webHidden/>
          </w:rPr>
          <w:fldChar w:fldCharType="separate"/>
        </w:r>
        <w:r w:rsidR="00D557D2">
          <w:rPr>
            <w:webHidden/>
          </w:rPr>
          <w:t>2</w:t>
        </w:r>
        <w:r w:rsidR="00D557D2">
          <w:rPr>
            <w:webHidden/>
          </w:rPr>
          <w:fldChar w:fldCharType="end"/>
        </w:r>
      </w:hyperlink>
    </w:p>
    <w:p w:rsidR="00D557D2" w:rsidRDefault="00DC1427" w14:paraId="15CE7E7E" w14:textId="77777777">
      <w:pPr>
        <w:pStyle w:val="TOC2"/>
        <w:tabs>
          <w:tab w:val="left" w:pos="1540"/>
        </w:tabs>
        <w:rPr>
          <w:rFonts w:asciiTheme="minorHAnsi" w:hAnsiTheme="minorHAnsi" w:eastAsiaTheme="minorEastAsia"/>
          <w:noProof/>
          <w:lang w:eastAsia="fi-FI"/>
        </w:rPr>
      </w:pPr>
      <w:hyperlink w:history="1" w:anchor="_Toc25182767">
        <w:r w:rsidRPr="00723BA4" w:rsidR="00D557D2">
          <w:rPr>
            <w:rStyle w:val="Hyperlink"/>
            <w:noProof/>
            <w:lang w:val="en-GB"/>
          </w:rPr>
          <w:t>2.1</w:t>
        </w:r>
        <w:r w:rsidR="00D557D2">
          <w:rPr>
            <w:rFonts w:asciiTheme="minorHAnsi" w:hAnsiTheme="minorHAnsi" w:eastAsiaTheme="minorEastAsia"/>
            <w:noProof/>
            <w:lang w:eastAsia="fi-FI"/>
          </w:rPr>
          <w:tab/>
        </w:r>
        <w:r w:rsidRPr="00723BA4" w:rsidR="00D557D2">
          <w:rPr>
            <w:rStyle w:val="Hyperlink"/>
            <w:noProof/>
            <w:lang w:val="en-GB"/>
          </w:rPr>
          <w:t>Vikasuojaus</w:t>
        </w:r>
        <w:r w:rsidR="00D557D2">
          <w:rPr>
            <w:noProof/>
            <w:webHidden/>
          </w:rPr>
          <w:tab/>
        </w:r>
        <w:r w:rsidR="00D557D2">
          <w:rPr>
            <w:noProof/>
            <w:webHidden/>
          </w:rPr>
          <w:fldChar w:fldCharType="begin"/>
        </w:r>
        <w:r w:rsidR="00D557D2">
          <w:rPr>
            <w:noProof/>
            <w:webHidden/>
          </w:rPr>
          <w:instrText xml:space="preserve"> PAGEREF _Toc25182767 \h </w:instrText>
        </w:r>
        <w:r w:rsidR="00D557D2">
          <w:rPr>
            <w:noProof/>
            <w:webHidden/>
          </w:rPr>
        </w:r>
        <w:r w:rsidR="00D557D2">
          <w:rPr>
            <w:noProof/>
            <w:webHidden/>
          </w:rPr>
          <w:fldChar w:fldCharType="separate"/>
        </w:r>
        <w:r w:rsidR="00D557D2">
          <w:rPr>
            <w:noProof/>
            <w:webHidden/>
          </w:rPr>
          <w:t>2</w:t>
        </w:r>
        <w:r w:rsidR="00D557D2">
          <w:rPr>
            <w:noProof/>
            <w:webHidden/>
          </w:rPr>
          <w:fldChar w:fldCharType="end"/>
        </w:r>
      </w:hyperlink>
    </w:p>
    <w:p w:rsidR="00D557D2" w:rsidRDefault="00DC1427" w14:paraId="4C9A42B4" w14:textId="77777777">
      <w:pPr>
        <w:pStyle w:val="TOC2"/>
        <w:tabs>
          <w:tab w:val="left" w:pos="1540"/>
        </w:tabs>
        <w:rPr>
          <w:rFonts w:asciiTheme="minorHAnsi" w:hAnsiTheme="minorHAnsi" w:eastAsiaTheme="minorEastAsia"/>
          <w:noProof/>
          <w:lang w:eastAsia="fi-FI"/>
        </w:rPr>
      </w:pPr>
      <w:hyperlink w:history="1" w:anchor="_Toc25182768">
        <w:r w:rsidRPr="00723BA4" w:rsidR="00D557D2">
          <w:rPr>
            <w:rStyle w:val="Hyperlink"/>
            <w:noProof/>
            <w:lang w:val="en-GB"/>
          </w:rPr>
          <w:t>2.2</w:t>
        </w:r>
        <w:r w:rsidR="00D557D2">
          <w:rPr>
            <w:rFonts w:asciiTheme="minorHAnsi" w:hAnsiTheme="minorHAnsi" w:eastAsiaTheme="minorEastAsia"/>
            <w:noProof/>
            <w:lang w:eastAsia="fi-FI"/>
          </w:rPr>
          <w:tab/>
        </w:r>
        <w:r w:rsidRPr="00723BA4" w:rsidR="00D557D2">
          <w:rPr>
            <w:rStyle w:val="Hyperlink"/>
            <w:noProof/>
            <w:lang w:val="en-GB"/>
          </w:rPr>
          <w:t>Ylikuormitussuojaus</w:t>
        </w:r>
        <w:r w:rsidR="00D557D2">
          <w:rPr>
            <w:noProof/>
            <w:webHidden/>
          </w:rPr>
          <w:tab/>
        </w:r>
        <w:r w:rsidR="00D557D2">
          <w:rPr>
            <w:noProof/>
            <w:webHidden/>
          </w:rPr>
          <w:fldChar w:fldCharType="begin"/>
        </w:r>
        <w:r w:rsidR="00D557D2">
          <w:rPr>
            <w:noProof/>
            <w:webHidden/>
          </w:rPr>
          <w:instrText xml:space="preserve"> PAGEREF _Toc25182768 \h </w:instrText>
        </w:r>
        <w:r w:rsidR="00D557D2">
          <w:rPr>
            <w:noProof/>
            <w:webHidden/>
          </w:rPr>
        </w:r>
        <w:r w:rsidR="00D557D2">
          <w:rPr>
            <w:noProof/>
            <w:webHidden/>
          </w:rPr>
          <w:fldChar w:fldCharType="separate"/>
        </w:r>
        <w:r w:rsidR="00D557D2">
          <w:rPr>
            <w:noProof/>
            <w:webHidden/>
          </w:rPr>
          <w:t>2</w:t>
        </w:r>
        <w:r w:rsidR="00D557D2">
          <w:rPr>
            <w:noProof/>
            <w:webHidden/>
          </w:rPr>
          <w:fldChar w:fldCharType="end"/>
        </w:r>
      </w:hyperlink>
    </w:p>
    <w:p w:rsidR="00D557D2" w:rsidRDefault="00DC1427" w14:paraId="0AFF8BAC" w14:textId="77777777">
      <w:pPr>
        <w:pStyle w:val="TOC2"/>
        <w:tabs>
          <w:tab w:val="left" w:pos="1540"/>
        </w:tabs>
        <w:rPr>
          <w:rFonts w:asciiTheme="minorHAnsi" w:hAnsiTheme="minorHAnsi" w:eastAsiaTheme="minorEastAsia"/>
          <w:noProof/>
          <w:lang w:eastAsia="fi-FI"/>
        </w:rPr>
      </w:pPr>
      <w:hyperlink w:history="1" w:anchor="_Toc25182769">
        <w:r w:rsidRPr="00723BA4" w:rsidR="00D557D2">
          <w:rPr>
            <w:rStyle w:val="Hyperlink"/>
            <w:noProof/>
            <w:lang w:val="en-GB"/>
          </w:rPr>
          <w:t>2.3</w:t>
        </w:r>
        <w:r w:rsidR="00D557D2">
          <w:rPr>
            <w:rFonts w:asciiTheme="minorHAnsi" w:hAnsiTheme="minorHAnsi" w:eastAsiaTheme="minorEastAsia"/>
            <w:noProof/>
            <w:lang w:eastAsia="fi-FI"/>
          </w:rPr>
          <w:tab/>
        </w:r>
        <w:r w:rsidRPr="00723BA4" w:rsidR="00D557D2">
          <w:rPr>
            <w:rStyle w:val="Hyperlink"/>
            <w:noProof/>
            <w:lang w:val="en-GB"/>
          </w:rPr>
          <w:t>Oikosulkusuojaus</w:t>
        </w:r>
        <w:r w:rsidR="00D557D2">
          <w:rPr>
            <w:noProof/>
            <w:webHidden/>
          </w:rPr>
          <w:tab/>
        </w:r>
        <w:r w:rsidR="00D557D2">
          <w:rPr>
            <w:noProof/>
            <w:webHidden/>
          </w:rPr>
          <w:fldChar w:fldCharType="begin"/>
        </w:r>
        <w:r w:rsidR="00D557D2">
          <w:rPr>
            <w:noProof/>
            <w:webHidden/>
          </w:rPr>
          <w:instrText xml:space="preserve"> PAGEREF _Toc25182769 \h </w:instrText>
        </w:r>
        <w:r w:rsidR="00D557D2">
          <w:rPr>
            <w:noProof/>
            <w:webHidden/>
          </w:rPr>
        </w:r>
        <w:r w:rsidR="00D557D2">
          <w:rPr>
            <w:noProof/>
            <w:webHidden/>
          </w:rPr>
          <w:fldChar w:fldCharType="separate"/>
        </w:r>
        <w:r w:rsidR="00D557D2">
          <w:rPr>
            <w:noProof/>
            <w:webHidden/>
          </w:rPr>
          <w:t>2</w:t>
        </w:r>
        <w:r w:rsidR="00D557D2">
          <w:rPr>
            <w:noProof/>
            <w:webHidden/>
          </w:rPr>
          <w:fldChar w:fldCharType="end"/>
        </w:r>
      </w:hyperlink>
    </w:p>
    <w:p w:rsidR="00D557D2" w:rsidRDefault="00DC1427" w14:paraId="65009A56" w14:textId="77777777">
      <w:pPr>
        <w:pStyle w:val="TOC2"/>
        <w:tabs>
          <w:tab w:val="left" w:pos="1540"/>
        </w:tabs>
        <w:rPr>
          <w:rFonts w:asciiTheme="minorHAnsi" w:hAnsiTheme="minorHAnsi" w:eastAsiaTheme="minorEastAsia"/>
          <w:noProof/>
          <w:lang w:eastAsia="fi-FI"/>
        </w:rPr>
      </w:pPr>
      <w:hyperlink w:history="1" w:anchor="_Toc25182770">
        <w:r w:rsidRPr="00723BA4" w:rsidR="00D557D2">
          <w:rPr>
            <w:rStyle w:val="Hyperlink"/>
            <w:noProof/>
            <w:lang w:val="en-GB"/>
          </w:rPr>
          <w:t>2.4</w:t>
        </w:r>
        <w:r w:rsidR="00D557D2">
          <w:rPr>
            <w:rFonts w:asciiTheme="minorHAnsi" w:hAnsiTheme="minorHAnsi" w:eastAsiaTheme="minorEastAsia"/>
            <w:noProof/>
            <w:lang w:eastAsia="fi-FI"/>
          </w:rPr>
          <w:tab/>
        </w:r>
        <w:r w:rsidRPr="00723BA4" w:rsidR="00D557D2">
          <w:rPr>
            <w:rStyle w:val="Hyperlink"/>
            <w:noProof/>
            <w:lang w:val="en-GB"/>
          </w:rPr>
          <w:t>Jännitteenalenemat</w:t>
        </w:r>
        <w:r w:rsidR="00D557D2">
          <w:rPr>
            <w:noProof/>
            <w:webHidden/>
          </w:rPr>
          <w:tab/>
        </w:r>
        <w:r w:rsidR="00D557D2">
          <w:rPr>
            <w:noProof/>
            <w:webHidden/>
          </w:rPr>
          <w:fldChar w:fldCharType="begin"/>
        </w:r>
        <w:r w:rsidR="00D557D2">
          <w:rPr>
            <w:noProof/>
            <w:webHidden/>
          </w:rPr>
          <w:instrText xml:space="preserve"> PAGEREF _Toc25182770 \h </w:instrText>
        </w:r>
        <w:r w:rsidR="00D557D2">
          <w:rPr>
            <w:noProof/>
            <w:webHidden/>
          </w:rPr>
        </w:r>
        <w:r w:rsidR="00D557D2">
          <w:rPr>
            <w:noProof/>
            <w:webHidden/>
          </w:rPr>
          <w:fldChar w:fldCharType="separate"/>
        </w:r>
        <w:r w:rsidR="00D557D2">
          <w:rPr>
            <w:noProof/>
            <w:webHidden/>
          </w:rPr>
          <w:t>2</w:t>
        </w:r>
        <w:r w:rsidR="00D557D2">
          <w:rPr>
            <w:noProof/>
            <w:webHidden/>
          </w:rPr>
          <w:fldChar w:fldCharType="end"/>
        </w:r>
      </w:hyperlink>
    </w:p>
    <w:p w:rsidR="00D557D2" w:rsidRDefault="00DC1427" w14:paraId="653AF70B" w14:textId="77777777">
      <w:pPr>
        <w:pStyle w:val="TOC2"/>
        <w:tabs>
          <w:tab w:val="left" w:pos="1540"/>
        </w:tabs>
        <w:rPr>
          <w:rFonts w:asciiTheme="minorHAnsi" w:hAnsiTheme="minorHAnsi" w:eastAsiaTheme="minorEastAsia"/>
          <w:noProof/>
          <w:lang w:eastAsia="fi-FI"/>
        </w:rPr>
      </w:pPr>
      <w:hyperlink w:history="1" w:anchor="_Toc25182771">
        <w:r w:rsidRPr="00723BA4" w:rsidR="00D557D2">
          <w:rPr>
            <w:rStyle w:val="Hyperlink"/>
            <w:noProof/>
          </w:rPr>
          <w:t>2.5</w:t>
        </w:r>
        <w:r w:rsidR="00D557D2">
          <w:rPr>
            <w:rFonts w:asciiTheme="minorHAnsi" w:hAnsiTheme="minorHAnsi" w:eastAsiaTheme="minorEastAsia"/>
            <w:noProof/>
            <w:lang w:eastAsia="fi-FI"/>
          </w:rPr>
          <w:tab/>
        </w:r>
        <w:r w:rsidRPr="00723BA4" w:rsidR="00D557D2">
          <w:rPr>
            <w:rStyle w:val="Hyperlink"/>
            <w:noProof/>
          </w:rPr>
          <w:t>Ylijännitesuojaus</w:t>
        </w:r>
        <w:r w:rsidR="00D557D2">
          <w:rPr>
            <w:noProof/>
            <w:webHidden/>
          </w:rPr>
          <w:tab/>
        </w:r>
        <w:r w:rsidR="00D557D2">
          <w:rPr>
            <w:noProof/>
            <w:webHidden/>
          </w:rPr>
          <w:fldChar w:fldCharType="begin"/>
        </w:r>
        <w:r w:rsidR="00D557D2">
          <w:rPr>
            <w:noProof/>
            <w:webHidden/>
          </w:rPr>
          <w:instrText xml:space="preserve"> PAGEREF _Toc25182771 \h </w:instrText>
        </w:r>
        <w:r w:rsidR="00D557D2">
          <w:rPr>
            <w:noProof/>
            <w:webHidden/>
          </w:rPr>
        </w:r>
        <w:r w:rsidR="00D557D2">
          <w:rPr>
            <w:noProof/>
            <w:webHidden/>
          </w:rPr>
          <w:fldChar w:fldCharType="separate"/>
        </w:r>
        <w:r w:rsidR="00D557D2">
          <w:rPr>
            <w:noProof/>
            <w:webHidden/>
          </w:rPr>
          <w:t>2</w:t>
        </w:r>
        <w:r w:rsidR="00D557D2">
          <w:rPr>
            <w:noProof/>
            <w:webHidden/>
          </w:rPr>
          <w:fldChar w:fldCharType="end"/>
        </w:r>
      </w:hyperlink>
    </w:p>
    <w:p w:rsidR="00D557D2" w:rsidRDefault="00DC1427" w14:paraId="4FA8B2FB" w14:textId="77777777">
      <w:pPr>
        <w:pStyle w:val="TOC1"/>
        <w:rPr>
          <w:rFonts w:asciiTheme="minorHAnsi" w:hAnsiTheme="minorHAnsi" w:eastAsiaTheme="minorEastAsia" w:cstheme="minorBidi"/>
          <w:caps w:val="0"/>
          <w:lang w:eastAsia="fi-FI"/>
        </w:rPr>
      </w:pPr>
      <w:hyperlink w:history="1" w:anchor="_Toc25182772">
        <w:r w:rsidRPr="00723BA4" w:rsidR="00D557D2">
          <w:rPr>
            <w:rStyle w:val="Hyperlink"/>
            <w:lang w:val="en-GB"/>
          </w:rPr>
          <w:t>Lähteet</w:t>
        </w:r>
        <w:r w:rsidR="00D557D2">
          <w:rPr>
            <w:webHidden/>
          </w:rPr>
          <w:tab/>
        </w:r>
        <w:r w:rsidR="00D557D2">
          <w:rPr>
            <w:webHidden/>
          </w:rPr>
          <w:fldChar w:fldCharType="begin"/>
        </w:r>
        <w:r w:rsidR="00D557D2">
          <w:rPr>
            <w:webHidden/>
          </w:rPr>
          <w:instrText xml:space="preserve"> PAGEREF _Toc25182772 \h </w:instrText>
        </w:r>
        <w:r w:rsidR="00D557D2">
          <w:rPr>
            <w:webHidden/>
          </w:rPr>
        </w:r>
        <w:r w:rsidR="00D557D2">
          <w:rPr>
            <w:webHidden/>
          </w:rPr>
          <w:fldChar w:fldCharType="separate"/>
        </w:r>
        <w:r w:rsidR="00D557D2">
          <w:rPr>
            <w:webHidden/>
          </w:rPr>
          <w:t>3</w:t>
        </w:r>
        <w:r w:rsidR="00D557D2">
          <w:rPr>
            <w:webHidden/>
          </w:rPr>
          <w:fldChar w:fldCharType="end"/>
        </w:r>
      </w:hyperlink>
    </w:p>
    <w:p w:rsidR="00945998" w:rsidP="00DA5856" w:rsidRDefault="009011D3" w14:paraId="4B99056E" w14:textId="77777777">
      <w:pPr>
        <w:spacing w:line="360" w:lineRule="auto"/>
        <w:rPr>
          <w:rFonts w:cs="Times New Roman"/>
          <w:caps/>
          <w:noProof/>
          <w:sz w:val="22"/>
          <w:lang w:val="en-US"/>
        </w:rPr>
      </w:pPr>
      <w:r w:rsidRPr="0033392F">
        <w:rPr>
          <w:rFonts w:cs="Arial"/>
          <w:noProof/>
          <w:szCs w:val="24"/>
          <w:lang w:val="en-GB"/>
        </w:rPr>
        <w:fldChar w:fldCharType="end"/>
      </w:r>
    </w:p>
    <w:p w:rsidRPr="00B77BBD" w:rsidR="00375394" w:rsidP="00CE735B" w:rsidRDefault="00375394" w14:paraId="1299C43A" w14:textId="77777777">
      <w:pPr>
        <w:spacing w:line="360" w:lineRule="auto"/>
        <w:rPr>
          <w:sz w:val="22"/>
          <w:lang w:val="en-US"/>
        </w:rPr>
      </w:pPr>
    </w:p>
    <w:p w:rsidR="00BA4D12" w:rsidP="008F6F4D" w:rsidRDefault="00C51C8E" w14:paraId="02614873" w14:textId="77777777">
      <w:r w:rsidRPr="00AD0263">
        <w:t>.</w:t>
      </w:r>
    </w:p>
    <w:p w:rsidR="00AD0263" w:rsidP="00AD0263" w:rsidRDefault="00AD0263" w14:paraId="4DDBEF00" w14:textId="77777777">
      <w:pPr>
        <w:sectPr w:rsidR="00AD0263" w:rsidSect="00BD46D7">
          <w:headerReference w:type="first" r:id="rId12"/>
          <w:pgSz w:w="11906" w:h="16838" w:orient="portrait"/>
          <w:pgMar w:top="1418" w:right="1134" w:bottom="1418" w:left="2268" w:header="709" w:footer="709" w:gutter="0"/>
          <w:pgNumType w:fmt="lowerRoman" w:start="1"/>
          <w:cols w:space="708"/>
          <w:titlePg/>
          <w:docGrid w:linePitch="360"/>
        </w:sectPr>
      </w:pPr>
    </w:p>
    <w:p w:rsidR="00684E7F" w:rsidP="00684E7F" w:rsidRDefault="00826A43" w14:paraId="4B3BB5D2" w14:textId="77777777">
      <w:pPr>
        <w:pStyle w:val="Heading1"/>
        <w:spacing w:line="288" w:lineRule="auto"/>
        <w:rPr>
          <w:lang w:val="en-GB"/>
        </w:rPr>
      </w:pPr>
      <w:bookmarkStart w:name="_Toc25182765" w:id="0"/>
      <w:r>
        <w:rPr>
          <w:lang w:val="en-GB"/>
        </w:rPr>
        <w:lastRenderedPageBreak/>
        <w:t>Piirustukset ja Pääkaavio</w:t>
      </w:r>
      <w:bookmarkEnd w:id="0"/>
    </w:p>
    <w:p w:rsidRPr="00826A43" w:rsidR="00826A43" w:rsidP="00124A12" w:rsidRDefault="00826A43" w14:paraId="6FA6B886" w14:textId="77777777">
      <w:pPr>
        <w:pStyle w:val="BodyText1"/>
        <w:rPr>
          <w:lang w:val="en-GB"/>
        </w:rPr>
      </w:pPr>
      <w:proofErr w:type="spellStart"/>
      <w:r>
        <w:rPr>
          <w:lang w:val="en-GB"/>
        </w:rPr>
        <w:t>Maadoituskaavio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pääkaavion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yhteydessä</w:t>
      </w:r>
      <w:proofErr w:type="spellEnd"/>
      <w:r>
        <w:rPr>
          <w:lang w:val="en-GB"/>
        </w:rPr>
        <w:t>.</w:t>
      </w:r>
    </w:p>
    <w:p w:rsidR="00826A43" w:rsidP="00826A43" w:rsidRDefault="00826A43" w14:paraId="7C771C51" w14:textId="5EE89229">
      <w:pPr>
        <w:pStyle w:val="Heading1"/>
        <w:rPr>
          <w:lang w:val="en-GB"/>
        </w:rPr>
      </w:pPr>
      <w:bookmarkStart w:name="_Toc25182766" w:id="1"/>
      <w:r>
        <w:rPr>
          <w:lang w:val="en-GB"/>
        </w:rPr>
        <w:lastRenderedPageBreak/>
        <w:t>Laskut</w:t>
      </w:r>
      <w:bookmarkEnd w:id="1"/>
    </w:p>
    <w:p w:rsidRPr="00236D55" w:rsidR="00236D55" w:rsidP="00236D55" w:rsidRDefault="00D557D2" w14:paraId="283B157C" w14:textId="0F9C66B8">
      <w:pPr>
        <w:pStyle w:val="Heading2"/>
        <w:rPr>
          <w:lang w:val="en-GB"/>
        </w:rPr>
      </w:pPr>
      <w:bookmarkStart w:name="_Toc25182767" w:id="2"/>
      <w:proofErr w:type="spellStart"/>
      <w:r>
        <w:rPr>
          <w:lang w:val="en-GB"/>
        </w:rPr>
        <w:t>Vikasuojau</w:t>
      </w:r>
      <w:bookmarkEnd w:id="2"/>
      <w:r w:rsidR="00236D55">
        <w:rPr>
          <w:lang w:val="en-GB"/>
        </w:rPr>
        <w:t>s</w:t>
      </w:r>
      <w:proofErr w:type="spellEnd"/>
    </w:p>
    <w:p w:rsidR="00D557D2" w:rsidP="00D557D2" w:rsidRDefault="00D557D2" w14:paraId="200EA50D" w14:textId="77777777">
      <w:pPr>
        <w:pStyle w:val="Heading2"/>
        <w:rPr>
          <w:lang w:val="en-GB"/>
        </w:rPr>
      </w:pPr>
      <w:bookmarkStart w:name="_Toc25182768" w:id="3"/>
      <w:proofErr w:type="spellStart"/>
      <w:r>
        <w:rPr>
          <w:lang w:val="en-GB"/>
        </w:rPr>
        <w:t>Ylikuormitussuojaus</w:t>
      </w:r>
      <w:bookmarkEnd w:id="3"/>
      <w:proofErr w:type="spellEnd"/>
    </w:p>
    <w:p w:rsidR="00D557D2" w:rsidP="4265A113" w:rsidRDefault="00A1416D" w14:paraId="3A26B215" w14:textId="359F27A3">
      <w:pPr>
        <w:pStyle w:val="BodyText1"/>
        <w:jc w:val="both"/>
        <w:rPr>
          <w:rFonts w:cs="Arial"/>
        </w:rPr>
      </w:pPr>
      <w:r w:rsidRPr="00A1416D">
        <w:t>Asennustapa kohteessa kaikkialla A1</w:t>
      </w:r>
      <w:r w:rsidR="003C65F5">
        <w:t xml:space="preserve"> (SFS6000</w:t>
      </w:r>
      <w:r w:rsidR="00C66490">
        <w:t>-5-52, liite 52B</w:t>
      </w:r>
      <w:r w:rsidR="003C65F5">
        <w:t>)</w:t>
      </w:r>
      <w:r w:rsidRPr="00A1416D">
        <w:t xml:space="preserve"> e</w:t>
      </w:r>
      <w:r>
        <w:t>li johdot seinän sisällä putkessa.</w:t>
      </w:r>
      <w:r w:rsidR="00802071">
        <w:t xml:space="preserve"> Oletamme lämpötilan olevan noin 30</w:t>
      </w:r>
      <w:r w:rsidR="00E97368">
        <w:t xml:space="preserve"> </w:t>
      </w:r>
      <w:r w:rsidR="00E97368">
        <w:rPr>
          <w:rFonts w:cs="Arial"/>
        </w:rPr>
        <w:t>°C eli kuormitettavuu</w:t>
      </w:r>
      <w:r w:rsidR="00886EFE">
        <w:rPr>
          <w:rFonts w:cs="Arial"/>
        </w:rPr>
        <w:t>ksia ei tarvi</w:t>
      </w:r>
      <w:r w:rsidR="003C65F5">
        <w:rPr>
          <w:rFonts w:cs="Arial"/>
        </w:rPr>
        <w:t>tse</w:t>
      </w:r>
      <w:r w:rsidR="00886EFE">
        <w:rPr>
          <w:rFonts w:cs="Arial"/>
        </w:rPr>
        <w:t xml:space="preserve"> korjata</w:t>
      </w:r>
      <w:r w:rsidR="00F738EF">
        <w:rPr>
          <w:rFonts w:cs="Arial"/>
        </w:rPr>
        <w:t xml:space="preserve"> (korjauskerroin = 1)</w:t>
      </w:r>
      <w:r w:rsidR="003333FF">
        <w:rPr>
          <w:rFonts w:cs="Arial"/>
        </w:rPr>
        <w:t xml:space="preserve">. Saamme taulukon </w:t>
      </w:r>
      <w:r w:rsidR="000E014D">
        <w:rPr>
          <w:rFonts w:cs="Arial"/>
        </w:rPr>
        <w:t>1</w:t>
      </w:r>
      <w:r w:rsidR="00532243">
        <w:rPr>
          <w:rFonts w:cs="Arial"/>
        </w:rPr>
        <w:t xml:space="preserve"> mukaiset</w:t>
      </w:r>
      <w:r w:rsidR="00985995">
        <w:rPr>
          <w:rFonts w:cs="Arial"/>
        </w:rPr>
        <w:t xml:space="preserve"> kuormitettavuudet</w:t>
      </w:r>
      <w:r w:rsidR="004D43B3">
        <w:rPr>
          <w:rFonts w:cs="Arial"/>
        </w:rPr>
        <w:t xml:space="preserve"> kolmelle kuormitetulle johtimelle</w:t>
      </w:r>
      <w:r w:rsidR="00DF490C">
        <w:rPr>
          <w:rFonts w:cs="Arial"/>
        </w:rPr>
        <w:t>.</w:t>
      </w:r>
    </w:p>
    <w:p w:rsidRPr="00DC1427" w:rsidR="00DC1427" w:rsidP="00DC1427" w:rsidRDefault="00DC1427" w14:paraId="7D91E6DA" w14:textId="591FD7EC">
      <w:pPr>
        <w:pStyle w:val="Caption"/>
        <w:keepNext/>
        <w:jc w:val="center"/>
        <w:rPr>
          <w:sz w:val="16"/>
          <w:szCs w:val="16"/>
        </w:rPr>
      </w:pPr>
      <w:r w:rsidRPr="00DC1427">
        <w:rPr>
          <w:sz w:val="16"/>
          <w:szCs w:val="16"/>
        </w:rPr>
        <w:t xml:space="preserve">Taulukko </w:t>
      </w:r>
      <w:r w:rsidRPr="00DC1427">
        <w:rPr>
          <w:sz w:val="16"/>
          <w:szCs w:val="16"/>
        </w:rPr>
        <w:fldChar w:fldCharType="begin"/>
      </w:r>
      <w:r w:rsidRPr="00DC1427">
        <w:rPr>
          <w:sz w:val="16"/>
          <w:szCs w:val="16"/>
        </w:rPr>
        <w:instrText xml:space="preserve"> SEQ Taulukko \* ARABIC </w:instrText>
      </w:r>
      <w:r w:rsidRPr="00DC1427">
        <w:rPr>
          <w:sz w:val="16"/>
          <w:szCs w:val="16"/>
        </w:rPr>
        <w:fldChar w:fldCharType="separate"/>
      </w:r>
      <w:r w:rsidRPr="00DC1427">
        <w:rPr>
          <w:noProof/>
          <w:sz w:val="16"/>
          <w:szCs w:val="16"/>
        </w:rPr>
        <w:t>1</w:t>
      </w:r>
      <w:r w:rsidRPr="00DC1427">
        <w:rPr>
          <w:sz w:val="16"/>
          <w:szCs w:val="16"/>
        </w:rPr>
        <w:fldChar w:fldCharType="end"/>
      </w:r>
      <w:r w:rsidRPr="00DC1427">
        <w:rPr>
          <w:sz w:val="16"/>
          <w:szCs w:val="16"/>
        </w:rPr>
        <w:t>: Kuormitettavuudet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276"/>
        <w:gridCol w:w="2268"/>
      </w:tblGrid>
      <w:tr w:rsidR="00DF490C" w:rsidTr="065FBD07" w14:paraId="79A789C0" w14:textId="77777777">
        <w:trPr/>
        <w:tc>
          <w:tcPr>
            <w:tcW w:w="1951" w:type="dxa"/>
            <w:tcMar/>
          </w:tcPr>
          <w:p w:rsidR="00DF490C" w:rsidP="00A1416D" w:rsidRDefault="008845C3" w14:paraId="5352A7BC" w14:textId="0EF907DC">
            <w:pPr>
              <w:pStyle w:val="BodyText1"/>
              <w:jc w:val="both"/>
            </w:pPr>
            <w:r>
              <w:t>Halkaisija (mm)</w:t>
            </w:r>
          </w:p>
        </w:tc>
        <w:tc>
          <w:tcPr>
            <w:tcW w:w="1276" w:type="dxa"/>
            <w:tcMar/>
          </w:tcPr>
          <w:p w:rsidR="00DF490C" w:rsidP="00A1416D" w:rsidRDefault="008B15FC" w14:paraId="24F9C1FF" w14:textId="36C4D21F">
            <w:pPr>
              <w:pStyle w:val="BodyText1"/>
              <w:jc w:val="both"/>
            </w:pPr>
            <w:r>
              <w:t>Materiaali</w:t>
            </w:r>
          </w:p>
        </w:tc>
        <w:tc>
          <w:tcPr>
            <w:tcW w:w="2268" w:type="dxa"/>
            <w:tcMar/>
          </w:tcPr>
          <w:p w:rsidR="00DF490C" w:rsidP="00A1416D" w:rsidRDefault="00F62556" w14:paraId="1C94204A" w14:textId="0B9A50BE">
            <w:pPr>
              <w:pStyle w:val="BodyText1"/>
              <w:jc w:val="both"/>
            </w:pPr>
            <w:r>
              <w:t>Kuormitettavuus (A)</w:t>
            </w:r>
          </w:p>
        </w:tc>
      </w:tr>
      <w:tr w:rsidR="00DF490C" w:rsidTr="065FBD07" w14:paraId="2ED4114F" w14:textId="77777777">
        <w:trPr/>
        <w:tc>
          <w:tcPr>
            <w:tcW w:w="1951" w:type="dxa"/>
            <w:tcMar/>
          </w:tcPr>
          <w:p w:rsidR="00DF490C" w:rsidP="00A1416D" w:rsidRDefault="00F62556" w14:paraId="2B5C86E8" w14:textId="11CE63D5">
            <w:pPr>
              <w:pStyle w:val="BodyText1"/>
              <w:jc w:val="both"/>
            </w:pPr>
            <w:r>
              <w:t>1,5</w:t>
            </w:r>
          </w:p>
        </w:tc>
        <w:tc>
          <w:tcPr>
            <w:tcW w:w="1276" w:type="dxa"/>
            <w:tcMar/>
          </w:tcPr>
          <w:p w:rsidR="00DF490C" w:rsidP="00A1416D" w:rsidRDefault="00F62556" w14:paraId="17B04B60" w14:textId="5181ED64">
            <w:pPr>
              <w:pStyle w:val="BodyText1"/>
              <w:jc w:val="both"/>
            </w:pPr>
            <w:proofErr w:type="spellStart"/>
            <w:r>
              <w:t>Cu</w:t>
            </w:r>
            <w:proofErr w:type="spellEnd"/>
          </w:p>
        </w:tc>
        <w:tc>
          <w:tcPr>
            <w:tcW w:w="2268" w:type="dxa"/>
            <w:tcMar/>
          </w:tcPr>
          <w:p w:rsidR="00DF490C" w:rsidP="00A1416D" w:rsidRDefault="000E014D" w14:paraId="6148543A" w14:textId="052446B3">
            <w:pPr>
              <w:pStyle w:val="BodyText1"/>
              <w:jc w:val="both"/>
            </w:pPr>
            <w:r>
              <w:t>13,5</w:t>
            </w:r>
          </w:p>
        </w:tc>
      </w:tr>
      <w:tr w:rsidR="00DF490C" w:rsidTr="065FBD07" w14:paraId="2B2F25BB" w14:textId="77777777">
        <w:trPr/>
        <w:tc>
          <w:tcPr>
            <w:tcW w:w="1951" w:type="dxa"/>
            <w:tcMar/>
          </w:tcPr>
          <w:p w:rsidR="00DF490C" w:rsidP="00A1416D" w:rsidRDefault="00985995" w14:paraId="18A8CE2E" w14:textId="2EFA8FF5">
            <w:pPr>
              <w:pStyle w:val="BodyText1"/>
              <w:jc w:val="both"/>
            </w:pPr>
            <w:r>
              <w:t>2,5</w:t>
            </w:r>
          </w:p>
        </w:tc>
        <w:tc>
          <w:tcPr>
            <w:tcW w:w="1276" w:type="dxa"/>
            <w:tcMar/>
          </w:tcPr>
          <w:p w:rsidR="00DF490C" w:rsidP="00A1416D" w:rsidRDefault="00F62556" w14:paraId="1EFA8352" w14:textId="565CFA5C">
            <w:pPr>
              <w:pStyle w:val="BodyText1"/>
              <w:jc w:val="both"/>
            </w:pPr>
            <w:proofErr w:type="spellStart"/>
            <w:r>
              <w:t>Cu</w:t>
            </w:r>
            <w:proofErr w:type="spellEnd"/>
          </w:p>
        </w:tc>
        <w:tc>
          <w:tcPr>
            <w:tcW w:w="2268" w:type="dxa"/>
            <w:tcMar/>
          </w:tcPr>
          <w:p w:rsidR="00DF490C" w:rsidP="00A1416D" w:rsidRDefault="000E014D" w14:paraId="0B8C94A5" w14:textId="6233D2D7">
            <w:pPr>
              <w:pStyle w:val="BodyText1"/>
              <w:jc w:val="both"/>
            </w:pPr>
            <w:r>
              <w:t>18</w:t>
            </w:r>
          </w:p>
        </w:tc>
      </w:tr>
    </w:tbl>
    <w:p w:rsidR="00DC1427" w:rsidP="00A1416D" w:rsidRDefault="00DC1427" w14:paraId="21A03E19" w14:textId="77777777">
      <w:pPr>
        <w:pStyle w:val="BodyText1"/>
        <w:jc w:val="both"/>
      </w:pPr>
    </w:p>
    <w:p w:rsidRPr="00A1416D" w:rsidR="007657DD" w:rsidP="00A1416D" w:rsidRDefault="000E014D" w14:paraId="14DC552A" w14:noSpellErr="1" w14:textId="562E849E">
      <w:pPr>
        <w:pStyle w:val="BodyText1"/>
        <w:jc w:val="both"/>
      </w:pPr>
      <w:bookmarkStart w:name="_GoBack" w:id="4"/>
      <w:bookmarkEnd w:id="4"/>
      <w:r w:rsidR="065FBD07">
        <w:rPr/>
        <w:t xml:space="preserve"> 1,5 mm kuparijohdinta voidaan käyttää 10 A johdonsuojakatkaisijan yhteydessä ja 2,5 mm kuparijohdinta voidaan käyttää 16 A johdonsuojakatkaisimen yhteydessä.</w:t>
      </w:r>
    </w:p>
    <w:p w:rsidR="00D557D2" w:rsidP="00D557D2" w:rsidRDefault="00D557D2" w14:paraId="6D41BA5B" w14:textId="7B7C7E15">
      <w:pPr>
        <w:pStyle w:val="Heading2"/>
        <w:rPr>
          <w:lang w:val="en-GB"/>
        </w:rPr>
      </w:pPr>
      <w:bookmarkStart w:name="_Toc25182769" w:id="5"/>
      <w:proofErr w:type="spellStart"/>
      <w:r>
        <w:rPr>
          <w:lang w:val="en-GB"/>
        </w:rPr>
        <w:t>Oikosulkusuojaus</w:t>
      </w:r>
      <w:bookmarkEnd w:id="5"/>
      <w:proofErr w:type="spellEnd"/>
    </w:p>
    <w:p w:rsidRPr="00D557D2" w:rsidR="00D557D2" w:rsidP="00D557D2" w:rsidRDefault="00D557D2" w14:paraId="7BA17F38" w14:textId="77777777">
      <w:pPr>
        <w:pStyle w:val="Heading2"/>
        <w:rPr>
          <w:lang w:val="en-GB"/>
        </w:rPr>
      </w:pPr>
      <w:bookmarkStart w:name="_Toc25182770" w:id="6"/>
      <w:proofErr w:type="spellStart"/>
      <w:r>
        <w:rPr>
          <w:lang w:val="en-GB"/>
        </w:rPr>
        <w:t>Jännitteenalenemat</w:t>
      </w:r>
      <w:bookmarkEnd w:id="6"/>
      <w:proofErr w:type="spellEnd"/>
    </w:p>
    <w:p w:rsidR="000634EC" w:rsidP="000634EC" w:rsidRDefault="000634EC" w14:paraId="3461D779" w14:textId="77777777">
      <w:pPr>
        <w:pStyle w:val="Default"/>
      </w:pPr>
    </w:p>
    <w:p w:rsidR="000634EC" w:rsidP="000634EC" w:rsidRDefault="000634EC" w14:paraId="29D6B04F" w14:textId="77777777">
      <w:pPr>
        <w:pStyle w:val="Default"/>
      </w:pPr>
      <w:r>
        <w:t xml:space="preserve"> </w:t>
      </w:r>
    </w:p>
    <w:p w:rsidR="000634EC" w:rsidP="000634EC" w:rsidRDefault="000634EC" w14:paraId="1E9BC76A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Laskelmat ym. dokumentit, joissa osoitat </w:t>
      </w:r>
      <w:r w:rsidRPr="00D557D2">
        <w:rPr>
          <w:sz w:val="23"/>
          <w:szCs w:val="23"/>
          <w:u w:val="single"/>
        </w:rPr>
        <w:t>ryhmäjohtojen vikasuojauksen sekä ylikuormitus- ja oikosulkusuojauksen toteutumisen</w:t>
      </w:r>
      <w:r>
        <w:rPr>
          <w:sz w:val="23"/>
          <w:szCs w:val="23"/>
        </w:rPr>
        <w:t xml:space="preserve"> - vikasuojaus toteutetaan ns. nopealla poiskytkennällä </w:t>
      </w:r>
    </w:p>
    <w:p w:rsidR="000634EC" w:rsidP="000634EC" w:rsidRDefault="000634EC" w14:paraId="5BEF8F4B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tee ylikuormitussuojauksen suunnittelua varten lyhyet kuvaukset ryhmäjohtojen asennustavoista ja tarvittavista kuormitettavuuden korjauskertoimista </w:t>
      </w:r>
    </w:p>
    <w:p w:rsidR="00D557D2" w:rsidP="000634EC" w:rsidRDefault="00D557D2" w14:paraId="3CF2D8B6" w14:textId="77777777">
      <w:pPr>
        <w:pStyle w:val="Default"/>
        <w:rPr>
          <w:sz w:val="23"/>
          <w:szCs w:val="23"/>
        </w:rPr>
      </w:pPr>
    </w:p>
    <w:p w:rsidRPr="00D557D2" w:rsidR="000634EC" w:rsidP="000634EC" w:rsidRDefault="000634EC" w14:paraId="343DC97C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r w:rsidRPr="00D557D2">
        <w:rPr>
          <w:sz w:val="23"/>
          <w:szCs w:val="23"/>
          <w:u w:val="single"/>
        </w:rPr>
        <w:t>Laskelmat suurimmista jännitteenalenemista</w:t>
      </w:r>
      <w:r>
        <w:rPr>
          <w:sz w:val="23"/>
          <w:szCs w:val="23"/>
        </w:rPr>
        <w:t xml:space="preserve"> rakennuksen asennuksissa ja niiden </w:t>
      </w:r>
      <w:r w:rsidRPr="00D557D2">
        <w:rPr>
          <w:sz w:val="23"/>
          <w:szCs w:val="23"/>
          <w:u w:val="single"/>
        </w:rPr>
        <w:t>vertailu standardeissa annettuihin</w:t>
      </w:r>
      <w:r>
        <w:rPr>
          <w:sz w:val="23"/>
          <w:szCs w:val="23"/>
        </w:rPr>
        <w:t xml:space="preserve"> ohjeistuksiin. </w:t>
      </w:r>
    </w:p>
    <w:p w:rsidR="000634EC" w:rsidP="000634EC" w:rsidRDefault="000634EC" w14:paraId="5F491E7C" w14:textId="77777777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- voit olettaa kuormituksen täysin </w:t>
      </w:r>
      <w:proofErr w:type="spellStart"/>
      <w:r>
        <w:rPr>
          <w:sz w:val="23"/>
          <w:szCs w:val="23"/>
        </w:rPr>
        <w:t>resistiiviseksi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cos</w:t>
      </w:r>
      <w:proofErr w:type="spellEnd"/>
      <w:r>
        <w:rPr>
          <w:sz w:val="23"/>
          <w:szCs w:val="23"/>
        </w:rPr>
        <w:t xml:space="preserve">=1) ja ryhmien kuormitusten </w:t>
      </w:r>
      <w:proofErr w:type="spellStart"/>
      <w:r>
        <w:rPr>
          <w:sz w:val="23"/>
          <w:szCs w:val="23"/>
        </w:rPr>
        <w:t>max</w:t>
      </w:r>
      <w:proofErr w:type="spellEnd"/>
      <w:r>
        <w:rPr>
          <w:sz w:val="23"/>
          <w:szCs w:val="23"/>
        </w:rPr>
        <w:t xml:space="preserve">. suuruudet 80% nimellisestä (esim. 10A ryhmälle </w:t>
      </w:r>
      <w:r>
        <w:rPr>
          <w:rFonts w:ascii="Wingdings" w:hAnsi="Wingdings" w:cs="Wingdings"/>
          <w:sz w:val="23"/>
          <w:szCs w:val="23"/>
        </w:rPr>
        <w:t>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kuormitus 8A) </w:t>
      </w:r>
    </w:p>
    <w:p w:rsidR="00D557D2" w:rsidP="000634EC" w:rsidRDefault="00D557D2" w14:paraId="0FB78278" w14:textId="77777777">
      <w:pPr>
        <w:pStyle w:val="Default"/>
        <w:spacing w:after="27"/>
        <w:rPr>
          <w:sz w:val="23"/>
          <w:szCs w:val="23"/>
        </w:rPr>
      </w:pPr>
    </w:p>
    <w:p w:rsidRPr="00124A12" w:rsidR="00124A12" w:rsidP="00124A12" w:rsidRDefault="00D557D2" w14:paraId="4DB5CAD9" w14:textId="284666E8">
      <w:pPr>
        <w:pStyle w:val="Heading2"/>
      </w:pPr>
      <w:bookmarkStart w:name="_Toc25182771" w:id="7"/>
      <w:r>
        <w:t>Ylijännitesuojaus</w:t>
      </w:r>
      <w:bookmarkEnd w:id="7"/>
    </w:p>
    <w:p w:rsidR="008B03A0" w:rsidP="00124A12" w:rsidRDefault="008B03A0" w14:paraId="1FC39945" w14:textId="77777777">
      <w:pPr>
        <w:pStyle w:val="BodyText1"/>
      </w:pPr>
    </w:p>
    <w:p w:rsidR="00124A12" w:rsidP="00FB1E40" w:rsidRDefault="00124A12" w14:paraId="3D4F4AFD" w14:textId="7701F622">
      <w:pPr>
        <w:pStyle w:val="Default"/>
        <w:rPr>
          <w:sz w:val="23"/>
          <w:szCs w:val="23"/>
        </w:rPr>
      </w:pPr>
      <w:r w:rsidRPr="00124A12">
        <w:rPr>
          <w:sz w:val="23"/>
          <w:szCs w:val="23"/>
        </w:rPr>
        <w:t>Ylijännitesuojauksen tarve</w:t>
      </w:r>
      <w:r>
        <w:rPr>
          <w:sz w:val="23"/>
          <w:szCs w:val="23"/>
        </w:rPr>
        <w:t xml:space="preserve"> </w:t>
      </w:r>
      <w:r w:rsidR="006A7694">
        <w:rPr>
          <w:sz w:val="23"/>
          <w:szCs w:val="23"/>
        </w:rPr>
        <w:t>selvitetään CRL a</w:t>
      </w:r>
      <w:r w:rsidR="00537197">
        <w:rPr>
          <w:sz w:val="23"/>
          <w:szCs w:val="23"/>
        </w:rPr>
        <w:t>r</w:t>
      </w:r>
      <w:r w:rsidR="006A7694">
        <w:rPr>
          <w:sz w:val="23"/>
          <w:szCs w:val="23"/>
        </w:rPr>
        <w:t>von avulla</w:t>
      </w:r>
      <w:r w:rsidR="00430DEF">
        <w:rPr>
          <w:sz w:val="23"/>
          <w:szCs w:val="23"/>
        </w:rPr>
        <w:t>.</w:t>
      </w:r>
    </w:p>
    <w:p w:rsidRPr="00FB1E40" w:rsidR="00430DEF" w:rsidP="00FB1E40" w:rsidRDefault="00430DEF" w14:paraId="3F6626BD" w14:textId="77777777">
      <w:pPr>
        <w:pStyle w:val="Default"/>
        <w:rPr>
          <w:sz w:val="23"/>
          <w:szCs w:val="23"/>
        </w:rPr>
      </w:pPr>
    </w:p>
    <w:p w:rsidRPr="008B03A0" w:rsidR="008B03A0" w:rsidP="00124A12" w:rsidRDefault="008B03A0" w14:paraId="46AB4F4D" w14:textId="755962DA">
      <w:pPr>
        <w:pStyle w:val="BodyText1"/>
      </w:pPr>
      <w:proofErr w:type="spellStart"/>
      <w:r>
        <w:t>Riskitaso</w:t>
      </w:r>
      <w:proofErr w:type="spellEnd"/>
      <w:r>
        <w:t xml:space="preserve"> CRL = </w:t>
      </w:r>
      <w:proofErr w:type="spellStart"/>
      <w:r>
        <w:t>f</w:t>
      </w:r>
      <w:r>
        <w:rPr>
          <w:sz w:val="16"/>
          <w:szCs w:val="16"/>
        </w:rPr>
        <w:t>env</w:t>
      </w:r>
      <w:proofErr w:type="spellEnd"/>
      <w:r>
        <w:t>/(L</w:t>
      </w:r>
      <w:r>
        <w:rPr>
          <w:sz w:val="16"/>
          <w:szCs w:val="16"/>
        </w:rPr>
        <w:t>p</w:t>
      </w:r>
      <w:r>
        <w:t>*</w:t>
      </w:r>
      <w:proofErr w:type="spellStart"/>
      <w:r>
        <w:t>N</w:t>
      </w:r>
      <w:r>
        <w:rPr>
          <w:sz w:val="16"/>
          <w:szCs w:val="16"/>
        </w:rPr>
        <w:t>g</w:t>
      </w:r>
      <w:proofErr w:type="spellEnd"/>
      <w:r>
        <w:t>)</w:t>
      </w:r>
      <w:r w:rsidR="00971F89">
        <w:t>,</w:t>
      </w:r>
    </w:p>
    <w:p w:rsidRPr="00AE4716" w:rsidR="008B03A0" w:rsidP="008B03A0" w:rsidRDefault="00AE4716" w14:paraId="7EEF880F" w14:textId="6524FAA8">
      <w:pPr>
        <w:pStyle w:val="Default"/>
        <w:rPr>
          <w:sz w:val="23"/>
          <w:szCs w:val="23"/>
          <w:vertAlign w:val="superscript"/>
        </w:rPr>
      </w:pPr>
      <w:proofErr w:type="spellStart"/>
      <w:r>
        <w:t>N</w:t>
      </w:r>
      <w:r>
        <w:rPr>
          <w:sz w:val="16"/>
          <w:szCs w:val="16"/>
        </w:rPr>
        <w:t>g</w:t>
      </w:r>
      <w:proofErr w:type="spellEnd"/>
      <w:r w:rsidR="008B03A0">
        <w:rPr>
          <w:sz w:val="23"/>
          <w:szCs w:val="23"/>
        </w:rPr>
        <w:t xml:space="preserve"> = salamatiheys </w:t>
      </w:r>
      <w:r w:rsidR="00124A12">
        <w:rPr>
          <w:sz w:val="23"/>
          <w:szCs w:val="23"/>
        </w:rPr>
        <w:t xml:space="preserve">= </w:t>
      </w:r>
      <w:r>
        <w:rPr>
          <w:sz w:val="23"/>
          <w:szCs w:val="23"/>
        </w:rPr>
        <w:t>0,45 iskua/km</w:t>
      </w:r>
      <w:r>
        <w:rPr>
          <w:sz w:val="23"/>
          <w:szCs w:val="23"/>
          <w:vertAlign w:val="superscript"/>
        </w:rPr>
        <w:t>2</w:t>
      </w:r>
    </w:p>
    <w:p w:rsidR="008B03A0" w:rsidP="008B03A0" w:rsidRDefault="008B03A0" w14:paraId="22819C6E" w14:textId="7FB3D1B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</w:t>
      </w:r>
      <w:r>
        <w:rPr>
          <w:sz w:val="16"/>
          <w:szCs w:val="16"/>
        </w:rPr>
        <w:t>env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= ympäristökerroin </w:t>
      </w:r>
      <w:r w:rsidR="00A71BBB">
        <w:rPr>
          <w:sz w:val="23"/>
          <w:szCs w:val="23"/>
        </w:rPr>
        <w:t>= 3*</w:t>
      </w:r>
      <w:r w:rsidR="00AD00D8">
        <w:rPr>
          <w:sz w:val="23"/>
          <w:szCs w:val="23"/>
        </w:rPr>
        <w:t>85 = 255</w:t>
      </w:r>
    </w:p>
    <w:p w:rsidR="00430DEF" w:rsidP="008B03A0" w:rsidRDefault="00D6665F" w14:paraId="097924DC" w14:textId="33E6DC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>85 maaseutukohteille</w:t>
      </w:r>
    </w:p>
    <w:p w:rsidR="00D6665F" w:rsidP="008B03A0" w:rsidRDefault="00D6665F" w14:paraId="0518AECA" w14:textId="0E0C9566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>3   asuinrakennuksille</w:t>
      </w:r>
    </w:p>
    <w:p w:rsidR="00F146C0" w:rsidP="63676388" w:rsidRDefault="63676388" w14:paraId="3BE48947" w14:textId="77777777">
      <w:pPr>
        <w:pStyle w:val="Default"/>
        <w:spacing w:after="27"/>
        <w:rPr>
          <w:sz w:val="16"/>
          <w:szCs w:val="16"/>
        </w:rPr>
      </w:pPr>
      <w:r w:rsidRPr="63676388">
        <w:rPr>
          <w:sz w:val="23"/>
          <w:szCs w:val="23"/>
        </w:rPr>
        <w:t>L</w:t>
      </w:r>
      <w:r w:rsidRPr="63676388">
        <w:rPr>
          <w:sz w:val="16"/>
          <w:szCs w:val="16"/>
        </w:rPr>
        <w:t xml:space="preserve">p </w:t>
      </w:r>
      <w:r w:rsidRPr="63676388">
        <w:rPr>
          <w:sz w:val="23"/>
          <w:szCs w:val="23"/>
        </w:rPr>
        <w:t>=</w:t>
      </w:r>
      <w:r w:rsidR="00537197">
        <w:rPr>
          <w:sz w:val="23"/>
          <w:szCs w:val="23"/>
        </w:rPr>
        <w:t xml:space="preserve"> </w:t>
      </w:r>
      <w:r w:rsidR="00FB1E40">
        <w:rPr>
          <w:sz w:val="23"/>
          <w:szCs w:val="23"/>
        </w:rPr>
        <w:t>riskin arvioinnissa käytettävä pituus</w:t>
      </w:r>
      <w:r w:rsidR="00537197">
        <w:rPr>
          <w:sz w:val="23"/>
          <w:szCs w:val="23"/>
        </w:rPr>
        <w:t xml:space="preserve"> =</w:t>
      </w:r>
      <w:r w:rsidRPr="63676388">
        <w:rPr>
          <w:sz w:val="23"/>
          <w:szCs w:val="23"/>
        </w:rPr>
        <w:t xml:space="preserve"> 2*L</w:t>
      </w:r>
      <w:r w:rsidRPr="63676388">
        <w:rPr>
          <w:sz w:val="16"/>
          <w:szCs w:val="16"/>
        </w:rPr>
        <w:t>PAL</w:t>
      </w:r>
      <w:r w:rsidRPr="63676388">
        <w:rPr>
          <w:sz w:val="23"/>
          <w:szCs w:val="23"/>
        </w:rPr>
        <w:t>+L</w:t>
      </w:r>
      <w:r w:rsidRPr="63676388">
        <w:rPr>
          <w:sz w:val="16"/>
          <w:szCs w:val="16"/>
        </w:rPr>
        <w:t>PCL</w:t>
      </w:r>
      <w:r w:rsidRPr="63676388">
        <w:rPr>
          <w:sz w:val="23"/>
          <w:szCs w:val="23"/>
        </w:rPr>
        <w:t>+0,4*L</w:t>
      </w:r>
      <w:r w:rsidRPr="63676388">
        <w:rPr>
          <w:sz w:val="16"/>
          <w:szCs w:val="16"/>
        </w:rPr>
        <w:t>PAH</w:t>
      </w:r>
      <w:r w:rsidRPr="63676388">
        <w:rPr>
          <w:sz w:val="23"/>
          <w:szCs w:val="23"/>
        </w:rPr>
        <w:t>+0,2*L</w:t>
      </w:r>
      <w:r w:rsidRPr="63676388">
        <w:rPr>
          <w:sz w:val="16"/>
          <w:szCs w:val="16"/>
        </w:rPr>
        <w:t>PCH</w:t>
      </w:r>
      <w:r w:rsidR="00AD00D8">
        <w:rPr>
          <w:sz w:val="16"/>
          <w:szCs w:val="16"/>
        </w:rPr>
        <w:t xml:space="preserve"> </w:t>
      </w:r>
    </w:p>
    <w:p w:rsidRPr="00DA51C5" w:rsidR="00124A12" w:rsidP="00F146C0" w:rsidRDefault="00DA51C5" w14:paraId="0CED819A" w14:textId="6A5DAE19">
      <w:pPr>
        <w:pStyle w:val="Default"/>
        <w:spacing w:after="27"/>
        <w:ind w:firstLine="652"/>
        <w:rPr>
          <w:sz w:val="23"/>
          <w:szCs w:val="23"/>
          <w:lang w:val="sv-SE"/>
        </w:rPr>
      </w:pPr>
      <w:r>
        <w:rPr>
          <w:sz w:val="23"/>
          <w:szCs w:val="23"/>
          <w:lang w:val="sv-SE"/>
        </w:rPr>
        <w:t xml:space="preserve">= </w:t>
      </w:r>
      <w:r w:rsidRPr="00DA51C5" w:rsidR="00F146C0">
        <w:rPr>
          <w:sz w:val="23"/>
          <w:szCs w:val="23"/>
          <w:lang w:val="sv-SE"/>
        </w:rPr>
        <w:t xml:space="preserve">2*0 km + </w:t>
      </w:r>
      <w:r w:rsidRPr="00DA51C5" w:rsidR="00BD07CC">
        <w:rPr>
          <w:sz w:val="23"/>
          <w:szCs w:val="23"/>
          <w:lang w:val="sv-SE"/>
        </w:rPr>
        <w:t xml:space="preserve">0,4 km + 0,4*0,6 km + </w:t>
      </w:r>
      <w:r w:rsidRPr="00DA51C5">
        <w:rPr>
          <w:sz w:val="23"/>
          <w:szCs w:val="23"/>
          <w:lang w:val="sv-SE"/>
        </w:rPr>
        <w:t xml:space="preserve">0,2*0 </w:t>
      </w:r>
      <w:proofErr w:type="gramStart"/>
      <w:r w:rsidRPr="00DA51C5">
        <w:rPr>
          <w:sz w:val="23"/>
          <w:szCs w:val="23"/>
          <w:lang w:val="sv-SE"/>
        </w:rPr>
        <w:t xml:space="preserve">km </w:t>
      </w:r>
      <w:r w:rsidRPr="00DA51C5" w:rsidR="005E50B3">
        <w:rPr>
          <w:sz w:val="16"/>
          <w:szCs w:val="16"/>
          <w:lang w:val="sv-SE"/>
        </w:rPr>
        <w:t xml:space="preserve"> </w:t>
      </w:r>
      <w:r w:rsidRPr="00DA51C5" w:rsidR="00E93F4D">
        <w:rPr>
          <w:sz w:val="23"/>
          <w:szCs w:val="23"/>
          <w:lang w:val="sv-SE"/>
        </w:rPr>
        <w:t>=</w:t>
      </w:r>
      <w:proofErr w:type="gramEnd"/>
      <w:r w:rsidRPr="00DA51C5" w:rsidR="00E93F4D">
        <w:rPr>
          <w:sz w:val="23"/>
          <w:szCs w:val="23"/>
          <w:lang w:val="sv-SE"/>
        </w:rPr>
        <w:t xml:space="preserve"> 0,64 km</w:t>
      </w:r>
    </w:p>
    <w:p w:rsidRPr="00DA51C5" w:rsidR="00124A12" w:rsidP="63676388" w:rsidRDefault="00124A12" w14:paraId="05E1A373" w14:textId="77777777">
      <w:pPr>
        <w:pStyle w:val="Default"/>
        <w:spacing w:after="27"/>
        <w:rPr>
          <w:lang w:val="sv-SE"/>
        </w:rPr>
      </w:pPr>
    </w:p>
    <w:p w:rsidR="63676388" w:rsidP="63676388" w:rsidRDefault="63676388" w14:paraId="16E4B383" w14:textId="4092AB88">
      <w:pPr>
        <w:pStyle w:val="Default"/>
        <w:spacing w:after="27"/>
        <w:rPr>
          <w:sz w:val="23"/>
          <w:szCs w:val="23"/>
        </w:rPr>
      </w:pPr>
      <w:r w:rsidRPr="63676388">
        <w:rPr>
          <w:sz w:val="23"/>
          <w:szCs w:val="23"/>
        </w:rPr>
        <w:t>Laskun tuloksena</w:t>
      </w:r>
      <w:r w:rsidR="00441DE6">
        <w:rPr>
          <w:sz w:val="23"/>
          <w:szCs w:val="23"/>
        </w:rPr>
        <w:t xml:space="preserve"> </w:t>
      </w:r>
      <w:proofErr w:type="spellStart"/>
      <w:r w:rsidR="00441DE6">
        <w:rPr>
          <w:sz w:val="23"/>
          <w:szCs w:val="23"/>
        </w:rPr>
        <w:t>CRL:ksi</w:t>
      </w:r>
      <w:proofErr w:type="spellEnd"/>
      <w:r w:rsidRPr="63676388">
        <w:rPr>
          <w:sz w:val="23"/>
          <w:szCs w:val="23"/>
        </w:rPr>
        <w:t xml:space="preserve"> saatiin 885, joka on pienempi kuin 1000, joten ylijännitesuojaus täytyy suunnitella. Kurssin käsikirjan mukaan, koska kiinteistössä ei ole suojausta suoralta salamaniskulta riittää tyypin 2 suoja (keskisuoja) 1+2 yhdistelmäsuojan sijaan.</w:t>
      </w:r>
    </w:p>
    <w:p w:rsidR="63676388" w:rsidP="63676388" w:rsidRDefault="63676388" w14:paraId="5B22A1D2" w14:textId="070B7B09">
      <w:pPr>
        <w:pStyle w:val="Default"/>
        <w:spacing w:after="27"/>
        <w:rPr>
          <w:sz w:val="23"/>
          <w:szCs w:val="23"/>
        </w:rPr>
      </w:pPr>
      <w:r w:rsidRPr="63676388">
        <w:rPr>
          <w:sz w:val="23"/>
          <w:szCs w:val="23"/>
        </w:rPr>
        <w:t>Kun asennetaan pääkeskukseen, jossa N- ja PE-johtimet eriytetään, käytetään CT1 liitäntätyyppiä, jossa on 3+0 kytkentä. Jokainen vaihejohdin yhdistetään PEN-johtimeen ylijännitesuojalla, mutta N-johtimelle ei tule omaa suojaa.</w:t>
      </w:r>
    </w:p>
    <w:p w:rsidR="00826A43" w:rsidP="00124A12" w:rsidRDefault="00826A43" w14:paraId="34CE0A41" w14:textId="77777777">
      <w:pPr>
        <w:pStyle w:val="BodyText1"/>
        <w:jc w:val="both"/>
      </w:pPr>
    </w:p>
    <w:p w:rsidR="00D557D2" w:rsidP="00124A12" w:rsidRDefault="00D557D2" w14:paraId="3C58CC90" w14:textId="1BDD1F18">
      <w:pPr>
        <w:pStyle w:val="BodyText1"/>
      </w:pPr>
    </w:p>
    <w:p w:rsidR="00D557D2" w:rsidP="00124A12" w:rsidRDefault="00D557D2" w14:paraId="6D98A12B" w14:textId="77777777">
      <w:pPr>
        <w:pStyle w:val="BodyText1"/>
      </w:pPr>
    </w:p>
    <w:p w:rsidR="00D557D2" w:rsidP="00124A12" w:rsidRDefault="00D557D2" w14:paraId="32A905A3" w14:textId="31288BAA">
      <w:pPr>
        <w:pStyle w:val="BodyText1"/>
      </w:pPr>
    </w:p>
    <w:p w:rsidR="00D557D2" w:rsidP="00124A12" w:rsidRDefault="00D557D2" w14:paraId="5997CC1D" w14:textId="77777777">
      <w:pPr>
        <w:pStyle w:val="BodyText1"/>
      </w:pPr>
    </w:p>
    <w:p w:rsidR="00D557D2" w:rsidP="00124A12" w:rsidRDefault="00D557D2" w14:paraId="110FFD37" w14:textId="77777777">
      <w:pPr>
        <w:pStyle w:val="BodyText1"/>
      </w:pPr>
    </w:p>
    <w:p w:rsidR="00D557D2" w:rsidP="00124A12" w:rsidRDefault="00D557D2" w14:paraId="6B699379" w14:textId="77777777">
      <w:pPr>
        <w:pStyle w:val="BodyText1"/>
      </w:pPr>
    </w:p>
    <w:p w:rsidRPr="000634EC" w:rsidR="00D557D2" w:rsidP="00124A12" w:rsidRDefault="00D557D2" w14:paraId="3FE9F23F" w14:textId="77777777">
      <w:pPr>
        <w:pStyle w:val="BodyText1"/>
      </w:pPr>
    </w:p>
    <w:p w:rsidR="00D557D2" w:rsidP="00D557D2" w:rsidRDefault="00D557D2" w14:paraId="4E1EBE0A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Em. dokumentoinnit laaditaan noudattaen normaaleja harjoitustöiden muotovaatimuksia, eli: </w:t>
      </w:r>
    </w:p>
    <w:p w:rsidR="00D557D2" w:rsidP="00D557D2" w:rsidRDefault="00D557D2" w14:paraId="75459011" w14:textId="77777777">
      <w:pPr>
        <w:pStyle w:val="Default"/>
        <w:spacing w:after="28"/>
        <w:rPr>
          <w:sz w:val="23"/>
          <w:szCs w:val="23"/>
        </w:rPr>
      </w:pPr>
      <w:r>
        <w:rPr>
          <w:sz w:val="23"/>
          <w:szCs w:val="23"/>
        </w:rPr>
        <w:t xml:space="preserve">- toteutettuna jollakin tekstinkäsittelyohjelmalla </w:t>
      </w:r>
    </w:p>
    <w:p w:rsidR="00D557D2" w:rsidP="00D557D2" w:rsidRDefault="00D557D2" w14:paraId="1D03A4A2" w14:textId="77777777">
      <w:pPr>
        <w:pStyle w:val="Default"/>
        <w:spacing w:after="28"/>
        <w:rPr>
          <w:sz w:val="23"/>
          <w:szCs w:val="23"/>
        </w:rPr>
      </w:pPr>
      <w:r>
        <w:rPr>
          <w:sz w:val="23"/>
          <w:szCs w:val="23"/>
        </w:rPr>
        <w:t xml:space="preserve">- sisältäen kansilehden, jossa tiedot ryhmän jäsenistä tietoineen </w:t>
      </w:r>
    </w:p>
    <w:p w:rsidR="00D557D2" w:rsidP="00D557D2" w:rsidRDefault="00D557D2" w14:paraId="514DD2F7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laskelmat esitetään sisältäen kaikki tarvittavat lähtöarvot (perusteluineen) ja välivaiheet niin, että tarkastajan ei tarvitse ”olettaa” mitään. </w:t>
      </w:r>
    </w:p>
    <w:p w:rsidR="00826A43" w:rsidP="00124A12" w:rsidRDefault="00826A43" w14:paraId="1F72F646" w14:textId="2FEE3AA0">
      <w:pPr>
        <w:pStyle w:val="BodyText1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6"/>
        <w:gridCol w:w="7999"/>
        <w:gridCol w:w="485"/>
      </w:tblGrid>
      <w:tr w:rsidR="00124A12" w:rsidTr="00124A12" w14:paraId="19443826" w14:textId="77777777">
        <w:tc>
          <w:tcPr>
            <w:tcW w:w="236" w:type="dxa"/>
          </w:tcPr>
          <w:p w:rsidR="00124A12" w:rsidP="00124A12" w:rsidRDefault="00124A12" w14:paraId="32147C5A" w14:textId="77777777">
            <w:pPr>
              <w:pStyle w:val="BodyText1"/>
            </w:pPr>
          </w:p>
        </w:tc>
        <w:tc>
          <w:tcPr>
            <w:tcW w:w="8236" w:type="dxa"/>
          </w:tcPr>
          <w:p w:rsidR="00124A12" w:rsidP="00124A12" w:rsidRDefault="00124A12" w14:paraId="56F368E7" w14:textId="127BE354">
            <w:pPr>
              <w:pStyle w:val="BodyText1"/>
            </w:pPr>
            <m:oMathPara>
              <m:oMath>
                <m:r>
                  <w:rPr>
                    <w:rFonts w:ascii="Cambria Math" w:hAnsi="Cambria Math"/>
                  </w:rPr>
                  <m:t>nglabnslkgn</m:t>
                </m:r>
              </m:oMath>
            </m:oMathPara>
          </w:p>
        </w:tc>
        <w:tc>
          <w:tcPr>
            <w:tcW w:w="236" w:type="dxa"/>
          </w:tcPr>
          <w:p w:rsidR="00124A12" w:rsidP="00124A12" w:rsidRDefault="00124A12" w14:paraId="530C4873" w14:textId="452F20C8">
            <w:pPr>
              <w:pStyle w:val="BodyText1"/>
            </w:pPr>
            <w:r>
              <w:t>(2)</w:t>
            </w:r>
          </w:p>
        </w:tc>
      </w:tr>
    </w:tbl>
    <w:p w:rsidRPr="000634EC" w:rsidR="00124A12" w:rsidP="00124A12" w:rsidRDefault="00124A12" w14:paraId="4A908EE9" w14:textId="77777777">
      <w:pPr>
        <w:pStyle w:val="BodyText1"/>
        <w:jc w:val="both"/>
      </w:pPr>
    </w:p>
    <w:p w:rsidRPr="00FB1E40" w:rsidR="006D2443" w:rsidP="006D2443" w:rsidRDefault="00826A43" w14:paraId="4A730002" w14:textId="77777777">
      <w:pPr>
        <w:pStyle w:val="Heading1"/>
        <w:numPr>
          <w:ilvl w:val="0"/>
          <w:numId w:val="0"/>
        </w:numPr>
        <w:ind w:left="567" w:hanging="567"/>
      </w:pPr>
      <w:bookmarkStart w:name="_Toc25182772" w:id="8"/>
      <w:bookmarkStart w:name="_Toc535531177" w:id="9"/>
      <w:r w:rsidRPr="00FB1E40">
        <w:lastRenderedPageBreak/>
        <w:t>Lähteet</w:t>
      </w:r>
      <w:bookmarkEnd w:id="8"/>
      <w:r w:rsidRPr="00FB1E40" w:rsidR="006D2443">
        <w:t xml:space="preserve"> </w:t>
      </w:r>
    </w:p>
    <w:bookmarkEnd w:id="9"/>
    <w:p w:rsidRPr="00FB1E40" w:rsidR="006D2443" w:rsidP="7E31A60B" w:rsidRDefault="00DC1427" w14:paraId="513E2C7D" w14:textId="179AD203">
      <w:pPr>
        <w:pStyle w:val="BibItem"/>
        <w:numPr>
          <w:ilvl w:val="0"/>
          <w:numId w:val="0"/>
        </w:numPr>
        <w:spacing w:line="288" w:lineRule="auto"/>
        <w:rPr>
          <w:lang w:val="fi-FI"/>
        </w:rPr>
      </w:pPr>
      <w:r>
        <w:fldChar w:fldCharType="begin"/>
      </w:r>
      <w:r w:rsidRPr="00F146C0">
        <w:rPr>
          <w:lang w:val="fi-FI"/>
        </w:rPr>
        <w:instrText xml:space="preserve"> HYPERLINK "http://www.sahkoala.fi/ammattilaiset/artikkelit/saadokset_ja_maaraykset/fi_FI/SFS_6000_lisaa_ylijann</w:instrText>
      </w:r>
      <w:r w:rsidRPr="00F146C0">
        <w:rPr>
          <w:lang w:val="fi-FI"/>
        </w:rPr>
        <w:instrText xml:space="preserve">itesuojauksen_tarvetta/" \h </w:instrText>
      </w:r>
      <w:r>
        <w:fldChar w:fldCharType="separate"/>
      </w:r>
      <w:r w:rsidRPr="00F146C0" w:rsidR="7E31A60B">
        <w:rPr>
          <w:rStyle w:val="Hyperlink"/>
          <w:lang w:val="fi-FI"/>
        </w:rPr>
        <w:t>http://www.sahkoala.fi/ammattilaiset/artikkelit/saadokset_ja_maaraykset/fi_FI/S</w:t>
      </w:r>
      <w:r w:rsidRPr="00F146C0" w:rsidR="7E31A60B">
        <w:rPr>
          <w:rStyle w:val="Hyperlink"/>
          <w:lang w:val="fi-FI"/>
        </w:rPr>
        <w:t>F</w:t>
      </w:r>
      <w:r w:rsidRPr="00F146C0" w:rsidR="7E31A60B">
        <w:rPr>
          <w:rStyle w:val="Hyperlink"/>
          <w:lang w:val="fi-FI"/>
        </w:rPr>
        <w:t>S_6000_lisaa_ylijannitesuojauksen_tarvetta/</w:t>
      </w:r>
      <w:r>
        <w:rPr>
          <w:rStyle w:val="Hyperlink"/>
          <w:lang w:val="en-GB"/>
        </w:rPr>
        <w:fldChar w:fldCharType="end"/>
      </w:r>
    </w:p>
    <w:sectPr w:rsidRPr="00FB1E40" w:rsidR="006D2443" w:rsidSect="00BD46D7">
      <w:headerReference w:type="default" r:id="rId13"/>
      <w:pgSz w:w="11906" w:h="16838" w:orient="portrait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0B3" w:rsidP="00F255F3" w:rsidRDefault="004F60B3" w14:paraId="6DE28D89" w14:textId="77777777">
      <w:r>
        <w:separator/>
      </w:r>
    </w:p>
    <w:p w:rsidR="004F60B3" w:rsidRDefault="004F60B3" w14:paraId="275CA241" w14:textId="77777777"/>
  </w:endnote>
  <w:endnote w:type="continuationSeparator" w:id="0">
    <w:p w:rsidR="004F60B3" w:rsidP="00F255F3" w:rsidRDefault="004F60B3" w14:paraId="72242E13" w14:textId="77777777">
      <w:r>
        <w:continuationSeparator/>
      </w:r>
    </w:p>
    <w:p w:rsidR="004F60B3" w:rsidRDefault="004F60B3" w14:paraId="71087F38" w14:textId="77777777"/>
  </w:endnote>
  <w:endnote w:type="continuationNotice" w:id="1">
    <w:p w:rsidR="00582DA7" w:rsidRDefault="00582DA7" w14:paraId="610C073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0B3" w:rsidP="00F255F3" w:rsidRDefault="004F60B3" w14:paraId="496D31CB" w14:textId="77777777">
      <w:r>
        <w:separator/>
      </w:r>
    </w:p>
    <w:p w:rsidR="004F60B3" w:rsidRDefault="004F60B3" w14:paraId="7D1C06F8" w14:textId="77777777"/>
  </w:footnote>
  <w:footnote w:type="continuationSeparator" w:id="0">
    <w:p w:rsidR="004F60B3" w:rsidP="00F255F3" w:rsidRDefault="004F60B3" w14:paraId="51DFC5AB" w14:textId="77777777">
      <w:r>
        <w:continuationSeparator/>
      </w:r>
    </w:p>
    <w:p w:rsidR="004F60B3" w:rsidRDefault="004F60B3" w14:paraId="10AF18FA" w14:textId="77777777"/>
  </w:footnote>
  <w:footnote w:type="continuationNotice" w:id="1">
    <w:p w:rsidR="00582DA7" w:rsidRDefault="00582DA7" w14:paraId="33551F9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564141"/>
      <w:docPartObj>
        <w:docPartGallery w:val="Page Numbers (Top of Page)"/>
        <w:docPartUnique/>
      </w:docPartObj>
    </w:sdtPr>
    <w:sdtEndPr>
      <w:rPr>
        <w:noProof/>
      </w:rPr>
    </w:sdtEndPr>
    <w:sdtContent>
      <w:p w:rsidRPr="004E0EFD" w:rsidR="00FB5100" w:rsidP="00170C19" w:rsidRDefault="009011D3" w14:paraId="4062A135" w14:textId="77777777">
        <w:pPr>
          <w:jc w:val="right"/>
        </w:pPr>
        <w:r>
          <w:fldChar w:fldCharType="begin"/>
        </w:r>
        <w:r w:rsidR="00FB5100">
          <w:instrText xml:space="preserve"> PAGE   \* MERGEFORMAT </w:instrText>
        </w:r>
        <w:r>
          <w:fldChar w:fldCharType="separate"/>
        </w:r>
        <w:r w:rsidR="007A57CD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FB5100" w:rsidP="00DA5856" w:rsidRDefault="00FB5100" w14:paraId="6DD20FF3" w14:textId="77777777">
    <w:pPr>
      <w:pStyle w:val="Header"/>
      <w:ind w:firstLine="0"/>
    </w:pPr>
    <w:r w:rsidRPr="0033392F"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3D13CC93" wp14:editId="07777777">
          <wp:simplePos x="0" y="0"/>
          <wp:positionH relativeFrom="column">
            <wp:posOffset>-1022350</wp:posOffset>
          </wp:positionH>
          <wp:positionV relativeFrom="paragraph">
            <wp:posOffset>-6985</wp:posOffset>
          </wp:positionV>
          <wp:extent cx="2340000" cy="745200"/>
          <wp:effectExtent l="0" t="0" r="3175" b="0"/>
          <wp:wrapNone/>
          <wp:docPr id="4" name="Kuva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AY_uusi-logo_engl_65mm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000" cy="74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5100" w:rsidRDefault="00FB5100" w14:paraId="44E871B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680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FB5100" w:rsidRDefault="009011D3" w14:paraId="144D9F8C" w14:textId="77777777">
        <w:pPr>
          <w:pStyle w:val="Header"/>
          <w:jc w:val="right"/>
        </w:pPr>
        <w:r>
          <w:fldChar w:fldCharType="begin"/>
        </w:r>
        <w:r w:rsidR="00FB5100">
          <w:instrText xml:space="preserve"> PAGE   \* MERGEFORMAT </w:instrText>
        </w:r>
        <w:r>
          <w:fldChar w:fldCharType="separate"/>
        </w:r>
        <w:r w:rsidR="008B03A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FB5100" w:rsidRDefault="00FB5100" w14:paraId="5043CB0F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FB5100" w:rsidRDefault="009011D3" w14:paraId="50230CC7" w14:textId="77777777">
        <w:pPr>
          <w:jc w:val="right"/>
        </w:pPr>
        <w:r>
          <w:fldChar w:fldCharType="begin"/>
        </w:r>
        <w:r w:rsidR="00FB5100">
          <w:instrText xml:space="preserve"> PAGE   \* MERGEFORMAT </w:instrText>
        </w:r>
        <w:r>
          <w:fldChar w:fldCharType="separate"/>
        </w:r>
        <w:r w:rsidR="008B03A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B5100" w:rsidRDefault="00FB5100" w14:paraId="61CDCEAD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10.5pt;height:10.5pt;visibility:visible;mso-wrap-style:square" alt="\mathbb{R}" o:bullet="t" type="#_x0000_t75">
        <v:imagedata o:title="mathbb{R}" r:id="rId1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1E65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D1D9A"/>
    <w:multiLevelType w:val="multilevel"/>
    <w:tmpl w:val="A6BA9CE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20E11804"/>
    <w:multiLevelType w:val="hybridMultilevel"/>
    <w:tmpl w:val="6C30EE90"/>
    <w:lvl w:ilvl="0" w:tplc="4BD204B8">
      <w:start w:val="1"/>
      <w:numFmt w:val="decimal"/>
      <w:pStyle w:val="Codecaption"/>
      <w:lvlText w:val="Program 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2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B7232"/>
    <w:multiLevelType w:val="hybridMultilevel"/>
    <w:tmpl w:val="3ABC9992"/>
    <w:lvl w:ilvl="0" w:tplc="FE0E1A3E">
      <w:start w:val="1"/>
      <w:numFmt w:val="decimal"/>
      <w:pStyle w:val="Tablecaption"/>
      <w:lvlText w:val="Taulukko %1."/>
      <w:lvlJc w:val="righ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060B71"/>
    <w:multiLevelType w:val="hybridMultilevel"/>
    <w:tmpl w:val="20BE785A"/>
    <w:lvl w:ilvl="0" w:tplc="8BEE9E7E">
      <w:start w:val="1"/>
      <w:numFmt w:val="decimal"/>
      <w:lvlText w:val="Table %1."/>
      <w:lvlJc w:val="right"/>
      <w:pPr>
        <w:ind w:left="717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FA6880"/>
    <w:multiLevelType w:val="hybridMultilevel"/>
    <w:tmpl w:val="A25AF572"/>
    <w:lvl w:ilvl="0" w:tplc="A1F47B16">
      <w:start w:val="1"/>
      <w:numFmt w:val="decimal"/>
      <w:pStyle w:val="Figurecaption"/>
      <w:lvlText w:val="Figure %1."/>
      <w:lvlJc w:val="left"/>
      <w:pPr>
        <w:ind w:left="717" w:hanging="360"/>
      </w:pPr>
      <w:rPr>
        <w:rFonts w:hint="default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16"/>
  </w:num>
  <w:num w:numId="3">
    <w:abstractNumId w:val="41"/>
  </w:num>
  <w:num w:numId="4">
    <w:abstractNumId w:val="19"/>
  </w:num>
  <w:num w:numId="5">
    <w:abstractNumId w:val="22"/>
  </w:num>
  <w:num w:numId="6">
    <w:abstractNumId w:val="11"/>
  </w:num>
  <w:num w:numId="7">
    <w:abstractNumId w:val="18"/>
  </w:num>
  <w:num w:numId="8">
    <w:abstractNumId w:val="13"/>
  </w:num>
  <w:num w:numId="9">
    <w:abstractNumId w:val="38"/>
  </w:num>
  <w:num w:numId="10">
    <w:abstractNumId w:val="14"/>
  </w:num>
  <w:num w:numId="11">
    <w:abstractNumId w:val="35"/>
  </w:num>
  <w:num w:numId="12">
    <w:abstractNumId w:val="40"/>
  </w:num>
  <w:num w:numId="13">
    <w:abstractNumId w:val="28"/>
  </w:num>
  <w:num w:numId="14">
    <w:abstractNumId w:val="17"/>
  </w:num>
  <w:num w:numId="15">
    <w:abstractNumId w:val="31"/>
  </w:num>
  <w:num w:numId="16">
    <w:abstractNumId w:val="25"/>
  </w:num>
  <w:num w:numId="17">
    <w:abstractNumId w:val="10"/>
  </w:num>
  <w:num w:numId="18">
    <w:abstractNumId w:val="24"/>
  </w:num>
  <w:num w:numId="19">
    <w:abstractNumId w:val="26"/>
  </w:num>
  <w:num w:numId="20">
    <w:abstractNumId w:val="2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7"/>
  </w:num>
  <w:num w:numId="32">
    <w:abstractNumId w:val="37"/>
  </w:num>
  <w:num w:numId="33">
    <w:abstractNumId w:val="29"/>
  </w:num>
  <w:num w:numId="34">
    <w:abstractNumId w:val="39"/>
  </w:num>
  <w:num w:numId="35">
    <w:abstractNumId w:val="34"/>
  </w:num>
  <w:num w:numId="36">
    <w:abstractNumId w:val="15"/>
  </w:num>
  <w:num w:numId="37">
    <w:abstractNumId w:val="23"/>
  </w:num>
  <w:num w:numId="38">
    <w:abstractNumId w:val="20"/>
  </w:num>
  <w:num w:numId="39">
    <w:abstractNumId w:val="30"/>
  </w:num>
  <w:num w:numId="40">
    <w:abstractNumId w:val="33"/>
  </w:num>
  <w:num w:numId="41">
    <w:abstractNumId w:val="32"/>
  </w:num>
  <w:num w:numId="42">
    <w:abstractNumId w:val="36"/>
  </w:num>
  <w:num w:numId="43">
    <w:abstractNumId w:val="36"/>
    <w:lvlOverride w:ilvl="0">
      <w:startOverride w:val="1"/>
    </w:lvlOverride>
  </w:num>
  <w:num w:numId="44">
    <w:abstractNumId w:val="39"/>
    <w:lvlOverride w:ilvl="0">
      <w:startOverride w:val="1"/>
    </w:lvlOverride>
  </w:num>
  <w:num w:numId="45">
    <w:abstractNumId w:val="39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proofState w:spelling="clean" w:grammar="dirty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14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5A60"/>
    <w:rsid w:val="00016F96"/>
    <w:rsid w:val="000202F8"/>
    <w:rsid w:val="00020ADF"/>
    <w:rsid w:val="00021162"/>
    <w:rsid w:val="000215DA"/>
    <w:rsid w:val="00024065"/>
    <w:rsid w:val="0002504E"/>
    <w:rsid w:val="0002567E"/>
    <w:rsid w:val="00026E8E"/>
    <w:rsid w:val="00027752"/>
    <w:rsid w:val="000279D1"/>
    <w:rsid w:val="00027C3C"/>
    <w:rsid w:val="00027E92"/>
    <w:rsid w:val="00032DC0"/>
    <w:rsid w:val="00032DCA"/>
    <w:rsid w:val="00033F5F"/>
    <w:rsid w:val="000352B9"/>
    <w:rsid w:val="00036538"/>
    <w:rsid w:val="00040CB5"/>
    <w:rsid w:val="000420F0"/>
    <w:rsid w:val="00044B7D"/>
    <w:rsid w:val="0004514B"/>
    <w:rsid w:val="00045518"/>
    <w:rsid w:val="000460A1"/>
    <w:rsid w:val="0005233F"/>
    <w:rsid w:val="00056A03"/>
    <w:rsid w:val="00061E64"/>
    <w:rsid w:val="0006298A"/>
    <w:rsid w:val="00063010"/>
    <w:rsid w:val="000634EC"/>
    <w:rsid w:val="00064A1A"/>
    <w:rsid w:val="00064FAC"/>
    <w:rsid w:val="00066081"/>
    <w:rsid w:val="00067AA0"/>
    <w:rsid w:val="000704DB"/>
    <w:rsid w:val="0007227F"/>
    <w:rsid w:val="00072845"/>
    <w:rsid w:val="00075E8D"/>
    <w:rsid w:val="000766AA"/>
    <w:rsid w:val="00076D70"/>
    <w:rsid w:val="00082082"/>
    <w:rsid w:val="000825C2"/>
    <w:rsid w:val="000840BE"/>
    <w:rsid w:val="00085568"/>
    <w:rsid w:val="000856ED"/>
    <w:rsid w:val="000860A2"/>
    <w:rsid w:val="00092F94"/>
    <w:rsid w:val="000935F2"/>
    <w:rsid w:val="00094DC3"/>
    <w:rsid w:val="00096DBE"/>
    <w:rsid w:val="000A13D3"/>
    <w:rsid w:val="000A496B"/>
    <w:rsid w:val="000A55C3"/>
    <w:rsid w:val="000B1F25"/>
    <w:rsid w:val="000B3BF5"/>
    <w:rsid w:val="000C0382"/>
    <w:rsid w:val="000C0862"/>
    <w:rsid w:val="000C16AC"/>
    <w:rsid w:val="000C260C"/>
    <w:rsid w:val="000C37A1"/>
    <w:rsid w:val="000D09E1"/>
    <w:rsid w:val="000D0D4B"/>
    <w:rsid w:val="000D1D2A"/>
    <w:rsid w:val="000D1E1E"/>
    <w:rsid w:val="000D300A"/>
    <w:rsid w:val="000D41B4"/>
    <w:rsid w:val="000D4205"/>
    <w:rsid w:val="000D4838"/>
    <w:rsid w:val="000D5C1F"/>
    <w:rsid w:val="000E014D"/>
    <w:rsid w:val="000E09AE"/>
    <w:rsid w:val="000E1D6A"/>
    <w:rsid w:val="000E3022"/>
    <w:rsid w:val="000E43C1"/>
    <w:rsid w:val="000E4D88"/>
    <w:rsid w:val="000E4FCC"/>
    <w:rsid w:val="000E79B4"/>
    <w:rsid w:val="000F04CC"/>
    <w:rsid w:val="000F06DE"/>
    <w:rsid w:val="000F1040"/>
    <w:rsid w:val="000F205D"/>
    <w:rsid w:val="000F2240"/>
    <w:rsid w:val="000F448E"/>
    <w:rsid w:val="000F51E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1CA0"/>
    <w:rsid w:val="00113430"/>
    <w:rsid w:val="001144BC"/>
    <w:rsid w:val="001150A0"/>
    <w:rsid w:val="00115A98"/>
    <w:rsid w:val="001165F2"/>
    <w:rsid w:val="0012146A"/>
    <w:rsid w:val="00122E6E"/>
    <w:rsid w:val="00124A12"/>
    <w:rsid w:val="00125D6B"/>
    <w:rsid w:val="00126225"/>
    <w:rsid w:val="00131092"/>
    <w:rsid w:val="00131277"/>
    <w:rsid w:val="00131640"/>
    <w:rsid w:val="00131FA5"/>
    <w:rsid w:val="0013281A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51B7F"/>
    <w:rsid w:val="00151FEC"/>
    <w:rsid w:val="00152BAC"/>
    <w:rsid w:val="00155BEF"/>
    <w:rsid w:val="00156C8C"/>
    <w:rsid w:val="00157280"/>
    <w:rsid w:val="001626D7"/>
    <w:rsid w:val="001629FB"/>
    <w:rsid w:val="00162C55"/>
    <w:rsid w:val="001631C9"/>
    <w:rsid w:val="00163BC5"/>
    <w:rsid w:val="00164482"/>
    <w:rsid w:val="0016600A"/>
    <w:rsid w:val="00170593"/>
    <w:rsid w:val="00170C19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5EB5"/>
    <w:rsid w:val="001871FD"/>
    <w:rsid w:val="00187993"/>
    <w:rsid w:val="00187CBA"/>
    <w:rsid w:val="0019036E"/>
    <w:rsid w:val="00191FA4"/>
    <w:rsid w:val="00194277"/>
    <w:rsid w:val="001948CE"/>
    <w:rsid w:val="0019599A"/>
    <w:rsid w:val="001A02D9"/>
    <w:rsid w:val="001A04AE"/>
    <w:rsid w:val="001A3465"/>
    <w:rsid w:val="001A5319"/>
    <w:rsid w:val="001A563E"/>
    <w:rsid w:val="001A5E07"/>
    <w:rsid w:val="001A62A0"/>
    <w:rsid w:val="001A6BD3"/>
    <w:rsid w:val="001A70C4"/>
    <w:rsid w:val="001B12A7"/>
    <w:rsid w:val="001B1EDB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E5C69"/>
    <w:rsid w:val="001F58E5"/>
    <w:rsid w:val="001F7D02"/>
    <w:rsid w:val="001F7D4D"/>
    <w:rsid w:val="00200992"/>
    <w:rsid w:val="00202481"/>
    <w:rsid w:val="002040B6"/>
    <w:rsid w:val="00205AB3"/>
    <w:rsid w:val="00213611"/>
    <w:rsid w:val="002137AD"/>
    <w:rsid w:val="0021493D"/>
    <w:rsid w:val="002152C9"/>
    <w:rsid w:val="00230E73"/>
    <w:rsid w:val="002349D7"/>
    <w:rsid w:val="00236CB6"/>
    <w:rsid w:val="00236D55"/>
    <w:rsid w:val="002374F1"/>
    <w:rsid w:val="002377E2"/>
    <w:rsid w:val="002378CA"/>
    <w:rsid w:val="00240D32"/>
    <w:rsid w:val="00240D82"/>
    <w:rsid w:val="00241289"/>
    <w:rsid w:val="00241581"/>
    <w:rsid w:val="0024162A"/>
    <w:rsid w:val="00242338"/>
    <w:rsid w:val="00246566"/>
    <w:rsid w:val="0024785B"/>
    <w:rsid w:val="002506C6"/>
    <w:rsid w:val="00250812"/>
    <w:rsid w:val="00251894"/>
    <w:rsid w:val="0025496D"/>
    <w:rsid w:val="00257728"/>
    <w:rsid w:val="00260674"/>
    <w:rsid w:val="00263999"/>
    <w:rsid w:val="00264644"/>
    <w:rsid w:val="00266C0D"/>
    <w:rsid w:val="00267E42"/>
    <w:rsid w:val="00270E9E"/>
    <w:rsid w:val="0027326B"/>
    <w:rsid w:val="00273CEC"/>
    <w:rsid w:val="002744D0"/>
    <w:rsid w:val="002760A4"/>
    <w:rsid w:val="00276B0F"/>
    <w:rsid w:val="0027702E"/>
    <w:rsid w:val="0028523D"/>
    <w:rsid w:val="0028629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21D5"/>
    <w:rsid w:val="002C376C"/>
    <w:rsid w:val="002C7D9E"/>
    <w:rsid w:val="002D0E3F"/>
    <w:rsid w:val="002D16AD"/>
    <w:rsid w:val="002D2ADB"/>
    <w:rsid w:val="002D43D1"/>
    <w:rsid w:val="002D47E4"/>
    <w:rsid w:val="002D75E3"/>
    <w:rsid w:val="002D7B19"/>
    <w:rsid w:val="002D7C98"/>
    <w:rsid w:val="002D7F71"/>
    <w:rsid w:val="002E3F79"/>
    <w:rsid w:val="002E4725"/>
    <w:rsid w:val="002E4772"/>
    <w:rsid w:val="002E4C67"/>
    <w:rsid w:val="002E4DC8"/>
    <w:rsid w:val="002E6892"/>
    <w:rsid w:val="002E694A"/>
    <w:rsid w:val="002E7DF9"/>
    <w:rsid w:val="002F0FF1"/>
    <w:rsid w:val="002F115D"/>
    <w:rsid w:val="002F32A5"/>
    <w:rsid w:val="002F36F4"/>
    <w:rsid w:val="002F6A8B"/>
    <w:rsid w:val="002F6A9C"/>
    <w:rsid w:val="003016E5"/>
    <w:rsid w:val="00302E0C"/>
    <w:rsid w:val="00303034"/>
    <w:rsid w:val="00303E2F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58E1"/>
    <w:rsid w:val="00316260"/>
    <w:rsid w:val="0031776F"/>
    <w:rsid w:val="003214D0"/>
    <w:rsid w:val="0032735F"/>
    <w:rsid w:val="00330BD1"/>
    <w:rsid w:val="003318A5"/>
    <w:rsid w:val="003333FF"/>
    <w:rsid w:val="0033356B"/>
    <w:rsid w:val="00334A6B"/>
    <w:rsid w:val="00336227"/>
    <w:rsid w:val="0033686A"/>
    <w:rsid w:val="00337BFA"/>
    <w:rsid w:val="003409CF"/>
    <w:rsid w:val="00342527"/>
    <w:rsid w:val="00343CBB"/>
    <w:rsid w:val="00344E85"/>
    <w:rsid w:val="00350256"/>
    <w:rsid w:val="00351336"/>
    <w:rsid w:val="00352E29"/>
    <w:rsid w:val="0035413A"/>
    <w:rsid w:val="00354C36"/>
    <w:rsid w:val="00355D7C"/>
    <w:rsid w:val="00356C89"/>
    <w:rsid w:val="00356FAF"/>
    <w:rsid w:val="00362C8B"/>
    <w:rsid w:val="003664BF"/>
    <w:rsid w:val="003674C6"/>
    <w:rsid w:val="00367506"/>
    <w:rsid w:val="00371F9F"/>
    <w:rsid w:val="003725BF"/>
    <w:rsid w:val="00374B0C"/>
    <w:rsid w:val="00375394"/>
    <w:rsid w:val="00377CCB"/>
    <w:rsid w:val="00380CFE"/>
    <w:rsid w:val="003810FC"/>
    <w:rsid w:val="00382213"/>
    <w:rsid w:val="00383688"/>
    <w:rsid w:val="003837D8"/>
    <w:rsid w:val="00383C6A"/>
    <w:rsid w:val="003850BC"/>
    <w:rsid w:val="0038642A"/>
    <w:rsid w:val="00387303"/>
    <w:rsid w:val="003901D1"/>
    <w:rsid w:val="00391AC4"/>
    <w:rsid w:val="00394146"/>
    <w:rsid w:val="00394506"/>
    <w:rsid w:val="00395129"/>
    <w:rsid w:val="0039576E"/>
    <w:rsid w:val="00396BF3"/>
    <w:rsid w:val="00397D65"/>
    <w:rsid w:val="003A26F0"/>
    <w:rsid w:val="003A34C9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51EB"/>
    <w:rsid w:val="003C65F5"/>
    <w:rsid w:val="003C6F97"/>
    <w:rsid w:val="003C75A9"/>
    <w:rsid w:val="003C7628"/>
    <w:rsid w:val="003C7E37"/>
    <w:rsid w:val="003C7F1A"/>
    <w:rsid w:val="003D0DAF"/>
    <w:rsid w:val="003D241C"/>
    <w:rsid w:val="003D3FB5"/>
    <w:rsid w:val="003D5C64"/>
    <w:rsid w:val="003D71B7"/>
    <w:rsid w:val="003E257B"/>
    <w:rsid w:val="003E39FB"/>
    <w:rsid w:val="003E3DD0"/>
    <w:rsid w:val="003E79FA"/>
    <w:rsid w:val="003F0316"/>
    <w:rsid w:val="003F0AD7"/>
    <w:rsid w:val="003F37AC"/>
    <w:rsid w:val="003F3ECB"/>
    <w:rsid w:val="003F49AE"/>
    <w:rsid w:val="003F5A53"/>
    <w:rsid w:val="003F609B"/>
    <w:rsid w:val="003F734E"/>
    <w:rsid w:val="00401372"/>
    <w:rsid w:val="00401910"/>
    <w:rsid w:val="004026B2"/>
    <w:rsid w:val="00402A31"/>
    <w:rsid w:val="00403362"/>
    <w:rsid w:val="004105FA"/>
    <w:rsid w:val="00413708"/>
    <w:rsid w:val="00413D57"/>
    <w:rsid w:val="00413EDA"/>
    <w:rsid w:val="0041416F"/>
    <w:rsid w:val="00416C4B"/>
    <w:rsid w:val="00417B0D"/>
    <w:rsid w:val="00417FCF"/>
    <w:rsid w:val="00420AF4"/>
    <w:rsid w:val="00423C37"/>
    <w:rsid w:val="00423EF5"/>
    <w:rsid w:val="00425EB6"/>
    <w:rsid w:val="00426B61"/>
    <w:rsid w:val="00430DEF"/>
    <w:rsid w:val="004313B8"/>
    <w:rsid w:val="00433E96"/>
    <w:rsid w:val="004344E5"/>
    <w:rsid w:val="00434529"/>
    <w:rsid w:val="00441DE6"/>
    <w:rsid w:val="004447F2"/>
    <w:rsid w:val="0044597B"/>
    <w:rsid w:val="00446024"/>
    <w:rsid w:val="004503F2"/>
    <w:rsid w:val="004511F2"/>
    <w:rsid w:val="00451BE0"/>
    <w:rsid w:val="004521E2"/>
    <w:rsid w:val="004548A9"/>
    <w:rsid w:val="00455AF5"/>
    <w:rsid w:val="004566EC"/>
    <w:rsid w:val="00457DC1"/>
    <w:rsid w:val="00457EE9"/>
    <w:rsid w:val="00457F48"/>
    <w:rsid w:val="00460269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2515"/>
    <w:rsid w:val="004828C0"/>
    <w:rsid w:val="00484300"/>
    <w:rsid w:val="004857BC"/>
    <w:rsid w:val="004868C5"/>
    <w:rsid w:val="00487AA9"/>
    <w:rsid w:val="00487F9D"/>
    <w:rsid w:val="00492120"/>
    <w:rsid w:val="0049392F"/>
    <w:rsid w:val="00495EB4"/>
    <w:rsid w:val="00497892"/>
    <w:rsid w:val="004A6CA5"/>
    <w:rsid w:val="004A6E6A"/>
    <w:rsid w:val="004B0530"/>
    <w:rsid w:val="004B452D"/>
    <w:rsid w:val="004B48DB"/>
    <w:rsid w:val="004B6E81"/>
    <w:rsid w:val="004B7CCA"/>
    <w:rsid w:val="004C1763"/>
    <w:rsid w:val="004C22DC"/>
    <w:rsid w:val="004C30D4"/>
    <w:rsid w:val="004C3456"/>
    <w:rsid w:val="004C4BD4"/>
    <w:rsid w:val="004C5B25"/>
    <w:rsid w:val="004C5FFF"/>
    <w:rsid w:val="004C7163"/>
    <w:rsid w:val="004D0A29"/>
    <w:rsid w:val="004D1230"/>
    <w:rsid w:val="004D1B94"/>
    <w:rsid w:val="004D2175"/>
    <w:rsid w:val="004D3041"/>
    <w:rsid w:val="004D43B3"/>
    <w:rsid w:val="004D4A6A"/>
    <w:rsid w:val="004D601B"/>
    <w:rsid w:val="004E0EFD"/>
    <w:rsid w:val="004E10AC"/>
    <w:rsid w:val="004F0D6E"/>
    <w:rsid w:val="004F4BB6"/>
    <w:rsid w:val="004F60B3"/>
    <w:rsid w:val="00503DCB"/>
    <w:rsid w:val="00504EAF"/>
    <w:rsid w:val="00506A4E"/>
    <w:rsid w:val="00506E4E"/>
    <w:rsid w:val="005112EA"/>
    <w:rsid w:val="00512D4D"/>
    <w:rsid w:val="00514772"/>
    <w:rsid w:val="00516ABD"/>
    <w:rsid w:val="00517F24"/>
    <w:rsid w:val="005212D6"/>
    <w:rsid w:val="00521B5A"/>
    <w:rsid w:val="00522541"/>
    <w:rsid w:val="00524773"/>
    <w:rsid w:val="00524F41"/>
    <w:rsid w:val="005268FD"/>
    <w:rsid w:val="00527061"/>
    <w:rsid w:val="005276DB"/>
    <w:rsid w:val="00531C76"/>
    <w:rsid w:val="00531E34"/>
    <w:rsid w:val="00532243"/>
    <w:rsid w:val="00532BC4"/>
    <w:rsid w:val="00533781"/>
    <w:rsid w:val="0053451A"/>
    <w:rsid w:val="005345AF"/>
    <w:rsid w:val="005350A6"/>
    <w:rsid w:val="00535532"/>
    <w:rsid w:val="0053695D"/>
    <w:rsid w:val="00537197"/>
    <w:rsid w:val="0053778B"/>
    <w:rsid w:val="00540215"/>
    <w:rsid w:val="005430AF"/>
    <w:rsid w:val="005447B0"/>
    <w:rsid w:val="0054482D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93B"/>
    <w:rsid w:val="00562F15"/>
    <w:rsid w:val="00564C78"/>
    <w:rsid w:val="00565038"/>
    <w:rsid w:val="005658E3"/>
    <w:rsid w:val="00565B04"/>
    <w:rsid w:val="005662C9"/>
    <w:rsid w:val="00567135"/>
    <w:rsid w:val="005755EB"/>
    <w:rsid w:val="00575679"/>
    <w:rsid w:val="00575C3A"/>
    <w:rsid w:val="005771D2"/>
    <w:rsid w:val="0057746A"/>
    <w:rsid w:val="00577B03"/>
    <w:rsid w:val="005827C8"/>
    <w:rsid w:val="00582DA7"/>
    <w:rsid w:val="00582F6C"/>
    <w:rsid w:val="00585D65"/>
    <w:rsid w:val="0058609E"/>
    <w:rsid w:val="005868F3"/>
    <w:rsid w:val="00591336"/>
    <w:rsid w:val="00591798"/>
    <w:rsid w:val="00594D97"/>
    <w:rsid w:val="005972B6"/>
    <w:rsid w:val="00597D55"/>
    <w:rsid w:val="005A2223"/>
    <w:rsid w:val="005A3A44"/>
    <w:rsid w:val="005A7702"/>
    <w:rsid w:val="005B3E64"/>
    <w:rsid w:val="005B659C"/>
    <w:rsid w:val="005B6F88"/>
    <w:rsid w:val="005C10A9"/>
    <w:rsid w:val="005C1EC4"/>
    <w:rsid w:val="005C2344"/>
    <w:rsid w:val="005C2426"/>
    <w:rsid w:val="005C376A"/>
    <w:rsid w:val="005C449D"/>
    <w:rsid w:val="005C5022"/>
    <w:rsid w:val="005C5F4F"/>
    <w:rsid w:val="005D57A6"/>
    <w:rsid w:val="005D6AAC"/>
    <w:rsid w:val="005D6DE4"/>
    <w:rsid w:val="005D74EE"/>
    <w:rsid w:val="005D7794"/>
    <w:rsid w:val="005D797F"/>
    <w:rsid w:val="005E0EAD"/>
    <w:rsid w:val="005E1AD6"/>
    <w:rsid w:val="005E3EE3"/>
    <w:rsid w:val="005E50B3"/>
    <w:rsid w:val="005E6F0E"/>
    <w:rsid w:val="005F1687"/>
    <w:rsid w:val="005F1BF7"/>
    <w:rsid w:val="005F36A6"/>
    <w:rsid w:val="005F36C1"/>
    <w:rsid w:val="005F6CCC"/>
    <w:rsid w:val="00601141"/>
    <w:rsid w:val="00601847"/>
    <w:rsid w:val="00601C2F"/>
    <w:rsid w:val="006025C8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42D"/>
    <w:rsid w:val="00631E9E"/>
    <w:rsid w:val="00632520"/>
    <w:rsid w:val="00633444"/>
    <w:rsid w:val="006361EB"/>
    <w:rsid w:val="00642D4F"/>
    <w:rsid w:val="006436A7"/>
    <w:rsid w:val="00644338"/>
    <w:rsid w:val="00645EB8"/>
    <w:rsid w:val="0064791C"/>
    <w:rsid w:val="00650033"/>
    <w:rsid w:val="00650D83"/>
    <w:rsid w:val="00652B3A"/>
    <w:rsid w:val="0065593D"/>
    <w:rsid w:val="00655FE0"/>
    <w:rsid w:val="00657303"/>
    <w:rsid w:val="00657AD7"/>
    <w:rsid w:val="006626C1"/>
    <w:rsid w:val="0066280B"/>
    <w:rsid w:val="00664152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807"/>
    <w:rsid w:val="00681B18"/>
    <w:rsid w:val="00681BCA"/>
    <w:rsid w:val="00682EF1"/>
    <w:rsid w:val="00683735"/>
    <w:rsid w:val="00683B56"/>
    <w:rsid w:val="00684951"/>
    <w:rsid w:val="00684E7F"/>
    <w:rsid w:val="0068611B"/>
    <w:rsid w:val="006863FC"/>
    <w:rsid w:val="00686A68"/>
    <w:rsid w:val="00691DFE"/>
    <w:rsid w:val="00692B52"/>
    <w:rsid w:val="0069384A"/>
    <w:rsid w:val="006A141C"/>
    <w:rsid w:val="006A1933"/>
    <w:rsid w:val="006A19FE"/>
    <w:rsid w:val="006A46A4"/>
    <w:rsid w:val="006A5401"/>
    <w:rsid w:val="006A636A"/>
    <w:rsid w:val="006A7694"/>
    <w:rsid w:val="006A7B1E"/>
    <w:rsid w:val="006B16A0"/>
    <w:rsid w:val="006B2F0D"/>
    <w:rsid w:val="006B406B"/>
    <w:rsid w:val="006B4C71"/>
    <w:rsid w:val="006B4EB2"/>
    <w:rsid w:val="006B5838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2443"/>
    <w:rsid w:val="006D30F6"/>
    <w:rsid w:val="006D42A5"/>
    <w:rsid w:val="006D6040"/>
    <w:rsid w:val="006D6413"/>
    <w:rsid w:val="006D709A"/>
    <w:rsid w:val="006D762E"/>
    <w:rsid w:val="006D7972"/>
    <w:rsid w:val="006E0469"/>
    <w:rsid w:val="006E29D7"/>
    <w:rsid w:val="006E4BAB"/>
    <w:rsid w:val="006E5616"/>
    <w:rsid w:val="006E62C0"/>
    <w:rsid w:val="006E7152"/>
    <w:rsid w:val="006E7256"/>
    <w:rsid w:val="006F0D29"/>
    <w:rsid w:val="006F0DCB"/>
    <w:rsid w:val="00702649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62B0"/>
    <w:rsid w:val="00716B1E"/>
    <w:rsid w:val="00717159"/>
    <w:rsid w:val="00720301"/>
    <w:rsid w:val="00721B06"/>
    <w:rsid w:val="007240DA"/>
    <w:rsid w:val="007243F9"/>
    <w:rsid w:val="0072771C"/>
    <w:rsid w:val="00730A93"/>
    <w:rsid w:val="00730E55"/>
    <w:rsid w:val="00731C1C"/>
    <w:rsid w:val="00731FE8"/>
    <w:rsid w:val="007321A8"/>
    <w:rsid w:val="00734B63"/>
    <w:rsid w:val="00735689"/>
    <w:rsid w:val="00736A18"/>
    <w:rsid w:val="0073760C"/>
    <w:rsid w:val="007408CB"/>
    <w:rsid w:val="00743E7E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63504"/>
    <w:rsid w:val="007657DD"/>
    <w:rsid w:val="00770D58"/>
    <w:rsid w:val="0077201F"/>
    <w:rsid w:val="007724EC"/>
    <w:rsid w:val="007726B2"/>
    <w:rsid w:val="00773A3F"/>
    <w:rsid w:val="00773B9F"/>
    <w:rsid w:val="00780CA9"/>
    <w:rsid w:val="00782D0B"/>
    <w:rsid w:val="00782DBA"/>
    <w:rsid w:val="00783463"/>
    <w:rsid w:val="00785E80"/>
    <w:rsid w:val="007873C5"/>
    <w:rsid w:val="007874CD"/>
    <w:rsid w:val="007907A7"/>
    <w:rsid w:val="00790C92"/>
    <w:rsid w:val="00791080"/>
    <w:rsid w:val="00792823"/>
    <w:rsid w:val="00796323"/>
    <w:rsid w:val="00796379"/>
    <w:rsid w:val="007967FE"/>
    <w:rsid w:val="00796D82"/>
    <w:rsid w:val="007A23D2"/>
    <w:rsid w:val="007A2E57"/>
    <w:rsid w:val="007A3587"/>
    <w:rsid w:val="007A5255"/>
    <w:rsid w:val="007A5652"/>
    <w:rsid w:val="007A57CD"/>
    <w:rsid w:val="007B0088"/>
    <w:rsid w:val="007B11CA"/>
    <w:rsid w:val="007B2F84"/>
    <w:rsid w:val="007B3B69"/>
    <w:rsid w:val="007B4EFB"/>
    <w:rsid w:val="007B590A"/>
    <w:rsid w:val="007B68B6"/>
    <w:rsid w:val="007C0D7D"/>
    <w:rsid w:val="007C1AF0"/>
    <w:rsid w:val="007C2C81"/>
    <w:rsid w:val="007C33C7"/>
    <w:rsid w:val="007C42D0"/>
    <w:rsid w:val="007C4E1B"/>
    <w:rsid w:val="007D0D7A"/>
    <w:rsid w:val="007D181C"/>
    <w:rsid w:val="007D3A44"/>
    <w:rsid w:val="007D412B"/>
    <w:rsid w:val="007D5996"/>
    <w:rsid w:val="007E00A7"/>
    <w:rsid w:val="007E0FF9"/>
    <w:rsid w:val="007E1F5F"/>
    <w:rsid w:val="007E3207"/>
    <w:rsid w:val="007E3F85"/>
    <w:rsid w:val="007E5A41"/>
    <w:rsid w:val="007E6AB2"/>
    <w:rsid w:val="007E76D7"/>
    <w:rsid w:val="007E79A7"/>
    <w:rsid w:val="007F1089"/>
    <w:rsid w:val="007F16C3"/>
    <w:rsid w:val="007F36E4"/>
    <w:rsid w:val="007F5BCD"/>
    <w:rsid w:val="007F6539"/>
    <w:rsid w:val="007F6598"/>
    <w:rsid w:val="007F7CE7"/>
    <w:rsid w:val="00800056"/>
    <w:rsid w:val="00800690"/>
    <w:rsid w:val="00801184"/>
    <w:rsid w:val="00802071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16C49"/>
    <w:rsid w:val="00820D0D"/>
    <w:rsid w:val="00820D53"/>
    <w:rsid w:val="00820F06"/>
    <w:rsid w:val="00821608"/>
    <w:rsid w:val="00823730"/>
    <w:rsid w:val="00826A43"/>
    <w:rsid w:val="0083198B"/>
    <w:rsid w:val="00831C90"/>
    <w:rsid w:val="00831F31"/>
    <w:rsid w:val="0083257A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60E69"/>
    <w:rsid w:val="00861AE0"/>
    <w:rsid w:val="008659F5"/>
    <w:rsid w:val="00870C0A"/>
    <w:rsid w:val="00871817"/>
    <w:rsid w:val="00871863"/>
    <w:rsid w:val="008721B7"/>
    <w:rsid w:val="008736E0"/>
    <w:rsid w:val="00873C88"/>
    <w:rsid w:val="00875098"/>
    <w:rsid w:val="00875FED"/>
    <w:rsid w:val="00877141"/>
    <w:rsid w:val="00877CD9"/>
    <w:rsid w:val="00880AAA"/>
    <w:rsid w:val="00880B8D"/>
    <w:rsid w:val="00881286"/>
    <w:rsid w:val="0088302B"/>
    <w:rsid w:val="008845C3"/>
    <w:rsid w:val="00885B13"/>
    <w:rsid w:val="00886312"/>
    <w:rsid w:val="00886C77"/>
    <w:rsid w:val="00886EFE"/>
    <w:rsid w:val="00887AE2"/>
    <w:rsid w:val="00887FA2"/>
    <w:rsid w:val="0089032D"/>
    <w:rsid w:val="008911A2"/>
    <w:rsid w:val="00891570"/>
    <w:rsid w:val="0089191B"/>
    <w:rsid w:val="00894A1F"/>
    <w:rsid w:val="00895F3D"/>
    <w:rsid w:val="00896D44"/>
    <w:rsid w:val="008973E3"/>
    <w:rsid w:val="00897A0C"/>
    <w:rsid w:val="008A30F6"/>
    <w:rsid w:val="008A4704"/>
    <w:rsid w:val="008A6F43"/>
    <w:rsid w:val="008B03A0"/>
    <w:rsid w:val="008B15FC"/>
    <w:rsid w:val="008B1A5A"/>
    <w:rsid w:val="008B20AB"/>
    <w:rsid w:val="008B5428"/>
    <w:rsid w:val="008B5B1B"/>
    <w:rsid w:val="008B689A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4F2"/>
    <w:rsid w:val="008D0DA9"/>
    <w:rsid w:val="008D33AD"/>
    <w:rsid w:val="008D348B"/>
    <w:rsid w:val="008D418F"/>
    <w:rsid w:val="008D49D4"/>
    <w:rsid w:val="008D5D58"/>
    <w:rsid w:val="008D6624"/>
    <w:rsid w:val="008D706A"/>
    <w:rsid w:val="008D7B4A"/>
    <w:rsid w:val="008E0ACB"/>
    <w:rsid w:val="008E0EA2"/>
    <w:rsid w:val="008E12B7"/>
    <w:rsid w:val="008E1348"/>
    <w:rsid w:val="008E5672"/>
    <w:rsid w:val="008E7A38"/>
    <w:rsid w:val="008F0454"/>
    <w:rsid w:val="008F1DCC"/>
    <w:rsid w:val="008F2D3A"/>
    <w:rsid w:val="008F308C"/>
    <w:rsid w:val="008F30AF"/>
    <w:rsid w:val="008F5A2B"/>
    <w:rsid w:val="008F6613"/>
    <w:rsid w:val="008F6994"/>
    <w:rsid w:val="008F6F4D"/>
    <w:rsid w:val="0090096C"/>
    <w:rsid w:val="009009FA"/>
    <w:rsid w:val="00900D88"/>
    <w:rsid w:val="009011D3"/>
    <w:rsid w:val="0090183E"/>
    <w:rsid w:val="009019AE"/>
    <w:rsid w:val="0090531B"/>
    <w:rsid w:val="00905B6F"/>
    <w:rsid w:val="009101C9"/>
    <w:rsid w:val="00910320"/>
    <w:rsid w:val="009129FF"/>
    <w:rsid w:val="0091357F"/>
    <w:rsid w:val="00914199"/>
    <w:rsid w:val="00914EB4"/>
    <w:rsid w:val="00916979"/>
    <w:rsid w:val="00916CC1"/>
    <w:rsid w:val="0091743D"/>
    <w:rsid w:val="0091767C"/>
    <w:rsid w:val="009178F6"/>
    <w:rsid w:val="0092461D"/>
    <w:rsid w:val="009267DA"/>
    <w:rsid w:val="00926850"/>
    <w:rsid w:val="009275B9"/>
    <w:rsid w:val="00927790"/>
    <w:rsid w:val="00930240"/>
    <w:rsid w:val="00930BD0"/>
    <w:rsid w:val="00931DD0"/>
    <w:rsid w:val="0093206F"/>
    <w:rsid w:val="009329F1"/>
    <w:rsid w:val="00932FAF"/>
    <w:rsid w:val="00933AEF"/>
    <w:rsid w:val="00933CB9"/>
    <w:rsid w:val="009352F6"/>
    <w:rsid w:val="00936584"/>
    <w:rsid w:val="00940D0D"/>
    <w:rsid w:val="009415D9"/>
    <w:rsid w:val="00942112"/>
    <w:rsid w:val="00942B05"/>
    <w:rsid w:val="00945998"/>
    <w:rsid w:val="009465E9"/>
    <w:rsid w:val="00950B63"/>
    <w:rsid w:val="0095179C"/>
    <w:rsid w:val="00952970"/>
    <w:rsid w:val="00954308"/>
    <w:rsid w:val="00955189"/>
    <w:rsid w:val="00955863"/>
    <w:rsid w:val="009559A5"/>
    <w:rsid w:val="00956671"/>
    <w:rsid w:val="00960502"/>
    <w:rsid w:val="00964C05"/>
    <w:rsid w:val="009701D4"/>
    <w:rsid w:val="00971086"/>
    <w:rsid w:val="00971F89"/>
    <w:rsid w:val="00972904"/>
    <w:rsid w:val="009745A9"/>
    <w:rsid w:val="009745E6"/>
    <w:rsid w:val="009777EC"/>
    <w:rsid w:val="00982094"/>
    <w:rsid w:val="00982D9F"/>
    <w:rsid w:val="009837AA"/>
    <w:rsid w:val="00985995"/>
    <w:rsid w:val="00987108"/>
    <w:rsid w:val="009923BB"/>
    <w:rsid w:val="00994F27"/>
    <w:rsid w:val="00996F8D"/>
    <w:rsid w:val="009A119B"/>
    <w:rsid w:val="009A1B02"/>
    <w:rsid w:val="009A2AEE"/>
    <w:rsid w:val="009A6324"/>
    <w:rsid w:val="009A7DE1"/>
    <w:rsid w:val="009B0B78"/>
    <w:rsid w:val="009B1BC9"/>
    <w:rsid w:val="009B5472"/>
    <w:rsid w:val="009B609A"/>
    <w:rsid w:val="009B64CE"/>
    <w:rsid w:val="009B7405"/>
    <w:rsid w:val="009C0B6A"/>
    <w:rsid w:val="009C20CB"/>
    <w:rsid w:val="009C33F1"/>
    <w:rsid w:val="009C37DA"/>
    <w:rsid w:val="009C3C12"/>
    <w:rsid w:val="009C4C93"/>
    <w:rsid w:val="009D0138"/>
    <w:rsid w:val="009D22F3"/>
    <w:rsid w:val="009D3C2F"/>
    <w:rsid w:val="009E0266"/>
    <w:rsid w:val="009E2A37"/>
    <w:rsid w:val="009E2C71"/>
    <w:rsid w:val="009E3574"/>
    <w:rsid w:val="009E365A"/>
    <w:rsid w:val="009E3D0F"/>
    <w:rsid w:val="009E5E47"/>
    <w:rsid w:val="009E6F6E"/>
    <w:rsid w:val="009F1440"/>
    <w:rsid w:val="009F257F"/>
    <w:rsid w:val="009F2E67"/>
    <w:rsid w:val="009F35B8"/>
    <w:rsid w:val="009F3D82"/>
    <w:rsid w:val="009F41FF"/>
    <w:rsid w:val="009F4E59"/>
    <w:rsid w:val="009F5669"/>
    <w:rsid w:val="00A02C5E"/>
    <w:rsid w:val="00A03FF1"/>
    <w:rsid w:val="00A0493E"/>
    <w:rsid w:val="00A11426"/>
    <w:rsid w:val="00A13E73"/>
    <w:rsid w:val="00A13EF1"/>
    <w:rsid w:val="00A1416D"/>
    <w:rsid w:val="00A15D27"/>
    <w:rsid w:val="00A16473"/>
    <w:rsid w:val="00A170F0"/>
    <w:rsid w:val="00A23966"/>
    <w:rsid w:val="00A27B08"/>
    <w:rsid w:val="00A320C2"/>
    <w:rsid w:val="00A3363F"/>
    <w:rsid w:val="00A345DF"/>
    <w:rsid w:val="00A34651"/>
    <w:rsid w:val="00A35AD3"/>
    <w:rsid w:val="00A35E72"/>
    <w:rsid w:val="00A3720C"/>
    <w:rsid w:val="00A40D2C"/>
    <w:rsid w:val="00A41854"/>
    <w:rsid w:val="00A41DBD"/>
    <w:rsid w:val="00A45BF3"/>
    <w:rsid w:val="00A5103E"/>
    <w:rsid w:val="00A52D41"/>
    <w:rsid w:val="00A547DC"/>
    <w:rsid w:val="00A55FA7"/>
    <w:rsid w:val="00A61C96"/>
    <w:rsid w:val="00A63EEF"/>
    <w:rsid w:val="00A6422C"/>
    <w:rsid w:val="00A64FBD"/>
    <w:rsid w:val="00A6531B"/>
    <w:rsid w:val="00A70C11"/>
    <w:rsid w:val="00A70C46"/>
    <w:rsid w:val="00A71BBB"/>
    <w:rsid w:val="00A72A17"/>
    <w:rsid w:val="00A72C5E"/>
    <w:rsid w:val="00A73211"/>
    <w:rsid w:val="00A7476E"/>
    <w:rsid w:val="00A756CA"/>
    <w:rsid w:val="00A77616"/>
    <w:rsid w:val="00A77712"/>
    <w:rsid w:val="00A821E9"/>
    <w:rsid w:val="00A822B6"/>
    <w:rsid w:val="00A833BF"/>
    <w:rsid w:val="00A86D14"/>
    <w:rsid w:val="00A90B65"/>
    <w:rsid w:val="00A90CBB"/>
    <w:rsid w:val="00A923BF"/>
    <w:rsid w:val="00A92B5A"/>
    <w:rsid w:val="00A92F63"/>
    <w:rsid w:val="00A9613B"/>
    <w:rsid w:val="00A97A00"/>
    <w:rsid w:val="00AA0C81"/>
    <w:rsid w:val="00AA116D"/>
    <w:rsid w:val="00AA3636"/>
    <w:rsid w:val="00AA47F3"/>
    <w:rsid w:val="00AA6700"/>
    <w:rsid w:val="00AA7BAE"/>
    <w:rsid w:val="00AA7BF7"/>
    <w:rsid w:val="00AB0020"/>
    <w:rsid w:val="00AB135B"/>
    <w:rsid w:val="00AB22FE"/>
    <w:rsid w:val="00AB2A1A"/>
    <w:rsid w:val="00AB580B"/>
    <w:rsid w:val="00AC1292"/>
    <w:rsid w:val="00AC3D97"/>
    <w:rsid w:val="00AC4A9D"/>
    <w:rsid w:val="00AC4FE5"/>
    <w:rsid w:val="00AC604A"/>
    <w:rsid w:val="00AC6328"/>
    <w:rsid w:val="00AD00D8"/>
    <w:rsid w:val="00AD0263"/>
    <w:rsid w:val="00AD0DE5"/>
    <w:rsid w:val="00AD2FFD"/>
    <w:rsid w:val="00AD3213"/>
    <w:rsid w:val="00AD3B11"/>
    <w:rsid w:val="00AD62AD"/>
    <w:rsid w:val="00AD6CB9"/>
    <w:rsid w:val="00AE134E"/>
    <w:rsid w:val="00AE4716"/>
    <w:rsid w:val="00AE4D64"/>
    <w:rsid w:val="00AE57F3"/>
    <w:rsid w:val="00AE5D8F"/>
    <w:rsid w:val="00AE5DF5"/>
    <w:rsid w:val="00AE6483"/>
    <w:rsid w:val="00AE69CE"/>
    <w:rsid w:val="00AE6C1A"/>
    <w:rsid w:val="00AE795A"/>
    <w:rsid w:val="00AF1437"/>
    <w:rsid w:val="00AF4085"/>
    <w:rsid w:val="00AF56D7"/>
    <w:rsid w:val="00AF6F59"/>
    <w:rsid w:val="00B01F5B"/>
    <w:rsid w:val="00B02CE0"/>
    <w:rsid w:val="00B055E8"/>
    <w:rsid w:val="00B0573C"/>
    <w:rsid w:val="00B07AD7"/>
    <w:rsid w:val="00B12554"/>
    <w:rsid w:val="00B12D16"/>
    <w:rsid w:val="00B134C2"/>
    <w:rsid w:val="00B14A78"/>
    <w:rsid w:val="00B16451"/>
    <w:rsid w:val="00B206C4"/>
    <w:rsid w:val="00B240C7"/>
    <w:rsid w:val="00B245E5"/>
    <w:rsid w:val="00B249B5"/>
    <w:rsid w:val="00B3148D"/>
    <w:rsid w:val="00B33245"/>
    <w:rsid w:val="00B34BD2"/>
    <w:rsid w:val="00B36B3E"/>
    <w:rsid w:val="00B37A88"/>
    <w:rsid w:val="00B44000"/>
    <w:rsid w:val="00B44472"/>
    <w:rsid w:val="00B445F1"/>
    <w:rsid w:val="00B45C39"/>
    <w:rsid w:val="00B47EDA"/>
    <w:rsid w:val="00B509E2"/>
    <w:rsid w:val="00B522DA"/>
    <w:rsid w:val="00B53EDF"/>
    <w:rsid w:val="00B55C3B"/>
    <w:rsid w:val="00B567B1"/>
    <w:rsid w:val="00B56E55"/>
    <w:rsid w:val="00B61C14"/>
    <w:rsid w:val="00B623B5"/>
    <w:rsid w:val="00B62B9D"/>
    <w:rsid w:val="00B701F5"/>
    <w:rsid w:val="00B7032D"/>
    <w:rsid w:val="00B7041D"/>
    <w:rsid w:val="00B70A26"/>
    <w:rsid w:val="00B718B6"/>
    <w:rsid w:val="00B72CFD"/>
    <w:rsid w:val="00B77AAD"/>
    <w:rsid w:val="00B77B1B"/>
    <w:rsid w:val="00B77BBD"/>
    <w:rsid w:val="00B77FC0"/>
    <w:rsid w:val="00B805BD"/>
    <w:rsid w:val="00B80D8D"/>
    <w:rsid w:val="00B81A65"/>
    <w:rsid w:val="00B82450"/>
    <w:rsid w:val="00B863BC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D12"/>
    <w:rsid w:val="00BA74CE"/>
    <w:rsid w:val="00BB2C39"/>
    <w:rsid w:val="00BB34A0"/>
    <w:rsid w:val="00BB3994"/>
    <w:rsid w:val="00BB4395"/>
    <w:rsid w:val="00BB4F6A"/>
    <w:rsid w:val="00BB5CD2"/>
    <w:rsid w:val="00BC1ECB"/>
    <w:rsid w:val="00BC43ED"/>
    <w:rsid w:val="00BC47FC"/>
    <w:rsid w:val="00BC66D8"/>
    <w:rsid w:val="00BD0114"/>
    <w:rsid w:val="00BD07CC"/>
    <w:rsid w:val="00BD0DBB"/>
    <w:rsid w:val="00BD1674"/>
    <w:rsid w:val="00BD1D52"/>
    <w:rsid w:val="00BD46D7"/>
    <w:rsid w:val="00BD4EDC"/>
    <w:rsid w:val="00BE2C56"/>
    <w:rsid w:val="00BE4F80"/>
    <w:rsid w:val="00BE5C35"/>
    <w:rsid w:val="00BE73EB"/>
    <w:rsid w:val="00BF71D6"/>
    <w:rsid w:val="00C0343B"/>
    <w:rsid w:val="00C046B3"/>
    <w:rsid w:val="00C05195"/>
    <w:rsid w:val="00C06699"/>
    <w:rsid w:val="00C06BFC"/>
    <w:rsid w:val="00C075CC"/>
    <w:rsid w:val="00C10223"/>
    <w:rsid w:val="00C11660"/>
    <w:rsid w:val="00C130F7"/>
    <w:rsid w:val="00C13798"/>
    <w:rsid w:val="00C14677"/>
    <w:rsid w:val="00C14957"/>
    <w:rsid w:val="00C16FC4"/>
    <w:rsid w:val="00C17434"/>
    <w:rsid w:val="00C238E3"/>
    <w:rsid w:val="00C23E3F"/>
    <w:rsid w:val="00C23E6B"/>
    <w:rsid w:val="00C27F5D"/>
    <w:rsid w:val="00C31828"/>
    <w:rsid w:val="00C33678"/>
    <w:rsid w:val="00C34712"/>
    <w:rsid w:val="00C35325"/>
    <w:rsid w:val="00C3577D"/>
    <w:rsid w:val="00C358C3"/>
    <w:rsid w:val="00C3607F"/>
    <w:rsid w:val="00C367C4"/>
    <w:rsid w:val="00C371D4"/>
    <w:rsid w:val="00C462EB"/>
    <w:rsid w:val="00C46D51"/>
    <w:rsid w:val="00C47342"/>
    <w:rsid w:val="00C50527"/>
    <w:rsid w:val="00C51C8E"/>
    <w:rsid w:val="00C51DA9"/>
    <w:rsid w:val="00C53A94"/>
    <w:rsid w:val="00C543BF"/>
    <w:rsid w:val="00C544BB"/>
    <w:rsid w:val="00C55AD2"/>
    <w:rsid w:val="00C56B1A"/>
    <w:rsid w:val="00C61564"/>
    <w:rsid w:val="00C62ECD"/>
    <w:rsid w:val="00C63ECE"/>
    <w:rsid w:val="00C64C0C"/>
    <w:rsid w:val="00C65D5D"/>
    <w:rsid w:val="00C66490"/>
    <w:rsid w:val="00C67892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79DE"/>
    <w:rsid w:val="00C90216"/>
    <w:rsid w:val="00C928B2"/>
    <w:rsid w:val="00C92C67"/>
    <w:rsid w:val="00C93AC9"/>
    <w:rsid w:val="00C94B03"/>
    <w:rsid w:val="00C95484"/>
    <w:rsid w:val="00C967EE"/>
    <w:rsid w:val="00C97778"/>
    <w:rsid w:val="00C979C9"/>
    <w:rsid w:val="00CA0ACC"/>
    <w:rsid w:val="00CA3B9E"/>
    <w:rsid w:val="00CA42F9"/>
    <w:rsid w:val="00CA6691"/>
    <w:rsid w:val="00CA674C"/>
    <w:rsid w:val="00CA7F77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337"/>
    <w:rsid w:val="00CC24C2"/>
    <w:rsid w:val="00CC42CE"/>
    <w:rsid w:val="00CC452E"/>
    <w:rsid w:val="00CC47A8"/>
    <w:rsid w:val="00CC621F"/>
    <w:rsid w:val="00CC7874"/>
    <w:rsid w:val="00CC7F9A"/>
    <w:rsid w:val="00CC7FC9"/>
    <w:rsid w:val="00CD08F6"/>
    <w:rsid w:val="00CD1BC9"/>
    <w:rsid w:val="00CD3F55"/>
    <w:rsid w:val="00CD42C3"/>
    <w:rsid w:val="00CD5E7A"/>
    <w:rsid w:val="00CE1194"/>
    <w:rsid w:val="00CE1374"/>
    <w:rsid w:val="00CE15CB"/>
    <w:rsid w:val="00CE172D"/>
    <w:rsid w:val="00CE1C8D"/>
    <w:rsid w:val="00CE4292"/>
    <w:rsid w:val="00CE6B0D"/>
    <w:rsid w:val="00CE735B"/>
    <w:rsid w:val="00CF0269"/>
    <w:rsid w:val="00CF036A"/>
    <w:rsid w:val="00CF0573"/>
    <w:rsid w:val="00CF165B"/>
    <w:rsid w:val="00CF2DF4"/>
    <w:rsid w:val="00CF47BC"/>
    <w:rsid w:val="00CF581F"/>
    <w:rsid w:val="00CF6FBC"/>
    <w:rsid w:val="00D00079"/>
    <w:rsid w:val="00D003F5"/>
    <w:rsid w:val="00D00DBE"/>
    <w:rsid w:val="00D03815"/>
    <w:rsid w:val="00D0616B"/>
    <w:rsid w:val="00D06BB5"/>
    <w:rsid w:val="00D1054F"/>
    <w:rsid w:val="00D1060A"/>
    <w:rsid w:val="00D1213D"/>
    <w:rsid w:val="00D14B9A"/>
    <w:rsid w:val="00D15581"/>
    <w:rsid w:val="00D17342"/>
    <w:rsid w:val="00D17D33"/>
    <w:rsid w:val="00D20DDC"/>
    <w:rsid w:val="00D22D17"/>
    <w:rsid w:val="00D23CA9"/>
    <w:rsid w:val="00D24E70"/>
    <w:rsid w:val="00D25C7A"/>
    <w:rsid w:val="00D27019"/>
    <w:rsid w:val="00D277E5"/>
    <w:rsid w:val="00D305D3"/>
    <w:rsid w:val="00D31195"/>
    <w:rsid w:val="00D31CB2"/>
    <w:rsid w:val="00D33EB3"/>
    <w:rsid w:val="00D36083"/>
    <w:rsid w:val="00D36429"/>
    <w:rsid w:val="00D369E6"/>
    <w:rsid w:val="00D373F1"/>
    <w:rsid w:val="00D37473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3758"/>
    <w:rsid w:val="00D557D2"/>
    <w:rsid w:val="00D5657D"/>
    <w:rsid w:val="00D56CF3"/>
    <w:rsid w:val="00D613A1"/>
    <w:rsid w:val="00D620DC"/>
    <w:rsid w:val="00D636F3"/>
    <w:rsid w:val="00D63BC3"/>
    <w:rsid w:val="00D63EAE"/>
    <w:rsid w:val="00D66288"/>
    <w:rsid w:val="00D6665F"/>
    <w:rsid w:val="00D668CD"/>
    <w:rsid w:val="00D676F5"/>
    <w:rsid w:val="00D67E25"/>
    <w:rsid w:val="00D719FB"/>
    <w:rsid w:val="00D71DD0"/>
    <w:rsid w:val="00D748F3"/>
    <w:rsid w:val="00D7491F"/>
    <w:rsid w:val="00D7499A"/>
    <w:rsid w:val="00D75BDA"/>
    <w:rsid w:val="00D806B9"/>
    <w:rsid w:val="00D8169E"/>
    <w:rsid w:val="00D81847"/>
    <w:rsid w:val="00D818A1"/>
    <w:rsid w:val="00D81E4E"/>
    <w:rsid w:val="00D82D10"/>
    <w:rsid w:val="00D834FE"/>
    <w:rsid w:val="00D840F5"/>
    <w:rsid w:val="00D87DDB"/>
    <w:rsid w:val="00D901BB"/>
    <w:rsid w:val="00D932AB"/>
    <w:rsid w:val="00D95363"/>
    <w:rsid w:val="00D95785"/>
    <w:rsid w:val="00D95870"/>
    <w:rsid w:val="00D97DFF"/>
    <w:rsid w:val="00DA0287"/>
    <w:rsid w:val="00DA077B"/>
    <w:rsid w:val="00DA4292"/>
    <w:rsid w:val="00DA51C5"/>
    <w:rsid w:val="00DA5856"/>
    <w:rsid w:val="00DA76DF"/>
    <w:rsid w:val="00DB2347"/>
    <w:rsid w:val="00DB3510"/>
    <w:rsid w:val="00DB3585"/>
    <w:rsid w:val="00DB53AD"/>
    <w:rsid w:val="00DB7AE4"/>
    <w:rsid w:val="00DC006D"/>
    <w:rsid w:val="00DC0C40"/>
    <w:rsid w:val="00DC1427"/>
    <w:rsid w:val="00DC2D46"/>
    <w:rsid w:val="00DC2DCD"/>
    <w:rsid w:val="00DC3FA6"/>
    <w:rsid w:val="00DC43BC"/>
    <w:rsid w:val="00DC4C78"/>
    <w:rsid w:val="00DC591A"/>
    <w:rsid w:val="00DC5D85"/>
    <w:rsid w:val="00DC69BD"/>
    <w:rsid w:val="00DC6CD8"/>
    <w:rsid w:val="00DD34E0"/>
    <w:rsid w:val="00DD39E8"/>
    <w:rsid w:val="00DD465C"/>
    <w:rsid w:val="00DD4CEF"/>
    <w:rsid w:val="00DD6D7F"/>
    <w:rsid w:val="00DE12D2"/>
    <w:rsid w:val="00DE670D"/>
    <w:rsid w:val="00DE7142"/>
    <w:rsid w:val="00DF0499"/>
    <w:rsid w:val="00DF0A90"/>
    <w:rsid w:val="00DF0B27"/>
    <w:rsid w:val="00DF3E5B"/>
    <w:rsid w:val="00DF490C"/>
    <w:rsid w:val="00DF4D1E"/>
    <w:rsid w:val="00E0160B"/>
    <w:rsid w:val="00E0172A"/>
    <w:rsid w:val="00E037EC"/>
    <w:rsid w:val="00E04B87"/>
    <w:rsid w:val="00E0534D"/>
    <w:rsid w:val="00E06467"/>
    <w:rsid w:val="00E06523"/>
    <w:rsid w:val="00E13B3C"/>
    <w:rsid w:val="00E1465C"/>
    <w:rsid w:val="00E222F8"/>
    <w:rsid w:val="00E241FE"/>
    <w:rsid w:val="00E26808"/>
    <w:rsid w:val="00E27312"/>
    <w:rsid w:val="00E27E64"/>
    <w:rsid w:val="00E30F72"/>
    <w:rsid w:val="00E31502"/>
    <w:rsid w:val="00E31FA5"/>
    <w:rsid w:val="00E33767"/>
    <w:rsid w:val="00E34595"/>
    <w:rsid w:val="00E34661"/>
    <w:rsid w:val="00E35C60"/>
    <w:rsid w:val="00E3721C"/>
    <w:rsid w:val="00E374AA"/>
    <w:rsid w:val="00E37E60"/>
    <w:rsid w:val="00E4066D"/>
    <w:rsid w:val="00E41266"/>
    <w:rsid w:val="00E41696"/>
    <w:rsid w:val="00E41E31"/>
    <w:rsid w:val="00E42529"/>
    <w:rsid w:val="00E429CE"/>
    <w:rsid w:val="00E42DCF"/>
    <w:rsid w:val="00E430CA"/>
    <w:rsid w:val="00E4545E"/>
    <w:rsid w:val="00E4575D"/>
    <w:rsid w:val="00E46EC5"/>
    <w:rsid w:val="00E47C26"/>
    <w:rsid w:val="00E513D4"/>
    <w:rsid w:val="00E5439E"/>
    <w:rsid w:val="00E55DB6"/>
    <w:rsid w:val="00E57887"/>
    <w:rsid w:val="00E578D8"/>
    <w:rsid w:val="00E6088C"/>
    <w:rsid w:val="00E60BF3"/>
    <w:rsid w:val="00E627F7"/>
    <w:rsid w:val="00E63AEF"/>
    <w:rsid w:val="00E669E0"/>
    <w:rsid w:val="00E67DE7"/>
    <w:rsid w:val="00E72552"/>
    <w:rsid w:val="00E73469"/>
    <w:rsid w:val="00E748DF"/>
    <w:rsid w:val="00E80EC9"/>
    <w:rsid w:val="00E840D0"/>
    <w:rsid w:val="00E84168"/>
    <w:rsid w:val="00E86864"/>
    <w:rsid w:val="00E86A55"/>
    <w:rsid w:val="00E87BC3"/>
    <w:rsid w:val="00E90323"/>
    <w:rsid w:val="00E90D81"/>
    <w:rsid w:val="00E92604"/>
    <w:rsid w:val="00E92A3F"/>
    <w:rsid w:val="00E93F4D"/>
    <w:rsid w:val="00E951B2"/>
    <w:rsid w:val="00E97368"/>
    <w:rsid w:val="00EA41AB"/>
    <w:rsid w:val="00EA4518"/>
    <w:rsid w:val="00EA6999"/>
    <w:rsid w:val="00EA72F9"/>
    <w:rsid w:val="00EB12CC"/>
    <w:rsid w:val="00EB1892"/>
    <w:rsid w:val="00EC0E59"/>
    <w:rsid w:val="00EC1F2E"/>
    <w:rsid w:val="00EC2E7D"/>
    <w:rsid w:val="00EC3075"/>
    <w:rsid w:val="00EC4A6F"/>
    <w:rsid w:val="00EC4C49"/>
    <w:rsid w:val="00EC636D"/>
    <w:rsid w:val="00ED1434"/>
    <w:rsid w:val="00ED4042"/>
    <w:rsid w:val="00ED4CDB"/>
    <w:rsid w:val="00ED722D"/>
    <w:rsid w:val="00EE180B"/>
    <w:rsid w:val="00EE1A12"/>
    <w:rsid w:val="00EE1B05"/>
    <w:rsid w:val="00EE45F7"/>
    <w:rsid w:val="00EE55CF"/>
    <w:rsid w:val="00EE6381"/>
    <w:rsid w:val="00EF1001"/>
    <w:rsid w:val="00EF22C5"/>
    <w:rsid w:val="00EF265C"/>
    <w:rsid w:val="00EF27BC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46C0"/>
    <w:rsid w:val="00F158F2"/>
    <w:rsid w:val="00F17687"/>
    <w:rsid w:val="00F17CC8"/>
    <w:rsid w:val="00F2018F"/>
    <w:rsid w:val="00F20FC9"/>
    <w:rsid w:val="00F21E27"/>
    <w:rsid w:val="00F24E51"/>
    <w:rsid w:val="00F2527F"/>
    <w:rsid w:val="00F255F3"/>
    <w:rsid w:val="00F26E0A"/>
    <w:rsid w:val="00F310CE"/>
    <w:rsid w:val="00F329D2"/>
    <w:rsid w:val="00F32D5F"/>
    <w:rsid w:val="00F3367C"/>
    <w:rsid w:val="00F33FD0"/>
    <w:rsid w:val="00F3455D"/>
    <w:rsid w:val="00F359E3"/>
    <w:rsid w:val="00F35A5B"/>
    <w:rsid w:val="00F3630D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3FF"/>
    <w:rsid w:val="00F5742B"/>
    <w:rsid w:val="00F57D1C"/>
    <w:rsid w:val="00F61BF5"/>
    <w:rsid w:val="00F62556"/>
    <w:rsid w:val="00F62CF0"/>
    <w:rsid w:val="00F63E56"/>
    <w:rsid w:val="00F67694"/>
    <w:rsid w:val="00F701B2"/>
    <w:rsid w:val="00F7054E"/>
    <w:rsid w:val="00F70701"/>
    <w:rsid w:val="00F714EA"/>
    <w:rsid w:val="00F7194D"/>
    <w:rsid w:val="00F725E9"/>
    <w:rsid w:val="00F72722"/>
    <w:rsid w:val="00F7385C"/>
    <w:rsid w:val="00F738EF"/>
    <w:rsid w:val="00F73E30"/>
    <w:rsid w:val="00F74778"/>
    <w:rsid w:val="00F75096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93046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A735A"/>
    <w:rsid w:val="00FB0B56"/>
    <w:rsid w:val="00FB1A9A"/>
    <w:rsid w:val="00FB1E40"/>
    <w:rsid w:val="00FB242A"/>
    <w:rsid w:val="00FB265B"/>
    <w:rsid w:val="00FB3437"/>
    <w:rsid w:val="00FB3C7E"/>
    <w:rsid w:val="00FB5100"/>
    <w:rsid w:val="00FB5167"/>
    <w:rsid w:val="00FB6724"/>
    <w:rsid w:val="00FB7087"/>
    <w:rsid w:val="00FB784E"/>
    <w:rsid w:val="00FC001C"/>
    <w:rsid w:val="00FC1747"/>
    <w:rsid w:val="00FC2CEC"/>
    <w:rsid w:val="00FC4A75"/>
    <w:rsid w:val="00FC5666"/>
    <w:rsid w:val="00FC5E9D"/>
    <w:rsid w:val="00FC776B"/>
    <w:rsid w:val="00FD01E3"/>
    <w:rsid w:val="00FD25C2"/>
    <w:rsid w:val="00FD2D61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38E"/>
    <w:rsid w:val="00FE7D02"/>
    <w:rsid w:val="00FE7F5C"/>
    <w:rsid w:val="00FF3CBE"/>
    <w:rsid w:val="00FF4A03"/>
    <w:rsid w:val="00FF5501"/>
    <w:rsid w:val="065FBD07"/>
    <w:rsid w:val="24851107"/>
    <w:rsid w:val="348E48E5"/>
    <w:rsid w:val="4265A113"/>
    <w:rsid w:val="4F35AE53"/>
    <w:rsid w:val="63676388"/>
    <w:rsid w:val="66F7B0DF"/>
    <w:rsid w:val="7E31A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AA995"/>
  <w15:docId w15:val="{683C0F75-7AA6-4D9D-8CD4-853A6546C0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39" w:semiHidden="1" w:unhideWhenUsed="1"/>
    <w:lsdException w:name="heading 5" w:uiPriority="39" w:semiHidden="1" w:unhideWhenUsed="1"/>
    <w:lsdException w:name="heading 6" w:uiPriority="39" w:semiHidden="1" w:unhideWhenUsed="1"/>
    <w:lsdException w:name="heading 7" w:uiPriority="39" w:semiHidden="1" w:unhideWhenUsed="1"/>
    <w:lsdException w:name="heading 8" w:uiPriority="39" w:semiHidden="1" w:unhideWhenUsed="1"/>
    <w:lsdException w:name="heading 9" w:uiPriority="3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868C5"/>
    <w:pPr>
      <w:spacing w:after="0" w:line="240" w:lineRule="auto"/>
      <w:ind w:firstLine="284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BodyText1"/>
    <w:link w:val="Heading1Char"/>
    <w:autoRedefine/>
    <w:qFormat/>
    <w:rsid w:val="00371F9F"/>
    <w:pPr>
      <w:keepNext/>
      <w:keepLines/>
      <w:pageBreakBefore/>
      <w:numPr>
        <w:numId w:val="1"/>
      </w:numPr>
      <w:spacing w:before="840" w:after="840"/>
      <w:ind w:left="567" w:hanging="567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Heading2">
    <w:name w:val="heading 2"/>
    <w:basedOn w:val="Normal"/>
    <w:next w:val="BodyText1"/>
    <w:link w:val="Heading2Char"/>
    <w:autoRedefine/>
    <w:unhideWhenUsed/>
    <w:qFormat/>
    <w:rsid w:val="002D7F71"/>
    <w:pPr>
      <w:keepNext/>
      <w:keepLines/>
      <w:numPr>
        <w:ilvl w:val="1"/>
        <w:numId w:val="1"/>
      </w:numPr>
      <w:spacing w:before="360" w:after="240"/>
      <w:ind w:left="680" w:hanging="680"/>
      <w:outlineLvl w:val="1"/>
    </w:pPr>
    <w:rPr>
      <w:rFonts w:cs="Arial" w:eastAsiaTheme="majorEastAsia"/>
      <w:b/>
      <w:bCs/>
      <w:sz w:val="28"/>
      <w:szCs w:val="28"/>
    </w:rPr>
  </w:style>
  <w:style w:type="paragraph" w:styleId="Heading3">
    <w:name w:val="heading 3"/>
    <w:basedOn w:val="Normal"/>
    <w:next w:val="BodyText1"/>
    <w:link w:val="Heading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39"/>
    <w:unhideWhenUsed/>
    <w:rsid w:val="000039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39"/>
    <w:unhideWhenUsed/>
    <w:rsid w:val="000039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39"/>
    <w:unhideWhenUsed/>
    <w:rsid w:val="000039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39"/>
    <w:unhideWhenUsed/>
    <w:rsid w:val="000039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39"/>
    <w:unhideWhenUsed/>
    <w:rsid w:val="000039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39"/>
    <w:unhideWhenUsed/>
    <w:rsid w:val="000039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371F9F"/>
    <w:rPr>
      <w:rFonts w:ascii="Arial" w:hAnsi="Arial" w:eastAsiaTheme="majorEastAsia" w:cstheme="majorBidi"/>
      <w:b/>
      <w:bCs/>
      <w:caps/>
      <w:sz w:val="36"/>
      <w:szCs w:val="28"/>
    </w:rPr>
  </w:style>
  <w:style w:type="character" w:styleId="Heading2Char" w:customStyle="1">
    <w:name w:val="Heading 2 Char"/>
    <w:basedOn w:val="DefaultParagraphFont"/>
    <w:link w:val="Heading2"/>
    <w:rsid w:val="002D7F71"/>
    <w:rPr>
      <w:rFonts w:ascii="Arial" w:hAnsi="Arial" w:cs="Arial" w:eastAsiaTheme="majorEastAsia"/>
      <w:b/>
      <w:bCs/>
      <w:sz w:val="28"/>
      <w:szCs w:val="28"/>
    </w:rPr>
  </w:style>
  <w:style w:type="character" w:styleId="Heading3Char" w:customStyle="1">
    <w:name w:val="Heading 3 Char"/>
    <w:basedOn w:val="DefaultParagraphFont"/>
    <w:link w:val="Heading3"/>
    <w:rsid w:val="003837D8"/>
    <w:rPr>
      <w:rFonts w:ascii="Arial" w:hAnsi="Arial" w:eastAsiaTheme="majorEastAsia" w:cstheme="majorBidi"/>
      <w:b/>
      <w:bCs/>
      <w:sz w:val="28"/>
    </w:rPr>
  </w:style>
  <w:style w:type="character" w:styleId="Heading4Char" w:customStyle="1">
    <w:name w:val="Heading 4 Char"/>
    <w:basedOn w:val="DefaultParagraphFont"/>
    <w:link w:val="Heading4"/>
    <w:rsid w:val="000039A1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styleId="Heading5Char" w:customStyle="1">
    <w:name w:val="Heading 5 Char"/>
    <w:basedOn w:val="DefaultParagraphFont"/>
    <w:link w:val="Heading5"/>
    <w:rsid w:val="000039A1"/>
    <w:rPr>
      <w:rFonts w:asciiTheme="majorHAnsi" w:hAnsiTheme="majorHAnsi" w:eastAsiaTheme="majorEastAsia" w:cstheme="majorBidi"/>
      <w:color w:val="243F60" w:themeColor="accent1" w:themeShade="7F"/>
      <w:sz w:val="24"/>
    </w:rPr>
  </w:style>
  <w:style w:type="character" w:styleId="Heading6Char" w:customStyle="1">
    <w:name w:val="Heading 6 Char"/>
    <w:basedOn w:val="DefaultParagraphFont"/>
    <w:link w:val="Heading6"/>
    <w:rsid w:val="000039A1"/>
    <w:rPr>
      <w:rFonts w:asciiTheme="majorHAnsi" w:hAnsiTheme="majorHAnsi" w:eastAsiaTheme="majorEastAsia" w:cstheme="majorBidi"/>
      <w:i/>
      <w:iCs/>
      <w:color w:val="243F60" w:themeColor="accent1" w:themeShade="7F"/>
      <w:sz w:val="24"/>
    </w:rPr>
  </w:style>
  <w:style w:type="character" w:styleId="Heading7Char" w:customStyle="1">
    <w:name w:val="Heading 7 Char"/>
    <w:basedOn w:val="DefaultParagraphFont"/>
    <w:link w:val="Heading7"/>
    <w:rsid w:val="000039A1"/>
    <w:rPr>
      <w:rFonts w:asciiTheme="majorHAnsi" w:hAnsiTheme="majorHAnsi" w:eastAsiaTheme="majorEastAsia" w:cstheme="majorBidi"/>
      <w:i/>
      <w:iCs/>
      <w:color w:val="404040" w:themeColor="text1" w:themeTint="BF"/>
      <w:sz w:val="24"/>
    </w:rPr>
  </w:style>
  <w:style w:type="character" w:styleId="Heading8Char" w:customStyle="1">
    <w:name w:val="Heading 8 Char"/>
    <w:basedOn w:val="DefaultParagraphFont"/>
    <w:link w:val="Heading8"/>
    <w:rsid w:val="000039A1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0039A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FC174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5394"/>
    <w:pPr>
      <w:tabs>
        <w:tab w:val="left" w:pos="482"/>
        <w:tab w:val="right" w:leader="dot" w:pos="8494"/>
      </w:tabs>
      <w:spacing w:line="360" w:lineRule="auto"/>
    </w:pPr>
    <w:rPr>
      <w:rFonts w:cs="Arial"/>
      <w:caps/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375394"/>
    <w:pPr>
      <w:tabs>
        <w:tab w:val="left" w:pos="1134"/>
        <w:tab w:val="right" w:leader="dot" w:pos="8494"/>
      </w:tabs>
      <w:spacing w:line="360" w:lineRule="auto"/>
      <w:ind w:left="567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75394"/>
    <w:pPr>
      <w:tabs>
        <w:tab w:val="left" w:pos="1985"/>
        <w:tab w:val="right" w:leader="dot" w:pos="8494"/>
      </w:tabs>
      <w:ind w:left="1134"/>
    </w:pPr>
    <w:rPr>
      <w:sz w:val="22"/>
    </w:rPr>
  </w:style>
  <w:style w:type="paragraph" w:styleId="Footer">
    <w:name w:val="footer"/>
    <w:basedOn w:val="Normal"/>
    <w:link w:val="FooterChar"/>
    <w:unhideWhenUsed/>
    <w:rsid w:val="00F255F3"/>
    <w:pPr>
      <w:tabs>
        <w:tab w:val="center" w:pos="4819"/>
        <w:tab w:val="right" w:pos="9638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255F3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63504"/>
    <w:pPr>
      <w:spacing w:after="200"/>
    </w:pPr>
    <w:rPr>
      <w:b/>
      <w:bCs/>
      <w:i/>
      <w:sz w:val="22"/>
      <w:szCs w:val="18"/>
    </w:rPr>
  </w:style>
  <w:style w:type="paragraph" w:styleId="Listnobulletsornumbers" w:customStyle="1">
    <w:name w:val="List (no bullets or numbers)"/>
    <w:basedOn w:val="Normal"/>
    <w:autoRedefine/>
    <w:rsid w:val="00AE57F3"/>
    <w:pPr>
      <w:ind w:left="357"/>
      <w:contextualSpacing/>
    </w:pPr>
    <w:rPr>
      <w:rFonts w:eastAsia="Times New Roman" w:cs="Times New Roman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375394"/>
    <w:pPr>
      <w:suppressAutoHyphens/>
      <w:ind w:left="1418" w:right="567" w:hanging="1418"/>
      <w:jc w:val="left"/>
    </w:pPr>
    <w:rPr>
      <w:i/>
      <w:sz w:val="22"/>
    </w:rPr>
  </w:style>
  <w:style w:type="character" w:styleId="CommentReference">
    <w:name w:val="annotation reference"/>
    <w:basedOn w:val="DefaultParagraphFont"/>
    <w:uiPriority w:val="99"/>
    <w:semiHidden/>
    <w:rsid w:val="00E87B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87BC3"/>
    <w:rPr>
      <w:rFonts w:eastAsia="Times New Roman" w:cs="Times New Roman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87BC3"/>
    <w:rPr>
      <w:rFonts w:ascii="Times New Roman" w:hAnsi="Times New Roman" w:eastAsia="Times New Roman" w:cs="Times New Roman"/>
      <w:sz w:val="20"/>
      <w:szCs w:val="20"/>
    </w:rPr>
  </w:style>
  <w:style w:type="paragraph" w:styleId="Headingnonumber" w:customStyle="1">
    <w:name w:val="Heading (no number)"/>
    <w:basedOn w:val="Normal"/>
    <w:next w:val="Normal"/>
    <w:link w:val="HeadingnonumberChar"/>
    <w:qFormat/>
    <w:rsid w:val="008973E3"/>
    <w:pPr>
      <w:pageBreakBefore/>
      <w:suppressAutoHyphens/>
      <w:spacing w:before="360" w:after="360"/>
      <w:ind w:firstLine="0"/>
      <w:jc w:val="left"/>
    </w:pPr>
    <w:rPr>
      <w:rFonts w:eastAsia="Calibri" w:cs="Arial"/>
      <w:b/>
      <w:caps/>
      <w:sz w:val="36"/>
      <w:szCs w:val="24"/>
    </w:rPr>
  </w:style>
  <w:style w:type="paragraph" w:styleId="Tablecaption" w:customStyle="1">
    <w:name w:val="Table caption"/>
    <w:basedOn w:val="Normal"/>
    <w:link w:val="TablecaptionChar"/>
    <w:qFormat/>
    <w:rsid w:val="00F7194D"/>
    <w:pPr>
      <w:keepNext/>
      <w:keepLines/>
      <w:numPr>
        <w:numId w:val="33"/>
      </w:numPr>
      <w:jc w:val="center"/>
    </w:pPr>
    <w:rPr>
      <w:i/>
    </w:rPr>
  </w:style>
  <w:style w:type="paragraph" w:styleId="Figurecaption" w:customStyle="1">
    <w:name w:val="Figure caption"/>
    <w:basedOn w:val="Normal"/>
    <w:qFormat/>
    <w:rsid w:val="00CE1194"/>
    <w:pPr>
      <w:keepNext/>
      <w:keepLines/>
      <w:numPr>
        <w:numId w:val="34"/>
      </w:numPr>
      <w:spacing w:after="200"/>
      <w:jc w:val="center"/>
    </w:pPr>
    <w:rPr>
      <w:bCs/>
      <w:i/>
      <w:sz w:val="22"/>
      <w:szCs w:val="18"/>
    </w:rPr>
  </w:style>
  <w:style w:type="paragraph" w:styleId="Codecaption" w:customStyle="1">
    <w:name w:val="Code caption"/>
    <w:basedOn w:val="Normal"/>
    <w:qFormat/>
    <w:rsid w:val="00CE1194"/>
    <w:pPr>
      <w:numPr>
        <w:numId w:val="36"/>
      </w:numPr>
      <w:spacing w:before="240"/>
    </w:pPr>
    <w:rPr>
      <w:i/>
      <w:sz w:val="22"/>
      <w:lang w:eastAsia="fi-FI"/>
    </w:rPr>
  </w:style>
  <w:style w:type="paragraph" w:styleId="ListParagraph">
    <w:name w:val="List Paragraph"/>
    <w:basedOn w:val="Normal"/>
    <w:uiPriority w:val="34"/>
    <w:qFormat/>
    <w:rsid w:val="000E3022"/>
    <w:pPr>
      <w:ind w:left="720"/>
      <w:contextualSpacing/>
    </w:pPr>
  </w:style>
  <w:style w:type="paragraph" w:styleId="Indentedcitation" w:customStyle="1">
    <w:name w:val="Indented citation"/>
    <w:basedOn w:val="Listnobulletsornumbers"/>
    <w:autoRedefine/>
    <w:rsid w:val="00027E92"/>
    <w:pPr>
      <w:ind w:left="340" w:right="585"/>
    </w:pPr>
    <w:rPr>
      <w:lang w:eastAsia="fi-FI"/>
    </w:rPr>
  </w:style>
  <w:style w:type="character" w:styleId="CommentSubjectChar" w:customStyle="1">
    <w:name w:val="Comment Subject Char"/>
    <w:basedOn w:val="CommentTextChar"/>
    <w:link w:val="CommentSubject"/>
    <w:semiHidden/>
    <w:rsid w:val="00720301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20301"/>
    <w:rPr>
      <w:b/>
      <w:bCs/>
    </w:rPr>
  </w:style>
  <w:style w:type="paragraph" w:styleId="BibItem" w:customStyle="1">
    <w:name w:val="BibItem"/>
    <w:basedOn w:val="Normal"/>
    <w:qFormat/>
    <w:rsid w:val="00B62B9D"/>
    <w:pPr>
      <w:numPr>
        <w:numId w:val="20"/>
      </w:numPr>
      <w:spacing w:before="240"/>
      <w:ind w:left="680" w:hanging="680"/>
      <w:jc w:val="left"/>
    </w:pPr>
    <w:rPr>
      <w:sz w:val="22"/>
      <w:lang w:val="en-US"/>
    </w:rPr>
  </w:style>
  <w:style w:type="paragraph" w:styleId="FootnoteText">
    <w:name w:val="footnote text"/>
    <w:basedOn w:val="Normal"/>
    <w:link w:val="FootnoteTextChar"/>
    <w:rsid w:val="00720301"/>
    <w:rPr>
      <w:rFonts w:eastAsia="Times New Roman" w:cs="Times New Roman"/>
      <w:szCs w:val="20"/>
    </w:rPr>
  </w:style>
  <w:style w:type="character" w:styleId="FootnoteTextChar" w:customStyle="1">
    <w:name w:val="Footnote Text Char"/>
    <w:basedOn w:val="DefaultParagraphFont"/>
    <w:link w:val="FootnoteText"/>
    <w:rsid w:val="00720301"/>
    <w:rPr>
      <w:rFonts w:ascii="Times New Roman" w:hAnsi="Times New Roman"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720301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E7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bleGrid">
    <w:name w:val="Table Grid"/>
    <w:basedOn w:val="TableNormal"/>
    <w:rsid w:val="00C462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6B7A94"/>
    <w:rPr>
      <w:color w:val="808080"/>
    </w:rPr>
  </w:style>
  <w:style w:type="paragraph" w:styleId="Revision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63AEF"/>
    <w:rPr>
      <w:color w:val="0000FF" w:themeColor="hyperlink"/>
      <w:u w:val="single"/>
    </w:rPr>
  </w:style>
  <w:style w:type="paragraph" w:styleId="Symboldescription" w:customStyle="1">
    <w:name w:val="Symbol description"/>
    <w:basedOn w:val="Normal"/>
    <w:autoRedefine/>
    <w:qFormat/>
    <w:rsid w:val="00B77BBD"/>
    <w:pPr>
      <w:spacing w:before="240" w:after="240" w:line="240" w:lineRule="atLeast"/>
      <w:ind w:left="1950" w:hanging="1950"/>
      <w:contextualSpacing/>
    </w:pPr>
    <w:rPr>
      <w:rFonts w:cs="Times New Roman"/>
      <w:sz w:val="22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413D57"/>
    <w:pPr>
      <w:jc w:val="left"/>
    </w:pPr>
    <w:rPr>
      <w:rFonts w:cs="Arial"/>
      <w:caps/>
      <w:sz w:val="28"/>
      <w:szCs w:val="24"/>
    </w:rPr>
  </w:style>
  <w:style w:type="character" w:styleId="TitleChar" w:customStyle="1">
    <w:name w:val="Title Char"/>
    <w:basedOn w:val="DefaultParagraphFont"/>
    <w:link w:val="Title"/>
    <w:uiPriority w:val="10"/>
    <w:rsid w:val="00413D57"/>
    <w:rPr>
      <w:rFonts w:ascii="Arial" w:hAnsi="Arial" w:cs="Arial"/>
      <w:caps/>
      <w:sz w:val="28"/>
      <w:szCs w:val="24"/>
    </w:rPr>
  </w:style>
  <w:style w:type="paragraph" w:styleId="Coderownumber" w:customStyle="1">
    <w:name w:val="Code row number"/>
    <w:basedOn w:val="Normal"/>
    <w:qFormat/>
    <w:rsid w:val="00D56CF3"/>
    <w:pPr>
      <w:jc w:val="right"/>
    </w:pPr>
    <w:rPr>
      <w:rFonts w:ascii="Consolas" w:hAnsi="Consolas" w:cs="Consolas"/>
      <w:color w:val="808080" w:themeColor="background1" w:themeShade="80"/>
      <w:szCs w:val="20"/>
      <w:lang w:eastAsia="fi-FI"/>
    </w:rPr>
  </w:style>
  <w:style w:type="paragraph" w:styleId="Code" w:customStyle="1">
    <w:name w:val="Code"/>
    <w:basedOn w:val="Normal"/>
    <w:qFormat/>
    <w:rsid w:val="00D56CF3"/>
    <w:rPr>
      <w:rFonts w:ascii="Consolas" w:hAnsi="Consolas" w:cs="Consolas"/>
      <w:szCs w:val="20"/>
      <w:lang w:eastAsia="fi-F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E79B4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79B4"/>
    <w:rPr>
      <w:vertAlign w:val="superscript"/>
    </w:rPr>
  </w:style>
  <w:style w:type="paragraph" w:styleId="Listnumbered" w:customStyle="1">
    <w:name w:val="List (numbered)"/>
    <w:basedOn w:val="Listnobulletsornumbers"/>
    <w:autoRedefine/>
    <w:qFormat/>
    <w:rsid w:val="00027E92"/>
    <w:pPr>
      <w:numPr>
        <w:numId w:val="35"/>
      </w:numPr>
      <w:spacing w:after="120"/>
      <w:ind w:left="714" w:hanging="357"/>
      <w:contextualSpacing w:val="0"/>
    </w:pPr>
    <w:rPr>
      <w:sz w:val="22"/>
    </w:rPr>
  </w:style>
  <w:style w:type="paragraph" w:styleId="Tablecelltext" w:customStyle="1">
    <w:name w:val="Table cell (text)"/>
    <w:basedOn w:val="Normal"/>
    <w:qFormat/>
    <w:rsid w:val="00CF2DF4"/>
  </w:style>
  <w:style w:type="paragraph" w:styleId="Tablecellnumber" w:customStyle="1">
    <w:name w:val="Table cell (number)"/>
    <w:basedOn w:val="Normal"/>
    <w:qFormat/>
    <w:rsid w:val="00194277"/>
    <w:pPr>
      <w:jc w:val="right"/>
    </w:pPr>
    <w:rPr>
      <w:rFonts w:cs="Arial"/>
    </w:rPr>
  </w:style>
  <w:style w:type="paragraph" w:styleId="Tableheaderleft" w:customStyle="1">
    <w:name w:val="Table header (left)"/>
    <w:basedOn w:val="Normal"/>
    <w:qFormat/>
    <w:rsid w:val="00F17687"/>
    <w:pPr>
      <w:jc w:val="left"/>
    </w:pPr>
    <w:rPr>
      <w:rFonts w:cs="Arial"/>
      <w:b/>
    </w:rPr>
  </w:style>
  <w:style w:type="paragraph" w:styleId="Tableheaderright" w:customStyle="1">
    <w:name w:val="Table header (right)"/>
    <w:basedOn w:val="Normal"/>
    <w:qFormat/>
    <w:rsid w:val="00F17687"/>
    <w:pPr>
      <w:jc w:val="right"/>
    </w:pPr>
    <w:rPr>
      <w:rFonts w:cs="Arial"/>
      <w:b/>
    </w:rPr>
  </w:style>
  <w:style w:type="paragraph" w:styleId="Tableheaderleft0" w:customStyle="1">
    <w:name w:val="Table header(left)"/>
    <w:basedOn w:val="Tableheaderright"/>
    <w:qFormat/>
    <w:rsid w:val="00F17687"/>
    <w:pPr>
      <w:jc w:val="left"/>
    </w:pPr>
  </w:style>
  <w:style w:type="paragraph" w:styleId="BibInfo" w:customStyle="1">
    <w:name w:val="BibInfo"/>
    <w:basedOn w:val="Normal"/>
    <w:qFormat/>
    <w:rsid w:val="00AD0263"/>
    <w:pPr>
      <w:spacing w:line="240" w:lineRule="atLeast"/>
      <w:contextualSpacing/>
    </w:pPr>
    <w:rPr>
      <w:rFonts w:cs="Times New Roman"/>
      <w:szCs w:val="24"/>
    </w:rPr>
  </w:style>
  <w:style w:type="paragraph" w:styleId="Abstract" w:customStyle="1">
    <w:name w:val="Abstract"/>
    <w:basedOn w:val="AbstractText2"/>
    <w:qFormat/>
    <w:rsid w:val="0093206F"/>
    <w:pPr>
      <w:spacing w:before="100" w:beforeAutospacing="1"/>
      <w:contextualSpacing/>
    </w:pPr>
  </w:style>
  <w:style w:type="paragraph" w:styleId="Listbullets" w:customStyle="1">
    <w:name w:val="List (bullets)"/>
    <w:basedOn w:val="Listnumbered"/>
    <w:qFormat/>
    <w:rsid w:val="00027752"/>
    <w:pPr>
      <w:numPr>
        <w:numId w:val="38"/>
      </w:numPr>
      <w:spacing w:line="360" w:lineRule="auto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21361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13611"/>
    <w:rPr>
      <w:rFonts w:ascii="Times New Roman" w:hAnsi="Times New Roman"/>
      <w:sz w:val="24"/>
    </w:rPr>
  </w:style>
  <w:style w:type="paragraph" w:styleId="Headingnonumbibl" w:customStyle="1">
    <w:name w:val="Heading (no num bibl)"/>
    <w:basedOn w:val="Headingnonumber"/>
    <w:next w:val="Normal"/>
    <w:qFormat/>
    <w:rsid w:val="00402A31"/>
  </w:style>
  <w:style w:type="paragraph" w:styleId="CoverAuthor" w:customStyle="1">
    <w:name w:val="Cover Author"/>
    <w:qFormat/>
    <w:rsid w:val="00591336"/>
    <w:pPr>
      <w:spacing w:before="2040" w:after="480" w:line="240" w:lineRule="auto"/>
      <w:jc w:val="right"/>
    </w:pPr>
    <w:rPr>
      <w:rFonts w:ascii="Arial" w:hAnsi="Arial" w:eastAsia="Yu Gothic Light" w:cs="Calibri Light"/>
      <w:sz w:val="36"/>
      <w:szCs w:val="32"/>
    </w:rPr>
  </w:style>
  <w:style w:type="paragraph" w:styleId="CoverTitle" w:customStyle="1">
    <w:name w:val="Cover Title"/>
    <w:qFormat/>
    <w:rsid w:val="00457F48"/>
    <w:pPr>
      <w:tabs>
        <w:tab w:val="left" w:pos="2460"/>
        <w:tab w:val="right" w:pos="9638"/>
      </w:tabs>
      <w:spacing w:before="800" w:after="0" w:line="240" w:lineRule="auto"/>
      <w:jc w:val="right"/>
    </w:pPr>
    <w:rPr>
      <w:rFonts w:ascii="Arial" w:hAnsi="Arial" w:eastAsia="Yu Gothic Light" w:cs="Calibri Light"/>
      <w:b/>
      <w:caps/>
      <w:color w:val="4E008E"/>
      <w:sz w:val="44"/>
      <w:szCs w:val="56"/>
    </w:rPr>
  </w:style>
  <w:style w:type="paragraph" w:styleId="CoverSubtitle" w:customStyle="1">
    <w:name w:val="Cover Subtitle"/>
    <w:basedOn w:val="Normal"/>
    <w:qFormat/>
    <w:rsid w:val="00457F48"/>
    <w:pPr>
      <w:jc w:val="right"/>
    </w:pPr>
    <w:rPr>
      <w:rFonts w:eastAsia="Yu Gothic Light" w:cs="Calibri Light"/>
      <w:color w:val="4E008E"/>
      <w:sz w:val="36"/>
      <w:szCs w:val="36"/>
    </w:rPr>
  </w:style>
  <w:style w:type="paragraph" w:styleId="NormalCoverBodyText1" w:customStyle="1">
    <w:name w:val="Normal Cover Body Text1"/>
    <w:link w:val="NormalCoverBodyText1Char"/>
    <w:rsid w:val="00743E7E"/>
    <w:pPr>
      <w:suppressAutoHyphens/>
      <w:spacing w:after="0" w:line="240" w:lineRule="auto"/>
      <w:jc w:val="right"/>
    </w:pPr>
    <w:rPr>
      <w:rFonts w:ascii="Arial" w:hAnsi="Arial" w:eastAsia="Calibri" w:cs="Calibri"/>
      <w:sz w:val="26"/>
      <w:szCs w:val="20"/>
    </w:rPr>
  </w:style>
  <w:style w:type="paragraph" w:styleId="Otsikko11" w:customStyle="1">
    <w:name w:val="Otsikko 11"/>
    <w:basedOn w:val="Headingnonumber"/>
    <w:next w:val="Normal"/>
    <w:link w:val="Otsikko1Char"/>
    <w:rsid w:val="00EE1A12"/>
  </w:style>
  <w:style w:type="paragraph" w:styleId="Otsikko1" w:customStyle="1">
    <w:name w:val="Otsikko1"/>
    <w:basedOn w:val="Normal"/>
    <w:link w:val="Otsikko1Char0"/>
    <w:rsid w:val="00EE1A12"/>
    <w:pPr>
      <w:pageBreakBefore/>
      <w:suppressAutoHyphens/>
      <w:jc w:val="left"/>
    </w:pPr>
    <w:rPr>
      <w:rFonts w:cs="Calibri"/>
      <w:b/>
      <w:caps/>
      <w:sz w:val="36"/>
      <w:szCs w:val="20"/>
    </w:rPr>
  </w:style>
  <w:style w:type="character" w:styleId="NormalCoverBodyText1Char" w:customStyle="1">
    <w:name w:val="Normal Cover Body Text1 Char"/>
    <w:basedOn w:val="DefaultParagraphFont"/>
    <w:link w:val="NormalCoverBodyText1"/>
    <w:rsid w:val="00EE1A12"/>
    <w:rPr>
      <w:rFonts w:ascii="Arial" w:hAnsi="Arial" w:eastAsia="Calibri" w:cs="Calibri"/>
      <w:sz w:val="26"/>
      <w:szCs w:val="20"/>
    </w:rPr>
  </w:style>
  <w:style w:type="character" w:styleId="HeadingnonumberChar" w:customStyle="1">
    <w:name w:val="Heading (no number) Char"/>
    <w:basedOn w:val="NormalCoverBodyText1Char"/>
    <w:link w:val="Headingnonumber"/>
    <w:rsid w:val="008973E3"/>
    <w:rPr>
      <w:rFonts w:ascii="Arial" w:hAnsi="Arial" w:eastAsia="Calibri" w:cs="Arial"/>
      <w:b/>
      <w:caps/>
      <w:sz w:val="36"/>
      <w:szCs w:val="24"/>
    </w:rPr>
  </w:style>
  <w:style w:type="character" w:styleId="Otsikko1Char" w:customStyle="1">
    <w:name w:val="Otsikko 1 Char"/>
    <w:basedOn w:val="HeadingnonumberChar"/>
    <w:link w:val="Otsikko11"/>
    <w:rsid w:val="00EE1A12"/>
    <w:rPr>
      <w:rFonts w:ascii="Arial" w:hAnsi="Arial" w:eastAsia="Calibri" w:cs="Arial"/>
      <w:b/>
      <w:caps/>
      <w:sz w:val="36"/>
      <w:szCs w:val="24"/>
    </w:rPr>
  </w:style>
  <w:style w:type="paragraph" w:styleId="CoverBodytext2" w:customStyle="1">
    <w:name w:val="CoverBodytext2"/>
    <w:basedOn w:val="Normal"/>
    <w:qFormat/>
    <w:rsid w:val="00EE1A12"/>
    <w:pPr>
      <w:suppressAutoHyphens/>
      <w:jc w:val="left"/>
    </w:pPr>
    <w:rPr>
      <w:rFonts w:cs="Calibri"/>
      <w:szCs w:val="20"/>
    </w:rPr>
  </w:style>
  <w:style w:type="paragraph" w:styleId="AbstractText2" w:customStyle="1">
    <w:name w:val="AbstractText2"/>
    <w:basedOn w:val="CoverBodytext2"/>
    <w:rsid w:val="00EE1A12"/>
    <w:pPr>
      <w:suppressAutoHyphens w:val="0"/>
      <w:jc w:val="both"/>
    </w:pPr>
  </w:style>
  <w:style w:type="character" w:styleId="Otsikko1Char0" w:customStyle="1">
    <w:name w:val="Otsikko1 Char"/>
    <w:basedOn w:val="DefaultParagraphFont"/>
    <w:link w:val="Otsikko1"/>
    <w:rsid w:val="00EE1A12"/>
    <w:rPr>
      <w:rFonts w:ascii="Arial" w:hAnsi="Arial" w:cs="Calibri"/>
      <w:b/>
      <w:caps/>
      <w:sz w:val="36"/>
      <w:szCs w:val="20"/>
    </w:rPr>
  </w:style>
  <w:style w:type="paragraph" w:styleId="AbstractText1" w:customStyle="1">
    <w:name w:val="AbstractText1"/>
    <w:basedOn w:val="CoverBodytext2"/>
    <w:qFormat/>
    <w:rsid w:val="00EE1A12"/>
    <w:pPr>
      <w:suppressAutoHyphens w:val="0"/>
      <w:spacing w:before="240"/>
      <w:jc w:val="both"/>
    </w:pPr>
  </w:style>
  <w:style w:type="paragraph" w:styleId="Coverbodytext" w:customStyle="1">
    <w:name w:val="Cover bodytext"/>
    <w:basedOn w:val="NormalCoverBodyText1"/>
    <w:link w:val="CoverbodytextChar"/>
    <w:qFormat/>
    <w:rsid w:val="009B7405"/>
  </w:style>
  <w:style w:type="character" w:styleId="CoverbodytextChar" w:customStyle="1">
    <w:name w:val="Cover bodytext Char"/>
    <w:basedOn w:val="NormalCoverBodyText1Char"/>
    <w:link w:val="Coverbodytext"/>
    <w:rsid w:val="009B7405"/>
    <w:rPr>
      <w:rFonts w:ascii="Arial" w:hAnsi="Arial" w:eastAsia="Calibri" w:cs="Calibri"/>
      <w:sz w:val="26"/>
      <w:szCs w:val="20"/>
    </w:rPr>
  </w:style>
  <w:style w:type="paragraph" w:styleId="BodyText1" w:customStyle="1">
    <w:name w:val="Body Text1"/>
    <w:basedOn w:val="Normal"/>
    <w:link w:val="BodytextChar"/>
    <w:autoRedefine/>
    <w:qFormat/>
    <w:rsid w:val="00124A12"/>
    <w:pPr>
      <w:spacing w:before="120" w:after="120" w:line="360" w:lineRule="auto"/>
      <w:ind w:firstLine="0"/>
      <w:jc w:val="center"/>
    </w:pPr>
    <w:rPr>
      <w:sz w:val="22"/>
    </w:rPr>
  </w:style>
  <w:style w:type="character" w:styleId="BodytextChar" w:customStyle="1">
    <w:name w:val="Body text Char"/>
    <w:basedOn w:val="DefaultParagraphFont"/>
    <w:link w:val="BodyText1"/>
    <w:rsid w:val="00124A12"/>
    <w:rPr>
      <w:rFonts w:ascii="Arial" w:hAnsi="Arial"/>
    </w:rPr>
  </w:style>
  <w:style w:type="character" w:styleId="TablecaptionChar" w:customStyle="1">
    <w:name w:val="Table caption Char"/>
    <w:basedOn w:val="DefaultParagraphFont"/>
    <w:link w:val="Tablecaption"/>
    <w:rsid w:val="004F0D6E"/>
    <w:rPr>
      <w:rFonts w:ascii="Arial" w:hAnsi="Arial"/>
      <w:i/>
      <w:sz w:val="20"/>
    </w:rPr>
  </w:style>
  <w:style w:type="paragraph" w:styleId="Default" w:customStyle="1">
    <w:name w:val="Default"/>
    <w:rsid w:val="000634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miika.lundell@tuni.fi" TargetMode="External" Id="rId8" /><Relationship Type="http://schemas.openxmlformats.org/officeDocument/2006/relationships/header" Target="header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mailto:lauri.aaltonen@tuni.fi" TargetMode="Externa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b7a7b3a532044a6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46b0-3bb0-424f-9add-3d37793183cb}"/>
      </w:docPartPr>
      <w:docPartBody>
        <w:p w14:paraId="642730C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76F3D-69FA-4B97-9E92-EF8019C5B1B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Tampere University of Technology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Jaana Kunnari</dc:creator>
  <lastModifiedBy>Miika Lundell</lastModifiedBy>
  <revision>66</revision>
  <lastPrinted>2015-01-07T11:41:00.0000000Z</lastPrinted>
  <dcterms:created xsi:type="dcterms:W3CDTF">2019-11-20T20:41:00.0000000Z</dcterms:created>
  <dcterms:modified xsi:type="dcterms:W3CDTF">2019-12-02T12:32:54.4926377Z</dcterms:modified>
</coreProperties>
</file>