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6D75D958" w:rsidR="00FF19C6" w:rsidRPr="00900B09" w:rsidRDefault="00FF19C6" w:rsidP="00900B09">
      <w:pPr>
        <w:jc w:val="center"/>
        <w:rPr>
          <w:b/>
          <w:bCs/>
          <w:i/>
          <w:iCs/>
          <w:sz w:val="72"/>
          <w:szCs w:val="72"/>
        </w:rPr>
      </w:pPr>
      <w:r w:rsidRPr="00900B09">
        <w:rPr>
          <w:b/>
          <w:bCs/>
          <w:i/>
          <w:iCs/>
          <w:sz w:val="72"/>
          <w:szCs w:val="72"/>
        </w:rPr>
        <w:t>Progettazione e algoritmi</w:t>
      </w:r>
    </w:p>
    <w:p w14:paraId="7706A4A1" w14:textId="46BE7206" w:rsidR="00FF19C6" w:rsidRPr="00900B09" w:rsidRDefault="008B4115" w:rsidP="00900B09">
      <w:pPr>
        <w:jc w:val="center"/>
        <w:rPr>
          <w:b/>
          <w:bCs/>
          <w:i/>
          <w:iCs/>
          <w:sz w:val="36"/>
          <w:szCs w:val="36"/>
        </w:rPr>
      </w:pPr>
      <w:r w:rsidRPr="00900B09">
        <w:rPr>
          <w:b/>
          <w:bCs/>
          <w:i/>
          <w:iCs/>
          <w:sz w:val="36"/>
          <w:szCs w:val="36"/>
        </w:rPr>
        <w:t>Progetto: concessionario intelligente</w:t>
      </w: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7F383BC0" w14:textId="5D69E892" w:rsidR="00152E65" w:rsidRDefault="008A4C24" w:rsidP="00FF19C6">
      <w:pPr>
        <w:jc w:val="center"/>
      </w:pPr>
      <w:r>
        <w:t>Maffi Andrea</w:t>
      </w:r>
      <w:r w:rsidR="00152E65">
        <w:t xml:space="preserve">, </w:t>
      </w:r>
    </w:p>
    <w:p w14:paraId="668809EF" w14:textId="4356078F" w:rsidR="00152E65" w:rsidRDefault="008A4C24" w:rsidP="00FF19C6">
      <w:pPr>
        <w:jc w:val="center"/>
      </w:pPr>
      <w:r>
        <w:t>Sassi Annamaria</w:t>
      </w:r>
      <w:r w:rsidR="00152E65">
        <w:t>, 1063453</w:t>
      </w:r>
    </w:p>
    <w:p w14:paraId="60DAE2B4" w14:textId="7365D893" w:rsidR="00FF19C6" w:rsidRDefault="008A4C24" w:rsidP="00FF19C6">
      <w:pPr>
        <w:jc w:val="center"/>
      </w:pPr>
      <w:r>
        <w:t>Testa Lorenzo</w:t>
      </w:r>
      <w:r w:rsidR="00152E65">
        <w:t xml:space="preserve">, </w:t>
      </w:r>
    </w:p>
    <w:p w14:paraId="292153FF" w14:textId="77777777" w:rsidR="008A4C24" w:rsidRDefault="008A4C24" w:rsidP="00FF19C6">
      <w:pPr>
        <w:jc w:val="center"/>
      </w:pPr>
    </w:p>
    <w:p w14:paraId="32F38D5C" w14:textId="025C4A64" w:rsidR="00FF19C6" w:rsidRPr="00FF19C6" w:rsidRDefault="00FF19C6" w:rsidP="00FF19C6">
      <w:pPr>
        <w:jc w:val="center"/>
      </w:pPr>
      <w:r>
        <w:t>Anno accademico 2021-2022</w:t>
      </w:r>
    </w:p>
    <w:p w14:paraId="4DF35556" w14:textId="77777777" w:rsidR="008A4C24" w:rsidRDefault="008A4C24" w:rsidP="00C458D5">
      <w:pPr>
        <w:pStyle w:val="Titolo1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i w:val="0"/>
          <w:iCs w:val="0"/>
          <w:color w:val="auto"/>
          <w:sz w:val="24"/>
          <w:szCs w:val="24"/>
        </w:rPr>
        <w:id w:val="-67025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7CE92EB6" w14:textId="1EFAF78C" w:rsidR="005E1B77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53591" w:history="1">
            <w:r w:rsidR="005E1B77" w:rsidRPr="00FE4133">
              <w:rPr>
                <w:rStyle w:val="Collegamentoipertestuale"/>
              </w:rPr>
              <w:t>Concessionario intelligente</w:t>
            </w:r>
            <w:r w:rsidR="005E1B77">
              <w:rPr>
                <w:webHidden/>
              </w:rPr>
              <w:tab/>
            </w:r>
            <w:r w:rsidR="005E1B77">
              <w:rPr>
                <w:webHidden/>
              </w:rPr>
              <w:fldChar w:fldCharType="begin"/>
            </w:r>
            <w:r w:rsidR="005E1B77">
              <w:rPr>
                <w:webHidden/>
              </w:rPr>
              <w:instrText xml:space="preserve"> PAGEREF _Toc112753591 \h </w:instrText>
            </w:r>
            <w:r w:rsidR="005E1B77">
              <w:rPr>
                <w:webHidden/>
              </w:rPr>
            </w:r>
            <w:r w:rsidR="005E1B77">
              <w:rPr>
                <w:webHidden/>
              </w:rPr>
              <w:fldChar w:fldCharType="separate"/>
            </w:r>
            <w:r w:rsidR="005E1B77">
              <w:rPr>
                <w:webHidden/>
              </w:rPr>
              <w:t>1</w:t>
            </w:r>
            <w:r w:rsidR="005E1B77">
              <w:rPr>
                <w:webHidden/>
              </w:rPr>
              <w:fldChar w:fldCharType="end"/>
            </w:r>
          </w:hyperlink>
        </w:p>
        <w:p w14:paraId="18B205B0" w14:textId="5138A39A" w:rsidR="005E1B77" w:rsidRDefault="0000000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2" w:history="1">
            <w:r w:rsidR="005E1B77" w:rsidRPr="00FE4133">
              <w:rPr>
                <w:rStyle w:val="Collegamentoipertestuale"/>
                <w:noProof/>
              </w:rPr>
              <w:t>Iterazione 0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_Toc112753592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2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0090F74D" w14:textId="7ED10D31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3" w:history="1">
            <w:r w:rsidR="005E1B77" w:rsidRPr="00FE4133">
              <w:rPr>
                <w:rStyle w:val="Collegamentoipertestuale"/>
                <w:noProof/>
              </w:rPr>
              <w:t>Analisi dei requisiti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_Toc112753593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2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546BE797" w14:textId="19026959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4" w:history="1">
            <w:r w:rsidR="005E1B77" w:rsidRPr="00FE4133">
              <w:rPr>
                <w:rStyle w:val="Collegamentoipertestuale"/>
                <w:noProof/>
              </w:rPr>
              <w:t>Configurazione iniziale architettura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_Toc112753594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2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4AA0628C" w14:textId="222254C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5" w:history="1">
            <w:r w:rsidR="005E1B77" w:rsidRPr="00FE4133">
              <w:rPr>
                <w:rStyle w:val="Collegamentoipertestuale"/>
                <w:noProof/>
              </w:rPr>
              <w:t>Modellazione casi d’uso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_Toc112753595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3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05F1803C" w14:textId="0D087D2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6" w:history="1">
            <w:r w:rsidR="005E1B77" w:rsidRPr="00FE4133">
              <w:rPr>
                <w:rStyle w:val="Collegamentoipertestuale"/>
                <w:noProof/>
              </w:rPr>
              <w:t>Tool chain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_Toc112753596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5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CD13C70" w14:textId="1289E866" w:rsidR="005E1B77" w:rsidRDefault="0000000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7" w:history="1">
            <w:r w:rsidR="005E1B77" w:rsidRPr="00FE4133">
              <w:rPr>
                <w:rStyle w:val="Collegamentoipertestuale"/>
                <w:noProof/>
              </w:rPr>
              <w:t>Iterazione 1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_Toc112753597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6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220868D6" w14:textId="119E221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8" w:history="1">
            <w:r w:rsidR="005E1B77" w:rsidRPr="00FE4133">
              <w:rPr>
                <w:rStyle w:val="Collegamentoipertestuale"/>
                <w:noProof/>
              </w:rPr>
              <w:t>Casi d’uso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_Toc112753598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6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37AA8C8B" w14:textId="49AFB66B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599" w:history="1">
            <w:r w:rsidR="005E1B77" w:rsidRPr="00FE4133">
              <w:rPr>
                <w:rStyle w:val="Collegamentoipertestuale"/>
                <w:noProof/>
              </w:rPr>
              <w:t>Diagramma UML di package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_Toc112753599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12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24DE902E" w14:textId="0F62B7B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0" w:history="1">
            <w:r w:rsidR="005E1B77" w:rsidRPr="00FE4133">
              <w:rPr>
                <w:rStyle w:val="Collegamentoipertestuale"/>
                <w:noProof/>
              </w:rPr>
              <w:t>Diagramma UML delle componenti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_Toc112753600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13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094E0CD5" w14:textId="5D917983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1" w:history="1">
            <w:r w:rsidR="005E1B77" w:rsidRPr="00FE4133">
              <w:rPr>
                <w:rStyle w:val="Collegamentoipertestuale"/>
                <w:noProof/>
              </w:rPr>
              <w:t>Diagramma UML delle classi per definire data type classes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_Toc112753601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15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24EEBDF" w14:textId="2DA7C93B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2" w:history="1">
            <w:r w:rsidR="005E1B77" w:rsidRPr="00FE4133">
              <w:rPr>
                <w:rStyle w:val="Collegamentoipertestuale"/>
                <w:noProof/>
              </w:rPr>
              <w:t>Diagramma UML delle classi per definire le interfacce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_Toc112753602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15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78BB8F18" w14:textId="73FBF598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3" w:history="1">
            <w:r w:rsidR="005E1B77" w:rsidRPr="00FE4133">
              <w:rPr>
                <w:rStyle w:val="Collegamentoipertestuale"/>
                <w:noProof/>
              </w:rPr>
              <w:t>Pseudocodice e analisi complessità tempo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_Toc112753603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15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4E6D77B1" w14:textId="42703614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4" w:history="1">
            <w:r w:rsidR="005E1B77" w:rsidRPr="00FE4133">
              <w:rPr>
                <w:rStyle w:val="Collegamentoipertestuale"/>
                <w:noProof/>
              </w:rPr>
              <w:t>Analisi statica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_Toc112753604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16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58959166" w14:textId="52043BE0" w:rsidR="005E1B77" w:rsidRDefault="0000000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5" w:history="1">
            <w:r w:rsidR="005E1B77" w:rsidRPr="00FE4133">
              <w:rPr>
                <w:rStyle w:val="Collegamentoipertestuale"/>
                <w:noProof/>
              </w:rPr>
              <w:t>Iterazione intermedia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_Toc112753605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17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7CF7D68F" w14:textId="46892C6B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6" w:history="1">
            <w:r w:rsidR="005E1B77" w:rsidRPr="00FE4133">
              <w:rPr>
                <w:rStyle w:val="Collegamentoipertestuale"/>
                <w:noProof/>
              </w:rPr>
              <w:t>Analisi requisiti e casi d’uso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_Toc112753606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17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4AEF2A5A" w14:textId="6A06E8E0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7" w:history="1">
            <w:r w:rsidR="005E1B77" w:rsidRPr="00FE4133">
              <w:rPr>
                <w:rStyle w:val="Collegamentoipertestuale"/>
                <w:noProof/>
              </w:rPr>
              <w:t>Design dell’architettura software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_Toc112753607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17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5438A905" w14:textId="13F28B01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8" w:history="1">
            <w:r w:rsidR="005E1B77" w:rsidRPr="00FE4133">
              <w:rPr>
                <w:rStyle w:val="Collegamentoipertestuale"/>
                <w:noProof/>
              </w:rPr>
              <w:t>Analisi statica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_Toc112753608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17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CB8F4FE" w14:textId="31E7D22E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09" w:history="1">
            <w:r w:rsidR="005E1B77" w:rsidRPr="00FE4133">
              <w:rPr>
                <w:rStyle w:val="Collegamentoipertestuale"/>
                <w:noProof/>
              </w:rPr>
              <w:t>Analisi dinamica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_Toc112753609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18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7E9B7562" w14:textId="41765A4F" w:rsidR="005E1B77" w:rsidRDefault="0000000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0" w:history="1">
            <w:r w:rsidR="005E1B77" w:rsidRPr="00FE4133">
              <w:rPr>
                <w:rStyle w:val="Collegamentoipertestuale"/>
                <w:noProof/>
              </w:rPr>
              <w:t>Iterazione finale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_Toc112753610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2CF32AE3" w14:textId="23762F62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1" w:history="1">
            <w:r w:rsidR="005E1B77" w:rsidRPr="00FE4133">
              <w:rPr>
                <w:rStyle w:val="Collegamentoipertestuale"/>
                <w:noProof/>
              </w:rPr>
              <w:t>Analisi requisiti e casi d’uso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_Toc112753611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07C10ABA" w14:textId="7A49A5D7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2" w:history="1">
            <w:r w:rsidR="005E1B77" w:rsidRPr="00FE4133">
              <w:rPr>
                <w:rStyle w:val="Collegamentoipertestuale"/>
                <w:noProof/>
              </w:rPr>
              <w:t>Design dell’architettura software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_Toc112753612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3C54742" w14:textId="5D01776A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3" w:history="1">
            <w:r w:rsidR="005E1B77" w:rsidRPr="00FE4133">
              <w:rPr>
                <w:rStyle w:val="Collegamentoipertestuale"/>
                <w:noProof/>
              </w:rPr>
              <w:t>Analisi statica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_Toc112753613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124B5F9C" w14:textId="17A61596" w:rsidR="005E1B77" w:rsidRDefault="0000000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753614" w:history="1">
            <w:r w:rsidR="005E1B77" w:rsidRPr="00FE4133">
              <w:rPr>
                <w:rStyle w:val="Collegamentoipertestuale"/>
                <w:noProof/>
              </w:rPr>
              <w:t>Analisi dinamica</w:t>
            </w:r>
            <w:r w:rsidR="005E1B77">
              <w:rPr>
                <w:noProof/>
                <w:webHidden/>
              </w:rPr>
              <w:tab/>
            </w:r>
            <w:r w:rsidR="005E1B77">
              <w:rPr>
                <w:noProof/>
                <w:webHidden/>
              </w:rPr>
              <w:fldChar w:fldCharType="begin"/>
            </w:r>
            <w:r w:rsidR="005E1B77">
              <w:rPr>
                <w:noProof/>
                <w:webHidden/>
              </w:rPr>
              <w:instrText xml:space="preserve"> PAGEREF _Toc112753614 \h </w:instrText>
            </w:r>
            <w:r w:rsidR="005E1B77">
              <w:rPr>
                <w:noProof/>
                <w:webHidden/>
              </w:rPr>
            </w:r>
            <w:r w:rsidR="005E1B77">
              <w:rPr>
                <w:noProof/>
                <w:webHidden/>
              </w:rPr>
              <w:fldChar w:fldCharType="separate"/>
            </w:r>
            <w:r w:rsidR="005E1B77">
              <w:rPr>
                <w:noProof/>
                <w:webHidden/>
              </w:rPr>
              <w:t>19</w:t>
            </w:r>
            <w:r w:rsidR="005E1B77">
              <w:rPr>
                <w:noProof/>
                <w:webHidden/>
              </w:rPr>
              <w:fldChar w:fldCharType="end"/>
            </w:r>
          </w:hyperlink>
        </w:p>
        <w:p w14:paraId="709F92B9" w14:textId="5893EB04" w:rsidR="005E1B77" w:rsidRDefault="00000000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2753615" w:history="1">
            <w:r w:rsidR="005E1B77" w:rsidRPr="00FE4133">
              <w:rPr>
                <w:rStyle w:val="Collegamentoipertestuale"/>
              </w:rPr>
              <w:t>Guida all’installazione dell’applicazione</w:t>
            </w:r>
            <w:r w:rsidR="005E1B77">
              <w:rPr>
                <w:webHidden/>
              </w:rPr>
              <w:tab/>
            </w:r>
            <w:r w:rsidR="005E1B77">
              <w:rPr>
                <w:webHidden/>
              </w:rPr>
              <w:fldChar w:fldCharType="begin"/>
            </w:r>
            <w:r w:rsidR="005E1B77">
              <w:rPr>
                <w:webHidden/>
              </w:rPr>
              <w:instrText xml:space="preserve"> PAGEREF _Toc112753615 \h </w:instrText>
            </w:r>
            <w:r w:rsidR="005E1B77">
              <w:rPr>
                <w:webHidden/>
              </w:rPr>
            </w:r>
            <w:r w:rsidR="005E1B77">
              <w:rPr>
                <w:webHidden/>
              </w:rPr>
              <w:fldChar w:fldCharType="separate"/>
            </w:r>
            <w:r w:rsidR="005E1B77">
              <w:rPr>
                <w:webHidden/>
              </w:rPr>
              <w:t>20</w:t>
            </w:r>
            <w:r w:rsidR="005E1B77">
              <w:rPr>
                <w:webHidden/>
              </w:rPr>
              <w:fldChar w:fldCharType="end"/>
            </w:r>
          </w:hyperlink>
        </w:p>
        <w:p w14:paraId="34CCC61C" w14:textId="638B155D" w:rsidR="005E1B77" w:rsidRDefault="00000000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2753616" w:history="1">
            <w:r w:rsidR="005E1B77" w:rsidRPr="00FE4133">
              <w:rPr>
                <w:rStyle w:val="Collegamentoipertestuale"/>
              </w:rPr>
              <w:t>Uso dell’applicazione</w:t>
            </w:r>
            <w:r w:rsidR="005E1B77">
              <w:rPr>
                <w:webHidden/>
              </w:rPr>
              <w:tab/>
            </w:r>
            <w:r w:rsidR="005E1B77">
              <w:rPr>
                <w:webHidden/>
              </w:rPr>
              <w:fldChar w:fldCharType="begin"/>
            </w:r>
            <w:r w:rsidR="005E1B77">
              <w:rPr>
                <w:webHidden/>
              </w:rPr>
              <w:instrText xml:space="preserve"> PAGEREF _Toc112753616 \h </w:instrText>
            </w:r>
            <w:r w:rsidR="005E1B77">
              <w:rPr>
                <w:webHidden/>
              </w:rPr>
            </w:r>
            <w:r w:rsidR="005E1B77">
              <w:rPr>
                <w:webHidden/>
              </w:rPr>
              <w:fldChar w:fldCharType="separate"/>
            </w:r>
            <w:r w:rsidR="005E1B77">
              <w:rPr>
                <w:webHidden/>
              </w:rPr>
              <w:t>21</w:t>
            </w:r>
            <w:r w:rsidR="005E1B77">
              <w:rPr>
                <w:webHidden/>
              </w:rPr>
              <w:fldChar w:fldCharType="end"/>
            </w:r>
          </w:hyperlink>
        </w:p>
        <w:p w14:paraId="0EA057D7" w14:textId="2ED8E03D" w:rsidR="008A4C24" w:rsidRDefault="008A4C24" w:rsidP="00FE41C8">
          <w:r>
            <w:rPr>
              <w:b/>
              <w:bCs/>
            </w:rPr>
            <w:lastRenderedPageBreak/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6445A9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0" w:name="_Toc112753591"/>
      <w:r w:rsidRPr="00531044">
        <w:lastRenderedPageBreak/>
        <w:t>Concessionario intelligente</w:t>
      </w:r>
      <w:bookmarkEnd w:id="0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8B4115">
      <w:pPr>
        <w:pStyle w:val="Titolo2"/>
      </w:pPr>
      <w:bookmarkStart w:id="1" w:name="_Toc112753592"/>
      <w:r w:rsidRPr="001765B8">
        <w:lastRenderedPageBreak/>
        <w:t>Iterazione 0</w:t>
      </w:r>
      <w:bookmarkEnd w:id="1"/>
    </w:p>
    <w:p w14:paraId="7F8B1CEE" w14:textId="45411E85" w:rsidR="00AC0F2B" w:rsidRDefault="00AC0F2B" w:rsidP="000C5587">
      <w:pPr>
        <w:pStyle w:val="Titolo3"/>
      </w:pPr>
      <w:bookmarkStart w:id="2" w:name="_Toc112753593"/>
      <w:r>
        <w:t>Analisi dei requisiti</w:t>
      </w:r>
      <w:bookmarkEnd w:id="2"/>
    </w:p>
    <w:p w14:paraId="6E2C2993" w14:textId="7BB2A1BF" w:rsidR="00AC0F2B" w:rsidRDefault="00AC0F2B" w:rsidP="00AC0F2B">
      <w:r>
        <w:t>Il sistema è composto da: una serie di interfacce con cui le persone possono interagire, le varie componenti</w:t>
      </w:r>
      <w:r w:rsidR="002D466B">
        <w:t xml:space="preserve"> sottostanti</w:t>
      </w:r>
      <w:r>
        <w:t xml:space="preserve"> che permettono ciò e l’algoritmo. Grazie a quest’ultimo è possibile determinare la schedulazione delle macchine </w:t>
      </w:r>
      <w:r w:rsidR="005213DD">
        <w:t xml:space="preserve">vendute </w:t>
      </w:r>
      <w:r>
        <w:t>in modo che siano aggiustate nel più breve tempo possibile</w:t>
      </w:r>
      <w:r w:rsidR="005213DD">
        <w:t>.</w:t>
      </w:r>
    </w:p>
    <w:p w14:paraId="7B5BAE72" w14:textId="07404FF7" w:rsidR="004A4556" w:rsidRDefault="004A4556" w:rsidP="00AC0F2B"/>
    <w:p w14:paraId="494876A5" w14:textId="6E3CA7C9" w:rsidR="004A4556" w:rsidRDefault="004A4556" w:rsidP="000C5587">
      <w:pPr>
        <w:pStyle w:val="Titolo3"/>
      </w:pPr>
      <w:bookmarkStart w:id="3" w:name="_Toc112753594"/>
      <w:r>
        <w:t>Configurazione iniziale architettura</w:t>
      </w:r>
      <w:bookmarkEnd w:id="3"/>
    </w:p>
    <w:p w14:paraId="472A50E5" w14:textId="60D20258" w:rsidR="002D466B" w:rsidRDefault="002D466B" w:rsidP="00AC0F2B">
      <w:r>
        <w:t xml:space="preserve">Abbiamo pensato a un’architettura nella quale ogni sottosistema rappresenta un tipo di utente e queste componenti interagiscono con il database della singola filiale. </w:t>
      </w:r>
    </w:p>
    <w:p w14:paraId="73B0CD05" w14:textId="20F4B5EB" w:rsidR="002D466B" w:rsidRDefault="002D466B" w:rsidP="00AC0F2B">
      <w:r>
        <w:t>Dato che ci sono più filiali, abbiamo individuato una filiale centrale nella quale c’è il server centrale e il capo filiale centrale che può controllare le altre filiali.</w:t>
      </w:r>
    </w:p>
    <w:p w14:paraId="0ADF95A9" w14:textId="77777777" w:rsidR="00C458D5" w:rsidRDefault="00C458D5" w:rsidP="00AC0F2B"/>
    <w:p w14:paraId="65BFFD79" w14:textId="77777777" w:rsidR="0080066C" w:rsidRDefault="0097012F" w:rsidP="0080066C">
      <w:pPr>
        <w:keepNext/>
        <w:jc w:val="center"/>
      </w:pPr>
      <w:r>
        <w:rPr>
          <w:noProof/>
        </w:rPr>
        <w:drawing>
          <wp:inline distT="0" distB="0" distL="0" distR="0" wp14:anchorId="4A30EC3D" wp14:editId="34535A89">
            <wp:extent cx="5602070" cy="278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5707468" cy="28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F8B7A" w14:textId="4CFDD6FB" w:rsidR="004A4556" w:rsidRPr="00AC0F2B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0D01C5">
          <w:rPr>
            <w:noProof/>
          </w:rPr>
          <w:t>1</w:t>
        </w:r>
      </w:fldSimple>
      <w:r>
        <w:t>: Architettura di base</w:t>
      </w:r>
    </w:p>
    <w:p w14:paraId="2BDE68F3" w14:textId="6CA75278" w:rsidR="00C458D5" w:rsidRDefault="00C458D5" w:rsidP="005213DD">
      <w:pPr>
        <w:pStyle w:val="Titolo3"/>
      </w:pPr>
    </w:p>
    <w:p w14:paraId="6A13B2D4" w14:textId="10C059A4" w:rsidR="00DF7F74" w:rsidRDefault="00DF7F74" w:rsidP="00DF7F74"/>
    <w:p w14:paraId="3E3BAE43" w14:textId="083C5926" w:rsidR="00DF7F74" w:rsidRDefault="00DF7F74" w:rsidP="00DF7F74"/>
    <w:p w14:paraId="0E34C6CC" w14:textId="5EDD70DE" w:rsidR="00DF7F74" w:rsidRDefault="00DF7F74" w:rsidP="00DF7F74"/>
    <w:p w14:paraId="703FDA19" w14:textId="6CFC5B57" w:rsidR="00DF7F74" w:rsidRDefault="00DF7F74" w:rsidP="00DF7F74"/>
    <w:p w14:paraId="2848FDD6" w14:textId="77777777" w:rsidR="00DF7F74" w:rsidRPr="00DF7F74" w:rsidRDefault="00DF7F74" w:rsidP="00DF7F74"/>
    <w:p w14:paraId="28CB382B" w14:textId="162C86EE" w:rsidR="005213DD" w:rsidRDefault="005213DD" w:rsidP="000C5587">
      <w:pPr>
        <w:pStyle w:val="Titolo3"/>
      </w:pPr>
      <w:bookmarkStart w:id="4" w:name="_Toc112753595"/>
      <w:r>
        <w:lastRenderedPageBreak/>
        <w:t>Modellazione casi d’uso</w:t>
      </w:r>
      <w:bookmarkEnd w:id="4"/>
    </w:p>
    <w:p w14:paraId="383F6A91" w14:textId="671476EA" w:rsidR="000C5587" w:rsidRDefault="000C5587" w:rsidP="005213DD">
      <w:r>
        <w:t xml:space="preserve">I casi d’uso sono stati rappresentati attraverso un grafico e poi anche in forma tabellare per raggrupparli a seconda del tipo di utente che li può eseguire. </w:t>
      </w:r>
    </w:p>
    <w:p w14:paraId="1722E938" w14:textId="5E77DACB" w:rsidR="00D449A2" w:rsidRDefault="00D449A2" w:rsidP="005213DD">
      <w:r>
        <w:t>Gli attori presenti sono: capo officina, post-vendita, venditore, meccanico, capo filiale e capo filiale centrale</w:t>
      </w:r>
      <w:r w:rsidR="00C7372A">
        <w:t>.</w:t>
      </w:r>
    </w:p>
    <w:p w14:paraId="3F4D2BF9" w14:textId="6C0A733B" w:rsidR="0080066C" w:rsidRDefault="0080066C" w:rsidP="0080066C">
      <w:pPr>
        <w:keepNext/>
        <w:jc w:val="center"/>
      </w:pPr>
    </w:p>
    <w:p w14:paraId="2AFAF17B" w14:textId="77777777" w:rsidR="0047395C" w:rsidRDefault="0047395C" w:rsidP="0047395C">
      <w:pPr>
        <w:keepNext/>
        <w:jc w:val="center"/>
      </w:pPr>
      <w:r w:rsidRPr="0047395C">
        <w:rPr>
          <w:noProof/>
        </w:rPr>
        <w:drawing>
          <wp:inline distT="0" distB="0" distL="0" distR="0" wp14:anchorId="6B8BA840" wp14:editId="6502184A">
            <wp:extent cx="6120130" cy="428434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9B90" w14:textId="69992D74" w:rsidR="0047395C" w:rsidRDefault="0047395C" w:rsidP="0047395C">
      <w:pPr>
        <w:pStyle w:val="Didascalia"/>
        <w:jc w:val="center"/>
      </w:pPr>
      <w:r>
        <w:t xml:space="preserve">Figura </w:t>
      </w:r>
      <w:fldSimple w:instr=" SEQ Figura \* ARABIC ">
        <w:r w:rsidR="000D01C5">
          <w:rPr>
            <w:noProof/>
          </w:rPr>
          <w:t>2</w:t>
        </w:r>
      </w:fldSimple>
      <w:r>
        <w:t>: Iterazione 0</w:t>
      </w:r>
      <w:r w:rsidR="006D2385">
        <w:t xml:space="preserve"> -</w:t>
      </w:r>
      <w:r>
        <w:t xml:space="preserve"> casi d'uso</w:t>
      </w:r>
    </w:p>
    <w:p w14:paraId="089C76BC" w14:textId="77777777" w:rsidR="0047395C" w:rsidRDefault="0047395C" w:rsidP="0080066C">
      <w:pPr>
        <w:keepNext/>
        <w:jc w:val="center"/>
      </w:pPr>
    </w:p>
    <w:p w14:paraId="4EE02FB8" w14:textId="5F172B2B" w:rsidR="0080066C" w:rsidRDefault="00F727D1" w:rsidP="0080066C">
      <w:r>
        <w:t>Il nome usato per ogni caso d’uso è un’abbreviazione dell’attore che può eseguire le azioni descritte.</w:t>
      </w:r>
    </w:p>
    <w:p w14:paraId="4C848FFE" w14:textId="77777777" w:rsidR="00F727D1" w:rsidRPr="0080066C" w:rsidRDefault="00F727D1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680E694F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 w:rsidR="00F727D1">
              <w:rPr>
                <w:szCs w:val="24"/>
              </w:rPr>
              <w:t>P</w:t>
            </w:r>
            <w:r>
              <w:rPr>
                <w:szCs w:val="24"/>
              </w:rPr>
              <w:t>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4B9F3E7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aggiunta)</w:t>
            </w:r>
          </w:p>
        </w:tc>
      </w:tr>
    </w:tbl>
    <w:p w14:paraId="057D3705" w14:textId="77777777" w:rsidR="0000093D" w:rsidRPr="00F651F9" w:rsidRDefault="0000093D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Eventi:</w:t>
            </w:r>
          </w:p>
          <w:p w14:paraId="7AAECE8E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34B3220" w14:textId="277E74C3" w:rsidR="00C05C1A" w:rsidRPr="00FC1BFF" w:rsidRDefault="00C05C1A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FECE48B" w14:textId="77777777" w:rsidR="0000093D" w:rsidRDefault="0000093D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18308E2F" w:rsidR="009F4F79" w:rsidRPr="00FC1BFF" w:rsidRDefault="009F4F79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1957FF9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4781F971" w14:textId="0BA5DA50" w:rsidR="000A25C7" w:rsidRPr="006A193C" w:rsidRDefault="000A25C7" w:rsidP="000A25C7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0913EE19" w14:textId="77777777" w:rsidR="000A25C7" w:rsidRDefault="000A25C7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2F1CFA3D" w14:textId="5C926A55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1816FD" w:rsidRPr="00FC1BFF" w14:paraId="695084D8" w14:textId="77777777" w:rsidTr="00DA22D8">
        <w:trPr>
          <w:trHeight w:val="690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16F6FD2D" w14:textId="336D2307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4B1B170F" w14:textId="1C5B6517" w:rsidR="001816FD" w:rsidRPr="006A193C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2BE9BC4E" w14:textId="6E0B2A3C" w:rsidR="000A25C7" w:rsidRDefault="000A25C7" w:rsidP="009404C6"/>
    <w:p w14:paraId="3D602D1E" w14:textId="77777777" w:rsidR="007669CF" w:rsidRDefault="007669CF" w:rsidP="009404C6"/>
    <w:p w14:paraId="105FA3BA" w14:textId="77777777" w:rsidR="00D8721A" w:rsidRPr="009404C6" w:rsidRDefault="00D8721A" w:rsidP="009404C6"/>
    <w:p w14:paraId="71D2C84A" w14:textId="3C3C4A05" w:rsidR="007A140A" w:rsidRDefault="007A140A" w:rsidP="00C458D5">
      <w:pPr>
        <w:pStyle w:val="Titolo3"/>
      </w:pPr>
      <w:bookmarkStart w:id="5" w:name="_Toc112753596"/>
      <w:r>
        <w:lastRenderedPageBreak/>
        <w:t>Tool chain</w:t>
      </w:r>
      <w:bookmarkEnd w:id="5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r>
              <w:t>Astah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>Framework backend</w:t>
            </w:r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CA1E8C" w14:paraId="22B72649" w14:textId="77777777" w:rsidTr="00DA22D8">
        <w:tc>
          <w:tcPr>
            <w:tcW w:w="4889" w:type="dxa"/>
          </w:tcPr>
          <w:p w14:paraId="1E2423AC" w14:textId="3415F8A7" w:rsidR="00CA1E8C" w:rsidRDefault="00CA1E8C">
            <w:pPr>
              <w:spacing w:after="160" w:line="259" w:lineRule="auto"/>
              <w:jc w:val="left"/>
            </w:pPr>
            <w:r>
              <w:t>API</w:t>
            </w:r>
          </w:p>
        </w:tc>
        <w:tc>
          <w:tcPr>
            <w:tcW w:w="4889" w:type="dxa"/>
          </w:tcPr>
          <w:p w14:paraId="6B792CC3" w14:textId="37EF5AC4" w:rsidR="00CA1E8C" w:rsidRDefault="00CA1E8C">
            <w:pPr>
              <w:spacing w:after="160" w:line="259" w:lineRule="auto"/>
              <w:jc w:val="left"/>
            </w:pPr>
            <w:r>
              <w:t>REST</w:t>
            </w:r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r>
              <w:t>JUnit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r>
              <w:t>Versioning</w:t>
            </w:r>
          </w:p>
        </w:tc>
        <w:tc>
          <w:tcPr>
            <w:tcW w:w="4889" w:type="dxa"/>
          </w:tcPr>
          <w:p w14:paraId="40FC5150" w14:textId="1740D052" w:rsidR="003627DD" w:rsidRDefault="00AE1C1A">
            <w:pPr>
              <w:spacing w:after="160" w:line="259" w:lineRule="auto"/>
              <w:jc w:val="left"/>
            </w:pPr>
            <w:r>
              <w:t>GitHub</w:t>
            </w:r>
          </w:p>
        </w:tc>
      </w:tr>
      <w:tr w:rsidR="00AE4DBE" w14:paraId="66B808FC" w14:textId="77777777" w:rsidTr="00DA22D8">
        <w:tc>
          <w:tcPr>
            <w:tcW w:w="4889" w:type="dxa"/>
          </w:tcPr>
          <w:p w14:paraId="46377FBB" w14:textId="13650A42" w:rsidR="00AE4DBE" w:rsidRDefault="00AE4DBE">
            <w:pPr>
              <w:spacing w:after="160" w:line="259" w:lineRule="auto"/>
              <w:jc w:val="left"/>
            </w:pPr>
            <w:r>
              <w:t>Programmazione condivisa</w:t>
            </w:r>
          </w:p>
        </w:tc>
        <w:tc>
          <w:tcPr>
            <w:tcW w:w="4889" w:type="dxa"/>
          </w:tcPr>
          <w:p w14:paraId="5A2C0B3D" w14:textId="6B7C27F1" w:rsidR="00AE4DBE" w:rsidRDefault="00AE4DBE">
            <w:pPr>
              <w:spacing w:after="160" w:line="259" w:lineRule="auto"/>
              <w:jc w:val="left"/>
            </w:pPr>
            <w:r>
              <w:t>Code together in eclipse</w:t>
            </w:r>
          </w:p>
        </w:tc>
      </w:tr>
    </w:tbl>
    <w:p w14:paraId="285F4465" w14:textId="1A75BF89" w:rsidR="007A140A" w:rsidRDefault="007A140A">
      <w:pPr>
        <w:spacing w:after="160" w:line="259" w:lineRule="auto"/>
        <w:jc w:val="left"/>
      </w:pPr>
    </w:p>
    <w:p w14:paraId="3241B121" w14:textId="77777777" w:rsidR="009404C6" w:rsidRDefault="009404C6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8B4115">
      <w:pPr>
        <w:pStyle w:val="Titolo2"/>
      </w:pPr>
      <w:bookmarkStart w:id="6" w:name="_Toc112753597"/>
      <w:r>
        <w:lastRenderedPageBreak/>
        <w:t xml:space="preserve">Iterazione </w:t>
      </w:r>
      <w:r w:rsidR="00C018CE">
        <w:t>1</w:t>
      </w:r>
      <w:bookmarkEnd w:id="6"/>
    </w:p>
    <w:p w14:paraId="4F9F8733" w14:textId="77777777" w:rsidR="003E73FC" w:rsidRDefault="003E73FC" w:rsidP="00F33301"/>
    <w:p w14:paraId="498D8E23" w14:textId="7FCF5291" w:rsidR="00F27F49" w:rsidRDefault="00F27F49" w:rsidP="00F33301">
      <w:r>
        <w:t xml:space="preserve">In questa iterazione abbiamo sviluppato in modo più dettagliato </w:t>
      </w:r>
      <w:r w:rsidR="004E473F">
        <w:t>i casi d’uso e la struttura dell’architettura.</w:t>
      </w:r>
      <w:r w:rsidR="00DF01F8">
        <w:t xml:space="preserve"> Inoltre, abbiamo iniziato a predisporre l’ambiente di eclipse e</w:t>
      </w:r>
      <w:r w:rsidR="00227943">
        <w:t xml:space="preserve"> a creare la struttura del progetto.</w:t>
      </w:r>
    </w:p>
    <w:p w14:paraId="53E07386" w14:textId="46D556CB" w:rsidR="00F27F49" w:rsidRDefault="00F27F49" w:rsidP="00F33301"/>
    <w:p w14:paraId="5193DEED" w14:textId="2FD0AE45" w:rsidR="00F33301" w:rsidRDefault="00855359" w:rsidP="00625244">
      <w:pPr>
        <w:pStyle w:val="Titolo3"/>
      </w:pPr>
      <w:bookmarkStart w:id="7" w:name="_Toc112753598"/>
      <w:r>
        <w:t>Casi d’uso</w:t>
      </w:r>
      <w:bookmarkEnd w:id="7"/>
    </w:p>
    <w:p w14:paraId="7968EE07" w14:textId="11BBDFD6" w:rsidR="00B51702" w:rsidRDefault="003E73FC" w:rsidP="00F33301">
      <w:r>
        <w:t>Rispetto all’iterazione precedente, è stato aggiunto l’amministratore che gestisce gli account, infatti ogni utente per poter accedere al programma deve per prima cosa effettuare il login.</w:t>
      </w:r>
      <w:r w:rsidR="00B51702">
        <w:t xml:space="preserve"> </w:t>
      </w:r>
      <w:r w:rsidR="00340B21">
        <w:t>Nel momento in cui si accede attraverso il login, il sistema conosce la mansione ricoperta dall’individuo e quindi gli permette di effettuare solo le azioni associate alla sua mansione. Di conseguenza, anche le interfacce che verranno visualizzate dipenderanno dal tipo di mansione ricoperta.</w:t>
      </w:r>
    </w:p>
    <w:p w14:paraId="578169F0" w14:textId="1CB30C94" w:rsidR="00D56A08" w:rsidRDefault="0025150A" w:rsidP="00F33301">
      <w:r w:rsidRPr="006D2385">
        <w:rPr>
          <w:noProof/>
        </w:rPr>
        <w:drawing>
          <wp:anchor distT="0" distB="0" distL="0" distR="0" simplePos="0" relativeHeight="251662848" behindDoc="0" locked="0" layoutInCell="1" allowOverlap="1" wp14:anchorId="79730613" wp14:editId="7D5FAE02">
            <wp:simplePos x="0" y="0"/>
            <wp:positionH relativeFrom="column">
              <wp:posOffset>-394335</wp:posOffset>
            </wp:positionH>
            <wp:positionV relativeFrom="paragraph">
              <wp:posOffset>303530</wp:posOffset>
            </wp:positionV>
            <wp:extent cx="6904800" cy="4237200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800" cy="42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25B50" w14:textId="0ACE056E" w:rsidR="006D2385" w:rsidRDefault="006D2385" w:rsidP="006D2385">
      <w:pPr>
        <w:keepNext/>
      </w:pPr>
    </w:p>
    <w:p w14:paraId="06BDA5B0" w14:textId="470E7D63" w:rsidR="00B51702" w:rsidRDefault="006D2385" w:rsidP="006D2385">
      <w:pPr>
        <w:pStyle w:val="Didascalia"/>
        <w:jc w:val="center"/>
      </w:pPr>
      <w:r>
        <w:t xml:space="preserve">Figura </w:t>
      </w:r>
      <w:fldSimple w:instr=" SEQ Figura \* ARABIC ">
        <w:r w:rsidR="000D01C5">
          <w:rPr>
            <w:noProof/>
          </w:rPr>
          <w:t>3</w:t>
        </w:r>
      </w:fldSimple>
      <w:r>
        <w:t>: Iterazione 1 - casi d'uso</w:t>
      </w:r>
    </w:p>
    <w:p w14:paraId="2FF170D0" w14:textId="752B5ECC" w:rsidR="004E473F" w:rsidRDefault="004E473F" w:rsidP="00792CAE">
      <w:pPr>
        <w:tabs>
          <w:tab w:val="left" w:pos="2410"/>
        </w:tabs>
      </w:pPr>
    </w:p>
    <w:p w14:paraId="6EDB9CA5" w14:textId="77777777" w:rsidR="00E57FD2" w:rsidRDefault="00E57FD2" w:rsidP="00792CAE">
      <w:pPr>
        <w:tabs>
          <w:tab w:val="left" w:pos="2410"/>
        </w:tabs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CAEABDD" w14:textId="77777777" w:rsid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Visualizzare database contenente le macchine in vendita</w:t>
            </w:r>
          </w:p>
          <w:p w14:paraId="66EDD905" w14:textId="1BFD3A34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Vendere una macchina</w:t>
            </w:r>
          </w:p>
          <w:p w14:paraId="4DAB7E3D" w14:textId="7131F566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0D48B6B" w14:textId="3DC063C8" w:rsidR="004907E0" w:rsidRPr="00FC1BFF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 </w:t>
            </w:r>
            <w:r w:rsidR="00BE6141">
              <w:rPr>
                <w:szCs w:val="24"/>
              </w:rPr>
              <w:t>la schedulazione della sua</w:t>
            </w:r>
            <w:r>
              <w:rPr>
                <w:szCs w:val="24"/>
              </w:rPr>
              <w:t xml:space="preserve"> filiale</w:t>
            </w:r>
          </w:p>
          <w:p w14:paraId="033843E9" w14:textId="77777777" w:rsid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5174A705" w:rsidR="004907E0" w:rsidRP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 w:rsidRPr="004907E0"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r>
              <w:rPr>
                <w:szCs w:val="24"/>
              </w:rPr>
              <w:t>Postcondizioni: logout</w:t>
            </w:r>
          </w:p>
        </w:tc>
      </w:tr>
    </w:tbl>
    <w:p w14:paraId="335ADE89" w14:textId="77777777" w:rsidR="004907E0" w:rsidRDefault="004907E0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4C2A5B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7C01CFE7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6C91D1DE" w14:textId="77777777" w:rsidR="00312482" w:rsidRPr="006A193C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Visualizza le macchine in vendita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Postcondizioni: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BC77EA3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5F521F7C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77777777" w:rsidR="00312482" w:rsidRPr="006A193C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DBA2812" w14:textId="77777777" w:rsidR="00312482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09A00F10" w14:textId="77777777" w:rsidR="00312482" w:rsidRPr="001816FD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5C6E8817" w14:textId="77777777" w:rsidR="00312482" w:rsidRPr="006A193C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06793B3" w14:textId="63326020" w:rsidR="008644E0" w:rsidRDefault="008644E0" w:rsidP="00F33301"/>
    <w:p w14:paraId="1E9E94C0" w14:textId="554652CE" w:rsidR="00BF3EBF" w:rsidRDefault="00BF3EBF" w:rsidP="00F33301">
      <w:r>
        <w:t xml:space="preserve">Si può osservare che i casi d’uso si dividono in </w:t>
      </w:r>
      <w:r w:rsidR="00BC4668">
        <w:t>quattro</w:t>
      </w:r>
      <w:r>
        <w:t xml:space="preserve"> macroaree: interventi, vendita automobile, account manager,</w:t>
      </w:r>
      <w:r w:rsidR="00BC4668">
        <w:t xml:space="preserve"> </w:t>
      </w:r>
      <w:r>
        <w:t>amministrazione</w:t>
      </w:r>
      <w:r w:rsidR="00BC4668">
        <w:t>, quindi possiamo suddividerli come segue.</w:t>
      </w:r>
    </w:p>
    <w:tbl>
      <w:tblPr>
        <w:tblStyle w:val="Grigliatabella"/>
        <w:tblW w:w="7764" w:type="dxa"/>
        <w:tblInd w:w="708" w:type="dxa"/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9D665C">
        <w:trPr>
          <w:trHeight w:val="1124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5C612061" w14:textId="77777777" w:rsidR="00855359" w:rsidRPr="00C8755B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Determinazione slot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BC4668">
        <w:trPr>
          <w:trHeight w:val="416"/>
        </w:trPr>
        <w:tc>
          <w:tcPr>
            <w:tcW w:w="7764" w:type="dxa"/>
          </w:tcPr>
          <w:p w14:paraId="67D299F6" w14:textId="325B3E22" w:rsidR="00855359" w:rsidRDefault="009D665C" w:rsidP="002A05F3">
            <w:r>
              <w:lastRenderedPageBreak/>
              <w:t>A</w:t>
            </w:r>
            <w:r w:rsidR="00BF3EBF">
              <w:t>utomobile</w:t>
            </w:r>
            <w:r w:rsidR="00855359">
              <w:t>:</w:t>
            </w:r>
          </w:p>
          <w:p w14:paraId="15697233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75851DA0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  <w:p w14:paraId="7B7F891F" w14:textId="77777777" w:rsidR="009B0857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</w:pPr>
            <w:r>
              <w:t>Visualizzazione macchine vendute</w:t>
            </w:r>
          </w:p>
          <w:p w14:paraId="2CC33A0E" w14:textId="03BF9635" w:rsidR="009B0857" w:rsidRPr="00004C60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t>Visualizzazione macchine in trasporto</w:t>
            </w:r>
          </w:p>
        </w:tc>
      </w:tr>
      <w:tr w:rsidR="00855359" w14:paraId="5D5321B0" w14:textId="77777777" w:rsidTr="00DE1749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DE1749">
        <w:trPr>
          <w:trHeight w:val="1127"/>
        </w:trPr>
        <w:tc>
          <w:tcPr>
            <w:tcW w:w="7764" w:type="dxa"/>
          </w:tcPr>
          <w:p w14:paraId="2CBC5F3F" w14:textId="77777777" w:rsidR="00855359" w:rsidRDefault="009B0857" w:rsidP="009B0857">
            <w:pPr>
              <w:spacing w:after="40"/>
              <w:jc w:val="left"/>
            </w:pPr>
            <w:r>
              <w:t>Officina:</w:t>
            </w:r>
          </w:p>
          <w:p w14:paraId="6CEB4B71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un’officina</w:t>
            </w:r>
          </w:p>
          <w:p w14:paraId="675AFE00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Eliminare un’officina</w:t>
            </w:r>
          </w:p>
          <w:p w14:paraId="215D2380" w14:textId="2D7F2539" w:rsidR="009B0857" w:rsidRP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 ponte</w:t>
            </w:r>
          </w:p>
        </w:tc>
      </w:tr>
    </w:tbl>
    <w:p w14:paraId="6DC1B4F2" w14:textId="5C1C052A" w:rsidR="00855359" w:rsidRDefault="00855359" w:rsidP="00F33301"/>
    <w:p w14:paraId="39FF0BC0" w14:textId="1D16D26E" w:rsidR="004A73A2" w:rsidRDefault="004B35E7" w:rsidP="00F33301">
      <w:r>
        <w:t>Nel seguito v</w:t>
      </w:r>
      <w:r w:rsidR="00007FA5">
        <w:t xml:space="preserve">errà descritto nel dettaglio ogni caso d’uso implementato. </w:t>
      </w:r>
      <w:r>
        <w:t>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(post vendita), il numero 1 indica che è nel primo blocco di azioni e invece l’ultima lettera rappresenta la sotto categoria del blocco.</w:t>
      </w:r>
    </w:p>
    <w:p w14:paraId="16E31759" w14:textId="1F3CAF1E" w:rsidR="004A73A2" w:rsidRDefault="004A73A2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4B35E7" w14:paraId="2B63C71B" w14:textId="77777777" w:rsidTr="0086114A">
        <w:tc>
          <w:tcPr>
            <w:tcW w:w="2235" w:type="dxa"/>
          </w:tcPr>
          <w:p w14:paraId="638A7AF1" w14:textId="77777777" w:rsidR="004B35E7" w:rsidRDefault="004B35E7" w:rsidP="002A05F3">
            <w:r>
              <w:t>ID:</w:t>
            </w:r>
          </w:p>
        </w:tc>
        <w:tc>
          <w:tcPr>
            <w:tcW w:w="6096" w:type="dxa"/>
          </w:tcPr>
          <w:p w14:paraId="529B5048" w14:textId="32F73208" w:rsidR="004B35E7" w:rsidRDefault="004B35E7" w:rsidP="002A05F3">
            <w:r>
              <w:t>V1</w:t>
            </w:r>
          </w:p>
        </w:tc>
      </w:tr>
      <w:tr w:rsidR="004B35E7" w14:paraId="2BEFDB4A" w14:textId="77777777" w:rsidTr="0086114A">
        <w:tc>
          <w:tcPr>
            <w:tcW w:w="2235" w:type="dxa"/>
          </w:tcPr>
          <w:p w14:paraId="2DDA0E55" w14:textId="77777777" w:rsidR="004B35E7" w:rsidRDefault="004B35E7" w:rsidP="002A05F3">
            <w:r>
              <w:t>Nome:</w:t>
            </w:r>
          </w:p>
        </w:tc>
        <w:tc>
          <w:tcPr>
            <w:tcW w:w="6096" w:type="dxa"/>
          </w:tcPr>
          <w:p w14:paraId="21649D36" w14:textId="6CFE0F52" w:rsidR="004B35E7" w:rsidRDefault="004B35E7" w:rsidP="002A05F3">
            <w:r w:rsidRPr="00312482">
              <w:t>Visualizzare database contenente le macchine in vendita</w:t>
            </w:r>
          </w:p>
        </w:tc>
      </w:tr>
      <w:tr w:rsidR="004B35E7" w14:paraId="3BF53389" w14:textId="77777777" w:rsidTr="0086114A">
        <w:tc>
          <w:tcPr>
            <w:tcW w:w="2235" w:type="dxa"/>
          </w:tcPr>
          <w:p w14:paraId="2BBC61FA" w14:textId="77777777" w:rsidR="004B35E7" w:rsidRDefault="004B35E7" w:rsidP="002A05F3">
            <w:r>
              <w:t>Attore/i:</w:t>
            </w:r>
          </w:p>
        </w:tc>
        <w:tc>
          <w:tcPr>
            <w:tcW w:w="6096" w:type="dxa"/>
          </w:tcPr>
          <w:p w14:paraId="75078138" w14:textId="6D6541BC" w:rsidR="004B35E7" w:rsidRDefault="004B35E7" w:rsidP="002A05F3">
            <w:r>
              <w:t>Venditore</w:t>
            </w:r>
          </w:p>
        </w:tc>
      </w:tr>
      <w:tr w:rsidR="004B35E7" w14:paraId="4AD24D6B" w14:textId="77777777" w:rsidTr="0086114A">
        <w:tc>
          <w:tcPr>
            <w:tcW w:w="2235" w:type="dxa"/>
          </w:tcPr>
          <w:p w14:paraId="48C6E1B7" w14:textId="77777777" w:rsidR="004B35E7" w:rsidRDefault="004B35E7" w:rsidP="002A05F3">
            <w:r>
              <w:t>Triggered by:</w:t>
            </w:r>
          </w:p>
        </w:tc>
        <w:tc>
          <w:tcPr>
            <w:tcW w:w="6096" w:type="dxa"/>
          </w:tcPr>
          <w:p w14:paraId="10CE063F" w14:textId="3A44F116" w:rsidR="004B35E7" w:rsidRDefault="000F2DC7" w:rsidP="002A05F3">
            <w:r>
              <w:t>Il venditore preme l</w:t>
            </w:r>
            <w:r w:rsidR="000F67FB">
              <w:t>’apposito</w:t>
            </w:r>
            <w:r>
              <w:t xml:space="preserve"> pulsante</w:t>
            </w:r>
            <w:r w:rsidR="000F67FB">
              <w:t xml:space="preserve"> </w:t>
            </w:r>
            <w:r>
              <w:t>aggiorna per visualizzare le macchine in vendita</w:t>
            </w:r>
          </w:p>
        </w:tc>
      </w:tr>
      <w:tr w:rsidR="004B35E7" w14:paraId="019BD20A" w14:textId="77777777" w:rsidTr="0086114A">
        <w:tc>
          <w:tcPr>
            <w:tcW w:w="2235" w:type="dxa"/>
          </w:tcPr>
          <w:p w14:paraId="00F0D3FF" w14:textId="77777777" w:rsidR="004B35E7" w:rsidRDefault="004B35E7" w:rsidP="002A05F3">
            <w:r>
              <w:lastRenderedPageBreak/>
              <w:t>Precondizione:</w:t>
            </w:r>
          </w:p>
        </w:tc>
        <w:tc>
          <w:tcPr>
            <w:tcW w:w="6096" w:type="dxa"/>
          </w:tcPr>
          <w:p w14:paraId="3201941C" w14:textId="77777777" w:rsidR="004B35E7" w:rsidRDefault="004B35E7" w:rsidP="002A05F3">
            <w:r>
              <w:t xml:space="preserve">Login </w:t>
            </w:r>
          </w:p>
        </w:tc>
      </w:tr>
      <w:tr w:rsidR="004B35E7" w14:paraId="2778A2DB" w14:textId="77777777" w:rsidTr="0086114A">
        <w:tc>
          <w:tcPr>
            <w:tcW w:w="2235" w:type="dxa"/>
          </w:tcPr>
          <w:p w14:paraId="51D57CC5" w14:textId="77777777" w:rsidR="004B35E7" w:rsidRDefault="004B35E7" w:rsidP="002A05F3">
            <w:r>
              <w:t>Sequenza di azioni:</w:t>
            </w:r>
          </w:p>
        </w:tc>
        <w:tc>
          <w:tcPr>
            <w:tcW w:w="6096" w:type="dxa"/>
          </w:tcPr>
          <w:p w14:paraId="66BC77B0" w14:textId="77777777" w:rsidR="004B35E7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35568BF0" w14:textId="77777777" w:rsid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06207D6E" w14:textId="28451019" w:rsidR="00AE6C8E" w:rsidRP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4B35E7" w14:paraId="015F41FA" w14:textId="77777777" w:rsidTr="0086114A">
        <w:tc>
          <w:tcPr>
            <w:tcW w:w="2235" w:type="dxa"/>
          </w:tcPr>
          <w:p w14:paraId="5A0C6062" w14:textId="77777777" w:rsidR="004B35E7" w:rsidRDefault="004B35E7" w:rsidP="002A05F3">
            <w:r>
              <w:t>Postcondizione:</w:t>
            </w:r>
          </w:p>
        </w:tc>
        <w:tc>
          <w:tcPr>
            <w:tcW w:w="6096" w:type="dxa"/>
          </w:tcPr>
          <w:p w14:paraId="27DA6B9E" w14:textId="77777777" w:rsidR="004B35E7" w:rsidRDefault="004B35E7" w:rsidP="002A05F3">
            <w:r>
              <w:t>Logout</w:t>
            </w:r>
          </w:p>
        </w:tc>
      </w:tr>
      <w:tr w:rsidR="004B35E7" w14:paraId="48E94C1E" w14:textId="77777777" w:rsidTr="0086114A">
        <w:tc>
          <w:tcPr>
            <w:tcW w:w="2235" w:type="dxa"/>
          </w:tcPr>
          <w:p w14:paraId="3E72C26D" w14:textId="77777777" w:rsidR="004B35E7" w:rsidRDefault="004B35E7" w:rsidP="002A05F3">
            <w:r>
              <w:t>Eccezione/i:</w:t>
            </w:r>
          </w:p>
        </w:tc>
        <w:tc>
          <w:tcPr>
            <w:tcW w:w="6096" w:type="dxa"/>
          </w:tcPr>
          <w:p w14:paraId="5399A8B0" w14:textId="77777777" w:rsidR="004B35E7" w:rsidRDefault="004B35E7" w:rsidP="002A05F3"/>
        </w:tc>
      </w:tr>
    </w:tbl>
    <w:p w14:paraId="5F134FDD" w14:textId="77777777" w:rsidR="00BE6141" w:rsidRDefault="00BE6141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A0717" w14:paraId="5EE52743" w14:textId="77777777" w:rsidTr="0086114A">
        <w:tc>
          <w:tcPr>
            <w:tcW w:w="2235" w:type="dxa"/>
          </w:tcPr>
          <w:p w14:paraId="01E574E4" w14:textId="1F103C02" w:rsidR="008A0717" w:rsidRDefault="008A0717" w:rsidP="008A0717">
            <w:r>
              <w:t>ID:</w:t>
            </w:r>
          </w:p>
        </w:tc>
        <w:tc>
          <w:tcPr>
            <w:tcW w:w="6096" w:type="dxa"/>
          </w:tcPr>
          <w:p w14:paraId="5AC1FBC9" w14:textId="0276A5F2" w:rsidR="008A0717" w:rsidRDefault="008A0717" w:rsidP="008A0717">
            <w:r>
              <w:t>V2</w:t>
            </w:r>
          </w:p>
        </w:tc>
      </w:tr>
      <w:tr w:rsidR="008A0717" w14:paraId="062D5DB6" w14:textId="77777777" w:rsidTr="0086114A">
        <w:tc>
          <w:tcPr>
            <w:tcW w:w="2235" w:type="dxa"/>
          </w:tcPr>
          <w:p w14:paraId="18200CA2" w14:textId="5FC4F5D1" w:rsidR="008A0717" w:rsidRDefault="008A0717" w:rsidP="008A0717">
            <w:r>
              <w:t>Nome:</w:t>
            </w:r>
          </w:p>
        </w:tc>
        <w:tc>
          <w:tcPr>
            <w:tcW w:w="6096" w:type="dxa"/>
          </w:tcPr>
          <w:p w14:paraId="20916DC8" w14:textId="6E314BF8" w:rsidR="008A0717" w:rsidRDefault="008A0717" w:rsidP="008A0717">
            <w:r w:rsidRPr="00312482">
              <w:t>Vendere una macchina</w:t>
            </w:r>
          </w:p>
        </w:tc>
      </w:tr>
      <w:tr w:rsidR="008A0717" w14:paraId="1FDEE7C6" w14:textId="77777777" w:rsidTr="0086114A">
        <w:tc>
          <w:tcPr>
            <w:tcW w:w="2235" w:type="dxa"/>
          </w:tcPr>
          <w:p w14:paraId="1570D09C" w14:textId="483C6CD9" w:rsidR="008A0717" w:rsidRDefault="008A0717" w:rsidP="008A0717">
            <w:r>
              <w:t>Attore/i:</w:t>
            </w:r>
          </w:p>
        </w:tc>
        <w:tc>
          <w:tcPr>
            <w:tcW w:w="6096" w:type="dxa"/>
          </w:tcPr>
          <w:p w14:paraId="23FF9AB5" w14:textId="1DB70AAD" w:rsidR="008A0717" w:rsidRDefault="008A0717" w:rsidP="008A0717">
            <w:r>
              <w:t>Venditore</w:t>
            </w:r>
          </w:p>
        </w:tc>
      </w:tr>
      <w:tr w:rsidR="008A0717" w14:paraId="43AA9B3A" w14:textId="77777777" w:rsidTr="0086114A">
        <w:tc>
          <w:tcPr>
            <w:tcW w:w="2235" w:type="dxa"/>
          </w:tcPr>
          <w:p w14:paraId="456E5E7C" w14:textId="23616027" w:rsidR="008A0717" w:rsidRDefault="008A0717" w:rsidP="008A0717">
            <w:r>
              <w:t>Triggered by:</w:t>
            </w:r>
          </w:p>
        </w:tc>
        <w:tc>
          <w:tcPr>
            <w:tcW w:w="6096" w:type="dxa"/>
          </w:tcPr>
          <w:p w14:paraId="362BA6CB" w14:textId="65A3489B" w:rsidR="008A0717" w:rsidRDefault="000F67FB" w:rsidP="008A0717">
            <w:r>
              <w:t>Il venditore preme l’apposito pulsante vendita per poter effettuare la vendita della macchina</w:t>
            </w:r>
          </w:p>
        </w:tc>
      </w:tr>
      <w:tr w:rsidR="008A0717" w14:paraId="68D94236" w14:textId="77777777" w:rsidTr="0086114A">
        <w:tc>
          <w:tcPr>
            <w:tcW w:w="2235" w:type="dxa"/>
          </w:tcPr>
          <w:p w14:paraId="0311E5FA" w14:textId="7CD86A9C" w:rsidR="008A0717" w:rsidRDefault="008A0717" w:rsidP="008A0717">
            <w:r>
              <w:t>Precondizione:</w:t>
            </w:r>
          </w:p>
        </w:tc>
        <w:tc>
          <w:tcPr>
            <w:tcW w:w="6096" w:type="dxa"/>
          </w:tcPr>
          <w:p w14:paraId="60B05C7E" w14:textId="3FC13DE6" w:rsidR="008A0717" w:rsidRDefault="008A0717" w:rsidP="008A0717">
            <w:r>
              <w:t xml:space="preserve">Login </w:t>
            </w:r>
          </w:p>
        </w:tc>
      </w:tr>
      <w:tr w:rsidR="008A0717" w14:paraId="5D08DE28" w14:textId="77777777" w:rsidTr="0086114A">
        <w:tc>
          <w:tcPr>
            <w:tcW w:w="2235" w:type="dxa"/>
          </w:tcPr>
          <w:p w14:paraId="71CE0CCC" w14:textId="3C0332A6" w:rsidR="008A0717" w:rsidRDefault="008A0717" w:rsidP="008A0717">
            <w:r>
              <w:t>Sequenza di azioni:</w:t>
            </w:r>
          </w:p>
        </w:tc>
        <w:tc>
          <w:tcPr>
            <w:tcW w:w="6096" w:type="dxa"/>
          </w:tcPr>
          <w:p w14:paraId="17ADD565" w14:textId="77777777" w:rsidR="008A0717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2F8F7215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0B166586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08CDDFA1" w14:textId="739224E0" w:rsidR="00001382" w:rsidRDefault="00001382" w:rsidP="00AE6C8E">
            <w:pPr>
              <w:pStyle w:val="Paragrafoelenco"/>
              <w:numPr>
                <w:ilvl w:val="0"/>
                <w:numId w:val="26"/>
              </w:numPr>
            </w:pPr>
            <w:r>
              <w:t>Preme il pulsante vendita</w:t>
            </w:r>
          </w:p>
        </w:tc>
      </w:tr>
      <w:tr w:rsidR="008A0717" w14:paraId="0D7D79E5" w14:textId="77777777" w:rsidTr="0086114A">
        <w:tc>
          <w:tcPr>
            <w:tcW w:w="2235" w:type="dxa"/>
          </w:tcPr>
          <w:p w14:paraId="383F86FD" w14:textId="5AEEA42E" w:rsidR="008A0717" w:rsidRDefault="008A0717" w:rsidP="008A0717">
            <w:r>
              <w:t>Postcondizione:</w:t>
            </w:r>
          </w:p>
        </w:tc>
        <w:tc>
          <w:tcPr>
            <w:tcW w:w="6096" w:type="dxa"/>
          </w:tcPr>
          <w:p w14:paraId="782A654F" w14:textId="515EEC99" w:rsidR="008A0717" w:rsidRDefault="008A0717" w:rsidP="008A0717">
            <w:r>
              <w:t>Logout</w:t>
            </w:r>
          </w:p>
        </w:tc>
      </w:tr>
      <w:tr w:rsidR="008A0717" w14:paraId="1A73C532" w14:textId="77777777" w:rsidTr="0086114A">
        <w:tc>
          <w:tcPr>
            <w:tcW w:w="2235" w:type="dxa"/>
          </w:tcPr>
          <w:p w14:paraId="21B9F2C7" w14:textId="550479E7" w:rsidR="008A0717" w:rsidRDefault="008A0717" w:rsidP="008A0717">
            <w:r>
              <w:t>Eccezione/i:</w:t>
            </w:r>
          </w:p>
        </w:tc>
        <w:tc>
          <w:tcPr>
            <w:tcW w:w="6096" w:type="dxa"/>
          </w:tcPr>
          <w:p w14:paraId="4BE7DF81" w14:textId="77777777" w:rsidR="008A0717" w:rsidRDefault="00A5335C" w:rsidP="008A0717">
            <w:r>
              <w:t>3.a se vengono inseriti dei dati sbagliati viene sollevata eccezione perché l’auto non esiste</w:t>
            </w:r>
          </w:p>
          <w:p w14:paraId="75A372B0" w14:textId="79B09B42" w:rsidR="00A5335C" w:rsidRDefault="00A5335C" w:rsidP="008A0717">
            <w:r>
              <w:t>3.b se vengono inseriti dati di un’auto già venduta, viene sollevata un’eccezione</w:t>
            </w:r>
          </w:p>
        </w:tc>
      </w:tr>
    </w:tbl>
    <w:p w14:paraId="5958913F" w14:textId="2EBD224F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54822B3E" w14:textId="77777777" w:rsidTr="0086114A">
        <w:tc>
          <w:tcPr>
            <w:tcW w:w="2235" w:type="dxa"/>
          </w:tcPr>
          <w:p w14:paraId="506E5AD2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349F0B52" w14:textId="40BEDA1D" w:rsidR="00582A66" w:rsidRDefault="00582A66" w:rsidP="002A05F3">
            <w:r>
              <w:t>CO1</w:t>
            </w:r>
          </w:p>
        </w:tc>
      </w:tr>
      <w:tr w:rsidR="00582A66" w14:paraId="39C0B810" w14:textId="77777777" w:rsidTr="0086114A">
        <w:tc>
          <w:tcPr>
            <w:tcW w:w="2235" w:type="dxa"/>
          </w:tcPr>
          <w:p w14:paraId="20C1DD4A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48532BB6" w14:textId="2B6A1492" w:rsidR="00582A66" w:rsidRDefault="00685078" w:rsidP="00582A66">
            <w:pPr>
              <w:spacing w:after="40"/>
              <w:jc w:val="left"/>
            </w:pPr>
            <w:r w:rsidRPr="00685078">
              <w:t>Visualizza la schedulazione della sua filiale</w:t>
            </w:r>
          </w:p>
        </w:tc>
      </w:tr>
      <w:tr w:rsidR="00582A66" w14:paraId="3CA28BBB" w14:textId="77777777" w:rsidTr="0086114A">
        <w:tc>
          <w:tcPr>
            <w:tcW w:w="2235" w:type="dxa"/>
          </w:tcPr>
          <w:p w14:paraId="31621A93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1BA24E4C" w14:textId="12728B08" w:rsidR="00582A66" w:rsidRDefault="00582A66" w:rsidP="002A05F3">
            <w:r>
              <w:t>Capo officina</w:t>
            </w:r>
          </w:p>
        </w:tc>
      </w:tr>
      <w:tr w:rsidR="00582A66" w14:paraId="20A0AFF7" w14:textId="77777777" w:rsidTr="0086114A">
        <w:tc>
          <w:tcPr>
            <w:tcW w:w="2235" w:type="dxa"/>
          </w:tcPr>
          <w:p w14:paraId="42D761C5" w14:textId="77777777" w:rsidR="00582A66" w:rsidRDefault="00582A66" w:rsidP="002A05F3">
            <w:r>
              <w:t>Triggered by:</w:t>
            </w:r>
          </w:p>
        </w:tc>
        <w:tc>
          <w:tcPr>
            <w:tcW w:w="6096" w:type="dxa"/>
          </w:tcPr>
          <w:p w14:paraId="5BCE9E6D" w14:textId="7E3840AB" w:rsidR="00582A66" w:rsidRDefault="000F67FB" w:rsidP="002A05F3">
            <w:r>
              <w:t>Il capo officina preme l’apposito pulsante aggiorna per poter visualizzare gli interventi</w:t>
            </w:r>
          </w:p>
        </w:tc>
      </w:tr>
      <w:tr w:rsidR="00582A66" w14:paraId="68E68E91" w14:textId="77777777" w:rsidTr="0086114A">
        <w:tc>
          <w:tcPr>
            <w:tcW w:w="2235" w:type="dxa"/>
          </w:tcPr>
          <w:p w14:paraId="4F8B4D94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2E2BFF1C" w14:textId="77777777" w:rsidR="00582A66" w:rsidRDefault="00582A66" w:rsidP="002A05F3">
            <w:r>
              <w:t xml:space="preserve">Login </w:t>
            </w:r>
          </w:p>
        </w:tc>
      </w:tr>
      <w:tr w:rsidR="00582A66" w14:paraId="6ACE56DC" w14:textId="77777777" w:rsidTr="0086114A">
        <w:tc>
          <w:tcPr>
            <w:tcW w:w="2235" w:type="dxa"/>
          </w:tcPr>
          <w:p w14:paraId="6FF82FC2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5D3FE2EC" w14:textId="77777777" w:rsidR="00582A66" w:rsidRDefault="00001382" w:rsidP="002A05F3">
            <w:pPr>
              <w:pStyle w:val="Paragrafoelenco"/>
              <w:numPr>
                <w:ilvl w:val="0"/>
                <w:numId w:val="27"/>
              </w:numPr>
            </w:pPr>
            <w:r>
              <w:t>Il capo officina deve effettuare il login con le sue credenziali</w:t>
            </w:r>
          </w:p>
          <w:p w14:paraId="1F4D1293" w14:textId="75C63A5E" w:rsidR="00685078" w:rsidRPr="00685078" w:rsidRDefault="00001382" w:rsidP="00685078">
            <w:pPr>
              <w:pStyle w:val="Paragrafoelenco"/>
              <w:numPr>
                <w:ilvl w:val="0"/>
                <w:numId w:val="27"/>
              </w:numPr>
            </w:pPr>
            <w:r>
              <w:t>Sceglie la posizione della filiale</w:t>
            </w:r>
          </w:p>
        </w:tc>
      </w:tr>
      <w:tr w:rsidR="00582A66" w14:paraId="7B084C66" w14:textId="77777777" w:rsidTr="0086114A">
        <w:tc>
          <w:tcPr>
            <w:tcW w:w="2235" w:type="dxa"/>
          </w:tcPr>
          <w:p w14:paraId="08E71E60" w14:textId="77777777" w:rsidR="00582A66" w:rsidRDefault="00582A66" w:rsidP="002A05F3">
            <w:r>
              <w:t>Postcondizione:</w:t>
            </w:r>
          </w:p>
        </w:tc>
        <w:tc>
          <w:tcPr>
            <w:tcW w:w="6096" w:type="dxa"/>
          </w:tcPr>
          <w:p w14:paraId="25850472" w14:textId="77777777" w:rsidR="00582A66" w:rsidRDefault="00582A66" w:rsidP="002A05F3">
            <w:r>
              <w:t>Logout</w:t>
            </w:r>
          </w:p>
        </w:tc>
      </w:tr>
      <w:tr w:rsidR="00582A66" w14:paraId="378C45E6" w14:textId="77777777" w:rsidTr="0086114A">
        <w:tc>
          <w:tcPr>
            <w:tcW w:w="2235" w:type="dxa"/>
          </w:tcPr>
          <w:p w14:paraId="0867CDBC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14C4F56" w14:textId="77777777" w:rsidR="00582A66" w:rsidRDefault="00582A66" w:rsidP="002A05F3"/>
        </w:tc>
      </w:tr>
    </w:tbl>
    <w:p w14:paraId="28DA0E96" w14:textId="1B62501D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3710001F" w14:textId="77777777" w:rsidTr="0086114A">
        <w:tc>
          <w:tcPr>
            <w:tcW w:w="2235" w:type="dxa"/>
          </w:tcPr>
          <w:p w14:paraId="3FF671DA" w14:textId="77777777" w:rsidR="00582A66" w:rsidRDefault="00582A66" w:rsidP="002A05F3">
            <w:r>
              <w:lastRenderedPageBreak/>
              <w:t>ID:</w:t>
            </w:r>
          </w:p>
        </w:tc>
        <w:tc>
          <w:tcPr>
            <w:tcW w:w="6096" w:type="dxa"/>
          </w:tcPr>
          <w:p w14:paraId="6C7A9E18" w14:textId="3F30732A" w:rsidR="00582A66" w:rsidRDefault="00582A66" w:rsidP="002A05F3">
            <w:r>
              <w:t>CO2</w:t>
            </w:r>
          </w:p>
        </w:tc>
      </w:tr>
      <w:tr w:rsidR="00582A66" w14:paraId="3835037F" w14:textId="77777777" w:rsidTr="0086114A">
        <w:tc>
          <w:tcPr>
            <w:tcW w:w="2235" w:type="dxa"/>
          </w:tcPr>
          <w:p w14:paraId="7BE17369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13156E4C" w14:textId="54C92247" w:rsidR="00582A66" w:rsidRDefault="00582A66" w:rsidP="002A05F3">
            <w:r>
              <w:rPr>
                <w:szCs w:val="24"/>
              </w:rPr>
              <w:t>Cambia stato delle auto</w:t>
            </w:r>
          </w:p>
        </w:tc>
      </w:tr>
      <w:tr w:rsidR="00582A66" w14:paraId="0C699314" w14:textId="77777777" w:rsidTr="0086114A">
        <w:tc>
          <w:tcPr>
            <w:tcW w:w="2235" w:type="dxa"/>
          </w:tcPr>
          <w:p w14:paraId="64D3E737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305A1F25" w14:textId="1477C645" w:rsidR="00582A66" w:rsidRDefault="00582A66" w:rsidP="002A05F3">
            <w:r>
              <w:t>Capo officina</w:t>
            </w:r>
          </w:p>
        </w:tc>
      </w:tr>
      <w:tr w:rsidR="00582A66" w14:paraId="0DB11BA0" w14:textId="77777777" w:rsidTr="0086114A">
        <w:tc>
          <w:tcPr>
            <w:tcW w:w="2235" w:type="dxa"/>
          </w:tcPr>
          <w:p w14:paraId="493C286D" w14:textId="77777777" w:rsidR="00582A66" w:rsidRDefault="00582A66" w:rsidP="002A05F3">
            <w:r>
              <w:t>Triggered by:</w:t>
            </w:r>
          </w:p>
        </w:tc>
        <w:tc>
          <w:tcPr>
            <w:tcW w:w="6096" w:type="dxa"/>
          </w:tcPr>
          <w:p w14:paraId="23E7C659" w14:textId="496BFE6D" w:rsidR="00582A66" w:rsidRDefault="000F67FB" w:rsidP="002A05F3">
            <w:r>
              <w:t>Il capo officina preme l’apposito pulsante per poter salvare la modifica del cambio stato della macchina inserita</w:t>
            </w:r>
          </w:p>
        </w:tc>
      </w:tr>
      <w:tr w:rsidR="00582A66" w14:paraId="78568B90" w14:textId="77777777" w:rsidTr="0086114A">
        <w:tc>
          <w:tcPr>
            <w:tcW w:w="2235" w:type="dxa"/>
          </w:tcPr>
          <w:p w14:paraId="5E7D940D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2A5A924" w14:textId="77777777" w:rsidR="00582A66" w:rsidRDefault="00582A66" w:rsidP="002A05F3">
            <w:r>
              <w:t xml:space="preserve">Login </w:t>
            </w:r>
          </w:p>
        </w:tc>
      </w:tr>
      <w:tr w:rsidR="00582A66" w14:paraId="4EC01529" w14:textId="77777777" w:rsidTr="0086114A">
        <w:tc>
          <w:tcPr>
            <w:tcW w:w="2235" w:type="dxa"/>
          </w:tcPr>
          <w:p w14:paraId="2B350A13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7CDF3717" w14:textId="75F18CF5" w:rsidR="00582A66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 xml:space="preserve">Il </w:t>
            </w:r>
            <w:r w:rsidR="0086114A">
              <w:t>c</w:t>
            </w:r>
            <w:r w:rsidR="00061E69">
              <w:t>apo officina</w:t>
            </w:r>
            <w:r>
              <w:t xml:space="preserve"> deve effettuare il login con le sue credenziali</w:t>
            </w:r>
          </w:p>
          <w:p w14:paraId="1129AB15" w14:textId="77777777" w:rsidR="00001382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29B5A09B" w14:textId="77777777" w:rsid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2CD050FF" w14:textId="49158A0D" w:rsidR="001325F9" w:rsidRP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Premere il pulsante</w:t>
            </w:r>
            <w:r w:rsidR="00347D3D">
              <w:t xml:space="preserve"> cambia</w:t>
            </w:r>
          </w:p>
        </w:tc>
      </w:tr>
      <w:tr w:rsidR="00582A66" w14:paraId="03D7DF5F" w14:textId="77777777" w:rsidTr="0086114A">
        <w:tc>
          <w:tcPr>
            <w:tcW w:w="2235" w:type="dxa"/>
          </w:tcPr>
          <w:p w14:paraId="39F8AD85" w14:textId="77777777" w:rsidR="00582A66" w:rsidRDefault="00582A66" w:rsidP="002A05F3">
            <w:r>
              <w:t>Postcondizione:</w:t>
            </w:r>
          </w:p>
        </w:tc>
        <w:tc>
          <w:tcPr>
            <w:tcW w:w="6096" w:type="dxa"/>
          </w:tcPr>
          <w:p w14:paraId="1425A92D" w14:textId="77777777" w:rsidR="00582A66" w:rsidRDefault="00582A66" w:rsidP="002A05F3">
            <w:r>
              <w:t>Logout</w:t>
            </w:r>
          </w:p>
        </w:tc>
      </w:tr>
      <w:tr w:rsidR="00582A66" w14:paraId="751DFCD5" w14:textId="77777777" w:rsidTr="0086114A">
        <w:tc>
          <w:tcPr>
            <w:tcW w:w="2235" w:type="dxa"/>
          </w:tcPr>
          <w:p w14:paraId="0BA0DF96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35AE2714" w14:textId="03D26B91" w:rsidR="00582A66" w:rsidRDefault="004E022F" w:rsidP="002A05F3">
            <w:r>
              <w:t>3.a viene inserita una targa non associata ad una macchina nel database</w:t>
            </w:r>
          </w:p>
        </w:tc>
      </w:tr>
    </w:tbl>
    <w:p w14:paraId="25A82DEC" w14:textId="1A797E07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0F108C5B" w14:textId="77777777" w:rsidTr="0086114A">
        <w:tc>
          <w:tcPr>
            <w:tcW w:w="2235" w:type="dxa"/>
          </w:tcPr>
          <w:p w14:paraId="7951E454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55B154D6" w14:textId="7DEB1924" w:rsidR="00582A66" w:rsidRDefault="00582A66" w:rsidP="002A05F3">
            <w:r>
              <w:t>M1</w:t>
            </w:r>
          </w:p>
        </w:tc>
      </w:tr>
      <w:tr w:rsidR="00582A66" w14:paraId="5EF31F5F" w14:textId="77777777" w:rsidTr="0086114A">
        <w:tc>
          <w:tcPr>
            <w:tcW w:w="2235" w:type="dxa"/>
          </w:tcPr>
          <w:p w14:paraId="08E54725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5EE6FFE0" w14:textId="03CEC0A6" w:rsidR="00582A66" w:rsidRDefault="00582A66" w:rsidP="00582A66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582A66" w14:paraId="52A0391B" w14:textId="77777777" w:rsidTr="0086114A">
        <w:tc>
          <w:tcPr>
            <w:tcW w:w="2235" w:type="dxa"/>
          </w:tcPr>
          <w:p w14:paraId="3007680A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272F0A05" w14:textId="57E9A3D2" w:rsidR="00582A66" w:rsidRDefault="008464F0" w:rsidP="002A05F3">
            <w:r>
              <w:t>Meccanico</w:t>
            </w:r>
          </w:p>
        </w:tc>
      </w:tr>
      <w:tr w:rsidR="00582A66" w14:paraId="3D3EFEFD" w14:textId="77777777" w:rsidTr="0086114A">
        <w:tc>
          <w:tcPr>
            <w:tcW w:w="2235" w:type="dxa"/>
          </w:tcPr>
          <w:p w14:paraId="67BBB219" w14:textId="77777777" w:rsidR="00582A66" w:rsidRDefault="00582A66" w:rsidP="002A05F3">
            <w:r>
              <w:t>Triggered by:</w:t>
            </w:r>
          </w:p>
        </w:tc>
        <w:tc>
          <w:tcPr>
            <w:tcW w:w="6096" w:type="dxa"/>
          </w:tcPr>
          <w:p w14:paraId="26AC5B80" w14:textId="28CA0502" w:rsidR="00582A66" w:rsidRDefault="000F67FB" w:rsidP="002A05F3">
            <w:r>
              <w:t>Il meccanico preme l’apposito pulsante visualizza per poter vedere le macchine da sistemare relative al suo ponte</w:t>
            </w:r>
          </w:p>
        </w:tc>
      </w:tr>
      <w:tr w:rsidR="00582A66" w14:paraId="7377D666" w14:textId="77777777" w:rsidTr="0086114A">
        <w:tc>
          <w:tcPr>
            <w:tcW w:w="2235" w:type="dxa"/>
          </w:tcPr>
          <w:p w14:paraId="34C9004F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E1DACB8" w14:textId="77777777" w:rsidR="00582A66" w:rsidRDefault="00582A66" w:rsidP="002A05F3">
            <w:r>
              <w:t xml:space="preserve">Login </w:t>
            </w:r>
          </w:p>
        </w:tc>
      </w:tr>
      <w:tr w:rsidR="00582A66" w14:paraId="1CD3CD49" w14:textId="77777777" w:rsidTr="0086114A">
        <w:tc>
          <w:tcPr>
            <w:tcW w:w="2235" w:type="dxa"/>
          </w:tcPr>
          <w:p w14:paraId="5768F2CD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2C56ED24" w14:textId="7E1BAE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Il meccanico deve effettuare il login con le sue credenziali</w:t>
            </w:r>
          </w:p>
          <w:p w14:paraId="1DD4427D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73078907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7037841A" w14:textId="0320C6A9" w:rsidR="00061E69" w:rsidRP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582A66" w14:paraId="50894E2B" w14:textId="77777777" w:rsidTr="0086114A">
        <w:tc>
          <w:tcPr>
            <w:tcW w:w="2235" w:type="dxa"/>
          </w:tcPr>
          <w:p w14:paraId="04773C78" w14:textId="77777777" w:rsidR="00582A66" w:rsidRDefault="00582A66" w:rsidP="002A05F3">
            <w:r>
              <w:t>Postcondizione:</w:t>
            </w:r>
          </w:p>
        </w:tc>
        <w:tc>
          <w:tcPr>
            <w:tcW w:w="6096" w:type="dxa"/>
          </w:tcPr>
          <w:p w14:paraId="6D577DFD" w14:textId="77777777" w:rsidR="00582A66" w:rsidRDefault="00582A66" w:rsidP="002A05F3">
            <w:r>
              <w:t>Logout</w:t>
            </w:r>
          </w:p>
        </w:tc>
      </w:tr>
      <w:tr w:rsidR="00582A66" w14:paraId="234B3FAD" w14:textId="77777777" w:rsidTr="0086114A">
        <w:tc>
          <w:tcPr>
            <w:tcW w:w="2235" w:type="dxa"/>
          </w:tcPr>
          <w:p w14:paraId="3E8899D1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981CABC" w14:textId="77777777" w:rsidR="00582A66" w:rsidRDefault="00582A66" w:rsidP="002A05F3"/>
        </w:tc>
      </w:tr>
    </w:tbl>
    <w:p w14:paraId="41E495C1" w14:textId="393E85E8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21F321C3" w14:textId="77777777" w:rsidTr="0086114A">
        <w:tc>
          <w:tcPr>
            <w:tcW w:w="2235" w:type="dxa"/>
          </w:tcPr>
          <w:p w14:paraId="5EB53D8A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6A06CCFE" w14:textId="4C74CF64" w:rsidR="008464F0" w:rsidRDefault="008464F0" w:rsidP="002A05F3">
            <w:r>
              <w:t>M2</w:t>
            </w:r>
          </w:p>
        </w:tc>
      </w:tr>
      <w:tr w:rsidR="008464F0" w14:paraId="03999CFE" w14:textId="77777777" w:rsidTr="0086114A">
        <w:tc>
          <w:tcPr>
            <w:tcW w:w="2235" w:type="dxa"/>
          </w:tcPr>
          <w:p w14:paraId="0763087D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7D49644B" w14:textId="0B3EB79C" w:rsidR="008464F0" w:rsidRPr="008464F0" w:rsidRDefault="008464F0" w:rsidP="008464F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8464F0" w14:paraId="11C693F7" w14:textId="77777777" w:rsidTr="0086114A">
        <w:tc>
          <w:tcPr>
            <w:tcW w:w="2235" w:type="dxa"/>
          </w:tcPr>
          <w:p w14:paraId="3728669C" w14:textId="77777777" w:rsidR="008464F0" w:rsidRDefault="008464F0" w:rsidP="002A05F3">
            <w:r>
              <w:t>Attore/i:</w:t>
            </w:r>
          </w:p>
        </w:tc>
        <w:tc>
          <w:tcPr>
            <w:tcW w:w="6096" w:type="dxa"/>
          </w:tcPr>
          <w:p w14:paraId="23F53A34" w14:textId="77777777" w:rsidR="008464F0" w:rsidRDefault="008464F0" w:rsidP="002A05F3">
            <w:r>
              <w:t>Meccanico</w:t>
            </w:r>
          </w:p>
        </w:tc>
      </w:tr>
      <w:tr w:rsidR="008464F0" w14:paraId="53A0872B" w14:textId="77777777" w:rsidTr="0086114A">
        <w:tc>
          <w:tcPr>
            <w:tcW w:w="2235" w:type="dxa"/>
          </w:tcPr>
          <w:p w14:paraId="0A27319E" w14:textId="77777777" w:rsidR="008464F0" w:rsidRDefault="008464F0" w:rsidP="002A05F3">
            <w:r>
              <w:t>Triggered by:</w:t>
            </w:r>
          </w:p>
        </w:tc>
        <w:tc>
          <w:tcPr>
            <w:tcW w:w="6096" w:type="dxa"/>
          </w:tcPr>
          <w:p w14:paraId="1CA7276F" w14:textId="46E7211C" w:rsidR="008464F0" w:rsidRDefault="000F67FB" w:rsidP="002A05F3">
            <w:r>
              <w:t>Il meccanico preme l’apposito pulsante visualizza per poter vedere gli interventi che deve effettuare sulla prima macchina dell’elenco</w:t>
            </w:r>
          </w:p>
        </w:tc>
      </w:tr>
      <w:tr w:rsidR="008464F0" w14:paraId="3A3D88D7" w14:textId="77777777" w:rsidTr="0086114A">
        <w:tc>
          <w:tcPr>
            <w:tcW w:w="2235" w:type="dxa"/>
          </w:tcPr>
          <w:p w14:paraId="506E5F27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5452F8A" w14:textId="77777777" w:rsidR="008464F0" w:rsidRDefault="008464F0" w:rsidP="002A05F3">
            <w:r>
              <w:t xml:space="preserve">Login </w:t>
            </w:r>
          </w:p>
        </w:tc>
      </w:tr>
      <w:tr w:rsidR="008464F0" w14:paraId="638AF964" w14:textId="77777777" w:rsidTr="0086114A">
        <w:tc>
          <w:tcPr>
            <w:tcW w:w="2235" w:type="dxa"/>
          </w:tcPr>
          <w:p w14:paraId="65B7736C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B71F147" w14:textId="08D8BBB1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Il meccanico deve effettuare il login con le sue credenziali</w:t>
            </w:r>
          </w:p>
          <w:p w14:paraId="7D41E6E4" w14:textId="77777777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lastRenderedPageBreak/>
              <w:t>Scegliere la posizione della filiale</w:t>
            </w:r>
          </w:p>
          <w:p w14:paraId="27A82516" w14:textId="77777777" w:rsid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49D3F5D6" w14:textId="6B91BF25" w:rsidR="008464F0" w:rsidRP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 w:rsidR="000F67FB">
              <w:t xml:space="preserve"> gli interventi che deve effettuare sulla prima macchina dell’elenco</w:t>
            </w:r>
          </w:p>
        </w:tc>
      </w:tr>
      <w:tr w:rsidR="008464F0" w14:paraId="7F80D52E" w14:textId="77777777" w:rsidTr="0086114A">
        <w:tc>
          <w:tcPr>
            <w:tcW w:w="2235" w:type="dxa"/>
          </w:tcPr>
          <w:p w14:paraId="658E6BAF" w14:textId="77777777" w:rsidR="008464F0" w:rsidRDefault="008464F0" w:rsidP="002A05F3">
            <w:r>
              <w:lastRenderedPageBreak/>
              <w:t>Postcondizione:</w:t>
            </w:r>
          </w:p>
        </w:tc>
        <w:tc>
          <w:tcPr>
            <w:tcW w:w="6096" w:type="dxa"/>
          </w:tcPr>
          <w:p w14:paraId="23C60A2B" w14:textId="77777777" w:rsidR="008464F0" w:rsidRDefault="008464F0" w:rsidP="002A05F3">
            <w:r>
              <w:t>Logout</w:t>
            </w:r>
          </w:p>
        </w:tc>
      </w:tr>
      <w:tr w:rsidR="008464F0" w14:paraId="20E84CF4" w14:textId="77777777" w:rsidTr="0086114A">
        <w:tc>
          <w:tcPr>
            <w:tcW w:w="2235" w:type="dxa"/>
          </w:tcPr>
          <w:p w14:paraId="0C7F4372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94B181A" w14:textId="77777777" w:rsidR="008464F0" w:rsidRDefault="008464F0" w:rsidP="002A05F3"/>
        </w:tc>
      </w:tr>
    </w:tbl>
    <w:p w14:paraId="2EA3EE39" w14:textId="77777777" w:rsidR="008464F0" w:rsidRDefault="008464F0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0DA69577" w14:textId="77777777" w:rsidTr="0086114A">
        <w:tc>
          <w:tcPr>
            <w:tcW w:w="2235" w:type="dxa"/>
          </w:tcPr>
          <w:p w14:paraId="0ADCE644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577A65F7" w14:textId="5A70E824" w:rsidR="008464F0" w:rsidRDefault="008464F0" w:rsidP="002A05F3">
            <w:r>
              <w:t>M3</w:t>
            </w:r>
          </w:p>
        </w:tc>
      </w:tr>
      <w:tr w:rsidR="008464F0" w14:paraId="4392E71B" w14:textId="77777777" w:rsidTr="0086114A">
        <w:tc>
          <w:tcPr>
            <w:tcW w:w="2235" w:type="dxa"/>
          </w:tcPr>
          <w:p w14:paraId="4AC0BCD0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5F185572" w14:textId="1D2C08F3" w:rsidR="008464F0" w:rsidRDefault="008464F0" w:rsidP="002A05F3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8464F0" w14:paraId="7A3CA2DC" w14:textId="77777777" w:rsidTr="0086114A">
        <w:tc>
          <w:tcPr>
            <w:tcW w:w="2235" w:type="dxa"/>
          </w:tcPr>
          <w:p w14:paraId="75B8D7D6" w14:textId="77777777" w:rsidR="008464F0" w:rsidRDefault="008464F0" w:rsidP="002A05F3">
            <w:r>
              <w:t>Attore/i:</w:t>
            </w:r>
          </w:p>
        </w:tc>
        <w:tc>
          <w:tcPr>
            <w:tcW w:w="6096" w:type="dxa"/>
          </w:tcPr>
          <w:p w14:paraId="4F3D3590" w14:textId="77777777" w:rsidR="008464F0" w:rsidRDefault="008464F0" w:rsidP="002A05F3">
            <w:r>
              <w:t>Meccanico</w:t>
            </w:r>
          </w:p>
        </w:tc>
      </w:tr>
      <w:tr w:rsidR="008464F0" w14:paraId="367A7DDA" w14:textId="77777777" w:rsidTr="0086114A">
        <w:tc>
          <w:tcPr>
            <w:tcW w:w="2235" w:type="dxa"/>
          </w:tcPr>
          <w:p w14:paraId="0340D20E" w14:textId="77777777" w:rsidR="008464F0" w:rsidRDefault="008464F0" w:rsidP="002A05F3">
            <w:r>
              <w:t>Triggered by:</w:t>
            </w:r>
          </w:p>
        </w:tc>
        <w:tc>
          <w:tcPr>
            <w:tcW w:w="6096" w:type="dxa"/>
          </w:tcPr>
          <w:p w14:paraId="68C70793" w14:textId="6233D979" w:rsidR="008464F0" w:rsidRDefault="000F67FB" w:rsidP="002A05F3">
            <w:r>
              <w:t xml:space="preserve">Il meccanico preme l’apposito pulsante effettuato per segnalare la fine degli interventi </w:t>
            </w:r>
            <w:r w:rsidR="00A52CDA">
              <w:t>relativi a</w:t>
            </w:r>
            <w:r>
              <w:t xml:space="preserve"> una macchina</w:t>
            </w:r>
          </w:p>
        </w:tc>
      </w:tr>
      <w:tr w:rsidR="008464F0" w14:paraId="6FBA64E4" w14:textId="77777777" w:rsidTr="0086114A">
        <w:tc>
          <w:tcPr>
            <w:tcW w:w="2235" w:type="dxa"/>
          </w:tcPr>
          <w:p w14:paraId="143AF0CF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434FC28" w14:textId="77777777" w:rsidR="008464F0" w:rsidRDefault="008464F0" w:rsidP="002A05F3">
            <w:r>
              <w:t xml:space="preserve">Login </w:t>
            </w:r>
          </w:p>
        </w:tc>
      </w:tr>
      <w:tr w:rsidR="008464F0" w14:paraId="68A17ABE" w14:textId="77777777" w:rsidTr="0086114A">
        <w:tc>
          <w:tcPr>
            <w:tcW w:w="2235" w:type="dxa"/>
          </w:tcPr>
          <w:p w14:paraId="5CBD8147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107262A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5A4FCB15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0F2F3D54" w14:textId="77777777" w:rsidR="008464F0" w:rsidRDefault="008C1107" w:rsidP="002A05F3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33CD0855" w14:textId="77777777" w:rsid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Inserisce targa e intervento</w:t>
            </w:r>
          </w:p>
          <w:p w14:paraId="6D1563C5" w14:textId="732F399C" w:rsidR="00C44641" w:rsidRP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Preme il bottone fine intervento</w:t>
            </w:r>
          </w:p>
        </w:tc>
      </w:tr>
      <w:tr w:rsidR="008464F0" w14:paraId="44211DF9" w14:textId="77777777" w:rsidTr="0086114A">
        <w:tc>
          <w:tcPr>
            <w:tcW w:w="2235" w:type="dxa"/>
          </w:tcPr>
          <w:p w14:paraId="15EEC6BC" w14:textId="77777777" w:rsidR="008464F0" w:rsidRDefault="008464F0" w:rsidP="002A05F3">
            <w:r>
              <w:t>Postcondizione:</w:t>
            </w:r>
          </w:p>
        </w:tc>
        <w:tc>
          <w:tcPr>
            <w:tcW w:w="6096" w:type="dxa"/>
          </w:tcPr>
          <w:p w14:paraId="044AC981" w14:textId="77777777" w:rsidR="008464F0" w:rsidRDefault="008464F0" w:rsidP="002A05F3">
            <w:r>
              <w:t>Logout</w:t>
            </w:r>
          </w:p>
        </w:tc>
      </w:tr>
      <w:tr w:rsidR="008464F0" w14:paraId="6C210350" w14:textId="77777777" w:rsidTr="0086114A">
        <w:tc>
          <w:tcPr>
            <w:tcW w:w="2235" w:type="dxa"/>
          </w:tcPr>
          <w:p w14:paraId="4587B791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29A14EA" w14:textId="77777777" w:rsidR="008464F0" w:rsidRDefault="008464F0" w:rsidP="002A05F3"/>
        </w:tc>
      </w:tr>
    </w:tbl>
    <w:p w14:paraId="1A9B6082" w14:textId="77777777" w:rsidR="00DE1749" w:rsidRDefault="00DE1749" w:rsidP="00F33301"/>
    <w:p w14:paraId="240CD554" w14:textId="4964E4B4" w:rsidR="00C018CE" w:rsidRDefault="00C018CE" w:rsidP="00A96E3C">
      <w:pPr>
        <w:pStyle w:val="Titolo3"/>
      </w:pPr>
      <w:bookmarkStart w:id="8" w:name="_Toc112753599"/>
      <w:r>
        <w:t>Diagramma UML di package</w:t>
      </w:r>
      <w:bookmarkEnd w:id="8"/>
    </w:p>
    <w:p w14:paraId="36AF35BA" w14:textId="77777777" w:rsidR="0080066C" w:rsidRDefault="00C018CE" w:rsidP="0080066C">
      <w:pPr>
        <w:keepNext/>
        <w:jc w:val="center"/>
      </w:pPr>
      <w:r>
        <w:rPr>
          <w:noProof/>
        </w:rPr>
        <w:drawing>
          <wp:inline distT="0" distB="0" distL="0" distR="0" wp14:anchorId="60ABAA78" wp14:editId="27D08D73">
            <wp:extent cx="2964270" cy="20828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8127" r="13883" b="17266"/>
                    <a:stretch/>
                  </pic:blipFill>
                  <pic:spPr bwMode="auto">
                    <a:xfrm>
                      <a:off x="0" y="0"/>
                      <a:ext cx="2992153" cy="210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0F783" w14:textId="38530264" w:rsidR="00C018CE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0D01C5">
          <w:rPr>
            <w:noProof/>
          </w:rPr>
          <w:t>4</w:t>
        </w:r>
      </w:fldSimple>
      <w:r>
        <w:t>: Iterazione 1 - Diagramma UML di package</w:t>
      </w:r>
    </w:p>
    <w:p w14:paraId="122425ED" w14:textId="0937A217" w:rsidR="009205BF" w:rsidRDefault="009205BF" w:rsidP="009205BF"/>
    <w:p w14:paraId="3652000F" w14:textId="02D8FFAB" w:rsidR="009169D8" w:rsidRDefault="009169D8" w:rsidP="009205BF"/>
    <w:p w14:paraId="59D4E9C8" w14:textId="77777777" w:rsidR="009169D8" w:rsidRPr="009205BF" w:rsidRDefault="009169D8" w:rsidP="009205BF"/>
    <w:p w14:paraId="39E973E0" w14:textId="4E5EE748" w:rsidR="008765B6" w:rsidRDefault="00C018CE" w:rsidP="00A96E3C">
      <w:pPr>
        <w:pStyle w:val="Titolo3"/>
      </w:pPr>
      <w:bookmarkStart w:id="9" w:name="_Toc112753600"/>
      <w:r>
        <w:lastRenderedPageBreak/>
        <w:t>Diagramma UML dell</w:t>
      </w:r>
      <w:r w:rsidR="00591628">
        <w:t>e</w:t>
      </w:r>
      <w:r>
        <w:t xml:space="preserve"> componenti</w:t>
      </w:r>
      <w:bookmarkEnd w:id="9"/>
    </w:p>
    <w:p w14:paraId="20471D0E" w14:textId="339981BA" w:rsidR="00BF3EBF" w:rsidRDefault="007164B1" w:rsidP="008765B6">
      <w:r>
        <w:t>I</w:t>
      </w:r>
      <w:r w:rsidR="002C7AD3">
        <w:t xml:space="preserve"> casi d’uso sono raggruppati in quattro macro</w:t>
      </w:r>
      <w:r>
        <w:t>-gruppi</w:t>
      </w:r>
      <w:r w:rsidR="002C7AD3">
        <w:t xml:space="preserve">, per questo motivo abbiamo sviluppato quattro package indipendenti tra di loro e con ruoli diversi, in modo che siano coesi al loro interno, ma poco accoppiati tra di loro. </w:t>
      </w:r>
    </w:p>
    <w:p w14:paraId="41FCC063" w14:textId="7B70B53B" w:rsidR="00390962" w:rsidRDefault="007164B1" w:rsidP="008765B6">
      <w:r>
        <w:t>Ogni gruppo a</w:t>
      </w:r>
      <w:r w:rsidR="00390962">
        <w:t xml:space="preserve">l </w:t>
      </w:r>
      <w:r>
        <w:t>suo</w:t>
      </w:r>
      <w:r w:rsidR="00390962">
        <w:t xml:space="preserve"> interno seg</w:t>
      </w:r>
      <w:r>
        <w:t>ue</w:t>
      </w:r>
      <w:r w:rsidR="00390962">
        <w:t xml:space="preserve"> il pattern esagonale </w:t>
      </w:r>
      <w:r w:rsidR="00E8058B">
        <w:t>sviluppato attraverso REST; quest’ultimo</w:t>
      </w:r>
      <w:r>
        <w:t xml:space="preserve"> prevede una suddivisione</w:t>
      </w:r>
      <w:r w:rsidR="00390962">
        <w:t xml:space="preserve"> in</w:t>
      </w:r>
      <w:r>
        <w:t>:</w:t>
      </w:r>
      <w:r w:rsidR="00390962">
        <w:t xml:space="preserve"> controller, service ed entity. Il controller è all’esterno e serve per poter comunicare con l’esterno e nasconde </w:t>
      </w:r>
      <w:r w:rsidR="00AF778C">
        <w:t xml:space="preserve">al suo interno le altre </w:t>
      </w:r>
      <w:r>
        <w:t>componenti</w:t>
      </w:r>
      <w:r w:rsidR="00AF778C">
        <w:t>. I servizi</w:t>
      </w:r>
      <w:r w:rsidR="00E8058B">
        <w:t>, invece,</w:t>
      </w:r>
      <w:r w:rsidR="00AF778C">
        <w:t xml:space="preserve"> servono per far comunicare le entità con i controller. </w:t>
      </w:r>
      <w:r w:rsidR="00E8058B">
        <w:t>Entity è l’oggetto che viene passato</w:t>
      </w:r>
      <w:r w:rsidR="00BE376F">
        <w:t>.</w:t>
      </w:r>
    </w:p>
    <w:p w14:paraId="409EA0BA" w14:textId="6591A2B9" w:rsidR="00AD6747" w:rsidRDefault="00000000" w:rsidP="00390962">
      <w:pPr>
        <w:jc w:val="center"/>
        <w:rPr>
          <w:noProof/>
        </w:rPr>
      </w:pPr>
      <w:r>
        <w:rPr>
          <w:noProof/>
        </w:rPr>
        <w:pict w14:anchorId="1DB28D4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5.7pt;margin-top:305.15pt;width:512.85pt;height:28.35pt;z-index:251659776;mso-position-horizontal-relative:text;mso-position-vertical-relative:text" stroked="f">
            <v:textbox style="mso-next-textbox:#_x0000_s2051" inset="0,0,0,0">
              <w:txbxContent>
                <w:p w14:paraId="65E3BA42" w14:textId="161FF228" w:rsidR="0080066C" w:rsidRPr="006B2BB0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0D01C5">
                      <w:rPr>
                        <w:noProof/>
                      </w:rPr>
                      <w:t>5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AD6747">
        <w:rPr>
          <w:noProof/>
        </w:rPr>
        <w:drawing>
          <wp:anchor distT="0" distB="0" distL="0" distR="0" simplePos="0" relativeHeight="251665920" behindDoc="0" locked="0" layoutInCell="1" allowOverlap="1" wp14:anchorId="1EB0D0A5" wp14:editId="5AA38673">
            <wp:simplePos x="0" y="0"/>
            <wp:positionH relativeFrom="column">
              <wp:posOffset>-203200</wp:posOffset>
            </wp:positionH>
            <wp:positionV relativeFrom="paragraph">
              <wp:posOffset>304165</wp:posOffset>
            </wp:positionV>
            <wp:extent cx="6519600" cy="35496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"/>
                    <a:stretch/>
                  </pic:blipFill>
                  <pic:spPr bwMode="auto">
                    <a:xfrm>
                      <a:off x="0" y="0"/>
                      <a:ext cx="6519600" cy="35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B7571" w14:textId="19BF93B1" w:rsidR="00AD6747" w:rsidRDefault="00AD6747" w:rsidP="00390962">
      <w:pPr>
        <w:jc w:val="center"/>
        <w:rPr>
          <w:noProof/>
        </w:rPr>
      </w:pPr>
    </w:p>
    <w:p w14:paraId="25516574" w14:textId="22A8C211" w:rsidR="00AD6747" w:rsidRDefault="00AD6747" w:rsidP="00390962">
      <w:pPr>
        <w:jc w:val="center"/>
        <w:rPr>
          <w:noProof/>
        </w:rPr>
      </w:pPr>
    </w:p>
    <w:p w14:paraId="308EB4AF" w14:textId="792700A2" w:rsidR="00AD6747" w:rsidRDefault="00AD6747" w:rsidP="00390962">
      <w:pPr>
        <w:jc w:val="center"/>
        <w:rPr>
          <w:noProof/>
        </w:rPr>
      </w:pPr>
    </w:p>
    <w:p w14:paraId="685036CB" w14:textId="5119AA55" w:rsidR="00AD6747" w:rsidRPr="00AD6747" w:rsidRDefault="00AD6747" w:rsidP="00AD6747">
      <w:pPr>
        <w:tabs>
          <w:tab w:val="left" w:pos="3620"/>
        </w:tabs>
      </w:pPr>
    </w:p>
    <w:p w14:paraId="0CF02518" w14:textId="37770476" w:rsidR="00AD6747" w:rsidRDefault="00AD6747" w:rsidP="00AD6747">
      <w:pPr>
        <w:rPr>
          <w:noProof/>
        </w:rPr>
      </w:pPr>
    </w:p>
    <w:p w14:paraId="069F5B85" w14:textId="3B2162CA" w:rsidR="00C018CE" w:rsidRDefault="00C018CE" w:rsidP="00390962">
      <w:pPr>
        <w:jc w:val="center"/>
      </w:pPr>
    </w:p>
    <w:p w14:paraId="485A4808" w14:textId="4A8A41B5" w:rsidR="00AD6747" w:rsidRDefault="00AD6747" w:rsidP="00390962">
      <w:pPr>
        <w:jc w:val="center"/>
      </w:pPr>
    </w:p>
    <w:p w14:paraId="35079EB0" w14:textId="005F88ED" w:rsidR="00AD6747" w:rsidRDefault="00AD6747" w:rsidP="00390962">
      <w:pPr>
        <w:jc w:val="center"/>
      </w:pPr>
    </w:p>
    <w:p w14:paraId="6C14AE68" w14:textId="7073C277" w:rsidR="00AD6747" w:rsidRDefault="00AD6747" w:rsidP="00390962">
      <w:pPr>
        <w:jc w:val="center"/>
      </w:pPr>
    </w:p>
    <w:p w14:paraId="23F85308" w14:textId="089620DE" w:rsidR="00AD6747" w:rsidRDefault="00AD6747" w:rsidP="00390962">
      <w:pPr>
        <w:jc w:val="center"/>
      </w:pPr>
    </w:p>
    <w:p w14:paraId="6FD052B3" w14:textId="0EF9897B" w:rsidR="00AD6747" w:rsidRPr="008765B6" w:rsidRDefault="00AD6747" w:rsidP="00AD6747">
      <w:r>
        <w:lastRenderedPageBreak/>
        <w:t xml:space="preserve">Il diagramma della figura 6 è una vista più dettagliata di quello precedente, infatti sono rappresentati </w:t>
      </w:r>
      <w:r w:rsidR="00683364">
        <w:t>anche i sottocomponenti delle parti principali.</w:t>
      </w:r>
    </w:p>
    <w:p w14:paraId="67B2600F" w14:textId="6BB8E322" w:rsidR="008765B6" w:rsidRDefault="00000000" w:rsidP="00F33301">
      <w:r>
        <w:rPr>
          <w:noProof/>
        </w:rPr>
        <w:pict w14:anchorId="6C5F4638">
          <v:shape id="_x0000_s2052" type="#_x0000_t202" style="position:absolute;left:0;text-align:left;margin-left:-23.7pt;margin-top:309.2pt;width:529.2pt;height:.05pt;z-index:251660800;mso-position-horizontal-relative:text;mso-position-vertical-relative:text" stroked="f">
            <v:textbox style="mso-fit-shape-to-text:t" inset="0,0,0,0">
              <w:txbxContent>
                <w:p w14:paraId="1E15D399" w14:textId="1384C102" w:rsidR="0080066C" w:rsidRPr="005C2C8B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0D01C5">
                      <w:rPr>
                        <w:noProof/>
                      </w:rPr>
                      <w:t>6</w:t>
                    </w:r>
                  </w:fldSimple>
                  <w:r>
                    <w:t>: Iterazione 1 - Diagramma delle componenti completo</w:t>
                  </w:r>
                </w:p>
              </w:txbxContent>
            </v:textbox>
            <w10:wrap type="square"/>
          </v:shape>
        </w:pict>
      </w:r>
      <w:r w:rsidR="009106F4">
        <w:rPr>
          <w:noProof/>
        </w:rPr>
        <w:drawing>
          <wp:anchor distT="0" distB="0" distL="0" distR="0" simplePos="0" relativeHeight="251649536" behindDoc="0" locked="0" layoutInCell="1" allowOverlap="1" wp14:anchorId="7681E227" wp14:editId="347816FD">
            <wp:simplePos x="0" y="0"/>
            <wp:positionH relativeFrom="column">
              <wp:posOffset>-300990</wp:posOffset>
            </wp:positionH>
            <wp:positionV relativeFrom="paragraph">
              <wp:posOffset>205105</wp:posOffset>
            </wp:positionV>
            <wp:extent cx="6721200" cy="36648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5514" r="1743" b="9028"/>
                    <a:stretch/>
                  </pic:blipFill>
                  <pic:spPr bwMode="auto">
                    <a:xfrm>
                      <a:off x="0" y="0"/>
                      <a:ext cx="6721200" cy="366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EFA4D" w14:textId="2A74B6BD" w:rsidR="00C018CE" w:rsidRDefault="00B23E31" w:rsidP="00A96E3C">
      <w:pPr>
        <w:pStyle w:val="Titolo3"/>
      </w:pPr>
      <w:bookmarkStart w:id="10" w:name="_Toc112753601"/>
      <w:r>
        <w:t>Diagramma UML delle classi per definire data type classes</w:t>
      </w:r>
      <w:bookmarkEnd w:id="10"/>
    </w:p>
    <w:p w14:paraId="558FB9B2" w14:textId="77777777" w:rsidR="007D39FF" w:rsidRDefault="007D39FF" w:rsidP="00C018CE"/>
    <w:p w14:paraId="3BD0F039" w14:textId="77777777" w:rsidR="0082361A" w:rsidRDefault="00B23E31" w:rsidP="0082361A">
      <w:pPr>
        <w:keepNext/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1CB9" w14:textId="7B2C63E1" w:rsidR="00B23E31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0D01C5">
          <w:rPr>
            <w:noProof/>
          </w:rPr>
          <w:t>7</w:t>
        </w:r>
      </w:fldSimple>
      <w:r>
        <w:t>:</w:t>
      </w:r>
      <w:r w:rsidR="00977B7B">
        <w:t xml:space="preserve"> </w:t>
      </w:r>
      <w:r>
        <w:t>Iterazione 1 - Diagramma delle classi (data type classes)</w:t>
      </w:r>
    </w:p>
    <w:p w14:paraId="6081D34C" w14:textId="77777777" w:rsidR="00C018CE" w:rsidRDefault="00C018CE" w:rsidP="00C018CE"/>
    <w:p w14:paraId="1B2259C0" w14:textId="102F9514" w:rsidR="00C018CE" w:rsidRDefault="00B23E31" w:rsidP="002F13E9">
      <w:pPr>
        <w:pStyle w:val="Titolo3"/>
      </w:pPr>
      <w:bookmarkStart w:id="11" w:name="_Toc112753602"/>
      <w:r>
        <w:lastRenderedPageBreak/>
        <w:t>Diagramma UML delle classi per definire</w:t>
      </w:r>
      <w:r w:rsidR="00D057A7">
        <w:t xml:space="preserve"> le interfacce</w:t>
      </w:r>
      <w:bookmarkEnd w:id="11"/>
    </w:p>
    <w:p w14:paraId="7BD13433" w14:textId="77777777" w:rsidR="0082361A" w:rsidRDefault="0069702E" w:rsidP="0082361A">
      <w:pPr>
        <w:keepNext/>
      </w:pPr>
      <w:r>
        <w:rPr>
          <w:noProof/>
        </w:rPr>
        <w:drawing>
          <wp:inline distT="0" distB="0" distL="0" distR="0" wp14:anchorId="488668DA" wp14:editId="50431269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46696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10F5" w14:textId="40BF7C20" w:rsidR="00D057A7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0D01C5">
          <w:rPr>
            <w:noProof/>
          </w:rPr>
          <w:t>8</w:t>
        </w:r>
      </w:fldSimple>
      <w:r>
        <w:t>: Iterazione 1 - Diagramma delle classi (interfacce)</w:t>
      </w:r>
    </w:p>
    <w:p w14:paraId="31DA97F8" w14:textId="77777777" w:rsidR="00C018CE" w:rsidRDefault="00C018CE" w:rsidP="00C018CE"/>
    <w:p w14:paraId="142373F4" w14:textId="0E163470" w:rsidR="00C018CE" w:rsidRDefault="00351492" w:rsidP="00351492">
      <w:pPr>
        <w:pStyle w:val="Titolo3"/>
      </w:pPr>
      <w:bookmarkStart w:id="12" w:name="_Toc112753603"/>
      <w:r>
        <w:t>Pseudocodice e analisi complessità tempo</w:t>
      </w:r>
      <w:bookmarkEnd w:id="12"/>
    </w:p>
    <w:p w14:paraId="7A843D3D" w14:textId="01056959" w:rsidR="00351492" w:rsidRDefault="00351492" w:rsidP="00C018CE"/>
    <w:p w14:paraId="74E39F8C" w14:textId="37F1B6C5" w:rsidR="005F1BFB" w:rsidRDefault="0077613E" w:rsidP="005F1BFB">
      <w:r>
        <w:t>a</w:t>
      </w:r>
      <w:r w:rsidR="005F1BFB">
        <w:t xml:space="preserve">lgoritmo schedulazione (lista auto, lista officine, lista interventi) </w:t>
      </w:r>
      <w:r w:rsidR="005F1BFB">
        <w:sym w:font="Wingdings" w:char="F0E0"/>
      </w:r>
      <w:r w:rsidR="005F1BFB">
        <w:t xml:space="preserve"> lista &lt;targa, concessionario lavorazione&gt;</w:t>
      </w:r>
    </w:p>
    <w:p w14:paraId="5B6CC69A" w14:textId="77777777" w:rsidR="005F1BFB" w:rsidRDefault="005F1BFB" w:rsidP="005F1BFB">
      <w:r>
        <w:t xml:space="preserve">  ordina auto per data di consegna crescente</w:t>
      </w:r>
    </w:p>
    <w:p w14:paraId="770BEED0" w14:textId="77777777" w:rsidR="005F1BFB" w:rsidRDefault="005F1BFB" w:rsidP="005F1BFB">
      <w:r>
        <w:t xml:space="preserve">  per ogni auto nella lista auto do</w:t>
      </w:r>
    </w:p>
    <w:p w14:paraId="1FD59ED8" w14:textId="77777777" w:rsidR="005F1BFB" w:rsidRDefault="005F1BFB" w:rsidP="005F1BFB">
      <w:r>
        <w:t xml:space="preserve">    per ogni officina della lista officine do</w:t>
      </w:r>
    </w:p>
    <w:p w14:paraId="613B92EB" w14:textId="19F4F22F" w:rsidR="005F1BFB" w:rsidRDefault="005F1BFB" w:rsidP="005F1BFB">
      <w:r>
        <w:t xml:space="preserve">      if(carico dell’officina &gt;= capacità massima dell’officina) then</w:t>
      </w:r>
      <w:r w:rsidR="00C04C1A">
        <w:t xml:space="preserve"> </w:t>
      </w:r>
      <w:r w:rsidR="00C04C1A">
        <w:sym w:font="Wingdings" w:char="F0E0"/>
      </w:r>
      <w:r w:rsidR="00C04C1A">
        <w:t xml:space="preserve"> </w:t>
      </w:r>
      <w:r>
        <w:t>continue</w:t>
      </w:r>
    </w:p>
    <w:p w14:paraId="45802207" w14:textId="77777777" w:rsidR="005F1BFB" w:rsidRDefault="005F1BFB" w:rsidP="005F1BFB">
      <w:r>
        <w:t xml:space="preserve">      per ogni ponte della lista ponti do</w:t>
      </w:r>
    </w:p>
    <w:p w14:paraId="5FA64C85" w14:textId="77777777" w:rsidR="005F1BFB" w:rsidRDefault="005F1BFB" w:rsidP="005F1BFB">
      <w:r>
        <w:t xml:space="preserve">        per ogni slot del ponte do</w:t>
      </w:r>
    </w:p>
    <w:p w14:paraId="09D26C54" w14:textId="77777777" w:rsidR="005F1BFB" w:rsidRDefault="005F1BFB" w:rsidP="005F1BFB">
      <w:r>
        <w:t xml:space="preserve">          se trovo uno slot libero di durata maggiore o uguale al tempo di lavorazione dell’auto then</w:t>
      </w:r>
    </w:p>
    <w:p w14:paraId="6892761B" w14:textId="77777777" w:rsidR="005F1BFB" w:rsidRPr="00566B8A" w:rsidRDefault="005F1BFB" w:rsidP="005F1BFB">
      <w:r>
        <w:t xml:space="preserve">            attribuisco lo slot alla macchina</w:t>
      </w:r>
    </w:p>
    <w:p w14:paraId="47A73686" w14:textId="40627E79" w:rsidR="005F1BFB" w:rsidRDefault="005F1BFB" w:rsidP="00C018CE"/>
    <w:p w14:paraId="1D9AC89E" w14:textId="5291F48A" w:rsidR="00DC1DB4" w:rsidRDefault="00DC1DB4" w:rsidP="00C018CE">
      <w:r>
        <w:t>Complessità temporale:</w:t>
      </w:r>
    </w:p>
    <w:p w14:paraId="445F315E" w14:textId="64D928E3" w:rsidR="00DC1DB4" w:rsidRDefault="00DC1DB4" w:rsidP="00C018CE">
      <w:r>
        <w:t xml:space="preserve">Se viene utilizzato un ordinamento delle macchine di tipo </w:t>
      </w:r>
      <w:r w:rsidR="00E5407C">
        <w:t>Merge</w:t>
      </w:r>
      <w:r>
        <w:t xml:space="preserve"> sort, la complessità temporale è pari a O(</w:t>
      </w:r>
      <w:r w:rsidR="009606AD">
        <w:t>m</w:t>
      </w:r>
      <w:r w:rsidR="00E5407C">
        <w:t>* log</w:t>
      </w:r>
      <w:r w:rsidR="009606AD">
        <w:t>(m)</w:t>
      </w:r>
      <w:r>
        <w:t>).</w:t>
      </w:r>
    </w:p>
    <w:p w14:paraId="22FD0978" w14:textId="0E12B3BE" w:rsidR="00DC1DB4" w:rsidRDefault="00213546" w:rsidP="00C018CE">
      <w:r>
        <w:t>Se si hanno m macchine, n officine, p ponti in media e l macchine in coda per ogni ponte in media si ha:</w:t>
      </w:r>
    </w:p>
    <w:p w14:paraId="7D3A56EE" w14:textId="5AAF16A0" w:rsidR="00C00411" w:rsidRDefault="00E5407C" w:rsidP="00C018CE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m,n,p,l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= O(m*n*p*l) </m:t>
          </m:r>
        </m:oMath>
      </m:oMathPara>
    </w:p>
    <w:p w14:paraId="41368C22" w14:textId="5D6BA02F" w:rsidR="00C00411" w:rsidRDefault="00C00411" w:rsidP="00C018CE">
      <w:r>
        <w:t xml:space="preserve">Dato che </w:t>
      </w:r>
      <w:r w:rsidR="004F3C35">
        <w:t>il numero di macchine è</w:t>
      </w:r>
      <w:r>
        <w:t xml:space="preserve"> molto più grande del</w:t>
      </w:r>
      <w:r w:rsidR="004F3C35">
        <w:t xml:space="preserve"> numero di officine, di ponti e di auto in coda ad ogni ponte</w:t>
      </w:r>
      <w:r>
        <w:t>, si ottiene: T(m,n,p,l) = O(m).</w:t>
      </w:r>
    </w:p>
    <w:p w14:paraId="002A40AC" w14:textId="425B368D" w:rsidR="008A3C1D" w:rsidRDefault="008A3C1D" w:rsidP="00C018CE">
      <w:r>
        <w:lastRenderedPageBreak/>
        <w:t>Questo risultato va sommato alla complessità temporale dell’or</w:t>
      </w:r>
      <w:r w:rsidR="00640BEE">
        <w:t>d</w:t>
      </w:r>
      <w:r>
        <w:t>inamento:</w:t>
      </w:r>
    </w:p>
    <w:p w14:paraId="55BEEC7F" w14:textId="0727236F" w:rsidR="008A3C1D" w:rsidRDefault="00640BEE" w:rsidP="00C018C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=O(m*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DC032" w14:textId="4A51E21F" w:rsidR="00C00411" w:rsidRDefault="00C00411" w:rsidP="00C018CE"/>
    <w:p w14:paraId="5676F07F" w14:textId="24D63F91" w:rsidR="00EE3B23" w:rsidRDefault="00EE3B23" w:rsidP="00F27F49">
      <w:pPr>
        <w:pStyle w:val="Titolo3"/>
      </w:pPr>
      <w:bookmarkStart w:id="13" w:name="_Toc112753604"/>
      <w:r>
        <w:t>Analisi statica</w:t>
      </w:r>
      <w:bookmarkEnd w:id="13"/>
    </w:p>
    <w:p w14:paraId="2A3C4CCB" w14:textId="78876FC0" w:rsidR="00321169" w:rsidRDefault="008D499D" w:rsidP="00901E3F">
      <w:r>
        <w:t>Attraverso l’analisi statica si è voluto verificare che le varie componenti nella prima fase di sviluppo fossero totalmente indipendenti e raccogliessero tutte le classi necessarie</w:t>
      </w:r>
      <w:r w:rsidR="007C25D8">
        <w:t xml:space="preserve"> alla struttura a microservizi</w:t>
      </w:r>
      <w:r>
        <w:t>.</w:t>
      </w:r>
    </w:p>
    <w:p w14:paraId="7B0BDD21" w14:textId="575C538F" w:rsidR="00321169" w:rsidRPr="00901E3F" w:rsidRDefault="00000000" w:rsidP="00901E3F">
      <w:r>
        <w:rPr>
          <w:noProof/>
        </w:rPr>
        <w:pict w14:anchorId="067D0814">
          <v:shape id="_x0000_s2056" type="#_x0000_t202" style="position:absolute;left:0;text-align:left;margin-left:-15.5pt;margin-top:372.05pt;width:512.35pt;height:.05pt;z-index:251670016;mso-position-horizontal-relative:text;mso-position-vertical-relative:text" stroked="f">
            <v:textbox style="mso-fit-shape-to-text:t" inset="0,0,0,0">
              <w:txbxContent>
                <w:p w14:paraId="05ABA2FD" w14:textId="072F6BB4" w:rsidR="001E0850" w:rsidRPr="005D71BA" w:rsidRDefault="001E0850" w:rsidP="001E0850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0D01C5">
                      <w:rPr>
                        <w:noProof/>
                      </w:rPr>
                      <w:t>9</w:t>
                    </w:r>
                  </w:fldSimple>
                  <w:r>
                    <w:t>: Iterazione 1 - analisi statica</w:t>
                  </w:r>
                </w:p>
              </w:txbxContent>
            </v:textbox>
            <w10:wrap type="topAndBottom"/>
          </v:shape>
        </w:pict>
      </w:r>
      <w:r w:rsidR="00321169" w:rsidRPr="00340249">
        <w:rPr>
          <w:noProof/>
        </w:rPr>
        <w:drawing>
          <wp:anchor distT="0" distB="0" distL="0" distR="0" simplePos="0" relativeHeight="251667968" behindDoc="0" locked="0" layoutInCell="1" allowOverlap="1" wp14:anchorId="5B38418B" wp14:editId="489692CC">
            <wp:simplePos x="0" y="0"/>
            <wp:positionH relativeFrom="column">
              <wp:posOffset>-196850</wp:posOffset>
            </wp:positionH>
            <wp:positionV relativeFrom="paragraph">
              <wp:posOffset>311785</wp:posOffset>
            </wp:positionV>
            <wp:extent cx="6506845" cy="43561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1A914" w14:textId="77777777" w:rsidR="001E0850" w:rsidRDefault="001E0850" w:rsidP="008B4115">
      <w:pPr>
        <w:pStyle w:val="Titolo2"/>
      </w:pPr>
      <w:bookmarkStart w:id="14" w:name="_Toc112753605"/>
    </w:p>
    <w:p w14:paraId="2A89E858" w14:textId="77777777" w:rsidR="001E0850" w:rsidRDefault="001E0850" w:rsidP="008B4115">
      <w:pPr>
        <w:pStyle w:val="Titolo2"/>
      </w:pPr>
    </w:p>
    <w:p w14:paraId="1DB778B2" w14:textId="77777777" w:rsidR="001E0850" w:rsidRDefault="001E0850" w:rsidP="008B4115">
      <w:pPr>
        <w:pStyle w:val="Titolo2"/>
      </w:pPr>
    </w:p>
    <w:p w14:paraId="22E61C00" w14:textId="29BC5CAB" w:rsidR="001E0850" w:rsidRDefault="001E0850">
      <w:pPr>
        <w:spacing w:after="160" w:line="259" w:lineRule="auto"/>
        <w:jc w:val="left"/>
        <w:rPr>
          <w:rFonts w:eastAsiaTheme="majorEastAsia" w:cstheme="majorBidi"/>
          <w:b/>
          <w:bCs/>
          <w:i/>
          <w:sz w:val="32"/>
          <w:szCs w:val="26"/>
        </w:rPr>
      </w:pPr>
      <w:r>
        <w:br w:type="page"/>
      </w:r>
    </w:p>
    <w:p w14:paraId="5BCEE335" w14:textId="70CCEF48" w:rsidR="00351492" w:rsidRDefault="00351492" w:rsidP="008B4115">
      <w:pPr>
        <w:pStyle w:val="Titolo2"/>
      </w:pPr>
      <w:r>
        <w:lastRenderedPageBreak/>
        <w:t>Iterazione intermedia</w:t>
      </w:r>
      <w:bookmarkEnd w:id="14"/>
    </w:p>
    <w:p w14:paraId="00C9A707" w14:textId="53197030" w:rsidR="00E01AB1" w:rsidRDefault="00E01AB1" w:rsidP="00E01AB1"/>
    <w:p w14:paraId="11F1C792" w14:textId="4838C6EC" w:rsidR="00E01AB1" w:rsidRDefault="00E01AB1" w:rsidP="00E01AB1">
      <w:r>
        <w:t>In questa iterazione è stato aggiunto l’algoritmo per schedulare le macchine e l’implementazione delle componenti è stata estesa, in modo che nelle ultime iterazioni si dovranno aggiungere le interfacce con cui i diversi operatori interagiranno.</w:t>
      </w:r>
    </w:p>
    <w:p w14:paraId="453429B2" w14:textId="77777777" w:rsidR="00896C1D" w:rsidRPr="00E01AB1" w:rsidRDefault="00896C1D" w:rsidP="00E01AB1"/>
    <w:p w14:paraId="2E2783D2" w14:textId="203CA55F" w:rsidR="00F27F49" w:rsidRDefault="00F27F49" w:rsidP="009169D8">
      <w:pPr>
        <w:pStyle w:val="Titolo3"/>
      </w:pPr>
      <w:bookmarkStart w:id="15" w:name="_Toc112753606"/>
      <w:r>
        <w:t>Analisi requisiti e casi d’uso</w:t>
      </w:r>
      <w:bookmarkEnd w:id="15"/>
    </w:p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783F409D" w:rsidR="00F27F49" w:rsidRDefault="00F27F49" w:rsidP="00351492"/>
    <w:p w14:paraId="4494B84A" w14:textId="7B44EC2F" w:rsidR="00C6545A" w:rsidRDefault="00F27F49" w:rsidP="00896C1D">
      <w:pPr>
        <w:pStyle w:val="Titolo3"/>
      </w:pPr>
      <w:bookmarkStart w:id="16" w:name="_Toc112753607"/>
      <w:r>
        <w:t>Design dell’architettura software</w:t>
      </w:r>
      <w:bookmarkEnd w:id="16"/>
    </w:p>
    <w:p w14:paraId="72CE63A0" w14:textId="55CC018F" w:rsidR="00A334AC" w:rsidRPr="00A334AC" w:rsidRDefault="000D01C5" w:rsidP="00A334AC">
      <w:r>
        <w:rPr>
          <w:noProof/>
        </w:rPr>
        <w:pict w14:anchorId="7930E353">
          <v:shape id="_x0000_s2059" type="#_x0000_t202" style="position:absolute;left:0;text-align:left;margin-left:-27.7pt;margin-top:322.75pt;width:536.35pt;height:.05pt;z-index:251672064;mso-position-horizontal-relative:text;mso-position-vertical-relative:text" stroked="f">
            <v:textbox style="mso-fit-shape-to-text:t" inset="0,0,0,0">
              <w:txbxContent>
                <w:p w14:paraId="638DE661" w14:textId="0C916F03" w:rsidR="000D01C5" w:rsidRPr="00D93306" w:rsidRDefault="000D01C5" w:rsidP="000D01C5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10</w:t>
                    </w:r>
                  </w:fldSimple>
                  <w:r>
                    <w:t>: Iterazione intermedia - diagramma delle componenti</w:t>
                  </w:r>
                </w:p>
              </w:txbxContent>
            </v:textbox>
            <w10:wrap type="square"/>
          </v:shape>
        </w:pict>
      </w:r>
      <w:r w:rsidR="00A334AC">
        <w:rPr>
          <w:noProof/>
        </w:rPr>
        <w:drawing>
          <wp:anchor distT="0" distB="0" distL="0" distR="0" simplePos="0" relativeHeight="251653632" behindDoc="0" locked="0" layoutInCell="1" allowOverlap="1" wp14:anchorId="54418BDA" wp14:editId="7C967883">
            <wp:simplePos x="0" y="0"/>
            <wp:positionH relativeFrom="column">
              <wp:posOffset>-351790</wp:posOffset>
            </wp:positionH>
            <wp:positionV relativeFrom="paragraph">
              <wp:posOffset>333375</wp:posOffset>
            </wp:positionV>
            <wp:extent cx="6811645" cy="3708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137C3" w14:textId="53E70BF4" w:rsidR="00C6545A" w:rsidRDefault="00C6545A" w:rsidP="00351492"/>
    <w:p w14:paraId="3A9A62B5" w14:textId="586F4630" w:rsidR="00F27F49" w:rsidRDefault="00F27F49" w:rsidP="00F27F49">
      <w:pPr>
        <w:pStyle w:val="Titolo3"/>
      </w:pPr>
      <w:bookmarkStart w:id="17" w:name="_Toc112753608"/>
      <w:r>
        <w:t>Analisi statica</w:t>
      </w:r>
      <w:bookmarkEnd w:id="17"/>
    </w:p>
    <w:p w14:paraId="6D96EB60" w14:textId="10896142" w:rsidR="00896C1D" w:rsidRPr="00896C1D" w:rsidRDefault="00896C1D" w:rsidP="00896C1D">
      <w:r>
        <w:t>Rispetto all’analisi statica che è stata descritta all’iterazione precedente, le componenti comunicano tra di loro e si scambiano dati. In particolare</w:t>
      </w:r>
      <w:r w:rsidR="00A81C40">
        <w:t xml:space="preserve">, si può notare che accountManager interagisce di meno con le altre componenti perché non è stata implementata a sufficienza, in quanto si è deciso di non sviluppare la parte riguardante gli account e il login. Algoritmo, invece, comunica molto con le altre </w:t>
      </w:r>
      <w:r w:rsidR="00A81C40">
        <w:lastRenderedPageBreak/>
        <w:t>componenti, in quanto ha bisogno dei loro dati per poter determinare la schedulazione delle macchine.</w:t>
      </w:r>
    </w:p>
    <w:p w14:paraId="28116ED2" w14:textId="77777777" w:rsidR="000D01C5" w:rsidRDefault="00A56740" w:rsidP="000D01C5">
      <w:pPr>
        <w:keepNext/>
        <w:jc w:val="center"/>
      </w:pPr>
      <w:r w:rsidRPr="00A56740">
        <w:rPr>
          <w:noProof/>
        </w:rPr>
        <w:drawing>
          <wp:inline distT="0" distB="0" distL="0" distR="0" wp14:anchorId="6F96E19C" wp14:editId="0A09422E">
            <wp:extent cx="3293699" cy="23177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6855" r="13157" b="9426"/>
                    <a:stretch/>
                  </pic:blipFill>
                  <pic:spPr bwMode="auto">
                    <a:xfrm>
                      <a:off x="0" y="0"/>
                      <a:ext cx="3311158" cy="23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4138" w14:textId="706A73C3" w:rsidR="00F27F4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>: Iterazione intermedia - analisi statica</w:t>
      </w:r>
    </w:p>
    <w:p w14:paraId="25E9CE7A" w14:textId="77777777" w:rsidR="004F675F" w:rsidRDefault="004F675F" w:rsidP="00351492"/>
    <w:p w14:paraId="2FF602B0" w14:textId="022704B2" w:rsidR="00F27F49" w:rsidRDefault="00F27F49" w:rsidP="00F27F49">
      <w:pPr>
        <w:pStyle w:val="Titolo3"/>
      </w:pPr>
      <w:bookmarkStart w:id="18" w:name="_Toc112753609"/>
      <w:r>
        <w:t>Analisi dinamica</w:t>
      </w:r>
      <w:bookmarkEnd w:id="18"/>
    </w:p>
    <w:p w14:paraId="6B29FD8B" w14:textId="74047FB6" w:rsidR="000D0FE2" w:rsidRDefault="00FC3299" w:rsidP="00566B8A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6BA45E01" w14:textId="178E02A6" w:rsidR="00C6262C" w:rsidRDefault="00C6262C" w:rsidP="00566B8A">
      <w:r>
        <w:t xml:space="preserve">Abbiamo eseguito un test per ogni </w:t>
      </w:r>
      <w:r w:rsidR="00AF681F">
        <w:t>controller</w:t>
      </w:r>
      <w:r>
        <w:t xml:space="preserve"> cercando di simulare il numero maggiore di situazioni possibili. </w:t>
      </w:r>
    </w:p>
    <w:p w14:paraId="6301C79E" w14:textId="2ABED13D" w:rsidR="00152E65" w:rsidRDefault="00152E65" w:rsidP="00566B8A"/>
    <w:p w14:paraId="2502D4AE" w14:textId="77777777" w:rsidR="000D01C5" w:rsidRDefault="00321169" w:rsidP="000D01C5">
      <w:pPr>
        <w:keepNext/>
        <w:jc w:val="center"/>
      </w:pPr>
      <w:r w:rsidRPr="00321169">
        <w:rPr>
          <w:noProof/>
        </w:rPr>
        <w:drawing>
          <wp:inline distT="0" distB="0" distL="0" distR="0" wp14:anchorId="400AC9E6" wp14:editId="423E3615">
            <wp:extent cx="4460057" cy="228600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3891" cy="22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498" w14:textId="024A5427" w:rsidR="0032116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>: Iterazione intermedia - analisi dinamica</w:t>
      </w:r>
    </w:p>
    <w:p w14:paraId="50586E25" w14:textId="55ADF98A" w:rsidR="00007FA5" w:rsidRDefault="00007FA5" w:rsidP="00B80571"/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09FC5987" w:rsidR="00566B8A" w:rsidRDefault="00566B8A" w:rsidP="008B4115">
      <w:pPr>
        <w:pStyle w:val="Titolo2"/>
      </w:pPr>
      <w:bookmarkStart w:id="19" w:name="_Toc112753610"/>
      <w:r>
        <w:lastRenderedPageBreak/>
        <w:t xml:space="preserve">Iterazione </w:t>
      </w:r>
      <w:r w:rsidRPr="00BE3E12">
        <w:t>finale</w:t>
      </w:r>
      <w:bookmarkEnd w:id="19"/>
    </w:p>
    <w:p w14:paraId="673080BE" w14:textId="77777777" w:rsidR="00BE3E12" w:rsidRDefault="00BE3E12" w:rsidP="00BE3E12">
      <w:pPr>
        <w:pStyle w:val="Titolo3"/>
      </w:pPr>
      <w:bookmarkStart w:id="20" w:name="_Toc112753611"/>
      <w:r>
        <w:t>Analisi requisiti e casi d’uso</w:t>
      </w:r>
      <w:bookmarkEnd w:id="20"/>
    </w:p>
    <w:p w14:paraId="68AC32D6" w14:textId="150BA647" w:rsidR="00A90459" w:rsidRDefault="00A90459" w:rsidP="00A90459">
      <w:r>
        <w:t xml:space="preserve">In questa iterazione </w:t>
      </w:r>
      <w:r>
        <w:t>sono state aggiunte le interfacce con cui gli utenti utilizzano il programma.</w:t>
      </w:r>
    </w:p>
    <w:p w14:paraId="71E25812" w14:textId="77777777" w:rsidR="00BE3E12" w:rsidRDefault="00BE3E12" w:rsidP="00BE3E12"/>
    <w:p w14:paraId="1359A4C0" w14:textId="79797E30" w:rsidR="00BE3E12" w:rsidRDefault="00BE3E12" w:rsidP="00BE3E12">
      <w:pPr>
        <w:pStyle w:val="Titolo3"/>
      </w:pPr>
      <w:bookmarkStart w:id="21" w:name="_Toc112753612"/>
      <w:r>
        <w:t>Design dell’architettura software</w:t>
      </w:r>
      <w:bookmarkEnd w:id="21"/>
    </w:p>
    <w:p w14:paraId="7112171D" w14:textId="77777777" w:rsidR="00BE3E12" w:rsidRDefault="00BE3E12" w:rsidP="00BE3E12"/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2" w:name="_Toc112753613"/>
      <w:r>
        <w:t>Analisi statica</w:t>
      </w:r>
      <w:bookmarkEnd w:id="22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3" w:name="_Toc112753614"/>
      <w:r>
        <w:t>Analisi dinamica</w:t>
      </w:r>
      <w:bookmarkEnd w:id="23"/>
    </w:p>
    <w:p w14:paraId="31035068" w14:textId="7C6F15E7" w:rsidR="00BE3E12" w:rsidRDefault="00BE3E12" w:rsidP="00BE3E12"/>
    <w:p w14:paraId="0FEEAFD5" w14:textId="77777777" w:rsidR="00AB487F" w:rsidRDefault="00AB487F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4" w:name="_Toc112753615"/>
      <w:r w:rsidRPr="00531044">
        <w:lastRenderedPageBreak/>
        <w:t>Guida all’installazione dell’applicazione</w:t>
      </w:r>
      <w:bookmarkEnd w:id="24"/>
    </w:p>
    <w:p w14:paraId="7DFCFAC4" w14:textId="6D2D3DC4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5" w:name="_Toc112753616"/>
      <w:r>
        <w:lastRenderedPageBreak/>
        <w:t>Uso dell’applicazione</w:t>
      </w:r>
      <w:bookmarkEnd w:id="25"/>
    </w:p>
    <w:p w14:paraId="6F5D7F70" w14:textId="77777777" w:rsidR="00FF19C6" w:rsidRPr="00FF19C6" w:rsidRDefault="00FF19C6" w:rsidP="00FF19C6"/>
    <w:p w14:paraId="273DDF88" w14:textId="2B855549" w:rsidR="00566B8A" w:rsidRDefault="00566B8A" w:rsidP="00566B8A"/>
    <w:p w14:paraId="35258E5D" w14:textId="7CD34C24" w:rsidR="00221F57" w:rsidRDefault="00221F57" w:rsidP="00566B8A"/>
    <w:p w14:paraId="6BBFDAAC" w14:textId="51A0EC00" w:rsidR="007D722A" w:rsidRPr="00566B8A" w:rsidRDefault="007D722A" w:rsidP="00566B8A"/>
    <w:sectPr w:rsidR="007D722A" w:rsidRPr="00566B8A" w:rsidSect="006445A9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ED3F4" w14:textId="77777777" w:rsidR="00A15798" w:rsidRDefault="00A15798" w:rsidP="006445A9">
      <w:pPr>
        <w:spacing w:line="240" w:lineRule="auto"/>
      </w:pPr>
      <w:r>
        <w:separator/>
      </w:r>
    </w:p>
  </w:endnote>
  <w:endnote w:type="continuationSeparator" w:id="0">
    <w:p w14:paraId="3E7DB7F6" w14:textId="77777777" w:rsidR="00A15798" w:rsidRDefault="00A15798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BB9E" w14:textId="77777777" w:rsidR="00A15798" w:rsidRDefault="00A15798" w:rsidP="006445A9">
      <w:pPr>
        <w:spacing w:line="240" w:lineRule="auto"/>
      </w:pPr>
      <w:r>
        <w:separator/>
      </w:r>
    </w:p>
  </w:footnote>
  <w:footnote w:type="continuationSeparator" w:id="0">
    <w:p w14:paraId="1B49D1B5" w14:textId="77777777" w:rsidR="00A15798" w:rsidRDefault="00A15798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EE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A2B81"/>
    <w:multiLevelType w:val="hybridMultilevel"/>
    <w:tmpl w:val="7D56B5AA"/>
    <w:lvl w:ilvl="0" w:tplc="B4CEB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D637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6"/>
  </w:num>
  <w:num w:numId="3" w16cid:durableId="1575237799">
    <w:abstractNumId w:val="0"/>
  </w:num>
  <w:num w:numId="4" w16cid:durableId="634869185">
    <w:abstractNumId w:val="26"/>
  </w:num>
  <w:num w:numId="5" w16cid:durableId="535777340">
    <w:abstractNumId w:val="12"/>
  </w:num>
  <w:num w:numId="6" w16cid:durableId="1700006289">
    <w:abstractNumId w:val="32"/>
  </w:num>
  <w:num w:numId="7" w16cid:durableId="1588686486">
    <w:abstractNumId w:val="6"/>
  </w:num>
  <w:num w:numId="8" w16cid:durableId="712853212">
    <w:abstractNumId w:val="29"/>
  </w:num>
  <w:num w:numId="9" w16cid:durableId="984358645">
    <w:abstractNumId w:val="23"/>
  </w:num>
  <w:num w:numId="10" w16cid:durableId="849949551">
    <w:abstractNumId w:val="25"/>
  </w:num>
  <w:num w:numId="11" w16cid:durableId="753821695">
    <w:abstractNumId w:val="33"/>
  </w:num>
  <w:num w:numId="12" w16cid:durableId="1551578635">
    <w:abstractNumId w:val="17"/>
  </w:num>
  <w:num w:numId="13" w16cid:durableId="1896161573">
    <w:abstractNumId w:val="28"/>
  </w:num>
  <w:num w:numId="14" w16cid:durableId="1332218973">
    <w:abstractNumId w:val="21"/>
  </w:num>
  <w:num w:numId="15" w16cid:durableId="2040086953">
    <w:abstractNumId w:val="22"/>
  </w:num>
  <w:num w:numId="16" w16cid:durableId="697505682">
    <w:abstractNumId w:val="27"/>
  </w:num>
  <w:num w:numId="17" w16cid:durableId="1054616848">
    <w:abstractNumId w:val="11"/>
  </w:num>
  <w:num w:numId="18" w16cid:durableId="1555895956">
    <w:abstractNumId w:val="13"/>
  </w:num>
  <w:num w:numId="19" w16cid:durableId="1047605034">
    <w:abstractNumId w:val="10"/>
  </w:num>
  <w:num w:numId="20" w16cid:durableId="1324891180">
    <w:abstractNumId w:val="9"/>
  </w:num>
  <w:num w:numId="21" w16cid:durableId="498276970">
    <w:abstractNumId w:val="20"/>
  </w:num>
  <w:num w:numId="22" w16cid:durableId="584145456">
    <w:abstractNumId w:val="4"/>
  </w:num>
  <w:num w:numId="23" w16cid:durableId="1814324232">
    <w:abstractNumId w:val="8"/>
  </w:num>
  <w:num w:numId="24" w16cid:durableId="563099342">
    <w:abstractNumId w:val="30"/>
  </w:num>
  <w:num w:numId="25" w16cid:durableId="1502499636">
    <w:abstractNumId w:val="3"/>
  </w:num>
  <w:num w:numId="26" w16cid:durableId="1864630595">
    <w:abstractNumId w:val="24"/>
  </w:num>
  <w:num w:numId="27" w16cid:durableId="1955021317">
    <w:abstractNumId w:val="15"/>
  </w:num>
  <w:num w:numId="28" w16cid:durableId="756168128">
    <w:abstractNumId w:val="14"/>
  </w:num>
  <w:num w:numId="29" w16cid:durableId="625549378">
    <w:abstractNumId w:val="2"/>
  </w:num>
  <w:num w:numId="30" w16cid:durableId="1920869744">
    <w:abstractNumId w:val="18"/>
  </w:num>
  <w:num w:numId="31" w16cid:durableId="99225534">
    <w:abstractNumId w:val="7"/>
  </w:num>
  <w:num w:numId="32" w16cid:durableId="1994750513">
    <w:abstractNumId w:val="19"/>
  </w:num>
  <w:num w:numId="33" w16cid:durableId="389891593">
    <w:abstractNumId w:val="5"/>
  </w:num>
  <w:num w:numId="34" w16cid:durableId="16397285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93D"/>
    <w:rsid w:val="00001382"/>
    <w:rsid w:val="00007FA5"/>
    <w:rsid w:val="00061E69"/>
    <w:rsid w:val="00071EFF"/>
    <w:rsid w:val="0008184B"/>
    <w:rsid w:val="000A25C7"/>
    <w:rsid w:val="000A352D"/>
    <w:rsid w:val="000B0FDD"/>
    <w:rsid w:val="000B2FFD"/>
    <w:rsid w:val="000C39FE"/>
    <w:rsid w:val="000C5587"/>
    <w:rsid w:val="000D01C5"/>
    <w:rsid w:val="000D0FE2"/>
    <w:rsid w:val="000F1A70"/>
    <w:rsid w:val="000F2DC7"/>
    <w:rsid w:val="000F48A8"/>
    <w:rsid w:val="000F67FB"/>
    <w:rsid w:val="00102EC7"/>
    <w:rsid w:val="00105A70"/>
    <w:rsid w:val="00107F40"/>
    <w:rsid w:val="00116E2E"/>
    <w:rsid w:val="001325F9"/>
    <w:rsid w:val="0014104D"/>
    <w:rsid w:val="00152E65"/>
    <w:rsid w:val="001765B8"/>
    <w:rsid w:val="001816FD"/>
    <w:rsid w:val="001A4EE9"/>
    <w:rsid w:val="001B2980"/>
    <w:rsid w:val="001B7286"/>
    <w:rsid w:val="001E0850"/>
    <w:rsid w:val="001F35CD"/>
    <w:rsid w:val="001F4F24"/>
    <w:rsid w:val="00210B73"/>
    <w:rsid w:val="00213546"/>
    <w:rsid w:val="00221F57"/>
    <w:rsid w:val="00226BAC"/>
    <w:rsid w:val="00227943"/>
    <w:rsid w:val="002341D2"/>
    <w:rsid w:val="0025150A"/>
    <w:rsid w:val="002C7AD3"/>
    <w:rsid w:val="002D466B"/>
    <w:rsid w:val="002F13E9"/>
    <w:rsid w:val="002F5A0B"/>
    <w:rsid w:val="002F6137"/>
    <w:rsid w:val="00300040"/>
    <w:rsid w:val="00312482"/>
    <w:rsid w:val="00321169"/>
    <w:rsid w:val="00326AA2"/>
    <w:rsid w:val="00332F6F"/>
    <w:rsid w:val="00340249"/>
    <w:rsid w:val="00340B21"/>
    <w:rsid w:val="00345438"/>
    <w:rsid w:val="00345738"/>
    <w:rsid w:val="00347D3D"/>
    <w:rsid w:val="00351492"/>
    <w:rsid w:val="003627DD"/>
    <w:rsid w:val="00370C22"/>
    <w:rsid w:val="00390962"/>
    <w:rsid w:val="003A25F7"/>
    <w:rsid w:val="003C07AE"/>
    <w:rsid w:val="003D1630"/>
    <w:rsid w:val="003E73FC"/>
    <w:rsid w:val="003F3E91"/>
    <w:rsid w:val="00432EB2"/>
    <w:rsid w:val="00464EE2"/>
    <w:rsid w:val="0047395C"/>
    <w:rsid w:val="00476E6A"/>
    <w:rsid w:val="004907E0"/>
    <w:rsid w:val="004A4556"/>
    <w:rsid w:val="004A73A2"/>
    <w:rsid w:val="004B35E7"/>
    <w:rsid w:val="004D2095"/>
    <w:rsid w:val="004E022F"/>
    <w:rsid w:val="004E473F"/>
    <w:rsid w:val="004E6919"/>
    <w:rsid w:val="004F3C35"/>
    <w:rsid w:val="004F675F"/>
    <w:rsid w:val="00501032"/>
    <w:rsid w:val="005213DD"/>
    <w:rsid w:val="00531044"/>
    <w:rsid w:val="00566B8A"/>
    <w:rsid w:val="00582A66"/>
    <w:rsid w:val="00591628"/>
    <w:rsid w:val="00594C00"/>
    <w:rsid w:val="005B0370"/>
    <w:rsid w:val="005C04E4"/>
    <w:rsid w:val="005E1B77"/>
    <w:rsid w:val="005E6E9C"/>
    <w:rsid w:val="005F1BFB"/>
    <w:rsid w:val="00625244"/>
    <w:rsid w:val="00640BEE"/>
    <w:rsid w:val="0064193B"/>
    <w:rsid w:val="006445A9"/>
    <w:rsid w:val="00683364"/>
    <w:rsid w:val="00685078"/>
    <w:rsid w:val="0069702E"/>
    <w:rsid w:val="006B5FEF"/>
    <w:rsid w:val="006D2385"/>
    <w:rsid w:val="006D251D"/>
    <w:rsid w:val="006F73E2"/>
    <w:rsid w:val="007164B1"/>
    <w:rsid w:val="00724C91"/>
    <w:rsid w:val="00735DD9"/>
    <w:rsid w:val="007360B6"/>
    <w:rsid w:val="00755E89"/>
    <w:rsid w:val="007665F3"/>
    <w:rsid w:val="007669CF"/>
    <w:rsid w:val="0077613E"/>
    <w:rsid w:val="00792BBC"/>
    <w:rsid w:val="00792CAE"/>
    <w:rsid w:val="007A140A"/>
    <w:rsid w:val="007A41E0"/>
    <w:rsid w:val="007C13B5"/>
    <w:rsid w:val="007C25D8"/>
    <w:rsid w:val="007C3CFB"/>
    <w:rsid w:val="007D39FF"/>
    <w:rsid w:val="007D722A"/>
    <w:rsid w:val="0080066C"/>
    <w:rsid w:val="0082361A"/>
    <w:rsid w:val="008464F0"/>
    <w:rsid w:val="00855359"/>
    <w:rsid w:val="0086114A"/>
    <w:rsid w:val="008644E0"/>
    <w:rsid w:val="008765B6"/>
    <w:rsid w:val="00896C1D"/>
    <w:rsid w:val="008A0717"/>
    <w:rsid w:val="008A31EF"/>
    <w:rsid w:val="008A3C1D"/>
    <w:rsid w:val="008A4C24"/>
    <w:rsid w:val="008B4115"/>
    <w:rsid w:val="008B4A54"/>
    <w:rsid w:val="008C1107"/>
    <w:rsid w:val="008C30C6"/>
    <w:rsid w:val="008D2B07"/>
    <w:rsid w:val="008D499D"/>
    <w:rsid w:val="00900B09"/>
    <w:rsid w:val="009014FC"/>
    <w:rsid w:val="00901E3F"/>
    <w:rsid w:val="009106F4"/>
    <w:rsid w:val="009169D8"/>
    <w:rsid w:val="009205BF"/>
    <w:rsid w:val="009404C6"/>
    <w:rsid w:val="009606AD"/>
    <w:rsid w:val="0097012F"/>
    <w:rsid w:val="00977B7B"/>
    <w:rsid w:val="0098217F"/>
    <w:rsid w:val="009B0857"/>
    <w:rsid w:val="009B139F"/>
    <w:rsid w:val="009C206E"/>
    <w:rsid w:val="009D665C"/>
    <w:rsid w:val="009E3F72"/>
    <w:rsid w:val="009F4F79"/>
    <w:rsid w:val="00A132E2"/>
    <w:rsid w:val="00A15798"/>
    <w:rsid w:val="00A247EC"/>
    <w:rsid w:val="00A334AC"/>
    <w:rsid w:val="00A3528F"/>
    <w:rsid w:val="00A52CDA"/>
    <w:rsid w:val="00A5335C"/>
    <w:rsid w:val="00A56740"/>
    <w:rsid w:val="00A81C40"/>
    <w:rsid w:val="00A90459"/>
    <w:rsid w:val="00A96E3C"/>
    <w:rsid w:val="00AB3FA0"/>
    <w:rsid w:val="00AB487F"/>
    <w:rsid w:val="00AC0F2B"/>
    <w:rsid w:val="00AD6747"/>
    <w:rsid w:val="00AD6CC8"/>
    <w:rsid w:val="00AE1C1A"/>
    <w:rsid w:val="00AE4DBE"/>
    <w:rsid w:val="00AE6C8E"/>
    <w:rsid w:val="00AF1BB0"/>
    <w:rsid w:val="00AF681F"/>
    <w:rsid w:val="00AF778C"/>
    <w:rsid w:val="00B23E31"/>
    <w:rsid w:val="00B25303"/>
    <w:rsid w:val="00B37731"/>
    <w:rsid w:val="00B41822"/>
    <w:rsid w:val="00B433F6"/>
    <w:rsid w:val="00B47997"/>
    <w:rsid w:val="00B51702"/>
    <w:rsid w:val="00B56140"/>
    <w:rsid w:val="00B80571"/>
    <w:rsid w:val="00BA1950"/>
    <w:rsid w:val="00BC4668"/>
    <w:rsid w:val="00BE376F"/>
    <w:rsid w:val="00BE3E12"/>
    <w:rsid w:val="00BE6141"/>
    <w:rsid w:val="00BF3EBF"/>
    <w:rsid w:val="00C00411"/>
    <w:rsid w:val="00C018CE"/>
    <w:rsid w:val="00C04C1A"/>
    <w:rsid w:val="00C05C1A"/>
    <w:rsid w:val="00C35608"/>
    <w:rsid w:val="00C37145"/>
    <w:rsid w:val="00C44641"/>
    <w:rsid w:val="00C458D5"/>
    <w:rsid w:val="00C50C66"/>
    <w:rsid w:val="00C6262C"/>
    <w:rsid w:val="00C6545A"/>
    <w:rsid w:val="00C7372A"/>
    <w:rsid w:val="00C7560E"/>
    <w:rsid w:val="00C904DE"/>
    <w:rsid w:val="00CA1E8C"/>
    <w:rsid w:val="00D02047"/>
    <w:rsid w:val="00D057A7"/>
    <w:rsid w:val="00D37F07"/>
    <w:rsid w:val="00D449A2"/>
    <w:rsid w:val="00D47096"/>
    <w:rsid w:val="00D56A08"/>
    <w:rsid w:val="00D60C98"/>
    <w:rsid w:val="00D82EA3"/>
    <w:rsid w:val="00D8721A"/>
    <w:rsid w:val="00DA22D8"/>
    <w:rsid w:val="00DC1DB4"/>
    <w:rsid w:val="00DE1749"/>
    <w:rsid w:val="00DF01F8"/>
    <w:rsid w:val="00DF7F74"/>
    <w:rsid w:val="00E01AB1"/>
    <w:rsid w:val="00E15651"/>
    <w:rsid w:val="00E51B32"/>
    <w:rsid w:val="00E5407C"/>
    <w:rsid w:val="00E56F67"/>
    <w:rsid w:val="00E57FD2"/>
    <w:rsid w:val="00E60F93"/>
    <w:rsid w:val="00E8058B"/>
    <w:rsid w:val="00E93ECB"/>
    <w:rsid w:val="00EE3B23"/>
    <w:rsid w:val="00EF5B09"/>
    <w:rsid w:val="00F02F57"/>
    <w:rsid w:val="00F27F49"/>
    <w:rsid w:val="00F33301"/>
    <w:rsid w:val="00F340A4"/>
    <w:rsid w:val="00F5212C"/>
    <w:rsid w:val="00F6402A"/>
    <w:rsid w:val="00F727D1"/>
    <w:rsid w:val="00FB10FE"/>
    <w:rsid w:val="00FC3299"/>
    <w:rsid w:val="00FE41C8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587"/>
    <w:pPr>
      <w:keepNext/>
      <w:keepLines/>
      <w:spacing w:before="4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587"/>
    <w:rPr>
      <w:rFonts w:ascii="Times New Roman" w:eastAsiaTheme="majorEastAsia" w:hAnsi="Times New Roman" w:cstheme="majorBidi"/>
      <w:b/>
      <w:bCs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5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8926</TotalTime>
  <Pages>24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193</cp:revision>
  <dcterms:created xsi:type="dcterms:W3CDTF">2022-08-19T12:19:00Z</dcterms:created>
  <dcterms:modified xsi:type="dcterms:W3CDTF">2022-09-02T16:30:00Z</dcterms:modified>
</cp:coreProperties>
</file>