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C541" w14:textId="77777777" w:rsidR="00AB4786" w:rsidRDefault="00AB4786">
      <w:pPr>
        <w:spacing w:before="2000"/>
      </w:pPr>
    </w:p>
    <w:p w14:paraId="3FAC1C17" w14:textId="77777777" w:rsidR="00AB4786" w:rsidRDefault="00000000">
      <w:pPr>
        <w:spacing w:after="200"/>
        <w:jc w:val="center"/>
      </w:pPr>
      <w:r>
        <w:rPr>
          <w:b/>
          <w:bCs/>
          <w:color w:val="1E3A5F"/>
          <w:sz w:val="72"/>
          <w:szCs w:val="72"/>
        </w:rPr>
        <w:t>QWIKKEN</w:t>
      </w:r>
    </w:p>
    <w:p w14:paraId="48BE7127" w14:textId="5BBFDE09" w:rsidR="00AB4786" w:rsidRDefault="00000000"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>The Cognitive T</w:t>
      </w:r>
      <w:r w:rsidR="00EA3847">
        <w:rPr>
          <w:i/>
          <w:iCs/>
          <w:color w:val="666666"/>
          <w:sz w:val="28"/>
          <w:szCs w:val="28"/>
        </w:rPr>
        <w:t>win</w:t>
      </w:r>
    </w:p>
    <w:p w14:paraId="4D07B3FE" w14:textId="77777777" w:rsidR="00AB4786" w:rsidRDefault="00AB4786">
      <w:pPr>
        <w:spacing w:before="400"/>
      </w:pPr>
    </w:p>
    <w:p w14:paraId="42FD3184" w14:textId="77777777" w:rsidR="00AB4786" w:rsidRDefault="00000000">
      <w:pPr>
        <w:spacing w:after="400"/>
        <w:jc w:val="center"/>
        <w:rPr>
          <w:color w:val="444444"/>
          <w:sz w:val="28"/>
          <w:szCs w:val="28"/>
        </w:rPr>
      </w:pPr>
      <w:proofErr w:type="spellStart"/>
      <w:r>
        <w:rPr>
          <w:color w:val="444444"/>
          <w:sz w:val="28"/>
          <w:szCs w:val="28"/>
        </w:rPr>
        <w:t>Implementation</w:t>
      </w:r>
      <w:proofErr w:type="spellEnd"/>
      <w:r>
        <w:rPr>
          <w:color w:val="444444"/>
          <w:sz w:val="28"/>
          <w:szCs w:val="28"/>
        </w:rPr>
        <w:t xml:space="preserve"> Plan | Anno 1 (2026)</w:t>
      </w:r>
    </w:p>
    <w:p w14:paraId="5D7C3729" w14:textId="77777777" w:rsidR="00EA3847" w:rsidRDefault="00EA3847">
      <w:pPr>
        <w:spacing w:after="400"/>
        <w:jc w:val="center"/>
        <w:rPr>
          <w:color w:val="444444"/>
          <w:sz w:val="28"/>
          <w:szCs w:val="28"/>
        </w:rPr>
      </w:pPr>
    </w:p>
    <w:p w14:paraId="6A4C6BC8" w14:textId="77777777" w:rsidR="00EA3847" w:rsidRDefault="00EA3847">
      <w:pPr>
        <w:spacing w:after="400"/>
        <w:jc w:val="center"/>
        <w:rPr>
          <w:color w:val="444444"/>
          <w:sz w:val="28"/>
          <w:szCs w:val="28"/>
        </w:rPr>
      </w:pPr>
    </w:p>
    <w:p w14:paraId="0D5FF52D" w14:textId="77777777" w:rsidR="00EA3847" w:rsidRDefault="00EA3847">
      <w:pPr>
        <w:spacing w:after="400"/>
        <w:jc w:val="center"/>
        <w:rPr>
          <w:color w:val="444444"/>
          <w:sz w:val="28"/>
          <w:szCs w:val="28"/>
        </w:rPr>
      </w:pPr>
    </w:p>
    <w:p w14:paraId="7ABBB1F9" w14:textId="3C3C9841" w:rsidR="00EA3847" w:rsidRDefault="00EA3847">
      <w:pPr>
        <w:spacing w:after="400"/>
        <w:jc w:val="center"/>
      </w:pPr>
      <w:r>
        <w:rPr>
          <w:color w:val="444444"/>
          <w:sz w:val="28"/>
          <w:szCs w:val="28"/>
        </w:rPr>
        <w:t xml:space="preserve">QWIKKEN </w:t>
      </w:r>
      <w:proofErr w:type="spellStart"/>
      <w:r>
        <w:rPr>
          <w:color w:val="444444"/>
          <w:sz w:val="28"/>
          <w:szCs w:val="28"/>
        </w:rPr>
        <w:t>is</w:t>
      </w:r>
      <w:proofErr w:type="spellEnd"/>
      <w:r>
        <w:rPr>
          <w:color w:val="444444"/>
          <w:sz w:val="28"/>
          <w:szCs w:val="28"/>
        </w:rPr>
        <w:t xml:space="preserve"> </w:t>
      </w:r>
      <w:proofErr w:type="spellStart"/>
      <w:r>
        <w:rPr>
          <w:color w:val="444444"/>
          <w:sz w:val="28"/>
          <w:szCs w:val="28"/>
        </w:rPr>
        <w:t>forever</w:t>
      </w:r>
      <w:proofErr w:type="spellEnd"/>
      <w:r>
        <w:rPr>
          <w:color w:val="444444"/>
          <w:sz w:val="28"/>
          <w:szCs w:val="28"/>
        </w:rPr>
        <w:t xml:space="preserve"> </w:t>
      </w:r>
    </w:p>
    <w:p w14:paraId="066178D6" w14:textId="77777777" w:rsidR="00AB4786" w:rsidRDefault="00AB4786">
      <w:pPr>
        <w:spacing w:before="800"/>
      </w:pPr>
    </w:p>
    <w:p w14:paraId="64656216" w14:textId="77777777" w:rsidR="00AB4786" w:rsidRDefault="00000000">
      <w:pPr>
        <w:jc w:val="center"/>
      </w:pPr>
      <w:r>
        <w:rPr>
          <w:color w:val="666666"/>
          <w:sz w:val="24"/>
          <w:szCs w:val="24"/>
        </w:rPr>
        <w:t>Synthetic Data S.r.l.</w:t>
      </w:r>
    </w:p>
    <w:p w14:paraId="2070D69D" w14:textId="77777777" w:rsidR="00AB4786" w:rsidRDefault="00000000">
      <w:pPr>
        <w:jc w:val="center"/>
      </w:pPr>
      <w:r>
        <w:rPr>
          <w:color w:val="888888"/>
        </w:rPr>
        <w:t>Gennaio 2026 | Rev. 1.0</w:t>
      </w:r>
    </w:p>
    <w:p w14:paraId="23E5F8BD" w14:textId="77777777" w:rsidR="00AB4786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>Basato su Business Plan Rev. 4.0</w:t>
      </w:r>
    </w:p>
    <w:p w14:paraId="48842AE0" w14:textId="77777777" w:rsidR="00AB4786" w:rsidRDefault="00000000">
      <w:r>
        <w:br w:type="page"/>
      </w:r>
    </w:p>
    <w:p w14:paraId="3F64FDA8" w14:textId="77777777" w:rsidR="00AB4786" w:rsidRDefault="00000000">
      <w:pPr>
        <w:pStyle w:val="Titolo1"/>
      </w:pPr>
      <w:r>
        <w:lastRenderedPageBreak/>
        <w:t>10. Visione Strategica: QWIKKEN IS FOREVER</w:t>
      </w:r>
    </w:p>
    <w:p w14:paraId="2063E169" w14:textId="77777777" w:rsidR="00AB4786" w:rsidRDefault="00000000">
      <w:pPr>
        <w:pStyle w:val="Titolo2"/>
      </w:pPr>
      <w:r>
        <w:t>10.1 Il Paradigma del Lifelong Learning</w:t>
      </w:r>
    </w:p>
    <w:p w14:paraId="32CB48A5" w14:textId="77777777" w:rsidR="00AB4786" w:rsidRDefault="00000000">
      <w:pPr>
        <w:spacing w:after="120"/>
      </w:pPr>
      <w:r>
        <w:t>QWIKKEN non è semplicemente un tutor universitario: è un Cognitive Twin che accompagna l'individuo per l'intero arco della vita cognitiva. Questa visione trasforma radicalmente il modello di business da "software per studenti" a "compagno cognitivo permanente".</w:t>
      </w:r>
    </w:p>
    <w:p w14:paraId="3BAEB111" w14:textId="77777777" w:rsidR="00AB4786" w:rsidRDefault="00000000">
      <w:pPr>
        <w:pStyle w:val="Titolo3"/>
      </w:pPr>
      <w:r>
        <w:t>Il Cognitive Twin: Definizione</w:t>
      </w:r>
    </w:p>
    <w:p w14:paraId="37CBABD3" w14:textId="77777777" w:rsidR="00AB4786" w:rsidRDefault="00000000">
      <w:pPr>
        <w:spacing w:after="120"/>
      </w:pPr>
      <w:r>
        <w:t>Il Cognitive Twin è una rappresentazione digitale persistente del profilo cognitivo dell'utente che:</w:t>
      </w:r>
    </w:p>
    <w:p w14:paraId="1B8B7E8B" w14:textId="77777777" w:rsidR="00AB4786" w:rsidRDefault="00000000">
      <w:pPr>
        <w:spacing w:after="120"/>
      </w:pPr>
      <w:r>
        <w:t>• Accumula conoscenza del percorso di apprendimento nel tempo</w:t>
      </w:r>
    </w:p>
    <w:p w14:paraId="51825983" w14:textId="77777777" w:rsidR="00AB4786" w:rsidRDefault="00000000">
      <w:pPr>
        <w:spacing w:after="120"/>
      </w:pPr>
      <w:r>
        <w:t>• Si adatta continuamente alle evoluzioni cognitive dell'individuo</w:t>
      </w:r>
    </w:p>
    <w:p w14:paraId="10B0C737" w14:textId="77777777" w:rsidR="00AB4786" w:rsidRDefault="00000000">
      <w:pPr>
        <w:spacing w:after="120"/>
      </w:pPr>
      <w:r>
        <w:t>• Mantiene memoria storica di competenze, lacune superate, pattern di apprendimento</w:t>
      </w:r>
    </w:p>
    <w:p w14:paraId="68D74D8A" w14:textId="77777777" w:rsidR="00AB4786" w:rsidRDefault="00000000">
      <w:pPr>
        <w:spacing w:after="120"/>
      </w:pPr>
      <w:r>
        <w:t>• Evolve insieme all'utente attraverso le diverse fasi della vita</w:t>
      </w:r>
    </w:p>
    <w:p w14:paraId="26C688B1" w14:textId="77777777" w:rsidR="00AB4786" w:rsidRDefault="00000000">
      <w:pPr>
        <w:pStyle w:val="Titolo3"/>
      </w:pPr>
      <w:r>
        <w:t>Le Fasi del Lifelong Learning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397"/>
        <w:gridCol w:w="3591"/>
        <w:gridCol w:w="2353"/>
      </w:tblGrid>
      <w:tr w:rsidR="00AB4786" w14:paraId="0D3B230A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6B4CF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3401E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Età Tipica</w:t>
            </w:r>
          </w:p>
        </w:tc>
        <w:tc>
          <w:tcPr>
            <w:tcW w:w="3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F8D58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 QWIKKEN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E6FFD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Durata Media</w:t>
            </w:r>
          </w:p>
        </w:tc>
      </w:tr>
      <w:tr w:rsidR="00AB4786" w14:paraId="19C7E16A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0037" w14:textId="77777777" w:rsidR="00AB4786" w:rsidRDefault="00000000">
            <w:r>
              <w:rPr>
                <w:sz w:val="20"/>
                <w:szCs w:val="20"/>
              </w:rPr>
              <w:t>Università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0FFB2" w14:textId="77777777" w:rsidR="00AB4786" w:rsidRDefault="00000000">
            <w:r>
              <w:rPr>
                <w:sz w:val="20"/>
                <w:szCs w:val="20"/>
              </w:rPr>
              <w:t>19-25</w:t>
            </w:r>
          </w:p>
        </w:tc>
        <w:tc>
          <w:tcPr>
            <w:tcW w:w="3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0E9B" w14:textId="77777777" w:rsidR="00AB4786" w:rsidRDefault="00000000">
            <w:r>
              <w:rPr>
                <w:sz w:val="20"/>
                <w:szCs w:val="20"/>
              </w:rPr>
              <w:t>Tutoring esami, tesi, certificazioni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19F7" w14:textId="77777777" w:rsidR="00AB4786" w:rsidRDefault="00000000"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  <w:r>
              <w:rPr>
                <w:sz w:val="20"/>
                <w:szCs w:val="20"/>
              </w:rPr>
              <w:t xml:space="preserve"> anni</w:t>
            </w:r>
          </w:p>
        </w:tc>
      </w:tr>
      <w:tr w:rsidR="00AB4786" w14:paraId="3F5CE498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5A54" w14:textId="77777777" w:rsidR="00AB4786" w:rsidRDefault="00000000">
            <w:r>
              <w:rPr>
                <w:sz w:val="20"/>
                <w:szCs w:val="20"/>
              </w:rPr>
              <w:t>Early Career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128B" w14:textId="77777777" w:rsidR="00AB4786" w:rsidRDefault="00000000">
            <w:r>
              <w:rPr>
                <w:sz w:val="20"/>
                <w:szCs w:val="20"/>
              </w:rPr>
              <w:t>25-35</w:t>
            </w:r>
          </w:p>
        </w:tc>
        <w:tc>
          <w:tcPr>
            <w:tcW w:w="3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4A04" w14:textId="77777777" w:rsidR="00AB4786" w:rsidRDefault="00000000">
            <w:proofErr w:type="spellStart"/>
            <w:r>
              <w:rPr>
                <w:sz w:val="20"/>
                <w:szCs w:val="20"/>
              </w:rPr>
              <w:t>Upskilling</w:t>
            </w:r>
            <w:proofErr w:type="spellEnd"/>
            <w:r>
              <w:rPr>
                <w:sz w:val="20"/>
                <w:szCs w:val="20"/>
              </w:rPr>
              <w:t>, certificazioni professionali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6E64" w14:textId="77777777" w:rsidR="00AB4786" w:rsidRDefault="00000000">
            <w:proofErr w:type="gramStart"/>
            <w:r>
              <w:rPr>
                <w:sz w:val="20"/>
                <w:szCs w:val="20"/>
              </w:rPr>
              <w:t>10</w:t>
            </w:r>
            <w:proofErr w:type="gramEnd"/>
            <w:r>
              <w:rPr>
                <w:sz w:val="20"/>
                <w:szCs w:val="20"/>
              </w:rPr>
              <w:t xml:space="preserve"> anni</w:t>
            </w:r>
          </w:p>
        </w:tc>
      </w:tr>
      <w:tr w:rsidR="00AB4786" w14:paraId="154897D6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7535" w14:textId="77777777" w:rsidR="00AB4786" w:rsidRDefault="00000000">
            <w:proofErr w:type="spellStart"/>
            <w:r>
              <w:rPr>
                <w:sz w:val="20"/>
                <w:szCs w:val="20"/>
              </w:rPr>
              <w:t>Mid</w:t>
            </w:r>
            <w:proofErr w:type="spellEnd"/>
            <w:r>
              <w:rPr>
                <w:sz w:val="20"/>
                <w:szCs w:val="20"/>
              </w:rPr>
              <w:t xml:space="preserve"> Career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51DD" w14:textId="77777777" w:rsidR="00AB4786" w:rsidRDefault="00000000">
            <w:r>
              <w:rPr>
                <w:sz w:val="20"/>
                <w:szCs w:val="20"/>
              </w:rPr>
              <w:t>35-50</w:t>
            </w:r>
          </w:p>
        </w:tc>
        <w:tc>
          <w:tcPr>
            <w:tcW w:w="3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5C6E" w14:textId="77777777" w:rsidR="00AB4786" w:rsidRDefault="00000000">
            <w:proofErr w:type="spellStart"/>
            <w:r>
              <w:rPr>
                <w:sz w:val="20"/>
                <w:szCs w:val="20"/>
              </w:rPr>
              <w:t>Reskilling</w:t>
            </w:r>
            <w:proofErr w:type="spellEnd"/>
            <w:r>
              <w:rPr>
                <w:sz w:val="20"/>
                <w:szCs w:val="20"/>
              </w:rPr>
              <w:t>, MBA, specializzazioni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DD4C" w14:textId="77777777" w:rsidR="00AB4786" w:rsidRDefault="00000000">
            <w:r>
              <w:rPr>
                <w:sz w:val="20"/>
                <w:szCs w:val="20"/>
              </w:rPr>
              <w:t>15 anni</w:t>
            </w:r>
          </w:p>
        </w:tc>
      </w:tr>
      <w:tr w:rsidR="00AB4786" w14:paraId="061383C5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59D73" w14:textId="77777777" w:rsidR="00AB4786" w:rsidRDefault="00000000">
            <w:r>
              <w:rPr>
                <w:sz w:val="20"/>
                <w:szCs w:val="20"/>
              </w:rPr>
              <w:t>Senior/Executive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FACE" w14:textId="77777777" w:rsidR="00AB4786" w:rsidRDefault="00000000">
            <w:r>
              <w:rPr>
                <w:sz w:val="20"/>
                <w:szCs w:val="20"/>
              </w:rPr>
              <w:t>50-65</w:t>
            </w:r>
          </w:p>
        </w:tc>
        <w:tc>
          <w:tcPr>
            <w:tcW w:w="3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62E4" w14:textId="77777777" w:rsidR="00AB4786" w:rsidRDefault="00000000">
            <w:r>
              <w:rPr>
                <w:sz w:val="20"/>
                <w:szCs w:val="20"/>
              </w:rPr>
              <w:t xml:space="preserve">Leadership, </w:t>
            </w:r>
            <w:proofErr w:type="spellStart"/>
            <w:r>
              <w:rPr>
                <w:sz w:val="20"/>
                <w:szCs w:val="20"/>
              </w:rPr>
              <w:t>advisory</w:t>
            </w:r>
            <w:proofErr w:type="spellEnd"/>
            <w:r>
              <w:rPr>
                <w:sz w:val="20"/>
                <w:szCs w:val="20"/>
              </w:rPr>
              <w:t>, mentoring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8532" w14:textId="77777777" w:rsidR="00AB4786" w:rsidRDefault="00000000">
            <w:r>
              <w:rPr>
                <w:sz w:val="20"/>
                <w:szCs w:val="20"/>
              </w:rPr>
              <w:t>15 anni</w:t>
            </w:r>
          </w:p>
        </w:tc>
      </w:tr>
      <w:tr w:rsidR="00AB4786" w14:paraId="6FAEE8A6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BD50" w14:textId="77777777" w:rsidR="00AB4786" w:rsidRDefault="00000000">
            <w:r>
              <w:rPr>
                <w:sz w:val="20"/>
                <w:szCs w:val="20"/>
              </w:rPr>
              <w:t>Lifelong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57660" w14:textId="77777777" w:rsidR="00AB4786" w:rsidRDefault="00000000">
            <w:r>
              <w:rPr>
                <w:sz w:val="20"/>
                <w:szCs w:val="20"/>
              </w:rPr>
              <w:t>65+</w:t>
            </w:r>
          </w:p>
        </w:tc>
        <w:tc>
          <w:tcPr>
            <w:tcW w:w="3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F912" w14:textId="77777777" w:rsidR="00AB4786" w:rsidRDefault="00000000">
            <w:r>
              <w:rPr>
                <w:sz w:val="20"/>
                <w:szCs w:val="20"/>
              </w:rPr>
              <w:t>Curiosità, hobby intellettuali, salute cognitiva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0A37" w14:textId="77777777" w:rsidR="00AB4786" w:rsidRDefault="00000000">
            <w:r>
              <w:rPr>
                <w:sz w:val="20"/>
                <w:szCs w:val="20"/>
              </w:rPr>
              <w:t>20+ anni</w:t>
            </w:r>
          </w:p>
        </w:tc>
      </w:tr>
    </w:tbl>
    <w:p w14:paraId="24200E22" w14:textId="77777777" w:rsidR="00AB4786" w:rsidRDefault="00000000">
      <w:pPr>
        <w:spacing w:after="120"/>
      </w:pPr>
      <w:proofErr w:type="spellStart"/>
      <w:r>
        <w:rPr>
          <w:b/>
          <w:bCs/>
        </w:rPr>
        <w:t>Lifetime</w:t>
      </w:r>
      <w:proofErr w:type="spellEnd"/>
      <w:r>
        <w:rPr>
          <w:b/>
          <w:bCs/>
        </w:rPr>
        <w:t xml:space="preserve"> potenziale: 45+ anni di relazione continua con il Cognitive Twin.</w:t>
      </w:r>
    </w:p>
    <w:p w14:paraId="7CCB027E" w14:textId="77777777" w:rsidR="00AB4786" w:rsidRDefault="00000000">
      <w:pPr>
        <w:pStyle w:val="Titolo2"/>
      </w:pPr>
      <w:r>
        <w:t xml:space="preserve">10.2 Impatto sul </w:t>
      </w:r>
      <w:proofErr w:type="spellStart"/>
      <w:r>
        <w:t>Lifetime</w:t>
      </w:r>
      <w:proofErr w:type="spellEnd"/>
      <w:r>
        <w:t xml:space="preserve"> Value (LTV)</w:t>
      </w:r>
    </w:p>
    <w:p w14:paraId="132B9B4E" w14:textId="77777777" w:rsidR="00AB4786" w:rsidRDefault="00000000">
      <w:pPr>
        <w:pStyle w:val="Titolo3"/>
      </w:pPr>
      <w:r>
        <w:t>LTV Tradizionale vs Lifelong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4"/>
        <w:gridCol w:w="1397"/>
        <w:gridCol w:w="1798"/>
        <w:gridCol w:w="1198"/>
        <w:gridCol w:w="2553"/>
      </w:tblGrid>
      <w:tr w:rsidR="00AB4786" w14:paraId="660A91F9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B8CF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B9CE3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E9970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ARPU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149F6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Churn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F27E7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LTV</w:t>
            </w:r>
          </w:p>
        </w:tc>
      </w:tr>
      <w:tr w:rsidR="00AB4786" w14:paraId="3BBF4A77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EDB1E" w14:textId="77777777" w:rsidR="00AB4786" w:rsidRDefault="00000000"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Only (base)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E9B0" w14:textId="77777777" w:rsidR="00AB4786" w:rsidRDefault="00000000">
            <w:proofErr w:type="gramStart"/>
            <w:r>
              <w:rPr>
                <w:sz w:val="20"/>
                <w:szCs w:val="20"/>
              </w:rPr>
              <w:t>3</w:t>
            </w:r>
            <w:proofErr w:type="gramEnd"/>
            <w:r>
              <w:rPr>
                <w:sz w:val="20"/>
                <w:szCs w:val="20"/>
              </w:rPr>
              <w:t xml:space="preserve"> anni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9CBF7" w14:textId="77777777" w:rsidR="00AB4786" w:rsidRDefault="00000000">
            <w:r>
              <w:rPr>
                <w:sz w:val="20"/>
                <w:szCs w:val="20"/>
              </w:rPr>
              <w:t>€99,99/anno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2CA6D" w14:textId="77777777" w:rsidR="00AB4786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C8FA4" w14:textId="77777777" w:rsidR="00AB4786" w:rsidRDefault="00000000">
            <w:r>
              <w:rPr>
                <w:sz w:val="20"/>
                <w:szCs w:val="20"/>
              </w:rPr>
              <w:t>€245</w:t>
            </w:r>
          </w:p>
        </w:tc>
      </w:tr>
      <w:tr w:rsidR="00AB4786" w14:paraId="7CB1756F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8070" w14:textId="77777777" w:rsidR="00AB4786" w:rsidRDefault="00000000"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+ Early Career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40DEC" w14:textId="77777777" w:rsidR="00AB4786" w:rsidRDefault="00000000">
            <w:proofErr w:type="gramStart"/>
            <w:r>
              <w:rPr>
                <w:sz w:val="20"/>
                <w:szCs w:val="20"/>
              </w:rPr>
              <w:t>8</w:t>
            </w:r>
            <w:proofErr w:type="gramEnd"/>
            <w:r>
              <w:rPr>
                <w:sz w:val="20"/>
                <w:szCs w:val="20"/>
              </w:rPr>
              <w:t xml:space="preserve"> anni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6EA48" w14:textId="77777777" w:rsidR="00AB4786" w:rsidRDefault="00000000">
            <w:r>
              <w:rPr>
                <w:sz w:val="20"/>
                <w:szCs w:val="20"/>
              </w:rPr>
              <w:t>€99,99/anno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93F1" w14:textId="77777777" w:rsidR="00AB4786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387B" w14:textId="77777777" w:rsidR="00AB4786" w:rsidRDefault="00000000">
            <w:r>
              <w:rPr>
                <w:sz w:val="20"/>
                <w:szCs w:val="20"/>
              </w:rPr>
              <w:t>€580</w:t>
            </w:r>
          </w:p>
        </w:tc>
      </w:tr>
      <w:tr w:rsidR="00AB4786" w14:paraId="6C3BD3E3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30B7" w14:textId="77777777" w:rsidR="00AB4786" w:rsidRDefault="00000000">
            <w:r>
              <w:rPr>
                <w:sz w:val="20"/>
                <w:szCs w:val="20"/>
              </w:rPr>
              <w:t>Full Lifelong (target)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0AD08" w14:textId="77777777" w:rsidR="00AB4786" w:rsidRDefault="00000000">
            <w:r>
              <w:rPr>
                <w:sz w:val="20"/>
                <w:szCs w:val="20"/>
              </w:rPr>
              <w:t>20+ anni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C980" w14:textId="77777777" w:rsidR="00AB4786" w:rsidRDefault="00000000">
            <w:r>
              <w:rPr>
                <w:sz w:val="20"/>
                <w:szCs w:val="20"/>
              </w:rPr>
              <w:t>€99,99/anno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F2D0" w14:textId="77777777" w:rsidR="00AB4786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020F" w14:textId="77777777" w:rsidR="00AB4786" w:rsidRDefault="00000000">
            <w:r>
              <w:rPr>
                <w:sz w:val="20"/>
                <w:szCs w:val="20"/>
              </w:rPr>
              <w:t>€1.200+</w:t>
            </w:r>
          </w:p>
        </w:tc>
      </w:tr>
      <w:tr w:rsidR="00AB4786" w14:paraId="7CB07A71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8E85" w14:textId="77777777" w:rsidR="00AB4786" w:rsidRDefault="00000000">
            <w:r>
              <w:rPr>
                <w:sz w:val="20"/>
                <w:szCs w:val="20"/>
              </w:rPr>
              <w:t>Premium Lifelong</w:t>
            </w:r>
          </w:p>
        </w:tc>
        <w:tc>
          <w:tcPr>
            <w:tcW w:w="1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6341" w14:textId="77777777" w:rsidR="00AB4786" w:rsidRDefault="00000000">
            <w:r>
              <w:rPr>
                <w:sz w:val="20"/>
                <w:szCs w:val="20"/>
              </w:rPr>
              <w:t>25+ anni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06D68" w14:textId="77777777" w:rsidR="00AB4786" w:rsidRDefault="00000000">
            <w:r>
              <w:rPr>
                <w:sz w:val="20"/>
                <w:szCs w:val="20"/>
              </w:rPr>
              <w:t>€149/anno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22D9" w14:textId="77777777" w:rsidR="00AB4786" w:rsidRDefault="00000000">
            <w:r>
              <w:rPr>
                <w:sz w:val="20"/>
                <w:szCs w:val="20"/>
              </w:rPr>
              <w:t>3%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A02C" w14:textId="77777777" w:rsidR="00AB4786" w:rsidRDefault="00000000">
            <w:r>
              <w:rPr>
                <w:sz w:val="20"/>
                <w:szCs w:val="20"/>
              </w:rPr>
              <w:t>€2.500+</w:t>
            </w:r>
          </w:p>
        </w:tc>
      </w:tr>
    </w:tbl>
    <w:p w14:paraId="195645AD" w14:textId="77777777" w:rsidR="00AB4786" w:rsidRDefault="00000000">
      <w:pPr>
        <w:pStyle w:val="Titolo3"/>
      </w:pPr>
      <w:r>
        <w:t>Driver dell'LTV Esteso</w:t>
      </w:r>
    </w:p>
    <w:p w14:paraId="1DBBC4CF" w14:textId="77777777" w:rsidR="00AB4786" w:rsidRDefault="00000000">
      <w:pPr>
        <w:spacing w:after="120"/>
      </w:pPr>
      <w:r>
        <w:t>1. Switching Cost Crescente: Più il Cognitive Twin accumula storia, più è costoso abbandonarlo</w:t>
      </w:r>
    </w:p>
    <w:p w14:paraId="4779ED33" w14:textId="77777777" w:rsidR="00AB4786" w:rsidRDefault="00000000">
      <w:pPr>
        <w:spacing w:after="120"/>
      </w:pPr>
      <w:r>
        <w:t xml:space="preserve">2. Network </w:t>
      </w:r>
      <w:proofErr w:type="spellStart"/>
      <w:r>
        <w:t>Effect</w:t>
      </w:r>
      <w:proofErr w:type="spellEnd"/>
      <w:r>
        <w:t xml:space="preserve"> Personale: Connessioni con colleghi, mentori, community</w:t>
      </w:r>
    </w:p>
    <w:p w14:paraId="2B8D999E" w14:textId="77777777" w:rsidR="00AB4786" w:rsidRDefault="00000000">
      <w:pPr>
        <w:spacing w:after="120"/>
      </w:pPr>
      <w:r>
        <w:t>3. Data Moat: Nessun competitor può replicare 10+ anni di profilo cognitivo</w:t>
      </w:r>
    </w:p>
    <w:p w14:paraId="724AFEF0" w14:textId="77777777" w:rsidR="00AB4786" w:rsidRDefault="00000000">
      <w:pPr>
        <w:spacing w:after="120"/>
      </w:pPr>
      <w:r>
        <w:t xml:space="preserve">4. </w:t>
      </w:r>
      <w:proofErr w:type="spellStart"/>
      <w:r>
        <w:t>Upsell</w:t>
      </w:r>
      <w:proofErr w:type="spellEnd"/>
      <w:r>
        <w:t xml:space="preserve"> Naturale: Evoluzione da </w:t>
      </w:r>
      <w:proofErr w:type="spellStart"/>
      <w:r>
        <w:t>student</w:t>
      </w:r>
      <w:proofErr w:type="spellEnd"/>
      <w:r>
        <w:t xml:space="preserve"> → </w:t>
      </w:r>
      <w:proofErr w:type="spellStart"/>
      <w:r>
        <w:t>professional</w:t>
      </w:r>
      <w:proofErr w:type="spellEnd"/>
      <w:r>
        <w:t xml:space="preserve"> → premium </w:t>
      </w:r>
      <w:proofErr w:type="spellStart"/>
      <w:r>
        <w:t>tiers</w:t>
      </w:r>
      <w:proofErr w:type="spellEnd"/>
    </w:p>
    <w:p w14:paraId="42233466" w14:textId="77777777" w:rsidR="00AB4786" w:rsidRDefault="00000000">
      <w:pPr>
        <w:pStyle w:val="Titolo2"/>
      </w:pPr>
      <w:r>
        <w:lastRenderedPageBreak/>
        <w:t>10.3 Revisione della Valutazione</w:t>
      </w:r>
    </w:p>
    <w:p w14:paraId="5B9E0698" w14:textId="77777777" w:rsidR="00AB4786" w:rsidRDefault="00000000">
      <w:pPr>
        <w:pStyle w:val="Titolo3"/>
      </w:pPr>
      <w:proofErr w:type="spellStart"/>
      <w:r>
        <w:t>Valuation</w:t>
      </w:r>
      <w:proofErr w:type="spellEnd"/>
      <w:r>
        <w:t xml:space="preserve"> con Paradigma Lifelong</w:t>
      </w:r>
    </w:p>
    <w:p w14:paraId="586FD161" w14:textId="77777777" w:rsidR="00AB4786" w:rsidRDefault="00000000">
      <w:pPr>
        <w:spacing w:after="120"/>
      </w:pPr>
      <w:r>
        <w:t>Il paradigma QWIKKEN IS FOREVER modifica significativamente i multipli di valutazione applicabili: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2395"/>
        <w:gridCol w:w="2195"/>
        <w:gridCol w:w="1955"/>
      </w:tblGrid>
      <w:tr w:rsidR="00AB4786" w14:paraId="2884A3DD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0601C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40542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 Base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Education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AB52E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 Lifelong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57775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Delta</w:t>
            </w:r>
          </w:p>
        </w:tc>
      </w:tr>
      <w:tr w:rsidR="00AB4786" w14:paraId="3580AB13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1F8B" w14:textId="77777777" w:rsidR="00AB4786" w:rsidRDefault="00000000">
            <w:r>
              <w:rPr>
                <w:sz w:val="20"/>
                <w:szCs w:val="20"/>
              </w:rPr>
              <w:t>LTV medio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CB33" w14:textId="77777777" w:rsidR="00AB4786" w:rsidRDefault="00000000">
            <w:r>
              <w:rPr>
                <w:sz w:val="20"/>
                <w:szCs w:val="20"/>
              </w:rPr>
              <w:t>€245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23BF" w14:textId="77777777" w:rsidR="00AB4786" w:rsidRDefault="00000000">
            <w:r>
              <w:rPr>
                <w:sz w:val="20"/>
                <w:szCs w:val="20"/>
              </w:rPr>
              <w:t>€800-1.200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FD0C" w14:textId="77777777" w:rsidR="00AB4786" w:rsidRDefault="00000000">
            <w:r>
              <w:rPr>
                <w:sz w:val="20"/>
                <w:szCs w:val="20"/>
              </w:rPr>
              <w:t>+3-5x</w:t>
            </w:r>
          </w:p>
        </w:tc>
      </w:tr>
      <w:tr w:rsidR="00AB4786" w14:paraId="516E0BC9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B92B" w14:textId="77777777" w:rsidR="00AB4786" w:rsidRDefault="00000000">
            <w:r>
              <w:rPr>
                <w:sz w:val="20"/>
                <w:szCs w:val="20"/>
              </w:rPr>
              <w:t>Churn annuale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621D" w14:textId="77777777" w:rsidR="00AB4786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D4EA" w14:textId="77777777" w:rsidR="00AB4786" w:rsidRDefault="00000000">
            <w:r>
              <w:rPr>
                <w:sz w:val="20"/>
                <w:szCs w:val="20"/>
              </w:rPr>
              <w:t>5-7%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01CD" w14:textId="77777777" w:rsidR="00AB4786" w:rsidRDefault="00000000">
            <w:r>
              <w:rPr>
                <w:sz w:val="20"/>
                <w:szCs w:val="20"/>
              </w:rPr>
              <w:t>-40%</w:t>
            </w:r>
          </w:p>
        </w:tc>
      </w:tr>
      <w:tr w:rsidR="00AB4786" w14:paraId="72AD69E1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F0AB" w14:textId="77777777" w:rsidR="00AB4786" w:rsidRDefault="00000000">
            <w:r>
              <w:rPr>
                <w:sz w:val="20"/>
                <w:szCs w:val="20"/>
              </w:rPr>
              <w:t xml:space="preserve">Revenue/utente </w:t>
            </w:r>
            <w:proofErr w:type="spellStart"/>
            <w:r>
              <w:rPr>
                <w:sz w:val="20"/>
                <w:szCs w:val="20"/>
              </w:rPr>
              <w:t>lifetime</w:t>
            </w:r>
            <w:proofErr w:type="spellEnd"/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9102" w14:textId="77777777" w:rsidR="00AB4786" w:rsidRDefault="00000000">
            <w:r>
              <w:rPr>
                <w:sz w:val="20"/>
                <w:szCs w:val="20"/>
              </w:rPr>
              <w:t>€300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6DF1B" w14:textId="77777777" w:rsidR="00AB4786" w:rsidRDefault="00000000">
            <w:r>
              <w:rPr>
                <w:sz w:val="20"/>
                <w:szCs w:val="20"/>
              </w:rPr>
              <w:t>€1.500+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DF6E" w14:textId="77777777" w:rsidR="00AB4786" w:rsidRDefault="00000000">
            <w:r>
              <w:rPr>
                <w:sz w:val="20"/>
                <w:szCs w:val="20"/>
              </w:rPr>
              <w:t>+5x</w:t>
            </w:r>
          </w:p>
        </w:tc>
      </w:tr>
      <w:tr w:rsidR="00AB4786" w14:paraId="42826629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E4AA" w14:textId="77777777" w:rsidR="00AB4786" w:rsidRDefault="00000000"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  <w:r>
              <w:rPr>
                <w:sz w:val="20"/>
                <w:szCs w:val="20"/>
              </w:rPr>
              <w:t xml:space="preserve"> 5 anni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7EE0D" w14:textId="77777777" w:rsidR="00AB4786" w:rsidRDefault="00000000">
            <w:r>
              <w:rPr>
                <w:sz w:val="20"/>
                <w:szCs w:val="20"/>
              </w:rPr>
              <w:t>59%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44D94" w14:textId="77777777" w:rsidR="00AB4786" w:rsidRDefault="00000000">
            <w:r>
              <w:rPr>
                <w:sz w:val="20"/>
                <w:szCs w:val="20"/>
              </w:rPr>
              <w:t>77-85%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03F9" w14:textId="77777777" w:rsidR="00AB4786" w:rsidRDefault="00000000">
            <w:r>
              <w:rPr>
                <w:sz w:val="20"/>
                <w:szCs w:val="20"/>
              </w:rPr>
              <w:t>+30%</w:t>
            </w:r>
          </w:p>
        </w:tc>
      </w:tr>
      <w:tr w:rsidR="00AB4786" w14:paraId="70B7A5B3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12BB" w14:textId="77777777" w:rsidR="00AB4786" w:rsidRDefault="00000000">
            <w:r>
              <w:rPr>
                <w:sz w:val="20"/>
                <w:szCs w:val="20"/>
              </w:rPr>
              <w:t>Revenue multiple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4F9F" w14:textId="77777777" w:rsidR="00AB4786" w:rsidRDefault="00000000">
            <w:r>
              <w:rPr>
                <w:sz w:val="20"/>
                <w:szCs w:val="20"/>
              </w:rPr>
              <w:t>4-7x ARR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6FBD" w14:textId="77777777" w:rsidR="00AB4786" w:rsidRDefault="00000000">
            <w:r>
              <w:rPr>
                <w:sz w:val="20"/>
                <w:szCs w:val="20"/>
              </w:rPr>
              <w:t>8-12x ARR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6B7F" w14:textId="77777777" w:rsidR="00AB4786" w:rsidRDefault="00000000">
            <w:r>
              <w:rPr>
                <w:sz w:val="20"/>
                <w:szCs w:val="20"/>
              </w:rPr>
              <w:t>+2x</w:t>
            </w:r>
          </w:p>
        </w:tc>
      </w:tr>
      <w:tr w:rsidR="00AB4786" w14:paraId="624EB2E9" w14:textId="77777777"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B791" w14:textId="77777777" w:rsidR="00AB4786" w:rsidRDefault="00000000">
            <w:proofErr w:type="spellStart"/>
            <w:r>
              <w:rPr>
                <w:sz w:val="20"/>
                <w:szCs w:val="20"/>
              </w:rPr>
              <w:t>Valuation</w:t>
            </w:r>
            <w:proofErr w:type="spellEnd"/>
            <w:r>
              <w:rPr>
                <w:sz w:val="20"/>
                <w:szCs w:val="20"/>
              </w:rPr>
              <w:t xml:space="preserve"> range Anno 5</w:t>
            </w:r>
          </w:p>
        </w:tc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131D" w14:textId="77777777" w:rsidR="00AB4786" w:rsidRDefault="00000000">
            <w:r>
              <w:rPr>
                <w:sz w:val="20"/>
                <w:szCs w:val="20"/>
              </w:rPr>
              <w:t>€30-50M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066B" w14:textId="77777777" w:rsidR="00AB4786" w:rsidRDefault="00000000">
            <w:r>
              <w:rPr>
                <w:sz w:val="20"/>
                <w:szCs w:val="20"/>
              </w:rPr>
              <w:t>€50-80M</w:t>
            </w:r>
          </w:p>
        </w:tc>
        <w:tc>
          <w:tcPr>
            <w:tcW w:w="1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0A45" w14:textId="77777777" w:rsidR="00AB4786" w:rsidRDefault="00000000">
            <w:r>
              <w:rPr>
                <w:sz w:val="20"/>
                <w:szCs w:val="20"/>
              </w:rPr>
              <w:t>+60%</w:t>
            </w:r>
          </w:p>
        </w:tc>
      </w:tr>
    </w:tbl>
    <w:p w14:paraId="0032772E" w14:textId="77777777" w:rsidR="00AB4786" w:rsidRDefault="00000000">
      <w:pPr>
        <w:pStyle w:val="Titolo3"/>
      </w:pPr>
      <w:r>
        <w:t>Comparable con Lifelong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1796"/>
        <w:gridCol w:w="1595"/>
        <w:gridCol w:w="1995"/>
        <w:gridCol w:w="1757"/>
      </w:tblGrid>
      <w:tr w:rsidR="00AB4786" w14:paraId="1F93CB35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2CDB8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AD38E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2A9EF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LTV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DE3E8" w14:textId="77777777" w:rsidR="00AB478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Multiple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D09F5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AB4786" w14:paraId="52BAB447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6382" w14:textId="77777777" w:rsidR="00AB4786" w:rsidRDefault="00000000">
            <w:proofErr w:type="spellStart"/>
            <w:r>
              <w:rPr>
                <w:sz w:val="20"/>
                <w:szCs w:val="20"/>
              </w:rPr>
              <w:t>Duolingo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2EFE" w14:textId="77777777" w:rsidR="00AB4786" w:rsidRDefault="00000000">
            <w:r>
              <w:rPr>
                <w:sz w:val="20"/>
                <w:szCs w:val="20"/>
              </w:rPr>
              <w:t>Freemium lifelong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AC06" w14:textId="77777777" w:rsidR="00AB4786" w:rsidRDefault="00000000">
            <w:r>
              <w:rPr>
                <w:sz w:val="20"/>
                <w:szCs w:val="20"/>
              </w:rPr>
              <w:t>€150-300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55A6" w14:textId="77777777" w:rsidR="00AB4786" w:rsidRDefault="00000000">
            <w:r>
              <w:rPr>
                <w:sz w:val="20"/>
                <w:szCs w:val="20"/>
              </w:rPr>
              <w:t>15-20x ARR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A7156" w14:textId="77777777" w:rsidR="00AB4786" w:rsidRDefault="00000000">
            <w:r>
              <w:rPr>
                <w:sz w:val="20"/>
                <w:szCs w:val="20"/>
              </w:rPr>
              <w:t>Language learning</w:t>
            </w:r>
          </w:p>
        </w:tc>
      </w:tr>
      <w:tr w:rsidR="00AB4786" w14:paraId="54946759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DEEF" w14:textId="77777777" w:rsidR="00AB4786" w:rsidRDefault="00000000">
            <w:r>
              <w:rPr>
                <w:sz w:val="20"/>
                <w:szCs w:val="20"/>
              </w:rPr>
              <w:t>LinkedIn Premium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F5A2F" w14:textId="77777777" w:rsidR="00AB4786" w:rsidRDefault="00000000">
            <w:r>
              <w:rPr>
                <w:sz w:val="20"/>
                <w:szCs w:val="20"/>
              </w:rPr>
              <w:t>Career lifelong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6B02" w14:textId="77777777" w:rsidR="00AB4786" w:rsidRDefault="00000000">
            <w:r>
              <w:rPr>
                <w:sz w:val="20"/>
                <w:szCs w:val="20"/>
              </w:rPr>
              <w:t>€500-1.000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EC78" w14:textId="77777777" w:rsidR="00AB4786" w:rsidRDefault="00000000">
            <w:r>
              <w:rPr>
                <w:sz w:val="20"/>
                <w:szCs w:val="20"/>
              </w:rPr>
              <w:t>10-15x ARR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68AD" w14:textId="77777777" w:rsidR="00AB4786" w:rsidRDefault="00000000">
            <w:r>
              <w:rPr>
                <w:sz w:val="20"/>
                <w:szCs w:val="20"/>
              </w:rPr>
              <w:t>Professional network</w:t>
            </w:r>
          </w:p>
        </w:tc>
      </w:tr>
      <w:tr w:rsidR="00AB4786" w14:paraId="1A25E659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AB81" w14:textId="77777777" w:rsidR="00AB4786" w:rsidRDefault="00000000">
            <w:r>
              <w:rPr>
                <w:sz w:val="20"/>
                <w:szCs w:val="20"/>
              </w:rPr>
              <w:t>Headspace/Calm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5C77" w14:textId="77777777" w:rsidR="00AB4786" w:rsidRDefault="00000000">
            <w:r>
              <w:rPr>
                <w:sz w:val="20"/>
                <w:szCs w:val="20"/>
              </w:rPr>
              <w:t>Wellness lifelong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0A96" w14:textId="77777777" w:rsidR="00AB4786" w:rsidRDefault="00000000">
            <w:r>
              <w:rPr>
                <w:sz w:val="20"/>
                <w:szCs w:val="20"/>
              </w:rPr>
              <w:t>€200-400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EFAB" w14:textId="77777777" w:rsidR="00AB4786" w:rsidRDefault="00000000">
            <w:r>
              <w:rPr>
                <w:sz w:val="20"/>
                <w:szCs w:val="20"/>
              </w:rPr>
              <w:t>8-12x ARR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180F" w14:textId="77777777" w:rsidR="00AB4786" w:rsidRDefault="00000000">
            <w:proofErr w:type="spellStart"/>
            <w:r>
              <w:rPr>
                <w:sz w:val="20"/>
                <w:szCs w:val="20"/>
              </w:rPr>
              <w:t>Mental</w:t>
            </w:r>
            <w:proofErr w:type="spellEnd"/>
            <w:r>
              <w:rPr>
                <w:sz w:val="20"/>
                <w:szCs w:val="20"/>
              </w:rPr>
              <w:t xml:space="preserve"> health</w:t>
            </w:r>
          </w:p>
        </w:tc>
      </w:tr>
      <w:tr w:rsidR="00AB4786" w14:paraId="2F12CDA3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29137" w14:textId="77777777" w:rsidR="00AB4786" w:rsidRDefault="00000000">
            <w:r>
              <w:rPr>
                <w:sz w:val="20"/>
                <w:szCs w:val="20"/>
              </w:rPr>
              <w:t>QWIKKEN (target)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BD40" w14:textId="77777777" w:rsidR="00AB4786" w:rsidRDefault="00000000">
            <w:r>
              <w:rPr>
                <w:sz w:val="20"/>
                <w:szCs w:val="20"/>
              </w:rPr>
              <w:t>Cognitive lifelong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2B05" w14:textId="77777777" w:rsidR="00AB4786" w:rsidRDefault="00000000">
            <w:r>
              <w:rPr>
                <w:sz w:val="20"/>
                <w:szCs w:val="20"/>
              </w:rPr>
              <w:t>€800-1.200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8E0" w14:textId="77777777" w:rsidR="00AB4786" w:rsidRDefault="00000000">
            <w:r>
              <w:rPr>
                <w:sz w:val="20"/>
                <w:szCs w:val="20"/>
              </w:rPr>
              <w:t>10-15x ARR</w:t>
            </w:r>
          </w:p>
        </w:tc>
        <w:tc>
          <w:tcPr>
            <w:tcW w:w="17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5F2B" w14:textId="77777777" w:rsidR="00AB4786" w:rsidRDefault="00000000">
            <w:r>
              <w:rPr>
                <w:sz w:val="20"/>
                <w:szCs w:val="20"/>
              </w:rPr>
              <w:t xml:space="preserve">Learning </w:t>
            </w:r>
            <w:proofErr w:type="spellStart"/>
            <w:r>
              <w:rPr>
                <w:sz w:val="20"/>
                <w:szCs w:val="20"/>
              </w:rPr>
              <w:t>companion</w:t>
            </w:r>
            <w:proofErr w:type="spellEnd"/>
          </w:p>
        </w:tc>
      </w:tr>
    </w:tbl>
    <w:p w14:paraId="7F67B7F5" w14:textId="77777777" w:rsidR="00AB4786" w:rsidRDefault="00000000">
      <w:pPr>
        <w:pStyle w:val="Titolo2"/>
      </w:pPr>
      <w:r>
        <w:t>10.4 Exit Strategy Rivista</w:t>
      </w:r>
    </w:p>
    <w:p w14:paraId="490938BA" w14:textId="77777777" w:rsidR="00AB4786" w:rsidRDefault="00000000">
      <w:pPr>
        <w:pStyle w:val="Titolo3"/>
      </w:pPr>
      <w:r>
        <w:t>Acquirenti Strategici Premium</w:t>
      </w:r>
    </w:p>
    <w:p w14:paraId="01D201D4" w14:textId="77777777" w:rsidR="00AB4786" w:rsidRDefault="00000000">
      <w:pPr>
        <w:spacing w:after="120"/>
      </w:pPr>
      <w:r>
        <w:t>Il posizionamento lifelong learning attrae una categoria superiore di acquirenti: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8"/>
        <w:gridCol w:w="3191"/>
        <w:gridCol w:w="1598"/>
        <w:gridCol w:w="2553"/>
      </w:tblGrid>
      <w:tr w:rsidR="00AB4786" w14:paraId="3B57CF1B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CD5B7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Acquirente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FB40F" w14:textId="77777777" w:rsidR="00AB478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Strategico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B877B" w14:textId="77777777" w:rsidR="00AB478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Lifelong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93FF7" w14:textId="77777777" w:rsidR="00AB478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Premium</w:t>
            </w:r>
          </w:p>
        </w:tc>
      </w:tr>
      <w:tr w:rsidR="00AB4786" w14:paraId="185FFF64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19B3" w14:textId="77777777" w:rsidR="00AB4786" w:rsidRDefault="00000000">
            <w:r>
              <w:rPr>
                <w:sz w:val="20"/>
                <w:szCs w:val="20"/>
              </w:rPr>
              <w:t>Google/Alphabet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3A82A" w14:textId="77777777" w:rsidR="00AB4786" w:rsidRDefault="00000000">
            <w:r>
              <w:rPr>
                <w:sz w:val="20"/>
                <w:szCs w:val="20"/>
              </w:rPr>
              <w:t xml:space="preserve">Workspace + AI + </w:t>
            </w:r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ecosystem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3FAF" w14:textId="77777777" w:rsidR="00AB4786" w:rsidRDefault="00000000">
            <w:r>
              <w:rPr>
                <w:sz w:val="20"/>
                <w:szCs w:val="20"/>
              </w:rPr>
              <w:t>Eccellente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2C9AE" w14:textId="77777777" w:rsidR="00AB4786" w:rsidRDefault="00000000">
            <w:r>
              <w:rPr>
                <w:sz w:val="20"/>
                <w:szCs w:val="20"/>
              </w:rPr>
              <w:t>+30-50%</w:t>
            </w:r>
          </w:p>
        </w:tc>
      </w:tr>
      <w:tr w:rsidR="00AB4786" w14:paraId="1381F3C2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55773" w14:textId="77777777" w:rsidR="00AB4786" w:rsidRDefault="00000000">
            <w:r>
              <w:rPr>
                <w:sz w:val="20"/>
                <w:szCs w:val="20"/>
              </w:rPr>
              <w:t>Microsoft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8B27D" w14:textId="77777777" w:rsidR="00AB4786" w:rsidRDefault="00000000">
            <w:r>
              <w:rPr>
                <w:sz w:val="20"/>
                <w:szCs w:val="20"/>
              </w:rPr>
              <w:t xml:space="preserve">LinkedIn + Learning +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4BD7" w14:textId="77777777" w:rsidR="00AB4786" w:rsidRDefault="00000000">
            <w:r>
              <w:rPr>
                <w:sz w:val="20"/>
                <w:szCs w:val="20"/>
              </w:rPr>
              <w:t>Eccellente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3632" w14:textId="77777777" w:rsidR="00AB4786" w:rsidRDefault="00000000">
            <w:r>
              <w:rPr>
                <w:sz w:val="20"/>
                <w:szCs w:val="20"/>
              </w:rPr>
              <w:t>+30-50%</w:t>
            </w:r>
          </w:p>
        </w:tc>
      </w:tr>
      <w:tr w:rsidR="00AB4786" w14:paraId="454E02A1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19E9" w14:textId="77777777" w:rsidR="00AB4786" w:rsidRDefault="00000000">
            <w:r>
              <w:rPr>
                <w:sz w:val="20"/>
                <w:szCs w:val="20"/>
              </w:rPr>
              <w:t>Salesforce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07F1" w14:textId="77777777" w:rsidR="00AB4786" w:rsidRDefault="00000000">
            <w:proofErr w:type="spellStart"/>
            <w:r>
              <w:rPr>
                <w:sz w:val="20"/>
                <w:szCs w:val="20"/>
              </w:rPr>
              <w:t>Trailhead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expansion</w:t>
            </w:r>
            <w:proofErr w:type="spellEnd"/>
            <w:r>
              <w:rPr>
                <w:sz w:val="20"/>
                <w:szCs w:val="20"/>
              </w:rPr>
              <w:t>, corporate learning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96B9D" w14:textId="77777777" w:rsidR="00AB4786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2F50" w14:textId="77777777" w:rsidR="00AB4786" w:rsidRDefault="00000000">
            <w:r>
              <w:rPr>
                <w:sz w:val="20"/>
                <w:szCs w:val="20"/>
              </w:rPr>
              <w:t>+20-30%</w:t>
            </w:r>
          </w:p>
        </w:tc>
      </w:tr>
      <w:tr w:rsidR="00AB4786" w14:paraId="341D22CE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A9E9" w14:textId="77777777" w:rsidR="00AB4786" w:rsidRDefault="00000000">
            <w:r>
              <w:rPr>
                <w:sz w:val="20"/>
                <w:szCs w:val="20"/>
              </w:rPr>
              <w:t>Adobe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3E29" w14:textId="77777777" w:rsidR="00AB4786" w:rsidRDefault="00000000">
            <w:r>
              <w:rPr>
                <w:sz w:val="20"/>
                <w:szCs w:val="20"/>
              </w:rPr>
              <w:t>Creative + Learning + AI tools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A806" w14:textId="77777777" w:rsidR="00AB4786" w:rsidRDefault="00000000">
            <w:r>
              <w:rPr>
                <w:sz w:val="20"/>
                <w:szCs w:val="20"/>
              </w:rPr>
              <w:t>Medio-Alto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D534" w14:textId="77777777" w:rsidR="00AB4786" w:rsidRDefault="00000000">
            <w:r>
              <w:rPr>
                <w:sz w:val="20"/>
                <w:szCs w:val="20"/>
              </w:rPr>
              <w:t>+15-25%</w:t>
            </w:r>
          </w:p>
        </w:tc>
      </w:tr>
      <w:tr w:rsidR="00AB4786" w14:paraId="0E27D632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F680" w14:textId="77777777" w:rsidR="00AB4786" w:rsidRDefault="00000000">
            <w:r>
              <w:rPr>
                <w:sz w:val="20"/>
                <w:szCs w:val="20"/>
              </w:rPr>
              <w:t>Private Equity (KKR, Bain)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7925" w14:textId="77777777" w:rsidR="00AB4786" w:rsidRDefault="00000000">
            <w:proofErr w:type="spellStart"/>
            <w:r>
              <w:rPr>
                <w:sz w:val="20"/>
                <w:szCs w:val="20"/>
              </w:rPr>
              <w:t>EdTech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consolidation</w:t>
            </w:r>
            <w:proofErr w:type="spellEnd"/>
            <w:r>
              <w:rPr>
                <w:sz w:val="20"/>
                <w:szCs w:val="20"/>
              </w:rPr>
              <w:t>, roll-up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68D0" w14:textId="77777777" w:rsidR="00AB4786" w:rsidRDefault="00000000">
            <w:r>
              <w:rPr>
                <w:sz w:val="20"/>
                <w:szCs w:val="20"/>
              </w:rPr>
              <w:t>Alto</w:t>
            </w:r>
          </w:p>
        </w:tc>
        <w:tc>
          <w:tcPr>
            <w:tcW w:w="25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F4BE" w14:textId="77777777" w:rsidR="00AB4786" w:rsidRDefault="00000000">
            <w:r>
              <w:rPr>
                <w:sz w:val="20"/>
                <w:szCs w:val="20"/>
              </w:rPr>
              <w:t>+20-40%</w:t>
            </w:r>
          </w:p>
        </w:tc>
      </w:tr>
    </w:tbl>
    <w:p w14:paraId="29510658" w14:textId="77777777" w:rsidR="00AB4786" w:rsidRDefault="00000000">
      <w:pPr>
        <w:pStyle w:val="Titolo3"/>
      </w:pPr>
      <w:r>
        <w:t>Timeline Exit Ottimizzata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2993"/>
        <w:gridCol w:w="1996"/>
        <w:gridCol w:w="2355"/>
      </w:tblGrid>
      <w:tr w:rsidR="00AB4786" w14:paraId="43C770A2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D3111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Anno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01D84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F73D" w14:textId="77777777" w:rsidR="00AB478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Range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1D864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Exit Readiness</w:t>
            </w:r>
          </w:p>
        </w:tc>
      </w:tr>
      <w:tr w:rsidR="00AB4786" w14:paraId="1E412B3E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DDCD" w14:textId="77777777" w:rsidR="00AB4786" w:rsidRDefault="00000000">
            <w:r>
              <w:rPr>
                <w:sz w:val="20"/>
                <w:szCs w:val="20"/>
              </w:rPr>
              <w:t>2026 (Anno 1)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1F158" w14:textId="77777777" w:rsidR="00AB4786" w:rsidRDefault="00000000">
            <w:r>
              <w:rPr>
                <w:sz w:val="20"/>
                <w:szCs w:val="20"/>
              </w:rPr>
              <w:t xml:space="preserve">Validazione </w:t>
            </w:r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477B7" w14:textId="77777777" w:rsidR="00AB4786" w:rsidRDefault="00000000">
            <w:r>
              <w:rPr>
                <w:sz w:val="20"/>
                <w:szCs w:val="20"/>
              </w:rPr>
              <w:t>€5-10M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6A8A" w14:textId="77777777" w:rsidR="00AB4786" w:rsidRDefault="00000000">
            <w:r>
              <w:rPr>
                <w:sz w:val="20"/>
                <w:szCs w:val="20"/>
              </w:rPr>
              <w:t>Troppo presto</w:t>
            </w:r>
          </w:p>
        </w:tc>
      </w:tr>
      <w:tr w:rsidR="00AB4786" w14:paraId="3B1FEE5A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ADC8" w14:textId="77777777" w:rsidR="00AB4786" w:rsidRDefault="00000000">
            <w:r>
              <w:rPr>
                <w:sz w:val="20"/>
                <w:szCs w:val="20"/>
              </w:rPr>
              <w:t>2028 (Anno 3)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BDB4" w14:textId="77777777" w:rsidR="00AB4786" w:rsidRDefault="00000000">
            <w:r>
              <w:rPr>
                <w:sz w:val="20"/>
                <w:szCs w:val="20"/>
              </w:rPr>
              <w:t xml:space="preserve">Scale </w:t>
            </w:r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+ primi lifelong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7962" w14:textId="77777777" w:rsidR="00AB4786" w:rsidRDefault="00000000">
            <w:r>
              <w:rPr>
                <w:sz w:val="20"/>
                <w:szCs w:val="20"/>
              </w:rPr>
              <w:t>€25-40M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7A06" w14:textId="77777777" w:rsidR="00AB4786" w:rsidRDefault="00000000">
            <w:r>
              <w:rPr>
                <w:sz w:val="20"/>
                <w:szCs w:val="20"/>
              </w:rPr>
              <w:t>Possibile (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B4786" w14:paraId="0D89E82C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D90C" w14:textId="77777777" w:rsidR="00AB4786" w:rsidRDefault="00000000">
            <w:r>
              <w:rPr>
                <w:sz w:val="20"/>
                <w:szCs w:val="20"/>
              </w:rPr>
              <w:t>2030 (Anno 5)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7FD7" w14:textId="77777777" w:rsidR="00AB4786" w:rsidRDefault="00000000">
            <w:r>
              <w:rPr>
                <w:sz w:val="20"/>
                <w:szCs w:val="20"/>
              </w:rPr>
              <w:t>Lifelong model provato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B5D2F" w14:textId="77777777" w:rsidR="00AB4786" w:rsidRDefault="00000000">
            <w:r>
              <w:rPr>
                <w:sz w:val="20"/>
                <w:szCs w:val="20"/>
              </w:rPr>
              <w:t>€50-80M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9424" w14:textId="77777777" w:rsidR="00AB4786" w:rsidRDefault="00000000">
            <w:r>
              <w:rPr>
                <w:sz w:val="20"/>
                <w:szCs w:val="20"/>
              </w:rPr>
              <w:t>Ottimale</w:t>
            </w:r>
          </w:p>
        </w:tc>
      </w:tr>
      <w:tr w:rsidR="00AB4786" w14:paraId="690575F5" w14:textId="77777777"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9F98" w14:textId="77777777" w:rsidR="00AB4786" w:rsidRDefault="00000000">
            <w:r>
              <w:rPr>
                <w:sz w:val="20"/>
                <w:szCs w:val="20"/>
              </w:rPr>
              <w:t>2032 (Anno 7)</w:t>
            </w:r>
          </w:p>
        </w:tc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9296" w14:textId="77777777" w:rsidR="00AB4786" w:rsidRDefault="00000000">
            <w:r>
              <w:rPr>
                <w:sz w:val="20"/>
                <w:szCs w:val="20"/>
              </w:rPr>
              <w:t>Leadership lifelong EU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74CF" w14:textId="77777777" w:rsidR="00AB4786" w:rsidRDefault="00000000">
            <w:r>
              <w:rPr>
                <w:sz w:val="20"/>
                <w:szCs w:val="20"/>
              </w:rPr>
              <w:t>€100-150M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0DC1" w14:textId="77777777" w:rsidR="00AB4786" w:rsidRDefault="00000000">
            <w:r>
              <w:rPr>
                <w:sz w:val="20"/>
                <w:szCs w:val="20"/>
              </w:rPr>
              <w:t>Premium exit</w:t>
            </w:r>
          </w:p>
        </w:tc>
      </w:tr>
    </w:tbl>
    <w:p w14:paraId="118B37D6" w14:textId="77777777" w:rsidR="00AB4786" w:rsidRDefault="00000000">
      <w:pPr>
        <w:pStyle w:val="Titolo2"/>
      </w:pPr>
      <w:r>
        <w:t>10.5 Return Investitori Rivisto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8"/>
        <w:gridCol w:w="2224"/>
        <w:gridCol w:w="2224"/>
        <w:gridCol w:w="2224"/>
      </w:tblGrid>
      <w:tr w:rsidR="00AB4786" w14:paraId="178C9B8B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9BB93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DBE09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 Base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02B9F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 Lifelong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501F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Best Case</w:t>
            </w:r>
          </w:p>
        </w:tc>
      </w:tr>
      <w:tr w:rsidR="00AB4786" w14:paraId="3A2FC1EA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D4BA" w14:textId="77777777" w:rsidR="00AB4786" w:rsidRDefault="00000000">
            <w:r>
              <w:rPr>
                <w:sz w:val="20"/>
                <w:szCs w:val="20"/>
              </w:rPr>
              <w:t xml:space="preserve">Investimento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8A402" w14:textId="77777777" w:rsidR="00AB4786" w:rsidRDefault="00000000">
            <w:r>
              <w:rPr>
                <w:sz w:val="20"/>
                <w:szCs w:val="20"/>
              </w:rPr>
              <w:t>€300.000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C2A8" w14:textId="77777777" w:rsidR="00AB4786" w:rsidRDefault="00000000">
            <w:r>
              <w:rPr>
                <w:sz w:val="20"/>
                <w:szCs w:val="20"/>
              </w:rPr>
              <w:t>€300.000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9062" w14:textId="77777777" w:rsidR="00AB4786" w:rsidRDefault="00000000">
            <w:r>
              <w:rPr>
                <w:sz w:val="20"/>
                <w:szCs w:val="20"/>
              </w:rPr>
              <w:t>€300.000</w:t>
            </w:r>
          </w:p>
        </w:tc>
      </w:tr>
      <w:tr w:rsidR="00AB4786" w14:paraId="0DB72E00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FE54" w14:textId="77777777" w:rsidR="00AB4786" w:rsidRDefault="00000000">
            <w:r>
              <w:rPr>
                <w:sz w:val="20"/>
                <w:szCs w:val="20"/>
              </w:rPr>
              <w:t>Equity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D1EF" w14:textId="77777777" w:rsidR="00AB4786" w:rsidRDefault="00000000">
            <w:r>
              <w:rPr>
                <w:sz w:val="20"/>
                <w:szCs w:val="20"/>
              </w:rPr>
              <w:t>18%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6323" w14:textId="77777777" w:rsidR="00AB4786" w:rsidRDefault="00000000">
            <w:r>
              <w:rPr>
                <w:sz w:val="20"/>
                <w:szCs w:val="20"/>
              </w:rPr>
              <w:t>18%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2116" w14:textId="77777777" w:rsidR="00AB4786" w:rsidRDefault="00000000">
            <w:r>
              <w:rPr>
                <w:sz w:val="20"/>
                <w:szCs w:val="20"/>
              </w:rPr>
              <w:t>18%</w:t>
            </w:r>
          </w:p>
        </w:tc>
      </w:tr>
      <w:tr w:rsidR="00AB4786" w14:paraId="72C69141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63C8" w14:textId="77777777" w:rsidR="00AB4786" w:rsidRDefault="00000000">
            <w:proofErr w:type="spellStart"/>
            <w:r>
              <w:rPr>
                <w:sz w:val="20"/>
                <w:szCs w:val="20"/>
              </w:rPr>
              <w:t>Valuation</w:t>
            </w:r>
            <w:proofErr w:type="spellEnd"/>
            <w:r>
              <w:rPr>
                <w:sz w:val="20"/>
                <w:szCs w:val="20"/>
              </w:rPr>
              <w:t xml:space="preserve"> Anno 5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C8D3" w14:textId="77777777" w:rsidR="00AB4786" w:rsidRDefault="00000000">
            <w:r>
              <w:rPr>
                <w:sz w:val="20"/>
                <w:szCs w:val="20"/>
              </w:rPr>
              <w:t>€40M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FFF9" w14:textId="77777777" w:rsidR="00AB4786" w:rsidRDefault="00000000">
            <w:r>
              <w:rPr>
                <w:sz w:val="20"/>
                <w:szCs w:val="20"/>
              </w:rPr>
              <w:t>€65M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8CB93" w14:textId="77777777" w:rsidR="00AB4786" w:rsidRDefault="00000000">
            <w:r>
              <w:rPr>
                <w:sz w:val="20"/>
                <w:szCs w:val="20"/>
              </w:rPr>
              <w:t>€80M</w:t>
            </w:r>
          </w:p>
        </w:tc>
      </w:tr>
      <w:tr w:rsidR="00AB4786" w14:paraId="1BC43186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560F" w14:textId="77777777" w:rsidR="00AB4786" w:rsidRDefault="00000000">
            <w:r>
              <w:rPr>
                <w:sz w:val="20"/>
                <w:szCs w:val="20"/>
              </w:rPr>
              <w:t>Valore quota 18%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6992" w14:textId="77777777" w:rsidR="00AB4786" w:rsidRDefault="00000000">
            <w:r>
              <w:rPr>
                <w:sz w:val="20"/>
                <w:szCs w:val="20"/>
              </w:rPr>
              <w:t>€7.2M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E400" w14:textId="77777777" w:rsidR="00AB4786" w:rsidRDefault="00000000">
            <w:r>
              <w:rPr>
                <w:sz w:val="20"/>
                <w:szCs w:val="20"/>
              </w:rPr>
              <w:t>€11.7M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AA54C" w14:textId="77777777" w:rsidR="00AB4786" w:rsidRDefault="00000000">
            <w:r>
              <w:rPr>
                <w:sz w:val="20"/>
                <w:szCs w:val="20"/>
              </w:rPr>
              <w:t>€14.4M</w:t>
            </w:r>
          </w:p>
        </w:tc>
      </w:tr>
      <w:tr w:rsidR="00AB4786" w14:paraId="01A220A3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9E25" w14:textId="77777777" w:rsidR="00AB4786" w:rsidRDefault="00000000">
            <w:r>
              <w:rPr>
                <w:sz w:val="20"/>
                <w:szCs w:val="20"/>
              </w:rPr>
              <w:t>Return multiple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E1B0" w14:textId="77777777" w:rsidR="00AB4786" w:rsidRDefault="00000000">
            <w:r>
              <w:rPr>
                <w:sz w:val="20"/>
                <w:szCs w:val="20"/>
              </w:rPr>
              <w:t>24x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DD429" w14:textId="77777777" w:rsidR="00AB4786" w:rsidRDefault="00000000">
            <w:r>
              <w:rPr>
                <w:sz w:val="20"/>
                <w:szCs w:val="20"/>
              </w:rPr>
              <w:t>39x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FDB7" w14:textId="77777777" w:rsidR="00AB4786" w:rsidRDefault="00000000">
            <w:r>
              <w:rPr>
                <w:sz w:val="20"/>
                <w:szCs w:val="20"/>
              </w:rPr>
              <w:t>48x</w:t>
            </w:r>
          </w:p>
        </w:tc>
      </w:tr>
      <w:tr w:rsidR="00AB4786" w14:paraId="70C80B86" w14:textId="77777777"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C7CF" w14:textId="77777777" w:rsidR="00AB4786" w:rsidRDefault="00000000">
            <w:r>
              <w:rPr>
                <w:sz w:val="20"/>
                <w:szCs w:val="20"/>
              </w:rPr>
              <w:t>IRR (5 anni)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2BB0" w14:textId="77777777" w:rsidR="00AB4786" w:rsidRDefault="00000000">
            <w:r>
              <w:rPr>
                <w:sz w:val="20"/>
                <w:szCs w:val="20"/>
              </w:rPr>
              <w:t>89%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DBEC" w14:textId="77777777" w:rsidR="00AB4786" w:rsidRDefault="00000000">
            <w:r>
              <w:rPr>
                <w:sz w:val="20"/>
                <w:szCs w:val="20"/>
              </w:rPr>
              <w:t>108%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9D688" w14:textId="77777777" w:rsidR="00AB4786" w:rsidRDefault="00000000">
            <w:r>
              <w:rPr>
                <w:sz w:val="20"/>
                <w:szCs w:val="20"/>
              </w:rPr>
              <w:t>118%</w:t>
            </w:r>
          </w:p>
        </w:tc>
      </w:tr>
    </w:tbl>
    <w:p w14:paraId="456F1801" w14:textId="77777777" w:rsidR="00AB4786" w:rsidRDefault="00000000">
      <w:pPr>
        <w:spacing w:after="120"/>
      </w:pPr>
      <w:r>
        <w:rPr>
          <w:b/>
          <w:bCs/>
        </w:rPr>
        <w:t xml:space="preserve">Il paradigma Lifelong Learning aumenta il </w:t>
      </w:r>
      <w:proofErr w:type="spellStart"/>
      <w:r>
        <w:rPr>
          <w:b/>
          <w:bCs/>
        </w:rPr>
        <w:t>return</w:t>
      </w:r>
      <w:proofErr w:type="spellEnd"/>
      <w:r>
        <w:rPr>
          <w:b/>
          <w:bCs/>
        </w:rPr>
        <w:t xml:space="preserve"> potenziale da 24x a 39-48x, posizionando QWIKKEN tra le migliori opportunità </w:t>
      </w:r>
      <w:proofErr w:type="spellStart"/>
      <w:r>
        <w:rPr>
          <w:b/>
          <w:bCs/>
        </w:rPr>
        <w:t>seed</w:t>
      </w:r>
      <w:proofErr w:type="spellEnd"/>
      <w:r>
        <w:rPr>
          <w:b/>
          <w:bCs/>
        </w:rPr>
        <w:t xml:space="preserve"> nel panorama </w:t>
      </w:r>
      <w:proofErr w:type="spellStart"/>
      <w:r>
        <w:rPr>
          <w:b/>
          <w:bCs/>
        </w:rPr>
        <w:t>EdTech</w:t>
      </w:r>
      <w:proofErr w:type="spellEnd"/>
      <w:r>
        <w:rPr>
          <w:b/>
          <w:bCs/>
        </w:rPr>
        <w:t xml:space="preserve"> europeo.</w:t>
      </w:r>
    </w:p>
    <w:p w14:paraId="51F8AFCF" w14:textId="77777777" w:rsidR="00AB4786" w:rsidRDefault="00000000">
      <w:pPr>
        <w:pStyle w:val="Titolo2"/>
      </w:pPr>
      <w:r>
        <w:t>10.6 Roadmap Lifelong (Post Anno 1)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596"/>
        <w:gridCol w:w="3196"/>
        <w:gridCol w:w="2353"/>
      </w:tblGrid>
      <w:tr w:rsidR="00AB4786" w14:paraId="227F67A0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D830C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93DF4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A5DE9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163D3" w14:textId="77777777" w:rsidR="00AB4786" w:rsidRDefault="00000000">
            <w:r>
              <w:rPr>
                <w:b/>
                <w:bCs/>
                <w:color w:val="FFFFFF"/>
                <w:sz w:val="20"/>
                <w:szCs w:val="20"/>
              </w:rPr>
              <w:t>Impatto LTV</w:t>
            </w:r>
          </w:p>
        </w:tc>
      </w:tr>
      <w:tr w:rsidR="00AB4786" w14:paraId="76EC2358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3407" w14:textId="77777777" w:rsidR="00AB4786" w:rsidRDefault="00000000"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Foundation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AE48" w14:textId="77777777" w:rsidR="00AB4786" w:rsidRDefault="00000000">
            <w:r>
              <w:rPr>
                <w:sz w:val="20"/>
                <w:szCs w:val="20"/>
              </w:rPr>
              <w:t>2026-2027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F3C6" w14:textId="77777777" w:rsidR="00AB4786" w:rsidRDefault="00000000">
            <w:r>
              <w:rPr>
                <w:sz w:val="20"/>
                <w:szCs w:val="20"/>
              </w:rPr>
              <w:t>Validazione università, NPS &gt;50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B0E5" w14:textId="77777777" w:rsidR="00AB4786" w:rsidRDefault="00000000">
            <w:r>
              <w:rPr>
                <w:sz w:val="20"/>
                <w:szCs w:val="20"/>
              </w:rPr>
              <w:t>Base €245</w:t>
            </w:r>
          </w:p>
        </w:tc>
      </w:tr>
      <w:tr w:rsidR="00AB4786" w14:paraId="28DE2E3B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E539" w14:textId="77777777" w:rsidR="00AB4786" w:rsidRDefault="00000000">
            <w:r>
              <w:rPr>
                <w:sz w:val="20"/>
                <w:szCs w:val="20"/>
              </w:rPr>
              <w:t>Career Bridge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A9818" w14:textId="77777777" w:rsidR="00AB4786" w:rsidRDefault="00000000">
            <w:r>
              <w:rPr>
                <w:sz w:val="20"/>
                <w:szCs w:val="20"/>
              </w:rPr>
              <w:t>2028-2029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9A923" w14:textId="77777777" w:rsidR="00AB4786" w:rsidRDefault="00000000">
            <w:r>
              <w:rPr>
                <w:sz w:val="20"/>
                <w:szCs w:val="20"/>
              </w:rPr>
              <w:t xml:space="preserve">Transizione </w:t>
            </w:r>
            <w:proofErr w:type="spellStart"/>
            <w:r>
              <w:rPr>
                <w:sz w:val="20"/>
                <w:szCs w:val="20"/>
              </w:rPr>
              <w:t>studente→professionista</w:t>
            </w:r>
            <w:proofErr w:type="spellEnd"/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6414" w14:textId="77777777" w:rsidR="00AB4786" w:rsidRDefault="00000000">
            <w:r>
              <w:rPr>
                <w:sz w:val="20"/>
                <w:szCs w:val="20"/>
              </w:rPr>
              <w:t>+€200 (€445)</w:t>
            </w:r>
          </w:p>
        </w:tc>
      </w:tr>
      <w:tr w:rsidR="00AB4786" w14:paraId="1D83769A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0548A" w14:textId="77777777" w:rsidR="00AB4786" w:rsidRDefault="00000000">
            <w:r>
              <w:rPr>
                <w:sz w:val="20"/>
                <w:szCs w:val="20"/>
              </w:rPr>
              <w:t>Professional Tier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1A70" w14:textId="77777777" w:rsidR="00AB4786" w:rsidRDefault="00000000">
            <w:r>
              <w:rPr>
                <w:sz w:val="20"/>
                <w:szCs w:val="20"/>
              </w:rPr>
              <w:t>2029-2030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E82B" w14:textId="77777777" w:rsidR="00AB4786" w:rsidRDefault="00000000">
            <w:r>
              <w:rPr>
                <w:sz w:val="20"/>
                <w:szCs w:val="20"/>
              </w:rPr>
              <w:t xml:space="preserve">Certificazioni, </w:t>
            </w:r>
            <w:proofErr w:type="spellStart"/>
            <w:r>
              <w:rPr>
                <w:sz w:val="20"/>
                <w:szCs w:val="20"/>
              </w:rPr>
              <w:t>upskilling</w:t>
            </w:r>
            <w:proofErr w:type="spellEnd"/>
            <w:r>
              <w:rPr>
                <w:sz w:val="20"/>
                <w:szCs w:val="20"/>
              </w:rPr>
              <w:t xml:space="preserve"> corporate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99D46" w14:textId="77777777" w:rsidR="00AB4786" w:rsidRDefault="00000000">
            <w:r>
              <w:rPr>
                <w:sz w:val="20"/>
                <w:szCs w:val="20"/>
              </w:rPr>
              <w:t>+€300 (€745)</w:t>
            </w:r>
          </w:p>
        </w:tc>
      </w:tr>
      <w:tr w:rsidR="00AB4786" w14:paraId="6C3F7A5F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9A246" w14:textId="77777777" w:rsidR="00AB4786" w:rsidRDefault="00000000">
            <w:r>
              <w:rPr>
                <w:sz w:val="20"/>
                <w:szCs w:val="20"/>
              </w:rPr>
              <w:t>Lifelong Platform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3757" w14:textId="77777777" w:rsidR="00AB4786" w:rsidRDefault="00000000">
            <w:r>
              <w:rPr>
                <w:sz w:val="20"/>
                <w:szCs w:val="20"/>
              </w:rPr>
              <w:t>2030-2031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CB43" w14:textId="77777777" w:rsidR="00AB4786" w:rsidRDefault="00000000">
            <w:r>
              <w:rPr>
                <w:sz w:val="20"/>
                <w:szCs w:val="20"/>
              </w:rPr>
              <w:t>Full lifecycle, family plans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AE31" w14:textId="77777777" w:rsidR="00AB4786" w:rsidRDefault="00000000">
            <w:r>
              <w:rPr>
                <w:sz w:val="20"/>
                <w:szCs w:val="20"/>
              </w:rPr>
              <w:t>+€400 (€1.145)</w:t>
            </w:r>
          </w:p>
        </w:tc>
      </w:tr>
      <w:tr w:rsidR="00AB4786" w14:paraId="776DD603" w14:textId="77777777"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66FFE" w14:textId="77777777" w:rsidR="00AB4786" w:rsidRDefault="00000000">
            <w:r>
              <w:rPr>
                <w:sz w:val="20"/>
                <w:szCs w:val="20"/>
              </w:rPr>
              <w:t>Cognitive Wellness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4940" w14:textId="77777777" w:rsidR="00AB4786" w:rsidRDefault="00000000">
            <w:r>
              <w:rPr>
                <w:sz w:val="20"/>
                <w:szCs w:val="20"/>
              </w:rPr>
              <w:t>2032+</w:t>
            </w:r>
          </w:p>
        </w:tc>
        <w:tc>
          <w:tcPr>
            <w:tcW w:w="3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FE42" w14:textId="77777777" w:rsidR="00AB4786" w:rsidRDefault="00000000">
            <w:r>
              <w:rPr>
                <w:sz w:val="20"/>
                <w:szCs w:val="20"/>
              </w:rPr>
              <w:t>Senior learning, cognitive health</w:t>
            </w:r>
          </w:p>
        </w:tc>
        <w:tc>
          <w:tcPr>
            <w:tcW w:w="2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F3EF" w14:textId="77777777" w:rsidR="00AB4786" w:rsidRDefault="00000000">
            <w:r>
              <w:rPr>
                <w:sz w:val="20"/>
                <w:szCs w:val="20"/>
              </w:rPr>
              <w:t>+€300 (€1.445)</w:t>
            </w:r>
          </w:p>
        </w:tc>
      </w:tr>
    </w:tbl>
    <w:p w14:paraId="4BB82827" w14:textId="77777777" w:rsidR="00AB4786" w:rsidRDefault="00000000">
      <w:pPr>
        <w:spacing w:after="120"/>
      </w:pPr>
      <w:r>
        <w:rPr>
          <w:i/>
          <w:iCs/>
        </w:rPr>
        <w:t>Nota: Questa roadmap post-Anno 1 è indicativa e sarà dettagliata nei business plan successivi. L'obiettivo è costruire le fondamenta per il modello lifelong già nell'Anno 1 attraverso l'architettura del Cognitive Twin.</w:t>
      </w:r>
    </w:p>
    <w:sectPr w:rsidR="00AB478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21A11" w14:textId="77777777" w:rsidR="00750DE9" w:rsidRDefault="00750DE9">
      <w:r>
        <w:separator/>
      </w:r>
    </w:p>
  </w:endnote>
  <w:endnote w:type="continuationSeparator" w:id="0">
    <w:p w14:paraId="1CD71C16" w14:textId="77777777" w:rsidR="00750DE9" w:rsidRDefault="00750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4729" w14:textId="77777777" w:rsidR="00AB4786" w:rsidRDefault="00000000">
    <w:pP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55B3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Confidential | Rev. 1.0 | </w:t>
    </w:r>
    <w:proofErr w:type="gramStart"/>
    <w:r>
      <w:rPr>
        <w:color w:val="666666"/>
        <w:sz w:val="18"/>
        <w:szCs w:val="18"/>
      </w:rPr>
      <w:t>Gennaio</w:t>
    </w:r>
    <w:proofErr w:type="gramEnd"/>
    <w:r>
      <w:rPr>
        <w:color w:val="666666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29DB9" w14:textId="77777777" w:rsidR="00750DE9" w:rsidRDefault="00750DE9">
      <w:r>
        <w:separator/>
      </w:r>
    </w:p>
  </w:footnote>
  <w:footnote w:type="continuationSeparator" w:id="0">
    <w:p w14:paraId="5043E89C" w14:textId="77777777" w:rsidR="00750DE9" w:rsidRDefault="00750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D57B" w14:textId="77777777" w:rsidR="00AB4786" w:rsidRDefault="00000000">
    <w:pPr>
      <w:jc w:val="right"/>
    </w:pPr>
    <w:r>
      <w:rPr>
        <w:color w:val="666666"/>
        <w:sz w:val="18"/>
        <w:szCs w:val="18"/>
      </w:rPr>
      <w:t>QWIKKEN | Piano di Realizzazione Anno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E4DC1"/>
    <w:multiLevelType w:val="hybridMultilevel"/>
    <w:tmpl w:val="6F6E3380"/>
    <w:lvl w:ilvl="0" w:tplc="2A08DC46">
      <w:start w:val="1"/>
      <w:numFmt w:val="bullet"/>
      <w:lvlText w:val="●"/>
      <w:lvlJc w:val="left"/>
      <w:pPr>
        <w:ind w:left="720" w:hanging="360"/>
      </w:pPr>
    </w:lvl>
    <w:lvl w:ilvl="1" w:tplc="0ED8CF92">
      <w:start w:val="1"/>
      <w:numFmt w:val="bullet"/>
      <w:lvlText w:val="○"/>
      <w:lvlJc w:val="left"/>
      <w:pPr>
        <w:ind w:left="1440" w:hanging="360"/>
      </w:pPr>
    </w:lvl>
    <w:lvl w:ilvl="2" w:tplc="91166506">
      <w:start w:val="1"/>
      <w:numFmt w:val="bullet"/>
      <w:lvlText w:val="■"/>
      <w:lvlJc w:val="left"/>
      <w:pPr>
        <w:ind w:left="2160" w:hanging="360"/>
      </w:pPr>
    </w:lvl>
    <w:lvl w:ilvl="3" w:tplc="2E085028">
      <w:start w:val="1"/>
      <w:numFmt w:val="bullet"/>
      <w:lvlText w:val="●"/>
      <w:lvlJc w:val="left"/>
      <w:pPr>
        <w:ind w:left="2880" w:hanging="360"/>
      </w:pPr>
    </w:lvl>
    <w:lvl w:ilvl="4" w:tplc="9D541934">
      <w:start w:val="1"/>
      <w:numFmt w:val="bullet"/>
      <w:lvlText w:val="○"/>
      <w:lvlJc w:val="left"/>
      <w:pPr>
        <w:ind w:left="3600" w:hanging="360"/>
      </w:pPr>
    </w:lvl>
    <w:lvl w:ilvl="5" w:tplc="62246078">
      <w:start w:val="1"/>
      <w:numFmt w:val="bullet"/>
      <w:lvlText w:val="■"/>
      <w:lvlJc w:val="left"/>
      <w:pPr>
        <w:ind w:left="4320" w:hanging="360"/>
      </w:pPr>
    </w:lvl>
    <w:lvl w:ilvl="6" w:tplc="70A4B236">
      <w:start w:val="1"/>
      <w:numFmt w:val="bullet"/>
      <w:lvlText w:val="●"/>
      <w:lvlJc w:val="left"/>
      <w:pPr>
        <w:ind w:left="5040" w:hanging="360"/>
      </w:pPr>
    </w:lvl>
    <w:lvl w:ilvl="7" w:tplc="4038FB6A">
      <w:start w:val="1"/>
      <w:numFmt w:val="bullet"/>
      <w:lvlText w:val="●"/>
      <w:lvlJc w:val="left"/>
      <w:pPr>
        <w:ind w:left="5760" w:hanging="360"/>
      </w:pPr>
    </w:lvl>
    <w:lvl w:ilvl="8" w:tplc="9510F054">
      <w:start w:val="1"/>
      <w:numFmt w:val="bullet"/>
      <w:lvlText w:val="●"/>
      <w:lvlJc w:val="left"/>
      <w:pPr>
        <w:ind w:left="6480" w:hanging="360"/>
      </w:pPr>
    </w:lvl>
  </w:abstractNum>
  <w:num w:numId="1" w16cid:durableId="716665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786"/>
    <w:rsid w:val="00024790"/>
    <w:rsid w:val="00504118"/>
    <w:rsid w:val="00750DE9"/>
    <w:rsid w:val="00A55B37"/>
    <w:rsid w:val="00AB4786"/>
    <w:rsid w:val="00B6691B"/>
    <w:rsid w:val="00EA3847"/>
    <w:rsid w:val="00F0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E2D1F"/>
  <w15:docId w15:val="{FE36BF25-2056-4F4B-BFDF-D9CCEBBD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1E3A5F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Bosio</cp:lastModifiedBy>
  <cp:revision>3</cp:revision>
  <dcterms:created xsi:type="dcterms:W3CDTF">2026-01-30T16:03:00Z</dcterms:created>
  <dcterms:modified xsi:type="dcterms:W3CDTF">2026-01-30T16:04:00Z</dcterms:modified>
</cp:coreProperties>
</file>