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22"/>
        <w:gridCol w:w="3121"/>
        <w:gridCol w:w="3125"/>
      </w:tblGrid>
      <w:tr>
        <w:trPr>
          <w:trHeight w:val="711" w:hRule="atLeast"/>
        </w:trPr>
        <w:tc>
          <w:tcPr>
            <w:tcW w:w="3122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AISLE</w:t>
            </w:r>
          </w:p>
        </w:tc>
        <w:tc>
          <w:tcPr>
            <w:tcW w:w="3125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PRODUCTS</w:t>
            </w:r>
          </w:p>
        </w:tc>
      </w:tr>
      <w:tr>
        <w:trPr>
          <w:trHeight w:val="524" w:hRule="atLeast"/>
        </w:trPr>
        <w:tc>
          <w:tcPr>
            <w:tcW w:w="31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DMB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PASTA</w:t>
            </w:r>
          </w:p>
        </w:tc>
        <w:tc>
          <w:tcPr>
            <w:tcW w:w="31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PENNE, RICE, MARINARA SAUCE</w:t>
            </w:r>
          </w:p>
        </w:tc>
      </w:tr>
      <w:tr>
        <w:trPr>
          <w:trHeight w:val="524" w:hRule="atLeast"/>
        </w:trPr>
        <w:tc>
          <w:tcPr>
            <w:tcW w:w="31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JOHNNY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4" w:hRule="atLeast"/>
        </w:trPr>
        <w:tc>
          <w:tcPr>
            <w:tcW w:w="31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YASON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1" w:hRule="atLeast"/>
        </w:trPr>
        <w:tc>
          <w:tcPr>
            <w:tcW w:w="31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AZAL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7" w:hRule="atLeast"/>
        </w:trPr>
        <w:tc>
          <w:tcPr>
            <w:tcW w:w="31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FRUITS OF GLORY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7" w:hRule="atLeast"/>
        </w:trPr>
        <w:tc>
          <w:tcPr>
            <w:tcW w:w="31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Lorenzo Velasque Guerrero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Condiments</w:t>
            </w:r>
          </w:p>
        </w:tc>
        <w:tc>
          <w:tcPr>
            <w:tcW w:w="31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Ketchup, Dijon Mustard, Mayo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25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Trio_Office/6.2.8.2$Windows_x86 LibreOffice_project/</Application>
  <Pages>1</Pages>
  <Words>23</Words>
  <Characters>137</Characters>
  <CharactersWithSpaces>147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2021-03-04T20:53:00Z</dcterms:created>
  <dc:creator>David Borrelli</dc:creator>
  <dc:description/>
  <dc:language>en-CA</dc:language>
  <cp:lastModifiedBy/>
  <dcterms:modified xsi:type="dcterms:W3CDTF">2021-03-04T21:41:09Z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