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rsidR="2C04C8DF" w:rsidP="5B825BB4" w:rsidRDefault="2C04C8DF" w14:paraId="0DCDB210" w14:textId="6D8FE00A">
      <w:pPr>
        <w:pStyle w:val="Title"/>
      </w:pPr>
      <w:r w:rsidRPr="5B825BB4" w:rsidR="2C04C8DF">
        <w:rPr>
          <w:noProof w:val="0"/>
          <w:lang w:val="it-IT"/>
        </w:rPr>
        <w:t>Il Teatro: Evoluzione e Genio di Shakespeare</w:t>
      </w:r>
    </w:p>
    <w:p w:rsidR="2C04C8DF" w:rsidP="5B825BB4" w:rsidRDefault="2C04C8DF" w14:paraId="42C5F757" w14:textId="7FF78813">
      <w:pPr>
        <w:pStyle w:val="Heading1"/>
      </w:pPr>
      <w:r w:rsidRPr="5B825BB4" w:rsidR="2C04C8DF">
        <w:rPr>
          <w:noProof w:val="0"/>
          <w:lang w:val="it-IT"/>
        </w:rPr>
        <w:t>Struttura del Teatro Prima del 1600</w:t>
      </w:r>
    </w:p>
    <w:p w:rsidR="2C04C8DF" w:rsidP="5B825BB4" w:rsidRDefault="2C04C8DF" w14:paraId="2545A52B" w14:textId="349FE4BB">
      <w:pPr>
        <w:pStyle w:val="Normal"/>
      </w:pPr>
      <w:r w:rsidRPr="5B825BB4" w:rsidR="2C04C8DF">
        <w:rPr>
          <w:b w:val="0"/>
          <w:bCs w:val="0"/>
          <w:i w:val="0"/>
          <w:iCs w:val="0"/>
          <w:noProof w:val="0"/>
          <w:lang w:val="it-IT"/>
        </w:rPr>
        <w:t>Prima del XVII secolo, il teatro era caratterizzato da forme rudimentali e spazi limitati. Le rappresentazioni avvenivano spesso all'aperto o in luoghi temporanei, come piazze e cortili, dove il pubblico assisteva a spettacoli che mescolavano elementi sacri e profani. Le opere erano per lo più legate a tradizioni locali e si basavano su testi religiosi o folklore popolare.</w:t>
      </w:r>
    </w:p>
    <w:p w:rsidR="2C04C8DF" w:rsidP="5B825BB4" w:rsidRDefault="2C04C8DF" w14:paraId="4FF1541B" w14:textId="72842A5A">
      <w:pPr>
        <w:pStyle w:val="Heading1"/>
      </w:pPr>
      <w:r w:rsidRPr="5B825BB4" w:rsidR="2C04C8DF">
        <w:rPr>
          <w:noProof w:val="0"/>
          <w:lang w:val="it-IT"/>
        </w:rPr>
        <w:t>Il Teatro nel 1600</w:t>
      </w:r>
    </w:p>
    <w:p w:rsidR="2C04C8DF" w:rsidP="5B825BB4" w:rsidRDefault="2C04C8DF" w14:paraId="7B0902C6" w14:textId="5DD77F78">
      <w:pPr>
        <w:pStyle w:val="Normal"/>
      </w:pPr>
      <w:r w:rsidRPr="5B825BB4" w:rsidR="2C04C8DF">
        <w:rPr>
          <w:b w:val="0"/>
          <w:bCs w:val="0"/>
          <w:i w:val="0"/>
          <w:iCs w:val="0"/>
          <w:noProof w:val="0"/>
          <w:lang w:val="it-IT"/>
        </w:rPr>
        <w:t xml:space="preserve">Con l'inizio del Seicento, il teatro subisce una trasformazione radicale. Si sviluppano strutture pubbliche permanenti, come il </w:t>
      </w:r>
      <w:r w:rsidRPr="5B825BB4" w:rsidR="2C04C8DF">
        <w:rPr>
          <w:b w:val="1"/>
          <w:bCs w:val="1"/>
          <w:i w:val="0"/>
          <w:iCs w:val="0"/>
          <w:noProof w:val="0"/>
          <w:lang w:val="it-IT"/>
        </w:rPr>
        <w:t>Teatro Olimpico</w:t>
      </w:r>
      <w:r w:rsidRPr="5B825BB4" w:rsidR="2C04C8DF">
        <w:rPr>
          <w:b w:val="0"/>
          <w:bCs w:val="0"/>
          <w:i w:val="0"/>
          <w:iCs w:val="0"/>
          <w:noProof w:val="0"/>
          <w:lang w:val="it-IT"/>
        </w:rPr>
        <w:t xml:space="preserve"> di Vicenza, progettato da Andrea Palladio, che segnano l'inizio del teatro moderno. Le compagnie professionistiche emergono, portando il teatro a un pubblico più vasto e trasformandolo in un'arte popolare e commerciale.</w:t>
      </w:r>
    </w:p>
    <w:p w:rsidR="2C04C8DF" w:rsidP="5B825BB4" w:rsidRDefault="2C04C8DF" w14:paraId="36E4CA9D" w14:textId="76F2111D">
      <w:pPr>
        <w:pStyle w:val="Normal"/>
      </w:pPr>
      <w:r w:rsidRPr="5B825BB4" w:rsidR="2C04C8DF">
        <w:rPr>
          <w:b w:val="0"/>
          <w:bCs w:val="0"/>
          <w:i w:val="0"/>
          <w:iCs w:val="0"/>
          <w:noProof w:val="0"/>
          <w:lang w:val="it-IT"/>
        </w:rPr>
        <w:t xml:space="preserve">In questo periodo, il teatro diventa un riflesso delle inquietudini culturali e sociali dell'epoca, con una crescente attenzione alla scenografia e alla teatralità della vita quotidiana. La </w:t>
      </w:r>
      <w:r w:rsidRPr="5B825BB4" w:rsidR="2C04C8DF">
        <w:rPr>
          <w:b w:val="1"/>
          <w:bCs w:val="1"/>
          <w:i w:val="0"/>
          <w:iCs w:val="0"/>
          <w:noProof w:val="0"/>
          <w:lang w:val="it-IT"/>
        </w:rPr>
        <w:t>Commedia dell'Arte</w:t>
      </w:r>
      <w:r w:rsidRPr="5B825BB4" w:rsidR="2C04C8DF">
        <w:rPr>
          <w:b w:val="0"/>
          <w:bCs w:val="0"/>
          <w:i w:val="0"/>
          <w:iCs w:val="0"/>
          <w:noProof w:val="0"/>
          <w:lang w:val="it-IT"/>
        </w:rPr>
        <w:t xml:space="preserve"> italiana emerge come una delle forme più innovative, caratterizzata da improvvisazione e da personaggi fissi che rappresentano categorie sociali.</w:t>
      </w:r>
    </w:p>
    <w:p w:rsidR="2C04C8DF" w:rsidP="5B825BB4" w:rsidRDefault="2C04C8DF" w14:paraId="56F01D95" w14:textId="085795EC">
      <w:pPr>
        <w:pStyle w:val="Heading1"/>
      </w:pPr>
      <w:r w:rsidRPr="5B825BB4" w:rsidR="2C04C8DF">
        <w:rPr>
          <w:noProof w:val="0"/>
          <w:lang w:val="it-IT"/>
        </w:rPr>
        <w:t>La Commedia dell'Arte: La Rivoluzione Italiana sul Palcoscenico</w:t>
      </w:r>
    </w:p>
    <w:p w:rsidR="2C04C8DF" w:rsidP="5B825BB4" w:rsidRDefault="2C04C8DF" w14:paraId="400FA598" w14:textId="6379C06C">
      <w:pPr>
        <w:pStyle w:val="Normal"/>
      </w:pPr>
      <w:r w:rsidRPr="5B825BB4" w:rsidR="2C04C8DF">
        <w:rPr>
          <w:b w:val="0"/>
          <w:bCs w:val="0"/>
          <w:i w:val="0"/>
          <w:iCs w:val="0"/>
          <w:noProof w:val="0"/>
          <w:lang w:val="it-IT"/>
        </w:rPr>
        <w:t xml:space="preserve">Uno degli aspetti più innovativi del teatro italiano del Seicento è la </w:t>
      </w:r>
      <w:r w:rsidRPr="5B825BB4" w:rsidR="2C04C8DF">
        <w:rPr>
          <w:b w:val="1"/>
          <w:bCs w:val="1"/>
          <w:i w:val="0"/>
          <w:iCs w:val="0"/>
          <w:noProof w:val="0"/>
          <w:lang w:val="it-IT"/>
        </w:rPr>
        <w:t>Commedia dell'Arte</w:t>
      </w:r>
      <w:r w:rsidRPr="5B825BB4" w:rsidR="2C04C8DF">
        <w:rPr>
          <w:b w:val="0"/>
          <w:bCs w:val="0"/>
          <w:i w:val="0"/>
          <w:iCs w:val="0"/>
          <w:noProof w:val="0"/>
          <w:lang w:val="it-IT"/>
        </w:rPr>
        <w:t>. Questo genere si distingue per l'improvvisazione e per la centralità della recitazione rispetto al testo scritto. Gli attori, veri professionisti del mestiere, utilizzano canovacci come tracce per le loro rappresentazioni, arricchendole con improvvisazioni che catturano l'attenzione del pubblico.</w:t>
      </w:r>
    </w:p>
    <w:p w:rsidR="2C04C8DF" w:rsidP="5B825BB4" w:rsidRDefault="2C04C8DF" w14:paraId="7696A39A" w14:textId="079E3FC3">
      <w:pPr>
        <w:pStyle w:val="Normal"/>
      </w:pPr>
      <w:r w:rsidRPr="5B825BB4" w:rsidR="2C04C8DF">
        <w:rPr>
          <w:b w:val="0"/>
          <w:bCs w:val="0"/>
          <w:i w:val="0"/>
          <w:iCs w:val="0"/>
          <w:noProof w:val="0"/>
          <w:lang w:val="it-IT"/>
        </w:rPr>
        <w:t>I personaggi della Commedia dell'Arte non sono individui complessi, ma tipi fissi che incarnano categorie umane o sociali: gli innamorati, i servi (come Arlecchino e Brighella), i vecchi (come Pantalone) e il Capitano. Questo teatro non solo diverte, ma offre anche uno spaccato della società dell'epoca, con i suoi vizi e le sue virtù.</w:t>
      </w:r>
    </w:p>
    <w:p w:rsidR="2C04C8DF" w:rsidP="5B825BB4" w:rsidRDefault="2C04C8DF" w14:paraId="18FF8A6D" w14:textId="477B6A54">
      <w:pPr>
        <w:pStyle w:val="Heading1"/>
      </w:pPr>
      <w:r w:rsidRPr="5B825BB4" w:rsidR="2C04C8DF">
        <w:rPr>
          <w:noProof w:val="0"/>
          <w:lang w:val="it-IT"/>
        </w:rPr>
        <w:t>Il Teatro in Francia e Inghilterra: La Propaganda e il Teatro Elisabettiano</w:t>
      </w:r>
    </w:p>
    <w:p w:rsidR="2C04C8DF" w:rsidP="5B825BB4" w:rsidRDefault="2C04C8DF" w14:paraId="0C5A6AFC" w14:textId="244A53D2">
      <w:pPr>
        <w:pStyle w:val="Normal"/>
      </w:pPr>
      <w:r w:rsidRPr="5B825BB4" w:rsidR="2C04C8DF">
        <w:rPr>
          <w:b w:val="0"/>
          <w:bCs w:val="0"/>
          <w:i w:val="0"/>
          <w:iCs w:val="0"/>
          <w:noProof w:val="0"/>
          <w:lang w:val="it-IT"/>
        </w:rPr>
        <w:t>In Francia, il cardinale Richelieu comprende l'importanza del teatro come strumento di propaganda per rafforzare l'autorità monarchica. A Parigi nascono compagnie stabili sovvenzionate dalla corte, che diffondono i valori nazionali attraverso spettacoli teatrali.</w:t>
      </w:r>
    </w:p>
    <w:p w:rsidR="2C04C8DF" w:rsidP="5B825BB4" w:rsidRDefault="2C04C8DF" w14:paraId="30A9035B" w14:textId="1EED67A5">
      <w:pPr>
        <w:pStyle w:val="Normal"/>
      </w:pPr>
      <w:r w:rsidRPr="5B825BB4" w:rsidR="2C04C8DF">
        <w:rPr>
          <w:b w:val="0"/>
          <w:bCs w:val="0"/>
          <w:i w:val="0"/>
          <w:iCs w:val="0"/>
          <w:noProof w:val="0"/>
          <w:lang w:val="it-IT"/>
        </w:rPr>
        <w:t xml:space="preserve">In Inghilterra, invece, il teatro elisabettiano raggiunge il suo apice con </w:t>
      </w:r>
      <w:r w:rsidRPr="5B825BB4" w:rsidR="2C04C8DF">
        <w:rPr>
          <w:b w:val="1"/>
          <w:bCs w:val="1"/>
          <w:i w:val="0"/>
          <w:iCs w:val="0"/>
          <w:noProof w:val="0"/>
          <w:lang w:val="it-IT"/>
        </w:rPr>
        <w:t>William Shakespeare</w:t>
      </w:r>
      <w:r w:rsidRPr="5B825BB4" w:rsidR="2C04C8DF">
        <w:rPr>
          <w:b w:val="0"/>
          <w:bCs w:val="0"/>
          <w:i w:val="0"/>
          <w:iCs w:val="0"/>
          <w:noProof w:val="0"/>
          <w:lang w:val="it-IT"/>
        </w:rPr>
        <w:t xml:space="preserve">. Le compagnie teatrali si esibiscono inizialmente nei palazzi nobiliari, ma presto sorgono edifici dedicati esclusivamente alle rappresentazioni, come il celebre </w:t>
      </w:r>
      <w:r w:rsidRPr="5B825BB4" w:rsidR="2C04C8DF">
        <w:rPr>
          <w:b w:val="1"/>
          <w:bCs w:val="1"/>
          <w:i w:val="0"/>
          <w:iCs w:val="0"/>
          <w:noProof w:val="0"/>
          <w:lang w:val="it-IT"/>
        </w:rPr>
        <w:t>Globe Theatre</w:t>
      </w:r>
      <w:r w:rsidRPr="5B825BB4" w:rsidR="2C04C8DF">
        <w:rPr>
          <w:b w:val="0"/>
          <w:bCs w:val="0"/>
          <w:i w:val="0"/>
          <w:iCs w:val="0"/>
          <w:noProof w:val="0"/>
          <w:lang w:val="it-IT"/>
        </w:rPr>
        <w:t>. Qui, la scenografia è essenziale, lasciando spazio alla parola e alla gestualità degli attori, che coinvolgono direttamente il pubblico con monologhi intensi.</w:t>
      </w:r>
    </w:p>
    <w:p w:rsidR="2C04C8DF" w:rsidP="5B825BB4" w:rsidRDefault="2C04C8DF" w14:paraId="4FF8EBBF" w14:textId="54475A35">
      <w:pPr>
        <w:pStyle w:val="Heading1"/>
      </w:pPr>
      <w:r w:rsidRPr="5B825BB4" w:rsidR="2C04C8DF">
        <w:rPr>
          <w:noProof w:val="0"/>
          <w:lang w:val="it-IT"/>
        </w:rPr>
        <w:t>Il Teatro degli Anni Nostri</w:t>
      </w:r>
    </w:p>
    <w:p w:rsidR="2C04C8DF" w:rsidP="5B825BB4" w:rsidRDefault="2C04C8DF" w14:paraId="6E198300" w14:textId="08B6E6FA">
      <w:pPr>
        <w:pStyle w:val="Normal"/>
      </w:pPr>
      <w:r w:rsidRPr="5B825BB4" w:rsidR="2C04C8DF">
        <w:rPr>
          <w:b w:val="0"/>
          <w:bCs w:val="0"/>
          <w:i w:val="0"/>
          <w:iCs w:val="0"/>
          <w:noProof w:val="0"/>
          <w:lang w:val="it-IT"/>
        </w:rPr>
        <w:t>Oggi, il teatro continua a evolversi, mantenendo viva la sua essenza di riflessione sociale e culturale. Le strutture teatrali moderne sono variegate e possono includere teatri di prosa, teatri d'opera, teatri di danza e spazi alternativi. Le tecnologie contemporanee, come l'illuminazione avanzata e i sistemi audio sofisticati, permettono di creare esperienze immersive e coinvolgenti.</w:t>
      </w:r>
    </w:p>
    <w:p w:rsidR="2C04C8DF" w:rsidP="5B825BB4" w:rsidRDefault="2C04C8DF" w14:paraId="602D376B" w14:textId="06912196">
      <w:pPr>
        <w:pStyle w:val="Normal"/>
      </w:pPr>
      <w:r w:rsidRPr="5B825BB4" w:rsidR="2C04C8DF">
        <w:rPr>
          <w:b w:val="0"/>
          <w:bCs w:val="0"/>
          <w:i w:val="0"/>
          <w:iCs w:val="0"/>
          <w:noProof w:val="0"/>
          <w:lang w:val="it-IT"/>
        </w:rPr>
        <w:t>Inoltre, il teatro odierno abbraccia una vasta gamma di generi, dal classico al contemporaneo, dal dramma alla commedia, e spesso integra elementi multimediali e interattivi. Le produzioni possono essere allestite in spazi non convenzionali, come magazzini, parchi o persino online, ampliando così il pubblico e le possibilità espressive.</w:t>
      </w:r>
    </w:p>
    <w:p w:rsidR="5B825BB4" w:rsidP="5B825BB4" w:rsidRDefault="5B825BB4" w14:paraId="7322AC4C" w14:textId="149DDA60">
      <w:pPr>
        <w:pStyle w:val="Normal"/>
        <w:rPr>
          <w:noProof w:val="0"/>
          <w:lang w:val="it-IT"/>
        </w:rPr>
      </w:pPr>
    </w:p>
    <w:p w:rsidR="2C04C8DF" w:rsidP="5B825BB4" w:rsidRDefault="2C04C8DF" w14:paraId="5B7B33B2" w14:textId="044F9EC5">
      <w:pPr>
        <w:pStyle w:val="Heading1"/>
        <w:rPr>
          <w:noProof w:val="0"/>
          <w:lang w:val="it-IT"/>
        </w:rPr>
      </w:pPr>
      <w:r w:rsidRPr="5B825BB4" w:rsidR="2C04C8DF">
        <w:rPr>
          <w:noProof w:val="0"/>
          <w:lang w:val="it-IT"/>
        </w:rPr>
        <w:t>William Shakespeare: Il Genio Universale</w:t>
      </w:r>
    </w:p>
    <w:p w:rsidR="2C04C8DF" w:rsidP="5B825BB4" w:rsidRDefault="2C04C8DF" w14:paraId="0F3B3C08" w14:textId="3CBC3712">
      <w:pPr>
        <w:pStyle w:val="Normal"/>
      </w:pPr>
      <w:r w:rsidRPr="5B825BB4" w:rsidR="2C04C8DF">
        <w:rPr>
          <w:b w:val="0"/>
          <w:bCs w:val="0"/>
          <w:i w:val="0"/>
          <w:iCs w:val="0"/>
          <w:noProof w:val="0"/>
          <w:lang w:val="it-IT"/>
        </w:rPr>
        <w:t xml:space="preserve">Shakespeare occupa un posto unico nella storia della letteratura del Seicento. La sua produzione spazia tra generi diversi, dai drammi storici alle commedie, dalle tragedie classiche alle dark </w:t>
      </w:r>
      <w:r w:rsidRPr="5B825BB4" w:rsidR="2C04C8DF">
        <w:rPr>
          <w:b w:val="0"/>
          <w:bCs w:val="0"/>
          <w:i w:val="0"/>
          <w:iCs w:val="0"/>
          <w:noProof w:val="0"/>
          <w:lang w:val="it-IT"/>
        </w:rPr>
        <w:t>comedies</w:t>
      </w:r>
      <w:r w:rsidRPr="5B825BB4" w:rsidR="2C04C8DF">
        <w:rPr>
          <w:b w:val="0"/>
          <w:bCs w:val="0"/>
          <w:i w:val="0"/>
          <w:iCs w:val="0"/>
          <w:noProof w:val="0"/>
          <w:lang w:val="it-IT"/>
        </w:rPr>
        <w:t>. La sua sperimentazione linguistica rivoluzionaria arricchisce l'inglese moderno di nuove parole e sfumature.</w:t>
      </w:r>
    </w:p>
    <w:p w:rsidR="2C04C8DF" w:rsidP="5B825BB4" w:rsidRDefault="2C04C8DF" w14:paraId="3D240D86" w14:textId="2AE4471A">
      <w:pPr>
        <w:pStyle w:val="Normal"/>
      </w:pPr>
      <w:r w:rsidRPr="5B825BB4" w:rsidR="2C04C8DF">
        <w:rPr>
          <w:b w:val="0"/>
          <w:bCs w:val="0"/>
          <w:i w:val="0"/>
          <w:iCs w:val="0"/>
          <w:noProof w:val="0"/>
          <w:lang w:val="it-IT"/>
        </w:rPr>
        <w:t xml:space="preserve">Un esempio emblematico della sua genialità è rappresentato dai </w:t>
      </w:r>
      <w:r w:rsidRPr="5B825BB4" w:rsidR="2C04C8DF">
        <w:rPr>
          <w:b w:val="1"/>
          <w:bCs w:val="1"/>
          <w:i w:val="0"/>
          <w:iCs w:val="0"/>
          <w:noProof w:val="0"/>
          <w:lang w:val="it-IT"/>
        </w:rPr>
        <w:t>Sonetti</w:t>
      </w:r>
      <w:r w:rsidRPr="5B825BB4" w:rsidR="2C04C8DF">
        <w:rPr>
          <w:b w:val="0"/>
          <w:bCs w:val="0"/>
          <w:i w:val="0"/>
          <w:iCs w:val="0"/>
          <w:noProof w:val="0"/>
          <w:lang w:val="it-IT"/>
        </w:rPr>
        <w:t>, che esplorano temi universali come l'amore, il tempo e la bellezza. In questi componimenti, Shakespeare combina la rigidità formale del sonetto elisabettiano con un linguaggio meditativo, creando opere di straordinaria intensità emotiva.</w:t>
      </w:r>
    </w:p>
    <w:p w:rsidR="2C04C8DF" w:rsidP="5B825BB4" w:rsidRDefault="2C04C8DF" w14:paraId="303B55AF" w14:textId="2B3937BD">
      <w:pPr>
        <w:pStyle w:val="Heading2"/>
      </w:pPr>
      <w:r w:rsidRPr="5B825BB4" w:rsidR="2C04C8DF">
        <w:rPr>
          <w:noProof w:val="0"/>
          <w:lang w:val="it-IT"/>
        </w:rPr>
        <w:t>Approfondimento su "Amleto"</w:t>
      </w:r>
    </w:p>
    <w:p w:rsidR="2C04C8DF" w:rsidP="5B825BB4" w:rsidRDefault="2C04C8DF" w14:paraId="4FFC00CB" w14:textId="6CB10440">
      <w:pPr>
        <w:pStyle w:val="Normal"/>
      </w:pPr>
      <w:r w:rsidRPr="5B825BB4" w:rsidR="2C04C8DF">
        <w:rPr>
          <w:b w:val="0"/>
          <w:bCs w:val="0"/>
          <w:i w:val="0"/>
          <w:iCs w:val="0"/>
          <w:noProof w:val="0"/>
          <w:lang w:val="it-IT"/>
        </w:rPr>
        <w:t xml:space="preserve">Tra le opere di Shakespeare, </w:t>
      </w:r>
      <w:r w:rsidRPr="5B825BB4" w:rsidR="2C04C8DF">
        <w:rPr>
          <w:b w:val="0"/>
          <w:bCs w:val="0"/>
          <w:i w:val="1"/>
          <w:iCs w:val="1"/>
          <w:noProof w:val="0"/>
          <w:lang w:val="it-IT"/>
        </w:rPr>
        <w:t>Amleto</w:t>
      </w:r>
      <w:r w:rsidRPr="5B825BB4" w:rsidR="2C04C8DF">
        <w:rPr>
          <w:b w:val="0"/>
          <w:bCs w:val="0"/>
          <w:i w:val="0"/>
          <w:iCs w:val="0"/>
          <w:noProof w:val="0"/>
          <w:lang w:val="it-IT"/>
        </w:rPr>
        <w:t xml:space="preserve"> merita una menzione particolare. Questa tragedia indaga i dilemmi morali e l'incertezza dell'esistenza. Il famoso monologo "Essere o non essere" riflette le domande sull'esistenza e offre una connessione profonda con i temi universali dell'opera. </w:t>
      </w:r>
      <w:r w:rsidRPr="5B825BB4" w:rsidR="2C04C8DF">
        <w:rPr>
          <w:b w:val="0"/>
          <w:bCs w:val="0"/>
          <w:i w:val="1"/>
          <w:iCs w:val="1"/>
          <w:noProof w:val="0"/>
          <w:lang w:val="it-IT"/>
        </w:rPr>
        <w:t>Amleto</w:t>
      </w:r>
      <w:r w:rsidRPr="5B825BB4" w:rsidR="2C04C8DF">
        <w:rPr>
          <w:b w:val="0"/>
          <w:bCs w:val="0"/>
          <w:i w:val="0"/>
          <w:iCs w:val="0"/>
          <w:noProof w:val="0"/>
          <w:lang w:val="it-IT"/>
        </w:rPr>
        <w:t xml:space="preserve"> è una delle opere più moderne di Shakespeare, capace di parlare a ogni generazione con la sua forza emotiva.</w:t>
      </w:r>
    </w:p>
    <w:p w:rsidR="2C04C8DF" w:rsidP="5B825BB4" w:rsidRDefault="2C04C8DF" w14:paraId="303AEE13" w14:textId="0C08528E">
      <w:pPr>
        <w:pStyle w:val="Heading1"/>
      </w:pPr>
      <w:r w:rsidRPr="5B825BB4" w:rsidR="2C04C8DF">
        <w:rPr>
          <w:noProof w:val="0"/>
          <w:lang w:val="it-IT"/>
        </w:rPr>
        <w:t>Conclusione: La Magia del Teatro nel Seicento</w:t>
      </w:r>
    </w:p>
    <w:p w:rsidR="2C04C8DF" w:rsidP="5B825BB4" w:rsidRDefault="2C04C8DF" w14:paraId="47CBB810" w14:textId="6D90F756">
      <w:pPr>
        <w:pStyle w:val="Normal"/>
      </w:pPr>
      <w:r w:rsidRPr="5B825BB4" w:rsidR="2C04C8DF">
        <w:rPr>
          <w:b w:val="0"/>
          <w:bCs w:val="0"/>
          <w:i w:val="0"/>
          <w:iCs w:val="0"/>
          <w:noProof w:val="0"/>
          <w:lang w:val="it-IT"/>
        </w:rPr>
        <w:t>Il Seicento è stato un secolo straordinario per il teatro, un'arte capace di riflettere la complessità del mondo e di offrire momenti di meraviglia e introspezione. Dalla Commedia dell'Arte italiana alle tragedie shakespeariane, ogni forma teatrale ha contribuito a plasmare l'immaginario collettivo dell'epoca. Shakespeare, in particolare, continua a parlare a noi oggi, esplorando l'animo umano e dando voce alle emozioni più profonde. Questo rende il Seicento il secolo del teatro per eccellenza.</w:t>
      </w:r>
    </w:p>
    <w:p w:rsidR="5B825BB4" w:rsidP="5B825BB4" w:rsidRDefault="5B825BB4" w14:paraId="7C3A5E5C" w14:textId="4C5ADE26">
      <w:pPr>
        <w:pStyle w:val="Normal"/>
        <w:rPr>
          <w:b w:val="0"/>
          <w:bCs w:val="0"/>
          <w:i w:val="0"/>
          <w:iCs w:val="0"/>
          <w:noProof w:val="0"/>
          <w:lang w:val="it-IT"/>
        </w:rPr>
      </w:pPr>
    </w:p>
    <w:p w:rsidR="2E470B98" w:rsidP="5B825BB4" w:rsidRDefault="2E470B98" w14:paraId="1F33CA4A" w14:textId="59863117">
      <w:pPr>
        <w:pStyle w:val="Heading2"/>
        <w:rPr>
          <w:noProof w:val="0"/>
          <w:lang w:val="it-IT"/>
        </w:rPr>
      </w:pPr>
      <w:r w:rsidRPr="5B825BB4" w:rsidR="2E470B98">
        <w:rPr>
          <w:noProof w:val="0"/>
          <w:lang w:val="it-IT"/>
        </w:rPr>
        <w:t>Collegamenti Interdisciplinari nel Contesto del Teatro del 1600</w:t>
      </w:r>
    </w:p>
    <w:p w:rsidR="5B825BB4" w:rsidP="5B825BB4" w:rsidRDefault="5B825BB4" w14:paraId="2D3C1865" w14:textId="080893D0">
      <w:pPr>
        <w:pStyle w:val="Normal"/>
        <w:rPr>
          <w:noProof w:val="0"/>
          <w:lang w:val="it-IT"/>
        </w:rPr>
      </w:pPr>
    </w:p>
    <w:p w:rsidR="2E470B98" w:rsidP="5B825BB4" w:rsidRDefault="2E470B98" w14:paraId="1EF79054" w14:textId="54918533">
      <w:pPr>
        <w:pStyle w:val="Heading3"/>
        <w:jc w:val="center"/>
        <w:rPr>
          <w:noProof w:val="0"/>
          <w:lang w:val="it-IT"/>
        </w:rPr>
      </w:pPr>
      <w:r w:rsidRPr="5B825BB4" w:rsidR="2E470B98">
        <w:rPr>
          <w:noProof w:val="0"/>
          <w:lang w:val="it-IT"/>
        </w:rPr>
        <w:t xml:space="preserve">Matematica </w:t>
      </w:r>
      <w:r w:rsidRPr="5B825BB4" w:rsidR="22B4327C">
        <w:rPr>
          <w:noProof w:val="0"/>
          <w:lang w:val="it-IT"/>
        </w:rPr>
        <w:t>e Geometria</w:t>
      </w:r>
    </w:p>
    <w:p w:rsidR="5B825BB4" w:rsidP="5B825BB4" w:rsidRDefault="5B825BB4" w14:paraId="6D7207B5" w14:textId="5820C56B">
      <w:pPr>
        <w:pStyle w:val="Normal"/>
        <w:rPr>
          <w:noProof w:val="0"/>
          <w:lang w:val="it-IT"/>
        </w:rPr>
      </w:pPr>
    </w:p>
    <w:p w:rsidR="2E470B98" w:rsidP="5B825BB4" w:rsidRDefault="2E470B98" w14:paraId="5455F0AE" w14:textId="49A2A848">
      <w:pPr>
        <w:pStyle w:val="Heading4"/>
      </w:pPr>
      <w:r w:rsidRPr="5B825BB4" w:rsidR="2E470B98">
        <w:rPr>
          <w:noProof w:val="0"/>
          <w:lang w:val="it-IT"/>
        </w:rPr>
        <w:t>1. Prospettiva e Geometria nelle Scenografie</w:t>
      </w:r>
    </w:p>
    <w:p w:rsidR="673C6014" w:rsidP="5B825BB4" w:rsidRDefault="673C6014" w14:paraId="2ECE68D5" w14:textId="312A2C32">
      <w:pPr>
        <w:pStyle w:val="Normal"/>
        <w:rPr>
          <w:rFonts w:ascii="Avenir Next LT Pro" w:hAnsi="Avenir Next LT Pro" w:eastAsia="Avenir Next LT Pro" w:cs="Avenir Next LT Pro"/>
          <w:noProof w:val="0"/>
          <w:sz w:val="20"/>
          <w:szCs w:val="20"/>
          <w:lang w:val="it-IT"/>
        </w:rPr>
      </w:pPr>
      <w:r w:rsidRPr="5B825BB4" w:rsidR="673C6014">
        <w:rPr>
          <w:b w:val="0"/>
          <w:bCs w:val="0"/>
          <w:i w:val="0"/>
          <w:iCs w:val="0"/>
          <w:noProof w:val="0"/>
          <w:lang w:val="it-IT"/>
        </w:rPr>
        <w:t xml:space="preserve">Nel 1600, architetti e scenografi utilizzarono la </w:t>
      </w:r>
      <w:r w:rsidRPr="5B825BB4" w:rsidR="673C6014">
        <w:rPr>
          <w:b w:val="1"/>
          <w:bCs w:val="1"/>
          <w:i w:val="0"/>
          <w:iCs w:val="0"/>
          <w:noProof w:val="0"/>
          <w:lang w:val="it-IT"/>
        </w:rPr>
        <w:t>prospettiva lineare</w:t>
      </w:r>
      <w:r w:rsidRPr="5B825BB4" w:rsidR="673C6014">
        <w:rPr>
          <w:b w:val="0"/>
          <w:bCs w:val="0"/>
          <w:i w:val="0"/>
          <w:iCs w:val="0"/>
          <w:noProof w:val="0"/>
          <w:lang w:val="it-IT"/>
        </w:rPr>
        <w:t xml:space="preserve"> per creare illusioni di profondità nei teatri. Questa tecnica geometrica, basata su linee convergenti verso un punto di fuga, permetteva di simulare spazi tridimensionali. Teatri come il </w:t>
      </w:r>
      <w:r w:rsidRPr="5B825BB4" w:rsidR="673C6014">
        <w:rPr>
          <w:b w:val="1"/>
          <w:bCs w:val="1"/>
          <w:i w:val="0"/>
          <w:iCs w:val="0"/>
          <w:noProof w:val="0"/>
          <w:lang w:val="it-IT"/>
        </w:rPr>
        <w:t>Teatro Olimpico</w:t>
      </w:r>
      <w:r w:rsidRPr="5B825BB4" w:rsidR="673C6014">
        <w:rPr>
          <w:b w:val="0"/>
          <w:bCs w:val="0"/>
          <w:i w:val="0"/>
          <w:iCs w:val="0"/>
          <w:noProof w:val="0"/>
          <w:lang w:val="it-IT"/>
        </w:rPr>
        <w:t xml:space="preserve"> di Palladio impiegarono sfondi architettonici che sfruttavano la scala per enfatizzare la distanza, rendendo le rappresentazioni più immersive. L'uso della prospettiva arricchiva l'estetica e coinvolgeva emotivamente il pubblico, rendendo l'esperienza teatrale più potente e memorabile.</w:t>
      </w:r>
    </w:p>
    <w:p w:rsidR="5B825BB4" w:rsidP="5B825BB4" w:rsidRDefault="5B825BB4" w14:paraId="09B1A4F1" w14:textId="74F6A30D">
      <w:pPr>
        <w:pStyle w:val="Normal"/>
        <w:rPr>
          <w:noProof w:val="0"/>
          <w:lang w:val="it-IT"/>
        </w:rPr>
      </w:pPr>
    </w:p>
    <w:p w:rsidR="5B825BB4" w:rsidP="5B825BB4" w:rsidRDefault="5B825BB4" w14:paraId="3270B070" w14:textId="605581FB">
      <w:pPr>
        <w:pStyle w:val="Normal"/>
        <w:rPr>
          <w:noProof w:val="0"/>
          <w:lang w:val="it-IT"/>
        </w:rPr>
      </w:pPr>
    </w:p>
    <w:p w:rsidR="2E470B98" w:rsidP="5B825BB4" w:rsidRDefault="2E470B98" w14:paraId="0EAA0751" w14:textId="0AEF4731">
      <w:pPr>
        <w:pStyle w:val="Heading4"/>
      </w:pPr>
      <w:r w:rsidRPr="5B825BB4" w:rsidR="2E470B98">
        <w:rPr>
          <w:noProof w:val="0"/>
          <w:lang w:val="it-IT"/>
        </w:rPr>
        <w:t>2. Statistica e Pubblico</w:t>
      </w:r>
    </w:p>
    <w:p w:rsidR="3D3F8E86" w:rsidP="5B825BB4" w:rsidRDefault="3D3F8E86" w14:paraId="6AF3C578" w14:textId="11C7C4C9">
      <w:pPr>
        <w:pStyle w:val="Normal"/>
        <w:rPr>
          <w:rFonts w:ascii="Avenir Next LT Pro" w:hAnsi="Avenir Next LT Pro" w:eastAsia="Avenir Next LT Pro" w:cs="Avenir Next LT Pro"/>
          <w:noProof w:val="0"/>
          <w:sz w:val="20"/>
          <w:szCs w:val="20"/>
          <w:lang w:val="it-IT"/>
        </w:rPr>
      </w:pPr>
      <w:r w:rsidRPr="5B825BB4" w:rsidR="3D3F8E86">
        <w:rPr>
          <w:b w:val="0"/>
          <w:bCs w:val="0"/>
          <w:i w:val="0"/>
          <w:iCs w:val="0"/>
          <w:noProof w:val="0"/>
          <w:lang w:val="it-IT"/>
        </w:rPr>
        <w:t xml:space="preserve">Nel 1600, le compagnie teatrali valutavano il successo delle loro produzioni attraverso il numero di spettatori e le recensioni. L'affluenza al teatro era un indicatore chiave della popolarità, con strategie di marketing come manifesti </w:t>
      </w:r>
      <w:r w:rsidRPr="5B825BB4" w:rsidR="3D3F8E86">
        <w:rPr>
          <w:b w:val="0"/>
          <w:bCs w:val="0"/>
          <w:i w:val="0"/>
          <w:iCs w:val="0"/>
          <w:noProof w:val="0"/>
          <w:lang w:val="it-IT"/>
        </w:rPr>
        <w:t>e</w:t>
      </w:r>
      <w:r w:rsidRPr="5B825BB4" w:rsidR="3D3F8E86">
        <w:rPr>
          <w:b w:val="0"/>
          <w:bCs w:val="0"/>
          <w:i w:val="0"/>
          <w:iCs w:val="0"/>
          <w:noProof w:val="0"/>
          <w:lang w:val="it-IT"/>
        </w:rPr>
        <w:t xml:space="preserve"> eventi speciali per attrarre il pubblico. </w:t>
      </w:r>
      <w:r>
        <w:br/>
      </w:r>
      <w:r w:rsidRPr="5B825BB4" w:rsidR="3D3F8E86">
        <w:rPr>
          <w:b w:val="0"/>
          <w:bCs w:val="0"/>
          <w:i w:val="0"/>
          <w:iCs w:val="0"/>
          <w:noProof w:val="0"/>
          <w:lang w:val="it-IT"/>
        </w:rPr>
        <w:t>Le recensioni, sia scritte che orali, influenzavano la reputazione degli spettacoli, mentre le compagnie monitoravano attentamente le preferenze del pubblico, adattando i loro repertori di conseguenza. Questa interazione tra produzione e pubblico contribuiva a garantire il successo commerciale e a plasmare l'evoluzione del teatro come forma d’arte.</w:t>
      </w:r>
    </w:p>
    <w:p w:rsidR="5B825BB4" w:rsidP="5B825BB4" w:rsidRDefault="5B825BB4" w14:paraId="669BC980" w14:textId="50E3D9C6">
      <w:pPr>
        <w:pStyle w:val="Normal"/>
        <w:rPr>
          <w:b w:val="0"/>
          <w:bCs w:val="0"/>
          <w:i w:val="0"/>
          <w:iCs w:val="0"/>
          <w:noProof w:val="0"/>
          <w:lang w:val="it-IT"/>
        </w:rPr>
      </w:pPr>
    </w:p>
    <w:p w:rsidR="7C495B8A" w:rsidP="5B825BB4" w:rsidRDefault="7C495B8A" w14:paraId="36095BA6" w14:textId="48B8DB37">
      <w:pPr>
        <w:pStyle w:val="Heading3"/>
        <w:jc w:val="center"/>
        <w:rPr>
          <w:noProof w:val="0"/>
          <w:lang w:val="it-IT"/>
        </w:rPr>
      </w:pPr>
      <w:r w:rsidRPr="5B825BB4" w:rsidR="7C495B8A">
        <w:rPr>
          <w:noProof w:val="0"/>
          <w:lang w:val="it-IT"/>
        </w:rPr>
        <w:t>Informatica</w:t>
      </w:r>
    </w:p>
    <w:p w:rsidR="7C495B8A" w:rsidP="5B825BB4" w:rsidRDefault="7C495B8A" w14:paraId="4C4D635A" w14:textId="28E77D86">
      <w:pPr>
        <w:pStyle w:val="Heading4"/>
      </w:pPr>
      <w:r w:rsidRPr="5B825BB4" w:rsidR="7C495B8A">
        <w:rPr>
          <w:noProof w:val="0"/>
          <w:lang w:val="it-IT"/>
        </w:rPr>
        <w:t>2. Tecnologia della realtà virtuale</w:t>
      </w:r>
    </w:p>
    <w:p w:rsidR="7C495B8A" w:rsidP="5B825BB4" w:rsidRDefault="7C495B8A" w14:paraId="5CBD946A" w14:textId="6A8C8FA8">
      <w:pPr>
        <w:pStyle w:val="Normal"/>
        <w:rPr>
          <w:b w:val="0"/>
          <w:bCs w:val="0"/>
          <w:i w:val="0"/>
          <w:iCs w:val="0"/>
          <w:noProof w:val="0"/>
          <w:lang w:val="it-IT"/>
        </w:rPr>
      </w:pPr>
      <w:r w:rsidRPr="5B825BB4" w:rsidR="7C495B8A">
        <w:rPr>
          <w:b w:val="0"/>
          <w:bCs w:val="0"/>
          <w:i w:val="0"/>
          <w:iCs w:val="0"/>
          <w:noProof w:val="0"/>
          <w:lang w:val="it-IT"/>
        </w:rPr>
        <w:t xml:space="preserve">Nel 1600, </w:t>
      </w:r>
      <w:r w:rsidRPr="5B825BB4" w:rsidR="7C495B8A">
        <w:rPr>
          <w:b w:val="0"/>
          <w:bCs w:val="0"/>
          <w:i w:val="0"/>
          <w:iCs w:val="0"/>
          <w:noProof w:val="0"/>
          <w:lang w:val="it-IT"/>
        </w:rPr>
        <w:t>i</w:t>
      </w:r>
      <w:r w:rsidRPr="5B825BB4" w:rsidR="7C495B8A">
        <w:rPr>
          <w:b w:val="0"/>
          <w:bCs w:val="0"/>
          <w:i w:val="0"/>
          <w:iCs w:val="0"/>
          <w:noProof w:val="0"/>
          <w:lang w:val="it-IT"/>
        </w:rPr>
        <w:t xml:space="preserve"> scenografi utilizzavano la </w:t>
      </w:r>
      <w:r w:rsidRPr="5B825BB4" w:rsidR="7C495B8A">
        <w:rPr>
          <w:b w:val="1"/>
          <w:bCs w:val="1"/>
          <w:i w:val="0"/>
          <w:iCs w:val="0"/>
          <w:noProof w:val="0"/>
          <w:lang w:val="it-IT"/>
        </w:rPr>
        <w:t>prospettiva lineare</w:t>
      </w:r>
      <w:r w:rsidRPr="5B825BB4" w:rsidR="7C495B8A">
        <w:rPr>
          <w:b w:val="0"/>
          <w:bCs w:val="0"/>
          <w:i w:val="0"/>
          <w:iCs w:val="0"/>
          <w:noProof w:val="0"/>
          <w:lang w:val="it-IT"/>
        </w:rPr>
        <w:t xml:space="preserve"> per creare illusioni di spazio nei teatri, rendendo le rappresentazioni più coinvolgenti. Oggi, l'informatica ha evoluto queste tecniche attraverso </w:t>
      </w:r>
      <w:r w:rsidRPr="5B825BB4" w:rsidR="7C495B8A">
        <w:rPr>
          <w:b w:val="1"/>
          <w:bCs w:val="1"/>
          <w:i w:val="0"/>
          <w:iCs w:val="0"/>
          <w:noProof w:val="0"/>
          <w:lang w:val="it-IT"/>
        </w:rPr>
        <w:t>simulazioni</w:t>
      </w:r>
      <w:r w:rsidRPr="5B825BB4" w:rsidR="7C495B8A">
        <w:rPr>
          <w:b w:val="0"/>
          <w:bCs w:val="0"/>
          <w:i w:val="0"/>
          <w:iCs w:val="0"/>
          <w:noProof w:val="0"/>
          <w:lang w:val="it-IT"/>
        </w:rPr>
        <w:t xml:space="preserve"> e </w:t>
      </w:r>
      <w:r w:rsidRPr="5B825BB4" w:rsidR="7C495B8A">
        <w:rPr>
          <w:b w:val="1"/>
          <w:bCs w:val="1"/>
          <w:i w:val="0"/>
          <w:iCs w:val="0"/>
          <w:noProof w:val="0"/>
          <w:lang w:val="it-IT"/>
        </w:rPr>
        <w:t>ambienti di realtà virtuale (VR)</w:t>
      </w:r>
      <w:r w:rsidRPr="5B825BB4" w:rsidR="7C495B8A">
        <w:rPr>
          <w:b w:val="0"/>
          <w:bCs w:val="0"/>
          <w:i w:val="0"/>
          <w:iCs w:val="0"/>
          <w:noProof w:val="0"/>
          <w:lang w:val="it-IT"/>
        </w:rPr>
        <w:t>, che offrono esperienze immersive.</w:t>
      </w:r>
    </w:p>
    <w:p w:rsidR="7C495B8A" w:rsidP="5B825BB4" w:rsidRDefault="7C495B8A" w14:paraId="0B8D5180" w14:textId="1C60039E">
      <w:pPr>
        <w:pStyle w:val="Heading3"/>
        <w:rPr>
          <w:noProof w:val="0"/>
          <w:lang w:val="it-IT"/>
        </w:rPr>
      </w:pPr>
      <w:r w:rsidRPr="5B825BB4" w:rsidR="7C495B8A">
        <w:rPr>
          <w:noProof w:val="0"/>
          <w:lang w:val="it-IT"/>
        </w:rPr>
        <w:t>Aspetti Chiave:</w:t>
      </w:r>
    </w:p>
    <w:p w:rsidR="7C495B8A" w:rsidP="5B825BB4" w:rsidRDefault="7C495B8A" w14:paraId="3360B1C2" w14:textId="3F2872AB">
      <w:pPr>
        <w:pStyle w:val="ListParagraph"/>
        <w:numPr>
          <w:ilvl w:val="0"/>
          <w:numId w:val="3"/>
        </w:numPr>
        <w:rPr>
          <w:rFonts w:ascii="system-ui" w:hAnsi="system-ui" w:eastAsia="system-ui" w:cs="system-ui"/>
          <w:b w:val="0"/>
          <w:bCs w:val="0"/>
          <w:i w:val="0"/>
          <w:iCs w:val="0"/>
          <w:caps w:val="0"/>
          <w:smallCaps w:val="0"/>
          <w:noProof w:val="0"/>
          <w:color w:val="auto"/>
          <w:sz w:val="20"/>
          <w:szCs w:val="20"/>
          <w:u w:val="none"/>
          <w:lang w:val="it-IT"/>
        </w:rPr>
      </w:pPr>
      <w:r w:rsidRPr="5B825BB4" w:rsidR="7C495B8A">
        <w:rPr>
          <w:b w:val="1"/>
          <w:bCs w:val="1"/>
          <w:i w:val="0"/>
          <w:iCs w:val="0"/>
          <w:noProof w:val="0"/>
          <w:lang w:val="it-IT"/>
        </w:rPr>
        <w:t>Tecnologia VR</w:t>
      </w:r>
      <w:r w:rsidRPr="5B825BB4" w:rsidR="7C495B8A">
        <w:rPr>
          <w:b w:val="0"/>
          <w:bCs w:val="0"/>
          <w:i w:val="0"/>
          <w:iCs w:val="0"/>
          <w:noProof w:val="0"/>
          <w:lang w:val="it-IT"/>
        </w:rPr>
        <w:t>: Permette agli utenti di immergersi in mondi virtuali interattivi.</w:t>
      </w:r>
    </w:p>
    <w:p w:rsidR="7C495B8A" w:rsidP="5B825BB4" w:rsidRDefault="7C495B8A" w14:paraId="06E8614A" w14:textId="38B81E0E">
      <w:pPr>
        <w:pStyle w:val="ListParagraph"/>
        <w:numPr>
          <w:ilvl w:val="0"/>
          <w:numId w:val="3"/>
        </w:numPr>
        <w:rPr>
          <w:rFonts w:ascii="system-ui" w:hAnsi="system-ui" w:eastAsia="system-ui" w:cs="system-ui"/>
          <w:b w:val="0"/>
          <w:bCs w:val="0"/>
          <w:i w:val="0"/>
          <w:iCs w:val="0"/>
          <w:caps w:val="0"/>
          <w:smallCaps w:val="0"/>
          <w:noProof w:val="0"/>
          <w:color w:val="auto"/>
          <w:sz w:val="20"/>
          <w:szCs w:val="20"/>
          <w:u w:val="none"/>
          <w:lang w:val="it-IT"/>
        </w:rPr>
      </w:pPr>
      <w:r w:rsidRPr="5B825BB4" w:rsidR="7C495B8A">
        <w:rPr>
          <w:b w:val="1"/>
          <w:bCs w:val="1"/>
          <w:i w:val="0"/>
          <w:iCs w:val="0"/>
          <w:noProof w:val="0"/>
          <w:lang w:val="it-IT"/>
        </w:rPr>
        <w:t>Modellazione 3D</w:t>
      </w:r>
      <w:r w:rsidRPr="5B825BB4" w:rsidR="7C495B8A">
        <w:rPr>
          <w:b w:val="0"/>
          <w:bCs w:val="0"/>
          <w:i w:val="0"/>
          <w:iCs w:val="0"/>
          <w:noProof w:val="0"/>
          <w:lang w:val="it-IT"/>
        </w:rPr>
        <w:t>: Simile alla progettazione scenica, utilizza software per creare ambienti dettagliati.</w:t>
      </w:r>
    </w:p>
    <w:p w:rsidR="7C495B8A" w:rsidP="5B825BB4" w:rsidRDefault="7C495B8A" w14:paraId="621837C4" w14:textId="40057913">
      <w:pPr>
        <w:pStyle w:val="ListParagraph"/>
        <w:numPr>
          <w:ilvl w:val="0"/>
          <w:numId w:val="3"/>
        </w:numPr>
        <w:rPr>
          <w:rFonts w:ascii="system-ui" w:hAnsi="system-ui" w:eastAsia="system-ui" w:cs="system-ui"/>
          <w:b w:val="0"/>
          <w:bCs w:val="0"/>
          <w:i w:val="0"/>
          <w:iCs w:val="0"/>
          <w:caps w:val="0"/>
          <w:smallCaps w:val="0"/>
          <w:noProof w:val="0"/>
          <w:color w:val="auto"/>
          <w:sz w:val="20"/>
          <w:szCs w:val="20"/>
          <w:u w:val="none"/>
          <w:lang w:val="it-IT"/>
        </w:rPr>
      </w:pPr>
      <w:r w:rsidRPr="5B825BB4" w:rsidR="7C495B8A">
        <w:rPr>
          <w:b w:val="1"/>
          <w:bCs w:val="1"/>
          <w:i w:val="0"/>
          <w:iCs w:val="0"/>
          <w:noProof w:val="0"/>
          <w:lang w:val="it-IT"/>
        </w:rPr>
        <w:t>Illusione di Profondità</w:t>
      </w:r>
      <w:r w:rsidRPr="5B825BB4" w:rsidR="7C495B8A">
        <w:rPr>
          <w:b w:val="0"/>
          <w:bCs w:val="0"/>
          <w:i w:val="0"/>
          <w:iCs w:val="0"/>
          <w:noProof w:val="0"/>
          <w:lang w:val="it-IT"/>
        </w:rPr>
        <w:t>: Tecniche di rendering avanzate simulano luce e ombre per un realismo maggiore.</w:t>
      </w:r>
    </w:p>
    <w:p w:rsidR="7C495B8A" w:rsidP="5B825BB4" w:rsidRDefault="7C495B8A" w14:paraId="3889FDEA" w14:textId="5D1E44B0">
      <w:pPr>
        <w:pStyle w:val="ListParagraph"/>
        <w:numPr>
          <w:ilvl w:val="0"/>
          <w:numId w:val="3"/>
        </w:numPr>
        <w:rPr>
          <w:rFonts w:ascii="system-ui" w:hAnsi="system-ui" w:eastAsia="system-ui" w:cs="system-ui"/>
          <w:b w:val="0"/>
          <w:bCs w:val="0"/>
          <w:i w:val="0"/>
          <w:iCs w:val="0"/>
          <w:caps w:val="0"/>
          <w:smallCaps w:val="0"/>
          <w:noProof w:val="0"/>
          <w:color w:val="auto"/>
          <w:sz w:val="20"/>
          <w:szCs w:val="20"/>
          <w:u w:val="none"/>
          <w:lang w:val="it-IT"/>
        </w:rPr>
      </w:pPr>
      <w:r w:rsidRPr="5B825BB4" w:rsidR="7C495B8A">
        <w:rPr>
          <w:b w:val="1"/>
          <w:bCs w:val="1"/>
          <w:i w:val="0"/>
          <w:iCs w:val="0"/>
          <w:noProof w:val="0"/>
          <w:lang w:val="it-IT"/>
        </w:rPr>
        <w:t>Interattività</w:t>
      </w:r>
      <w:r w:rsidRPr="5B825BB4" w:rsidR="7C495B8A">
        <w:rPr>
          <w:b w:val="0"/>
          <w:bCs w:val="0"/>
          <w:i w:val="0"/>
          <w:iCs w:val="0"/>
          <w:noProof w:val="0"/>
          <w:lang w:val="it-IT"/>
        </w:rPr>
        <w:t>: Gli utenti influenzano attivamente la narrazione, a differenza del teatro tradizionale.</w:t>
      </w:r>
    </w:p>
    <w:p w:rsidR="7C495B8A" w:rsidP="5B825BB4" w:rsidRDefault="7C495B8A" w14:paraId="6D32F4EB" w14:textId="5C694600">
      <w:pPr>
        <w:pStyle w:val="ListParagraph"/>
        <w:numPr>
          <w:ilvl w:val="0"/>
          <w:numId w:val="3"/>
        </w:numPr>
        <w:rPr>
          <w:rFonts w:ascii="system-ui" w:hAnsi="system-ui" w:eastAsia="system-ui" w:cs="system-ui"/>
          <w:b w:val="0"/>
          <w:bCs w:val="0"/>
          <w:i w:val="0"/>
          <w:iCs w:val="0"/>
          <w:caps w:val="0"/>
          <w:smallCaps w:val="0"/>
          <w:noProof w:val="0"/>
          <w:color w:val="auto"/>
          <w:sz w:val="20"/>
          <w:szCs w:val="20"/>
          <w:u w:val="none"/>
          <w:lang w:val="it-IT"/>
        </w:rPr>
      </w:pPr>
      <w:r w:rsidRPr="5B825BB4" w:rsidR="7C495B8A">
        <w:rPr>
          <w:b w:val="1"/>
          <w:bCs w:val="1"/>
          <w:i w:val="0"/>
          <w:iCs w:val="0"/>
          <w:noProof w:val="0"/>
          <w:lang w:val="it-IT"/>
        </w:rPr>
        <w:t>Applicazioni Educative</w:t>
      </w:r>
      <w:r w:rsidRPr="5B825BB4" w:rsidR="7C495B8A">
        <w:rPr>
          <w:b w:val="0"/>
          <w:bCs w:val="0"/>
          <w:i w:val="0"/>
          <w:iCs w:val="0"/>
          <w:noProof w:val="0"/>
          <w:lang w:val="it-IT"/>
        </w:rPr>
        <w:t>: La VR è utilizzata per esplorazioni storiche e scientifiche, offrendo esperienze immersive.</w:t>
      </w:r>
    </w:p>
    <w:p w:rsidR="7C495B8A" w:rsidP="5B825BB4" w:rsidRDefault="7C495B8A" w14:paraId="43FD7B43" w14:textId="25F67936">
      <w:pPr>
        <w:pStyle w:val="Normal"/>
        <w:rPr>
          <w:b w:val="0"/>
          <w:bCs w:val="0"/>
          <w:i w:val="0"/>
          <w:iCs w:val="0"/>
          <w:noProof w:val="0"/>
          <w:lang w:val="it-IT"/>
        </w:rPr>
      </w:pPr>
      <w:r w:rsidRPr="5B825BB4" w:rsidR="7C495B8A">
        <w:rPr>
          <w:b w:val="0"/>
          <w:bCs w:val="0"/>
          <w:i w:val="0"/>
          <w:iCs w:val="0"/>
          <w:noProof w:val="0"/>
          <w:lang w:val="it-IT"/>
        </w:rPr>
        <w:t>Queste innovazioni mostrano come le tecniche artistiche del passato possano essere ampliate e trasformate grazie alla tecnologia moderna.</w:t>
      </w:r>
    </w:p>
    <w:p w:rsidR="5B825BB4" w:rsidP="5B825BB4" w:rsidRDefault="5B825BB4" w14:paraId="3B00CC0E" w14:textId="4F8ECFA0">
      <w:pPr>
        <w:pStyle w:val="Normal"/>
        <w:rPr>
          <w:noProof w:val="0"/>
          <w:lang w:val="it-IT"/>
        </w:rPr>
      </w:pPr>
    </w:p>
    <w:p w:rsidR="5B825BB4" w:rsidP="5B825BB4" w:rsidRDefault="5B825BB4" w14:paraId="6E26D290" w14:textId="347EA9F4">
      <w:pPr>
        <w:pStyle w:val="Normal"/>
        <w:rPr>
          <w:b w:val="0"/>
          <w:bCs w:val="0"/>
          <w:i w:val="0"/>
          <w:iCs w:val="0"/>
          <w:noProof w:val="0"/>
          <w:lang w:val="it-IT"/>
        </w:rPr>
      </w:pPr>
    </w:p>
    <w:p w:rsidR="5B825BB4" w:rsidP="5B825BB4" w:rsidRDefault="5B825BB4" w14:paraId="37B2207A" w14:textId="57C0BDA8">
      <w:pPr>
        <w:pStyle w:val="Normal"/>
      </w:pPr>
    </w:p>
    <w:sectPr w:rsidR="21A130B1">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venir Next LT Pro">
    <w:panose1 w:val="00000000000000000000"/>
    <w:charset w:val="00"/>
    <w:family w:val="roman"/>
    <w:notTrueType/>
    <w:pitch w:val="default"/>
  </w:font>
  <w:font w:name="Tisa Offc Serif Pro">
    <w:panose1 w:val="00000000000000000000"/>
    <w:charset w:val="00"/>
    <w:family w:val="roman"/>
    <w:notTrueType/>
    <w:pitch w:val="default"/>
  </w:font>
  <w:font w:name="Selawik">
    <w:panose1 w:val="00000000000000000000"/>
    <w:charset w:val="00"/>
    <w:family w:val="roman"/>
    <w:notTrueType/>
    <w:pitch w:val="default"/>
  </w:font>
  <w:font w:name="Aptos Display">
    <w:panose1 w:val="00000000000000000000"/>
    <w:charset w:val="0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
    <w:nsid w:val="1f08a8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79d8c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eee8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d997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199F6E"/>
    <w:rsid w:val="00046984"/>
    <w:rsid w:val="006C170B"/>
    <w:rsid w:val="00F83A11"/>
    <w:rsid w:val="01F82E72"/>
    <w:rsid w:val="03503554"/>
    <w:rsid w:val="040BD74E"/>
    <w:rsid w:val="05F4F252"/>
    <w:rsid w:val="073CC64C"/>
    <w:rsid w:val="11E7606D"/>
    <w:rsid w:val="11F79E18"/>
    <w:rsid w:val="12E001D2"/>
    <w:rsid w:val="1BD63169"/>
    <w:rsid w:val="1E1FDC82"/>
    <w:rsid w:val="20C6B67B"/>
    <w:rsid w:val="21A130B1"/>
    <w:rsid w:val="22B4327C"/>
    <w:rsid w:val="2C04C8DF"/>
    <w:rsid w:val="2E470B98"/>
    <w:rsid w:val="2EE5B09C"/>
    <w:rsid w:val="2F7F6969"/>
    <w:rsid w:val="3421F0EE"/>
    <w:rsid w:val="36B976E9"/>
    <w:rsid w:val="398326C3"/>
    <w:rsid w:val="3D3F8E86"/>
    <w:rsid w:val="3E199F6E"/>
    <w:rsid w:val="44A4D513"/>
    <w:rsid w:val="454F76B1"/>
    <w:rsid w:val="49530303"/>
    <w:rsid w:val="4A9735F4"/>
    <w:rsid w:val="4AAEFE4C"/>
    <w:rsid w:val="4C3607D1"/>
    <w:rsid w:val="4E085F7E"/>
    <w:rsid w:val="505BD140"/>
    <w:rsid w:val="51887EE7"/>
    <w:rsid w:val="52AF6E7B"/>
    <w:rsid w:val="54D7E51C"/>
    <w:rsid w:val="57B72E25"/>
    <w:rsid w:val="593E69BA"/>
    <w:rsid w:val="5A8EF38E"/>
    <w:rsid w:val="5B825BB4"/>
    <w:rsid w:val="603B7419"/>
    <w:rsid w:val="60EE76EE"/>
    <w:rsid w:val="61811282"/>
    <w:rsid w:val="631EA646"/>
    <w:rsid w:val="673C6014"/>
    <w:rsid w:val="692BE770"/>
    <w:rsid w:val="6E2C144F"/>
    <w:rsid w:val="72E1A0D7"/>
    <w:rsid w:val="73AA8D10"/>
    <w:rsid w:val="7957447F"/>
    <w:rsid w:val="7C495B8A"/>
    <w:rsid w:val="7C9AEF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9F6E"/>
  <w15:chartTrackingRefBased/>
  <w15:docId w15:val="{E0BD01E2-8D46-4F32-B10F-012067FDEDB8}"/>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5B825BB4"/>
    <w:rPr>
      <w:rFonts w:ascii="Avenir Next LT Pro" w:hAnsi="" w:eastAsia=""/>
      <w:b w:val="0"/>
      <w:bCs w:val="0"/>
      <w:i w:val="0"/>
      <w:iCs w:val="0"/>
      <w:color w:val="auto"/>
      <w:sz w:val="20"/>
      <w:szCs w:val="20"/>
      <w:u w:val="none"/>
    </w:rPr>
    <w:pPr>
      <w:spacing w:before="0" w:after="240"/>
      <w:jc w:val="left"/>
    </w:pPr>
  </w:style>
  <w:style w:type="paragraph" w:styleId="Heading1">
    <w:uiPriority w:val="9"/>
    <w:name w:val="heading 1"/>
    <w:basedOn w:val="Normal"/>
    <w:next w:val="Normal"/>
    <w:qFormat/>
    <w:rsid w:val="5B825BB4"/>
    <w:rPr>
      <w:rFonts w:ascii="Tisa Offc Serif Pro"/>
      <w:b w:val="1"/>
      <w:bCs w:val="1"/>
      <w:color w:val="548235"/>
      <w:sz w:val="42"/>
      <w:szCs w:val="42"/>
    </w:rPr>
    <w:pPr>
      <w:keepNext w:val="1"/>
      <w:keepLines w:val="1"/>
      <w:spacing w:before="480" w:after="80"/>
      <w:outlineLvl w:val="0"/>
    </w:pPr>
  </w:style>
  <w:style w:type="paragraph" w:styleId="Heading2">
    <w:uiPriority w:val="9"/>
    <w:name w:val="heading 2"/>
    <w:basedOn w:val="Normal"/>
    <w:next w:val="Normal"/>
    <w:unhideWhenUsed/>
    <w:qFormat/>
    <w:rsid w:val="5B825BB4"/>
    <w:rPr>
      <w:rFonts w:ascii="Tisa Offc Serif Pro"/>
      <w:b w:val="1"/>
      <w:bCs w:val="1"/>
      <w:color w:val="548235"/>
      <w:sz w:val="32"/>
      <w:szCs w:val="32"/>
    </w:rPr>
    <w:pPr>
      <w:keepNext w:val="1"/>
      <w:keepLines w:val="1"/>
      <w:spacing w:before="240" w:after="80"/>
      <w:outlineLvl w:val="1"/>
    </w:pPr>
  </w:style>
  <w:style w:type="paragraph" w:styleId="Heading3">
    <w:uiPriority w:val="9"/>
    <w:name w:val="heading 3"/>
    <w:basedOn w:val="Normal"/>
    <w:next w:val="Normal"/>
    <w:unhideWhenUsed/>
    <w:qFormat/>
    <w:rsid w:val="5B825BB4"/>
    <w:rPr>
      <w:rFonts w:ascii="Tisa Offc Serif Pro"/>
      <w:b w:val="1"/>
      <w:bCs w:val="1"/>
      <w:color w:val="548235"/>
      <w:sz w:val="29"/>
      <w:szCs w:val="29"/>
    </w:rPr>
    <w:pPr>
      <w:keepNext w:val="1"/>
      <w:keepLines w:val="1"/>
      <w:spacing w:before="240" w:after="80"/>
      <w:outlineLvl w:val="2"/>
    </w:pPr>
  </w:style>
  <w:style w:type="paragraph" w:styleId="Heading4">
    <w:uiPriority w:val="9"/>
    <w:name w:val="heading 4"/>
    <w:basedOn w:val="Normal"/>
    <w:next w:val="Normal"/>
    <w:unhideWhenUsed/>
    <w:qFormat/>
    <w:rsid w:val="5B825BB4"/>
    <w:rPr>
      <w:rFonts w:ascii="Tisa Offc Serif Pro"/>
      <w:b w:val="1"/>
      <w:bCs w:val="1"/>
      <w:color w:val="548235"/>
      <w:sz w:val="28"/>
      <w:szCs w:val="28"/>
    </w:rPr>
    <w:pPr>
      <w:keepNext w:val="1"/>
      <w:keepLines w:val="1"/>
      <w:spacing w:before="240" w:after="80"/>
      <w:outlineLvl w:val="3"/>
    </w:pPr>
  </w:style>
  <w:style w:type="paragraph" w:styleId="Heading5">
    <w:uiPriority w:val="9"/>
    <w:name w:val="heading 5"/>
    <w:basedOn w:val="Normal"/>
    <w:next w:val="Normal"/>
    <w:unhideWhenUsed/>
    <w:qFormat/>
    <w:rsid w:val="5B825BB4"/>
    <w:rPr>
      <w:rFonts w:ascii="Tisa Offc Serif Pro"/>
      <w:b w:val="1"/>
      <w:bCs w:val="1"/>
      <w:color w:val="548235"/>
      <w:sz w:val="26"/>
      <w:szCs w:val="26"/>
    </w:rPr>
    <w:pPr>
      <w:keepNext w:val="1"/>
      <w:keepLines w:val="1"/>
      <w:spacing w:before="240" w:after="80"/>
      <w:outlineLvl w:val="4"/>
    </w:pPr>
  </w:style>
  <w:style w:type="paragraph" w:styleId="Heading6">
    <w:uiPriority w:val="9"/>
    <w:name w:val="heading 6"/>
    <w:basedOn w:val="Normal"/>
    <w:next w:val="Normal"/>
    <w:unhideWhenUsed/>
    <w:qFormat/>
    <w:rsid w:val="5B825BB4"/>
    <w:rPr>
      <w:rFonts w:ascii="Tisa Offc Serif Pro"/>
      <w:b w:val="1"/>
      <w:bCs w:val="1"/>
      <w:color w:val="548235"/>
      <w:sz w:val="25"/>
      <w:szCs w:val="25"/>
    </w:rPr>
    <w:pPr>
      <w:keepNext w:val="1"/>
      <w:keepLines w:val="1"/>
      <w:spacing w:before="240" w:after="80"/>
      <w:outlineLvl w:val="5"/>
    </w:pPr>
  </w:style>
  <w:style w:type="paragraph" w:styleId="Heading7">
    <w:uiPriority w:val="9"/>
    <w:name w:val="heading 7"/>
    <w:basedOn w:val="Normal"/>
    <w:next w:val="Normal"/>
    <w:unhideWhenUsed/>
    <w:qFormat/>
    <w:rsid w:val="5B825BB4"/>
    <w:rPr>
      <w:rFonts w:ascii="Tisa Offc Serif Pro"/>
      <w:b w:val="1"/>
      <w:bCs w:val="1"/>
      <w:color w:val="548235"/>
      <w:sz w:val="23"/>
      <w:szCs w:val="23"/>
    </w:rPr>
    <w:pPr>
      <w:keepNext w:val="1"/>
      <w:keepLines w:val="1"/>
      <w:spacing w:before="240" w:after="80"/>
      <w:outlineLvl w:val="6"/>
    </w:pPr>
  </w:style>
  <w:style w:type="paragraph" w:styleId="Heading8">
    <w:uiPriority w:val="9"/>
    <w:name w:val="heading 8"/>
    <w:basedOn w:val="Normal"/>
    <w:next w:val="Normal"/>
    <w:unhideWhenUsed/>
    <w:qFormat/>
    <w:rsid w:val="5B825BB4"/>
    <w:rPr>
      <w:rFonts w:ascii="Tisa Offc Serif Pro"/>
      <w:b w:val="1"/>
      <w:bCs w:val="1"/>
      <w:color w:val="548235"/>
      <w:sz w:val="22"/>
      <w:szCs w:val="22"/>
    </w:rPr>
    <w:pPr>
      <w:keepNext w:val="1"/>
      <w:keepLines w:val="1"/>
      <w:spacing w:before="240" w:after="80"/>
      <w:outlineLvl w:val="7"/>
    </w:pPr>
  </w:style>
  <w:style w:type="paragraph" w:styleId="Heading9">
    <w:uiPriority w:val="9"/>
    <w:name w:val="heading 9"/>
    <w:basedOn w:val="Normal"/>
    <w:next w:val="Normal"/>
    <w:unhideWhenUsed/>
    <w:qFormat/>
    <w:rsid w:val="5B825BB4"/>
    <w:rPr>
      <w:rFonts w:ascii="Tisa Offc Serif Pro"/>
      <w:b w:val="1"/>
      <w:bCs w:val="1"/>
      <w:color w:val="548235"/>
    </w:rPr>
    <w:pPr>
      <w:keepNext w:val="1"/>
      <w:keepLines w:val="1"/>
      <w:spacing w:before="240" w:after="8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title">
    <w:uiPriority w:val="11"/>
    <w:name w:val="Subtitle"/>
    <w:basedOn w:val="Normal"/>
    <w:next w:val="Normal"/>
    <w:qFormat/>
    <w:rsid w:val="5B825BB4"/>
    <w:rPr>
      <w:rFonts w:ascii="Selawik"/>
      <w:color w:val="548235"/>
      <w:sz w:val="48"/>
      <w:szCs w:val="48"/>
    </w:rPr>
    <w:pPr>
      <w:spacing w:after="800"/>
    </w:pPr>
  </w:style>
  <w:style w:type="paragraph" w:styleId="ListParagraph">
    <w:uiPriority w:val="34"/>
    <w:name w:val="List Paragraph"/>
    <w:basedOn w:val="Normal"/>
    <w:qFormat/>
    <w:rsid w:val="5B825BB4"/>
    <w:pPr>
      <w:spacing/>
      <w:ind w:hanging="360"/>
      <w:contextualSpacing/>
    </w:pPr>
  </w:style>
  <w:style w:type="character" w:styleId="TitleChar" w:customStyle="true">
    <w:uiPriority w:val="10"/>
    <w:name w:val="Title Char"/>
    <w:basedOn w:val="DefaultParagraphFont"/>
    <w:link w:val="Title"/>
    <w:rsid w:val="5B825BB4"/>
    <w:rPr>
      <w:rFonts w:ascii="Tisa Offc Serif Pro" w:hAnsi="" w:eastAsia="" w:cs=""/>
      <w:b w:val="1"/>
      <w:bCs w:val="1"/>
      <w:i w:val="0"/>
      <w:iCs w:val="0"/>
      <w:color w:val="262626" w:themeColor="text1" w:themeTint="D9" w:themeShade="FF"/>
      <w:sz w:val="76"/>
      <w:szCs w:val="76"/>
      <w:u w:val="none"/>
    </w:rPr>
  </w:style>
  <w:style w:type="paragraph" w:styleId="Title">
    <w:uiPriority w:val="10"/>
    <w:name w:val="Title"/>
    <w:basedOn w:val="Normal"/>
    <w:next w:val="Normal"/>
    <w:link w:val="TitleChar"/>
    <w:qFormat/>
    <w:rsid w:val="5B825BB4"/>
    <w:rPr>
      <w:rFonts w:ascii="Tisa Offc Serif Pro"/>
      <w:b w:val="1"/>
      <w:bCs w:val="1"/>
      <w:color w:val="262626" w:themeColor="text1" w:themeTint="D9" w:themeShade="FF"/>
      <w:sz w:val="76"/>
      <w:szCs w:val="76"/>
    </w:rPr>
    <w:p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LORENZO BERTINELLI</dc:creator>
  <keywords/>
  <dc:description/>
  <lastModifiedBy>LORENZO BERTINELLI</lastModifiedBy>
  <revision>3</revision>
  <dcterms:created xsi:type="dcterms:W3CDTF">2024-11-22T23:55:00.0000000Z</dcterms:created>
  <dcterms:modified xsi:type="dcterms:W3CDTF">2024-12-02T13:56:08.3021110Z</dcterms:modified>
</coreProperties>
</file>