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356E" w14:textId="6411F9D2" w:rsidR="00BC2561" w:rsidRDefault="00BC2561" w:rsidP="00BC256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BC25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Fase de </w:t>
      </w:r>
      <w:proofErr w:type="spellStart"/>
      <w:r w:rsidRPr="00BC2561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Analisis</w:t>
      </w:r>
      <w:proofErr w:type="spellEnd"/>
      <w:r w:rsidRPr="00BC256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proyecto 1</w:t>
      </w:r>
      <w:r w:rsidRPr="00BC2561">
        <w:rPr>
          <w:rFonts w:ascii="Times New Roman" w:hAnsi="Times New Roman" w:cs="Times New Roman"/>
          <w:b/>
          <w:bCs/>
          <w:i/>
          <w:iCs/>
          <w:sz w:val="36"/>
          <w:szCs w:val="36"/>
        </w:rPr>
        <w:br/>
        <w:t>DPOO</w:t>
      </w:r>
      <w:r w:rsidRPr="00BC2561">
        <w:rPr>
          <w:rFonts w:ascii="Times New Roman" w:hAnsi="Times New Roman" w:cs="Times New Roman"/>
          <w:b/>
          <w:bCs/>
          <w:i/>
          <w:i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Grupo 2</w:t>
      </w:r>
    </w:p>
    <w:p w14:paraId="5C172388" w14:textId="1B264263" w:rsidR="00BC2561" w:rsidRDefault="00BC2561" w:rsidP="00BC256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202413021</w:t>
      </w:r>
    </w:p>
    <w:p w14:paraId="4DE4C8DE" w14:textId="796AA689" w:rsidR="00BC2561" w:rsidRDefault="00BC2561" w:rsidP="00BC2561">
      <w:pPr>
        <w:rPr>
          <w:rFonts w:ascii="Times New Roman" w:hAnsi="Times New Roman" w:cs="Times New Roman"/>
          <w:b/>
          <w:bCs/>
        </w:rPr>
      </w:pPr>
    </w:p>
    <w:p w14:paraId="58E023CB" w14:textId="77777777" w:rsidR="00BC2561" w:rsidRDefault="00BC2561" w:rsidP="00BC2561">
      <w:pPr>
        <w:rPr>
          <w:rFonts w:ascii="Times New Roman" w:hAnsi="Times New Roman" w:cs="Times New Roman"/>
          <w:b/>
          <w:bCs/>
        </w:rPr>
      </w:pPr>
    </w:p>
    <w:p w14:paraId="464D6842" w14:textId="21997A88" w:rsidR="00BC2561" w:rsidRDefault="00BC2561" w:rsidP="00BC25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ENTIDADES DENTRO DEL CASO</w:t>
      </w:r>
    </w:p>
    <w:p w14:paraId="7D0FE0A2" w14:textId="4CA47548" w:rsidR="00BC2561" w:rsidRDefault="00BC2561" w:rsidP="00BC256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BC2561">
        <w:rPr>
          <w:rFonts w:ascii="Times New Roman" w:hAnsi="Times New Roman" w:cs="Times New Roman"/>
          <w:highlight w:val="yellow"/>
        </w:rPr>
        <w:t>Atracciones:</w:t>
      </w:r>
      <w:r>
        <w:rPr>
          <w:rFonts w:ascii="Times New Roman" w:hAnsi="Times New Roman" w:cs="Times New Roman"/>
        </w:rPr>
        <w:t xml:space="preserve"> </w:t>
      </w:r>
    </w:p>
    <w:p w14:paraId="5A61D1F2" w14:textId="014778D9" w:rsidR="00BC2561" w:rsidRDefault="00BC2561" w:rsidP="00BC256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-Atracciones mecánicas.</w:t>
      </w:r>
    </w:p>
    <w:p w14:paraId="7F06A74C" w14:textId="52A73F0E" w:rsidR="00BC2561" w:rsidRDefault="00BC2561" w:rsidP="00BC256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-Espectáculos.</w:t>
      </w:r>
    </w:p>
    <w:p w14:paraId="308264F7" w14:textId="35BEC947" w:rsidR="00BC2561" w:rsidRDefault="00BC2561" w:rsidP="00BC2561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-Atracciones Culturales.</w:t>
      </w:r>
    </w:p>
    <w:p w14:paraId="6F8D57BC" w14:textId="77777777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   </w:t>
      </w:r>
      <w:r w:rsidRPr="00BC2561">
        <w:rPr>
          <w:rFonts w:ascii="Times New Roman" w:hAnsi="Times New Roman" w:cs="Times New Roman"/>
          <w:highlight w:val="yellow"/>
        </w:rPr>
        <w:t>Empleados:</w:t>
      </w:r>
    </w:p>
    <w:p w14:paraId="44F35136" w14:textId="77777777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-Cajeros.</w:t>
      </w:r>
      <w:r>
        <w:rPr>
          <w:rFonts w:ascii="Times New Roman" w:hAnsi="Times New Roman" w:cs="Times New Roman"/>
        </w:rPr>
        <w:br/>
        <w:t xml:space="preserve">            -Cocineros.</w:t>
      </w:r>
      <w:r>
        <w:rPr>
          <w:rFonts w:ascii="Times New Roman" w:hAnsi="Times New Roman" w:cs="Times New Roman"/>
        </w:rPr>
        <w:br/>
        <w:t xml:space="preserve">            -Empleados generales de servicio.</w:t>
      </w:r>
      <w:r>
        <w:rPr>
          <w:rFonts w:ascii="Times New Roman" w:hAnsi="Times New Roman" w:cs="Times New Roman"/>
        </w:rPr>
        <w:br/>
        <w:t xml:space="preserve">            -Empleados capacitados para las atracciones mecánicas.</w:t>
      </w:r>
    </w:p>
    <w:p w14:paraId="0EE3E2CF" w14:textId="77777777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   </w:t>
      </w:r>
      <w:r w:rsidRPr="00BC2561">
        <w:rPr>
          <w:rFonts w:ascii="Times New Roman" w:hAnsi="Times New Roman" w:cs="Times New Roman"/>
          <w:highlight w:val="yellow"/>
        </w:rPr>
        <w:t>Tiquetes:</w:t>
      </w:r>
    </w:p>
    <w:p w14:paraId="4FB1C17C" w14:textId="77777777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-Tiquetes básicos.</w:t>
      </w:r>
      <w:r>
        <w:rPr>
          <w:rFonts w:ascii="Times New Roman" w:hAnsi="Times New Roman" w:cs="Times New Roman"/>
        </w:rPr>
        <w:br/>
        <w:t xml:space="preserve">            -Tiquetes Familiares.</w:t>
      </w:r>
      <w:r>
        <w:rPr>
          <w:rFonts w:ascii="Times New Roman" w:hAnsi="Times New Roman" w:cs="Times New Roman"/>
        </w:rPr>
        <w:br/>
        <w:t xml:space="preserve">            -Tiquetes Oro.</w:t>
      </w:r>
      <w:r>
        <w:rPr>
          <w:rFonts w:ascii="Times New Roman" w:hAnsi="Times New Roman" w:cs="Times New Roman"/>
        </w:rPr>
        <w:br/>
        <w:t xml:space="preserve">            -Tiquetes Diamante.</w:t>
      </w:r>
      <w:r>
        <w:rPr>
          <w:rFonts w:ascii="Times New Roman" w:hAnsi="Times New Roman" w:cs="Times New Roman"/>
        </w:rPr>
        <w:br/>
        <w:t xml:space="preserve">            -Tiquetes de Temporada.</w:t>
      </w:r>
      <w:r>
        <w:rPr>
          <w:rFonts w:ascii="Times New Roman" w:hAnsi="Times New Roman" w:cs="Times New Roman"/>
        </w:rPr>
        <w:br/>
        <w:t xml:space="preserve">            -Entrada individual.</w:t>
      </w:r>
      <w:r>
        <w:rPr>
          <w:rFonts w:ascii="Times New Roman" w:hAnsi="Times New Roman" w:cs="Times New Roman"/>
        </w:rPr>
        <w:br/>
        <w:t xml:space="preserve">            -Tiquete </w:t>
      </w:r>
      <w:proofErr w:type="spellStart"/>
      <w:r>
        <w:rPr>
          <w:rFonts w:ascii="Times New Roman" w:hAnsi="Times New Roman" w:cs="Times New Roman"/>
        </w:rPr>
        <w:t>FastPass</w:t>
      </w:r>
      <w:proofErr w:type="spellEnd"/>
      <w:r>
        <w:rPr>
          <w:rFonts w:ascii="Times New Roman" w:hAnsi="Times New Roman" w:cs="Times New Roman"/>
        </w:rPr>
        <w:t>.</w:t>
      </w:r>
    </w:p>
    <w:p w14:paraId="0C25BDB4" w14:textId="270944C2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   </w:t>
      </w:r>
      <w:r w:rsidRPr="00BC2561">
        <w:rPr>
          <w:rFonts w:ascii="Times New Roman" w:hAnsi="Times New Roman" w:cs="Times New Roman"/>
          <w:highlight w:val="yellow"/>
        </w:rPr>
        <w:t>Clientes:</w:t>
      </w:r>
    </w:p>
    <w:p w14:paraId="0F96E285" w14:textId="77777777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-Visitantes del parque.</w:t>
      </w:r>
      <w:r>
        <w:rPr>
          <w:rFonts w:ascii="Times New Roman" w:hAnsi="Times New Roman" w:cs="Times New Roman"/>
        </w:rPr>
        <w:br/>
        <w:t xml:space="preserve">            -Empleados (también pueden comprar tiquetes de acceso.)</w:t>
      </w:r>
    </w:p>
    <w:p w14:paraId="689D1A36" w14:textId="77777777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    </w:t>
      </w:r>
      <w:r w:rsidRPr="00BC2561">
        <w:rPr>
          <w:rFonts w:ascii="Times New Roman" w:hAnsi="Times New Roman" w:cs="Times New Roman"/>
          <w:highlight w:val="yellow"/>
        </w:rPr>
        <w:t>Lugares de servicio:</w:t>
      </w:r>
    </w:p>
    <w:p w14:paraId="687AEFBA" w14:textId="69822E76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-Cafeterías.</w:t>
      </w:r>
      <w:r>
        <w:rPr>
          <w:rFonts w:ascii="Times New Roman" w:hAnsi="Times New Roman" w:cs="Times New Roman"/>
        </w:rPr>
        <w:br/>
        <w:t xml:space="preserve">            -Tiendas.</w:t>
      </w:r>
      <w:r>
        <w:rPr>
          <w:rFonts w:ascii="Times New Roman" w:hAnsi="Times New Roman" w:cs="Times New Roman"/>
        </w:rPr>
        <w:br/>
        <w:t xml:space="preserve">            -Taquillas.</w:t>
      </w:r>
      <w:r>
        <w:rPr>
          <w:rFonts w:ascii="Times New Roman" w:hAnsi="Times New Roman" w:cs="Times New Roman"/>
        </w:rPr>
        <w:br/>
        <w:t xml:space="preserve">            -Baños.</w:t>
      </w:r>
    </w:p>
    <w:p w14:paraId="0F5D1BD5" w14:textId="203C27D0" w:rsidR="00BC2561" w:rsidRDefault="00BC2561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6.   </w:t>
      </w:r>
      <w:r w:rsidRPr="00BC2561">
        <w:rPr>
          <w:rFonts w:ascii="Times New Roman" w:hAnsi="Times New Roman" w:cs="Times New Roman"/>
          <w:highlight w:val="yellow"/>
        </w:rPr>
        <w:t>Administrador:</w:t>
      </w:r>
      <w:r>
        <w:rPr>
          <w:rFonts w:ascii="Times New Roman" w:hAnsi="Times New Roman" w:cs="Times New Roman"/>
        </w:rPr>
        <w:t xml:space="preserve"> Encargado de la gestión del parque. </w:t>
      </w:r>
    </w:p>
    <w:p w14:paraId="2437D6F0" w14:textId="77777777" w:rsidR="0058547E" w:rsidRDefault="0058547E" w:rsidP="00BC2561">
      <w:pPr>
        <w:rPr>
          <w:rFonts w:ascii="Times New Roman" w:hAnsi="Times New Roman" w:cs="Times New Roman"/>
        </w:rPr>
      </w:pPr>
    </w:p>
    <w:p w14:paraId="0CA4FCBA" w14:textId="67862DD7" w:rsidR="0058547E" w:rsidRDefault="0058547E" w:rsidP="00BC25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ATRIBUTOS</w:t>
      </w:r>
    </w:p>
    <w:p w14:paraId="19023824" w14:textId="35FBC15C" w:rsidR="0058547E" w:rsidRDefault="0058547E" w:rsidP="00BC2561">
      <w:pPr>
        <w:rPr>
          <w:rFonts w:ascii="Times New Roman" w:hAnsi="Times New Roman" w:cs="Times New Roman"/>
        </w:rPr>
      </w:pPr>
    </w:p>
    <w:p w14:paraId="501FE779" w14:textId="770323AE" w:rsidR="00EE21A2" w:rsidRPr="00E57748" w:rsidRDefault="00EE21A2" w:rsidP="00EE21A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highlight w:val="yellow"/>
        </w:rPr>
      </w:pPr>
      <w:r w:rsidRPr="00E57748">
        <w:rPr>
          <w:rFonts w:ascii="Times New Roman" w:hAnsi="Times New Roman" w:cs="Times New Roman"/>
          <w:highlight w:val="yellow"/>
        </w:rPr>
        <w:t>Atracciones:</w:t>
      </w:r>
    </w:p>
    <w:p w14:paraId="2199B6D9" w14:textId="5DD96C14" w:rsidR="00EE21A2" w:rsidRDefault="00EE21A2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-Nombre.</w:t>
      </w:r>
    </w:p>
    <w:p w14:paraId="153D9EAB" w14:textId="614B697A" w:rsidR="00EE21A2" w:rsidRDefault="00EE21A2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-Ubicación.</w:t>
      </w:r>
    </w:p>
    <w:p w14:paraId="017E2424" w14:textId="791CFFE4" w:rsidR="00EE21A2" w:rsidRDefault="00EE21A2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-Cupo máximo de personas.</w:t>
      </w:r>
    </w:p>
    <w:p w14:paraId="3E1B0953" w14:textId="657A5008" w:rsidR="00EE21A2" w:rsidRDefault="00EE21A2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-Número mínimo de empleados encargados del funcionamiento.</w:t>
      </w:r>
    </w:p>
    <w:p w14:paraId="16958E22" w14:textId="60C27215" w:rsidR="001F4FDA" w:rsidRDefault="001F4FDA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-Restricción de funcionamiento relacionada con el clima.</w:t>
      </w:r>
    </w:p>
    <w:p w14:paraId="676C91EF" w14:textId="52E0D3B9" w:rsidR="001F4FDA" w:rsidRDefault="001F4FDA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-Nivel de exclusividad (Depende del tiquete que se adquiera).</w:t>
      </w:r>
    </w:p>
    <w:p w14:paraId="78F65B05" w14:textId="2D36E8A6" w:rsidR="001F4FDA" w:rsidRDefault="001F4FDA" w:rsidP="00EE21A2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-Disponibilidad (eventos específicos, temporada específica del año, todo el año).</w:t>
      </w:r>
      <w:r w:rsidR="00EE43A3">
        <w:rPr>
          <w:rFonts w:ascii="Times New Roman" w:hAnsi="Times New Roman" w:cs="Times New Roman"/>
        </w:rPr>
        <w:br/>
        <w:t xml:space="preserve">-exclusividad (diamante, oro, familiar, </w:t>
      </w:r>
      <w:proofErr w:type="spellStart"/>
      <w:r w:rsidR="00EE43A3">
        <w:rPr>
          <w:rFonts w:ascii="Times New Roman" w:hAnsi="Times New Roman" w:cs="Times New Roman"/>
        </w:rPr>
        <w:t>etc</w:t>
      </w:r>
      <w:proofErr w:type="spellEnd"/>
      <w:r w:rsidR="00EE43A3">
        <w:rPr>
          <w:rFonts w:ascii="Times New Roman" w:hAnsi="Times New Roman" w:cs="Times New Roman"/>
        </w:rPr>
        <w:t>).</w:t>
      </w:r>
    </w:p>
    <w:p w14:paraId="46FBA008" w14:textId="31C81EAB" w:rsidR="00EE21A2" w:rsidRDefault="00EE21A2" w:rsidP="00EE21A2">
      <w:pPr>
        <w:pStyle w:val="Prrafodelista"/>
        <w:rPr>
          <w:rFonts w:ascii="Times New Roman" w:hAnsi="Times New Roman" w:cs="Times New Roman"/>
        </w:rPr>
      </w:pPr>
    </w:p>
    <w:p w14:paraId="62EEA2FB" w14:textId="2FFE0E58" w:rsidR="00EE21A2" w:rsidRPr="00E57748" w:rsidRDefault="00EE21A2" w:rsidP="00EE21A2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highlight w:val="green"/>
        </w:rPr>
      </w:pPr>
      <w:r w:rsidRPr="00E57748">
        <w:rPr>
          <w:rFonts w:ascii="Times New Roman" w:hAnsi="Times New Roman" w:cs="Times New Roman"/>
          <w:highlight w:val="green"/>
        </w:rPr>
        <w:t>Atracción mecánica:</w:t>
      </w:r>
    </w:p>
    <w:p w14:paraId="730F60B6" w14:textId="3B590741" w:rsidR="00EE21A2" w:rsidRDefault="00EE21A2" w:rsidP="00EE21A2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-Altura mínima.</w:t>
      </w:r>
    </w:p>
    <w:p w14:paraId="59C5C2B0" w14:textId="02F451CC" w:rsidR="00EE21A2" w:rsidRDefault="00EE21A2" w:rsidP="00EE21A2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-Altura máxima.</w:t>
      </w:r>
    </w:p>
    <w:p w14:paraId="0524A868" w14:textId="3C2B98CE" w:rsidR="00EE21A2" w:rsidRDefault="00EE21A2" w:rsidP="00EE21A2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-Peso mínimo.</w:t>
      </w:r>
    </w:p>
    <w:p w14:paraId="36F5FB96" w14:textId="56724501" w:rsidR="00EE21A2" w:rsidRDefault="00EE21A2" w:rsidP="00EE21A2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-Peso máximo.</w:t>
      </w:r>
    </w:p>
    <w:p w14:paraId="13FE0EFF" w14:textId="54E30011" w:rsidR="00EE21A2" w:rsidRDefault="00EE21A2" w:rsidP="00EE21A2">
      <w:pPr>
        <w:pStyle w:val="Prrafodelista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-Restricción </w:t>
      </w:r>
      <w:r w:rsidR="001F4FDA">
        <w:rPr>
          <w:rFonts w:ascii="Times New Roman" w:hAnsi="Times New Roman" w:cs="Times New Roman"/>
        </w:rPr>
        <w:t>relacionada a la salud (</w:t>
      </w:r>
      <w:r>
        <w:rPr>
          <w:rFonts w:ascii="Times New Roman" w:hAnsi="Times New Roman" w:cs="Times New Roman"/>
        </w:rPr>
        <w:t>vértigo</w:t>
      </w:r>
      <w:r w:rsidR="001F4FDA">
        <w:rPr>
          <w:rFonts w:ascii="Times New Roman" w:hAnsi="Times New Roman" w:cs="Times New Roman"/>
        </w:rPr>
        <w:t>, problemas cardiacos u alguna discapacidad).</w:t>
      </w:r>
      <w:r w:rsidR="006E495C">
        <w:rPr>
          <w:rFonts w:ascii="Times New Roman" w:hAnsi="Times New Roman" w:cs="Times New Roman"/>
        </w:rPr>
        <w:br/>
        <w:t>-Riesgo (bajo, medio, alto).</w:t>
      </w:r>
    </w:p>
    <w:p w14:paraId="7EE93322" w14:textId="671B7F64" w:rsidR="00EE21A2" w:rsidRDefault="00EE21A2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E57748">
        <w:rPr>
          <w:rFonts w:ascii="Times New Roman" w:hAnsi="Times New Roman" w:cs="Times New Roman"/>
          <w:highlight w:val="green"/>
        </w:rPr>
        <w:t>1.2 Atracción cultural:</w:t>
      </w:r>
      <w:r>
        <w:rPr>
          <w:rFonts w:ascii="Times New Roman" w:hAnsi="Times New Roman" w:cs="Times New Roman"/>
        </w:rPr>
        <w:br/>
        <w:t xml:space="preserve">                  -Edad mínima.</w:t>
      </w:r>
    </w:p>
    <w:p w14:paraId="18E5E9A5" w14:textId="77777777" w:rsidR="00AC3D5F" w:rsidRDefault="00AC3D5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73DC8235" w14:textId="0FE64A59" w:rsidR="003C5EDC" w:rsidRDefault="00AC3D5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F4FDA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 </w:t>
      </w:r>
      <w:r w:rsidR="006E495C" w:rsidRPr="00E57748">
        <w:rPr>
          <w:rFonts w:ascii="Times New Roman" w:hAnsi="Times New Roman" w:cs="Times New Roman"/>
          <w:highlight w:val="yellow"/>
        </w:rPr>
        <w:t>Empleado:</w:t>
      </w:r>
      <w:r w:rsidR="006E495C">
        <w:rPr>
          <w:rFonts w:ascii="Times New Roman" w:hAnsi="Times New Roman" w:cs="Times New Roman"/>
        </w:rPr>
        <w:br/>
        <w:t xml:space="preserve">            -Nombre.</w:t>
      </w:r>
      <w:r w:rsidR="006E495C">
        <w:rPr>
          <w:rFonts w:ascii="Times New Roman" w:hAnsi="Times New Roman" w:cs="Times New Roman"/>
        </w:rPr>
        <w:br/>
        <w:t xml:space="preserve">            -ID.</w:t>
      </w:r>
      <w:r w:rsidR="006E495C">
        <w:rPr>
          <w:rFonts w:ascii="Times New Roman" w:hAnsi="Times New Roman" w:cs="Times New Roman"/>
        </w:rPr>
        <w:br/>
        <w:t xml:space="preserve">            -</w:t>
      </w:r>
      <w:proofErr w:type="spellStart"/>
      <w:r w:rsidR="003C5EDC">
        <w:rPr>
          <w:rFonts w:ascii="Times New Roman" w:hAnsi="Times New Roman" w:cs="Times New Roman"/>
        </w:rPr>
        <w:t>login</w:t>
      </w:r>
      <w:proofErr w:type="spellEnd"/>
      <w:r w:rsidR="003C5EDC">
        <w:rPr>
          <w:rFonts w:ascii="Times New Roman" w:hAnsi="Times New Roman" w:cs="Times New Roman"/>
        </w:rPr>
        <w:t>.</w:t>
      </w:r>
      <w:r w:rsidR="003C5EDC">
        <w:rPr>
          <w:rFonts w:ascii="Times New Roman" w:hAnsi="Times New Roman" w:cs="Times New Roman"/>
        </w:rPr>
        <w:br/>
        <w:t xml:space="preserve">            -contraseña</w:t>
      </w:r>
      <w:r w:rsidR="006E495C">
        <w:rPr>
          <w:rFonts w:ascii="Times New Roman" w:hAnsi="Times New Roman" w:cs="Times New Roman"/>
        </w:rPr>
        <w:br/>
        <w:t xml:space="preserve">            -Capacitación (para atracciones específicas, majeo y preparación de alimentos).</w:t>
      </w:r>
      <w:r w:rsidR="006E495C">
        <w:rPr>
          <w:rFonts w:ascii="Times New Roman" w:hAnsi="Times New Roman" w:cs="Times New Roman"/>
        </w:rPr>
        <w:br/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="006E495C">
        <w:rPr>
          <w:rFonts w:ascii="Times New Roman" w:hAnsi="Times New Roman" w:cs="Times New Roman"/>
        </w:rPr>
        <w:t>-</w:t>
      </w:r>
      <w:r w:rsidR="003C5EDC">
        <w:rPr>
          <w:rFonts w:ascii="Times New Roman" w:hAnsi="Times New Roman" w:cs="Times New Roman"/>
        </w:rPr>
        <w:t>horas extra.</w:t>
      </w:r>
      <w:r w:rsidR="003C5EDC">
        <w:rPr>
          <w:rFonts w:ascii="Times New Roman" w:hAnsi="Times New Roman" w:cs="Times New Roman"/>
        </w:rPr>
        <w:br/>
        <w:t xml:space="preserve">            -turnos asignados.</w:t>
      </w:r>
    </w:p>
    <w:p w14:paraId="0A435507" w14:textId="6697BF45" w:rsidR="003C5EDC" w:rsidRDefault="003C5EDC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Pr="00E57748">
        <w:rPr>
          <w:rFonts w:ascii="Times New Roman" w:hAnsi="Times New Roman" w:cs="Times New Roman"/>
          <w:highlight w:val="green"/>
        </w:rPr>
        <w:t>2.1  Cajero</w:t>
      </w:r>
      <w:proofErr w:type="gramEnd"/>
    </w:p>
    <w:p w14:paraId="31677116" w14:textId="143B883F" w:rsidR="003C5EDC" w:rsidRDefault="003C5EDC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-puede cubrir cocina</w:t>
      </w:r>
      <w:r w:rsidR="0031177F">
        <w:rPr>
          <w:rFonts w:ascii="Times New Roman" w:hAnsi="Times New Roman" w:cs="Times New Roman"/>
        </w:rPr>
        <w:t xml:space="preserve"> (</w:t>
      </w:r>
      <w:proofErr w:type="spellStart"/>
      <w:r w:rsidR="0031177F">
        <w:rPr>
          <w:rFonts w:ascii="Times New Roman" w:hAnsi="Times New Roman" w:cs="Times New Roman"/>
        </w:rPr>
        <w:t>boolean</w:t>
      </w:r>
      <w:proofErr w:type="spellEnd"/>
      <w:r w:rsidR="0031177F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              -lugares habilitados (cafeterías, tiendas, taquillas o atracciones).</w:t>
      </w:r>
      <w:r w:rsidR="0031177F">
        <w:rPr>
          <w:rFonts w:ascii="Times New Roman" w:hAnsi="Times New Roman" w:cs="Times New Roman"/>
        </w:rPr>
        <w:br/>
        <w:t xml:space="preserve">              </w:t>
      </w:r>
    </w:p>
    <w:p w14:paraId="225A074D" w14:textId="0645387B" w:rsidR="0031177F" w:rsidRDefault="0031177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57748">
        <w:rPr>
          <w:rFonts w:ascii="Times New Roman" w:hAnsi="Times New Roman" w:cs="Times New Roman"/>
          <w:highlight w:val="green"/>
        </w:rPr>
        <w:t>2.2   Cocinero:</w:t>
      </w:r>
    </w:p>
    <w:p w14:paraId="633C0745" w14:textId="295F6AD7" w:rsidR="0031177F" w:rsidRDefault="0031177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-Certificaciones (manipulación de alimentos, seguridad en cocina)</w:t>
      </w:r>
      <w:r>
        <w:rPr>
          <w:rFonts w:ascii="Times New Roman" w:hAnsi="Times New Roman" w:cs="Times New Roman"/>
        </w:rPr>
        <w:br/>
        <w:t xml:space="preserve">               -puede trabajar en la caja (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).</w:t>
      </w:r>
    </w:p>
    <w:p w14:paraId="2D5F66CE" w14:textId="1B496FF0" w:rsidR="0031177F" w:rsidRDefault="0031177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57748">
        <w:rPr>
          <w:rFonts w:ascii="Times New Roman" w:hAnsi="Times New Roman" w:cs="Times New Roman"/>
          <w:highlight w:val="green"/>
        </w:rPr>
        <w:t>2.3   Operador Atracciones:</w:t>
      </w:r>
    </w:p>
    <w:p w14:paraId="0A98FF1D" w14:textId="031E8478" w:rsidR="0031177F" w:rsidRDefault="0031177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-Atracciones habilitadas (en las que puede trabajar).</w:t>
      </w:r>
      <w:r>
        <w:rPr>
          <w:rFonts w:ascii="Times New Roman" w:hAnsi="Times New Roman" w:cs="Times New Roman"/>
        </w:rPr>
        <w:br/>
        <w:t xml:space="preserve">               -nivel riesgo (medio o alto).</w:t>
      </w:r>
      <w:r>
        <w:rPr>
          <w:rFonts w:ascii="Times New Roman" w:hAnsi="Times New Roman" w:cs="Times New Roman"/>
        </w:rPr>
        <w:br/>
        <w:t xml:space="preserve">               -Certificaciones (primeros auxilios, salvavidas,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14:paraId="778D92BF" w14:textId="1BD43AC8" w:rsidR="0031177F" w:rsidRDefault="0031177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E57748">
        <w:rPr>
          <w:rFonts w:ascii="Times New Roman" w:hAnsi="Times New Roman" w:cs="Times New Roman"/>
          <w:highlight w:val="green"/>
        </w:rPr>
        <w:t>2.4   Servicio general:</w:t>
      </w:r>
    </w:p>
    <w:p w14:paraId="221FDB64" w14:textId="0ED3137E" w:rsidR="0031177F" w:rsidRDefault="0031177F" w:rsidP="00EE2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-Zonas asignadas (cafeterías, baños, taquillas,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  <w:t xml:space="preserve">               -especialidad (limpieza, instructor, entretenimiento, mantenimiento eléctrico,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14:paraId="4C76E906" w14:textId="77777777" w:rsidR="0031177F" w:rsidRDefault="0031177F" w:rsidP="00EE21A2">
      <w:pPr>
        <w:rPr>
          <w:rFonts w:ascii="Times New Roman" w:hAnsi="Times New Roman" w:cs="Times New Roman"/>
        </w:rPr>
      </w:pPr>
    </w:p>
    <w:p w14:paraId="24897B82" w14:textId="65FB52A3" w:rsidR="0031177F" w:rsidRDefault="0031177F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E57748">
        <w:rPr>
          <w:rFonts w:ascii="Times New Roman" w:hAnsi="Times New Roman" w:cs="Times New Roman"/>
          <w:highlight w:val="yellow"/>
        </w:rPr>
        <w:t>Lugar servicio:</w:t>
      </w:r>
    </w:p>
    <w:p w14:paraId="4DF54141" w14:textId="269E8B1E" w:rsidR="0031177F" w:rsidRDefault="0031177F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-ID.</w:t>
      </w:r>
      <w:r>
        <w:rPr>
          <w:rFonts w:ascii="Times New Roman" w:hAnsi="Times New Roman" w:cs="Times New Roman"/>
        </w:rPr>
        <w:br/>
        <w:t xml:space="preserve">   -Nombre.</w:t>
      </w:r>
      <w:r>
        <w:rPr>
          <w:rFonts w:ascii="Times New Roman" w:hAnsi="Times New Roman" w:cs="Times New Roman"/>
        </w:rPr>
        <w:br/>
        <w:t xml:space="preserve">   -empleados asignados.</w:t>
      </w:r>
    </w:p>
    <w:p w14:paraId="14AC4159" w14:textId="77777777" w:rsidR="0031177F" w:rsidRDefault="0031177F" w:rsidP="0031177F">
      <w:pPr>
        <w:rPr>
          <w:rFonts w:ascii="Times New Roman" w:hAnsi="Times New Roman" w:cs="Times New Roman"/>
        </w:rPr>
      </w:pPr>
    </w:p>
    <w:p w14:paraId="3894B4F7" w14:textId="6B31AC9E" w:rsidR="0031177F" w:rsidRDefault="0031177F" w:rsidP="0031177F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3.1   Cafetería:</w:t>
      </w:r>
    </w:p>
    <w:p w14:paraId="0E38A349" w14:textId="78DD51D2" w:rsidR="0031177F" w:rsidRDefault="0031177F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-Al menos 1 cajero.</w:t>
      </w:r>
      <w:r>
        <w:rPr>
          <w:rFonts w:ascii="Times New Roman" w:hAnsi="Times New Roman" w:cs="Times New Roman"/>
        </w:rPr>
        <w:br/>
        <w:t xml:space="preserve">        -Al menos 1 cocinero.</w:t>
      </w:r>
    </w:p>
    <w:p w14:paraId="31656683" w14:textId="2445760B" w:rsidR="0031177F" w:rsidRDefault="0031177F" w:rsidP="0031177F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3.2   Tienda:</w:t>
      </w:r>
    </w:p>
    <w:p w14:paraId="6223B5B9" w14:textId="3A2F3A4A" w:rsidR="0031177F" w:rsidRDefault="0031177F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-Al menos 1 cajero.</w:t>
      </w:r>
    </w:p>
    <w:p w14:paraId="501E0C7B" w14:textId="65B49672" w:rsidR="0031177F" w:rsidRDefault="0031177F" w:rsidP="0031177F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3.3   Taquilla:</w:t>
      </w:r>
    </w:p>
    <w:p w14:paraId="0181B68E" w14:textId="0AF984A8" w:rsidR="0031177F" w:rsidRDefault="0031177F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-Al menos 1 cajero.</w:t>
      </w:r>
    </w:p>
    <w:p w14:paraId="3D30A7D0" w14:textId="77777777" w:rsidR="005B66D8" w:rsidRDefault="005B66D8" w:rsidP="0031177F">
      <w:pPr>
        <w:rPr>
          <w:rFonts w:ascii="Times New Roman" w:hAnsi="Times New Roman" w:cs="Times New Roman"/>
        </w:rPr>
      </w:pPr>
    </w:p>
    <w:p w14:paraId="131C882B" w14:textId="56E75823" w:rsidR="005B66D8" w:rsidRDefault="005B66D8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  </w:t>
      </w:r>
      <w:r w:rsidRPr="00E57748">
        <w:rPr>
          <w:rFonts w:ascii="Times New Roman" w:hAnsi="Times New Roman" w:cs="Times New Roman"/>
          <w:highlight w:val="yellow"/>
        </w:rPr>
        <w:t>Turno:</w:t>
      </w:r>
    </w:p>
    <w:p w14:paraId="52DD86DB" w14:textId="7D2698FA" w:rsidR="005B66D8" w:rsidRPr="0031177F" w:rsidRDefault="005B66D8" w:rsidP="00311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-Tipo (apertura o cierre).</w:t>
      </w:r>
      <w:r>
        <w:rPr>
          <w:rFonts w:ascii="Times New Roman" w:hAnsi="Times New Roman" w:cs="Times New Roman"/>
        </w:rPr>
        <w:br/>
        <w:t xml:space="preserve">      -Fecha.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      -Empleados asignados.</w:t>
      </w:r>
      <w:r>
        <w:rPr>
          <w:rFonts w:ascii="Times New Roman" w:hAnsi="Times New Roman" w:cs="Times New Roman"/>
        </w:rPr>
        <w:br/>
        <w:t xml:space="preserve">      -Lugar asignado (lugar de servicio o atracción).</w:t>
      </w:r>
    </w:p>
    <w:p w14:paraId="72670DC7" w14:textId="6D74DA24" w:rsidR="00BC2561" w:rsidRDefault="00BC2561" w:rsidP="00BC2561">
      <w:pPr>
        <w:rPr>
          <w:rFonts w:ascii="Times New Roman" w:hAnsi="Times New Roman" w:cs="Times New Roman"/>
        </w:rPr>
      </w:pPr>
    </w:p>
    <w:p w14:paraId="0492B838" w14:textId="19E8DE73" w:rsidR="005B66D8" w:rsidRDefault="005B66D8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</w:t>
      </w:r>
      <w:r w:rsidRPr="00E57748">
        <w:rPr>
          <w:rFonts w:ascii="Times New Roman" w:hAnsi="Times New Roman" w:cs="Times New Roman"/>
          <w:highlight w:val="yellow"/>
        </w:rPr>
        <w:t>Clientes:</w:t>
      </w:r>
    </w:p>
    <w:p w14:paraId="4E40785C" w14:textId="0856C50B" w:rsidR="005B66D8" w:rsidRDefault="005B66D8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-Nombre.</w:t>
      </w:r>
      <w:r>
        <w:rPr>
          <w:rFonts w:ascii="Times New Roman" w:hAnsi="Times New Roman" w:cs="Times New Roman"/>
        </w:rPr>
        <w:br/>
        <w:t xml:space="preserve">      -ID.</w:t>
      </w:r>
      <w:r>
        <w:rPr>
          <w:rFonts w:ascii="Times New Roman" w:hAnsi="Times New Roman" w:cs="Times New Roman"/>
        </w:rPr>
        <w:br/>
        <w:t xml:space="preserve">      </w:t>
      </w:r>
      <w:r w:rsidR="00EE43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Tiquetes adquiridos.</w:t>
      </w:r>
    </w:p>
    <w:p w14:paraId="0548F5BC" w14:textId="77777777" w:rsidR="005B66D8" w:rsidRDefault="005B66D8" w:rsidP="00BC2561">
      <w:pPr>
        <w:rPr>
          <w:rFonts w:ascii="Times New Roman" w:hAnsi="Times New Roman" w:cs="Times New Roman"/>
        </w:rPr>
      </w:pPr>
    </w:p>
    <w:p w14:paraId="293A9DBA" w14:textId="5B07D29D" w:rsidR="005B66D8" w:rsidRDefault="005B66D8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 </w:t>
      </w:r>
      <w:r w:rsidRPr="00E57748">
        <w:rPr>
          <w:rFonts w:ascii="Times New Roman" w:hAnsi="Times New Roman" w:cs="Times New Roman"/>
          <w:highlight w:val="yellow"/>
        </w:rPr>
        <w:t>Tiquete:</w:t>
      </w:r>
    </w:p>
    <w:p w14:paraId="4B262549" w14:textId="4C39D7A4" w:rsidR="005B66D8" w:rsidRDefault="005B66D8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-ID (código único del tiquete).</w:t>
      </w:r>
      <w:r>
        <w:rPr>
          <w:rFonts w:ascii="Times New Roman" w:hAnsi="Times New Roman" w:cs="Times New Roman"/>
        </w:rPr>
        <w:br/>
        <w:t xml:space="preserve">      -fecha compra.</w:t>
      </w:r>
      <w:r>
        <w:rPr>
          <w:rFonts w:ascii="Times New Roman" w:hAnsi="Times New Roman" w:cs="Times New Roman"/>
        </w:rPr>
        <w:br/>
        <w:t xml:space="preserve">      -precio</w:t>
      </w:r>
      <w:r w:rsidR="00B2668E">
        <w:rPr>
          <w:rFonts w:ascii="Times New Roman" w:hAnsi="Times New Roman" w:cs="Times New Roman"/>
        </w:rPr>
        <w:t xml:space="preserve"> base (para público general)</w:t>
      </w:r>
      <w:r>
        <w:rPr>
          <w:rFonts w:ascii="Times New Roman" w:hAnsi="Times New Roman" w:cs="Times New Roman"/>
        </w:rPr>
        <w:t>.</w:t>
      </w:r>
      <w:r w:rsidR="00B2668E">
        <w:rPr>
          <w:rFonts w:ascii="Times New Roman" w:hAnsi="Times New Roman" w:cs="Times New Roman"/>
        </w:rPr>
        <w:br/>
        <w:t xml:space="preserve">      -precio empleados (aplica un descuento para trabajadores del parque).</w:t>
      </w:r>
      <w:r w:rsidR="00B2668E">
        <w:rPr>
          <w:rFonts w:ascii="Times New Roman" w:hAnsi="Times New Roman" w:cs="Times New Roman"/>
        </w:rPr>
        <w:br/>
        <w:t xml:space="preserve">      -estado (Usado, No usado, Vencido).</w:t>
      </w:r>
      <w:r w:rsidR="00B2668E">
        <w:rPr>
          <w:rFonts w:ascii="Times New Roman" w:hAnsi="Times New Roman" w:cs="Times New Roman"/>
        </w:rPr>
        <w:br/>
        <w:t xml:space="preserve">      -método compra (Online, taquilla).</w:t>
      </w:r>
      <w:r w:rsidR="00B2668E">
        <w:rPr>
          <w:rFonts w:ascii="Times New Roman" w:hAnsi="Times New Roman" w:cs="Times New Roman"/>
        </w:rPr>
        <w:br/>
        <w:t xml:space="preserve">      -descuento empleado (porcentaje de descuento según el empleado).</w:t>
      </w:r>
      <w:r w:rsidR="00B2668E">
        <w:rPr>
          <w:rFonts w:ascii="Times New Roman" w:hAnsi="Times New Roman" w:cs="Times New Roman"/>
        </w:rPr>
        <w:br/>
        <w:t xml:space="preserve">      -Cliente asociado (Cliente dueño del tiquete).</w:t>
      </w:r>
    </w:p>
    <w:p w14:paraId="58E9D84C" w14:textId="27B817E5" w:rsidR="00BB0D00" w:rsidRDefault="00BB0D00" w:rsidP="00BC2561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6.1 Tiquete Básico:</w:t>
      </w:r>
      <w:r>
        <w:rPr>
          <w:rFonts w:ascii="Times New Roman" w:hAnsi="Times New Roman" w:cs="Times New Roman"/>
        </w:rPr>
        <w:br/>
        <w:t xml:space="preserve">      -fecha uso.</w:t>
      </w:r>
    </w:p>
    <w:p w14:paraId="3A7CD095" w14:textId="205E0751" w:rsidR="00BB0D00" w:rsidRDefault="00BB0D00" w:rsidP="00BC2561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6.2 Tiquete familiar:</w:t>
      </w:r>
      <w:r>
        <w:rPr>
          <w:rFonts w:ascii="Times New Roman" w:hAnsi="Times New Roman" w:cs="Times New Roman"/>
        </w:rPr>
        <w:br/>
        <w:t xml:space="preserve">      -atracciones permitidas.</w:t>
      </w:r>
    </w:p>
    <w:p w14:paraId="06DC5111" w14:textId="60BEB728" w:rsidR="00BB0D00" w:rsidRDefault="00BB0D00" w:rsidP="00BC2561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6.3 Tiquete oro:</w:t>
      </w:r>
      <w:r>
        <w:rPr>
          <w:rFonts w:ascii="Times New Roman" w:hAnsi="Times New Roman" w:cs="Times New Roman"/>
        </w:rPr>
        <w:br/>
        <w:t xml:space="preserve">      -atracciones permitidas (familiar + oro).</w:t>
      </w:r>
    </w:p>
    <w:p w14:paraId="0AEA3D85" w14:textId="7D0890F1" w:rsidR="00BB0D00" w:rsidRDefault="00BB0D00" w:rsidP="00BC2561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6.4 Tiquete diamante:</w:t>
      </w:r>
      <w:r>
        <w:rPr>
          <w:rFonts w:ascii="Times New Roman" w:hAnsi="Times New Roman" w:cs="Times New Roman"/>
        </w:rPr>
        <w:br/>
        <w:t xml:space="preserve">      -atracciones permitidas (todas).</w:t>
      </w:r>
    </w:p>
    <w:p w14:paraId="35EDA48D" w14:textId="01823456" w:rsidR="00BB0D00" w:rsidRDefault="00BB0D00" w:rsidP="00BC2561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6.5 Tiquete temporada:</w:t>
      </w:r>
      <w:r>
        <w:rPr>
          <w:rFonts w:ascii="Times New Roman" w:hAnsi="Times New Roman" w:cs="Times New Roman"/>
        </w:rPr>
        <w:br/>
        <w:t xml:space="preserve">      -fecha inicio.</w:t>
      </w:r>
      <w:r>
        <w:rPr>
          <w:rFonts w:ascii="Times New Roman" w:hAnsi="Times New Roman" w:cs="Times New Roman"/>
        </w:rPr>
        <w:br/>
        <w:t xml:space="preserve">      -fecha fin.</w:t>
      </w:r>
      <w:r>
        <w:rPr>
          <w:rFonts w:ascii="Times New Roman" w:hAnsi="Times New Roman" w:cs="Times New Roman"/>
        </w:rPr>
        <w:br/>
        <w:t xml:space="preserve">      -tipo temporada (semanal, mensual, estacional, semestral, anual).</w:t>
      </w:r>
      <w:r>
        <w:rPr>
          <w:rFonts w:ascii="Times New Roman" w:hAnsi="Times New Roman" w:cs="Times New Roman"/>
        </w:rPr>
        <w:br/>
        <w:t xml:space="preserve">      -categoría (familiar, oro, diamante,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14:paraId="5A820016" w14:textId="08FA5E10" w:rsidR="00BB0D00" w:rsidRDefault="00BB0D00" w:rsidP="00BC2561">
      <w:pPr>
        <w:rPr>
          <w:rFonts w:ascii="Times New Roman" w:hAnsi="Times New Roman" w:cs="Times New Roman"/>
        </w:rPr>
      </w:pPr>
      <w:r w:rsidRPr="00E57748">
        <w:rPr>
          <w:rFonts w:ascii="Times New Roman" w:hAnsi="Times New Roman" w:cs="Times New Roman"/>
          <w:highlight w:val="green"/>
        </w:rPr>
        <w:t>6.6 Entrada individual:</w:t>
      </w:r>
      <w:r>
        <w:rPr>
          <w:rFonts w:ascii="Times New Roman" w:hAnsi="Times New Roman" w:cs="Times New Roman"/>
        </w:rPr>
        <w:br/>
        <w:t xml:space="preserve">      -atracción asociada.</w:t>
      </w:r>
      <w:r>
        <w:rPr>
          <w:rFonts w:ascii="Times New Roman" w:hAnsi="Times New Roman" w:cs="Times New Roman"/>
        </w:rPr>
        <w:br/>
        <w:t xml:space="preserve">      -fecha uso.</w:t>
      </w:r>
    </w:p>
    <w:p w14:paraId="35C4CEB7" w14:textId="2558C586" w:rsidR="00BB0D00" w:rsidRDefault="00BB0D00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6.7 </w:t>
      </w:r>
      <w:proofErr w:type="spellStart"/>
      <w:r>
        <w:rPr>
          <w:rFonts w:ascii="Times New Roman" w:hAnsi="Times New Roman" w:cs="Times New Roman"/>
        </w:rPr>
        <w:t>Fastpass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      -fecha validez.</w:t>
      </w:r>
      <w:r>
        <w:rPr>
          <w:rFonts w:ascii="Times New Roman" w:hAnsi="Times New Roman" w:cs="Times New Roman"/>
        </w:rPr>
        <w:br/>
        <w:t xml:space="preserve">      -tipo tiquete (diamante, oro, familiar,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).</w:t>
      </w:r>
    </w:p>
    <w:p w14:paraId="5681FDC5" w14:textId="32F4394F" w:rsidR="00EE43A3" w:rsidRDefault="00EE43A3" w:rsidP="00BC2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E57748">
        <w:rPr>
          <w:rFonts w:ascii="Times New Roman" w:hAnsi="Times New Roman" w:cs="Times New Roman"/>
          <w:highlight w:val="yellow"/>
        </w:rPr>
        <w:t>Venta:</w:t>
      </w:r>
      <w:r>
        <w:rPr>
          <w:rFonts w:ascii="Times New Roman" w:hAnsi="Times New Roman" w:cs="Times New Roman"/>
        </w:rPr>
        <w:br/>
        <w:t xml:space="preserve">    -ID.</w:t>
      </w:r>
      <w:r>
        <w:rPr>
          <w:rFonts w:ascii="Times New Roman" w:hAnsi="Times New Roman" w:cs="Times New Roman"/>
        </w:rPr>
        <w:br/>
        <w:t xml:space="preserve">    -fecha.</w:t>
      </w:r>
      <w:r>
        <w:rPr>
          <w:rFonts w:ascii="Times New Roman" w:hAnsi="Times New Roman" w:cs="Times New Roman"/>
        </w:rPr>
        <w:br/>
        <w:t xml:space="preserve">    -cajero.</w:t>
      </w:r>
      <w:r>
        <w:rPr>
          <w:rFonts w:ascii="Times New Roman" w:hAnsi="Times New Roman" w:cs="Times New Roman"/>
        </w:rPr>
        <w:br/>
        <w:t xml:space="preserve">    -tiquetes vendidos.</w:t>
      </w:r>
      <w:r>
        <w:rPr>
          <w:rFonts w:ascii="Times New Roman" w:hAnsi="Times New Roman" w:cs="Times New Roman"/>
        </w:rPr>
        <w:br/>
        <w:t xml:space="preserve">    -precio total.</w:t>
      </w:r>
    </w:p>
    <w:p w14:paraId="15834D28" w14:textId="77777777" w:rsidR="00E57748" w:rsidRDefault="00E57748" w:rsidP="00BC2561">
      <w:pPr>
        <w:rPr>
          <w:rFonts w:ascii="Times New Roman" w:hAnsi="Times New Roman" w:cs="Times New Roman"/>
        </w:rPr>
      </w:pPr>
    </w:p>
    <w:p w14:paraId="2FD587F8" w14:textId="11F441B1" w:rsidR="00E57748" w:rsidRDefault="00E57748" w:rsidP="00BC25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RESTRICCIONES DEL PROYECTO</w:t>
      </w:r>
    </w:p>
    <w:p w14:paraId="353FF201" w14:textId="7590CAFE" w:rsidR="00E57748" w:rsidRDefault="00E57748" w:rsidP="00BC2561">
      <w:pPr>
        <w:rPr>
          <w:rFonts w:ascii="Times New Roman" w:hAnsi="Times New Roman" w:cs="Times New Roman"/>
          <w:b/>
          <w:bCs/>
          <w:i/>
          <w:iCs/>
        </w:rPr>
      </w:pPr>
      <w:r w:rsidRPr="00E57748">
        <w:rPr>
          <w:rFonts w:ascii="Times New Roman" w:hAnsi="Times New Roman" w:cs="Times New Roman"/>
          <w:b/>
          <w:bCs/>
          <w:i/>
          <w:iCs/>
        </w:rPr>
        <w:t>Restricciones funcionales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14:paraId="79DF8F72" w14:textId="23C0ED0A" w:rsidR="00E57748" w:rsidRDefault="00E57748" w:rsidP="00E577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Atracciones:</w:t>
      </w:r>
    </w:p>
    <w:p w14:paraId="619D248E" w14:textId="11A8C4B1" w:rsidR="00E57748" w:rsidRDefault="00E57748" w:rsidP="00E5774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climas extremos, las atracciones no estarán habilitadas.</w:t>
      </w:r>
    </w:p>
    <w:p w14:paraId="00DC1D04" w14:textId="7327CF50" w:rsidR="00E57748" w:rsidRDefault="00E57748" w:rsidP="00E5774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Mecánicas: altura máx./min, peso máx./min, restricciones de salud.</w:t>
      </w:r>
    </w:p>
    <w:p w14:paraId="2133FC57" w14:textId="66B96FBB" w:rsidR="00E57748" w:rsidRDefault="00E57748" w:rsidP="00E57748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Culturales: edad min.</w:t>
      </w:r>
    </w:p>
    <w:p w14:paraId="6E5D1169" w14:textId="13973C93" w:rsidR="00E57748" w:rsidRDefault="00E57748" w:rsidP="00E577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Tiquetes:</w:t>
      </w:r>
    </w:p>
    <w:p w14:paraId="69EB48FF" w14:textId="54602910" w:rsidR="00E57748" w:rsidRDefault="00E57748" w:rsidP="00E5774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Tiquetes de temporada tienen un rango especifico de fecha en el que se puede usar.</w:t>
      </w:r>
    </w:p>
    <w:p w14:paraId="06987A50" w14:textId="42CF3C3D" w:rsidR="00E57748" w:rsidRDefault="00E57748" w:rsidP="00E5774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FastPass</w:t>
      </w:r>
      <w:proofErr w:type="spellEnd"/>
      <w:r>
        <w:rPr>
          <w:rFonts w:ascii="Times New Roman" w:hAnsi="Times New Roman" w:cs="Times New Roman"/>
        </w:rPr>
        <w:t xml:space="preserve"> se pueden usar en fecha única.</w:t>
      </w:r>
    </w:p>
    <w:p w14:paraId="3D8FC4A8" w14:textId="7272A15F" w:rsidR="000E3F59" w:rsidRDefault="000E3F59" w:rsidP="00E57748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Tiquetes para empleados tienen un descuento dependiendo del empleado.</w:t>
      </w:r>
    </w:p>
    <w:p w14:paraId="0BDC29AE" w14:textId="7FF9B502" w:rsidR="00E57748" w:rsidRDefault="00E57748" w:rsidP="00E577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Empleados:</w:t>
      </w:r>
    </w:p>
    <w:p w14:paraId="45BE7AA8" w14:textId="07EFC830" w:rsidR="00E57748" w:rsidRDefault="00E57748" w:rsidP="00E577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operadores deben trabajar únicamente en aquellas atracciones que cumplan con su nivel de riesgo (medio/alto).</w:t>
      </w:r>
    </w:p>
    <w:p w14:paraId="600B14B8" w14:textId="5C8E2CF0" w:rsidR="00E57748" w:rsidRDefault="00E57748" w:rsidP="00E57748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Lugares de servicio:</w:t>
      </w:r>
    </w:p>
    <w:p w14:paraId="32CF417D" w14:textId="2AEB86EB" w:rsidR="00E57748" w:rsidRDefault="00E57748" w:rsidP="00E577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Cafeteria</w:t>
      </w:r>
      <w:proofErr w:type="spellEnd"/>
      <w:r>
        <w:rPr>
          <w:rFonts w:ascii="Times New Roman" w:hAnsi="Times New Roman" w:cs="Times New Roman"/>
        </w:rPr>
        <w:t>: debe tener al menos 1 cajero y 1 cocinero.</w:t>
      </w:r>
    </w:p>
    <w:p w14:paraId="2CFC8B84" w14:textId="4EE02A14" w:rsidR="00E57748" w:rsidRDefault="00E57748" w:rsidP="00E577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Taquilla: debe tener al menos 1 cajero.</w:t>
      </w:r>
    </w:p>
    <w:p w14:paraId="0EB51958" w14:textId="55EAD173" w:rsidR="00E57748" w:rsidRDefault="00E57748" w:rsidP="00E577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Tienda: debe tener al menos 1 cajero.</w:t>
      </w:r>
    </w:p>
    <w:p w14:paraId="2E8785CD" w14:textId="31A69218" w:rsidR="00E57748" w:rsidRDefault="00E57748" w:rsidP="00E57748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Atracciones: debe tener al menos 1 operador</w:t>
      </w:r>
      <w:r w:rsidR="000E3F59">
        <w:rPr>
          <w:rFonts w:ascii="Times New Roman" w:hAnsi="Times New Roman" w:cs="Times New Roman"/>
        </w:rPr>
        <w:t xml:space="preserve"> y 1 cajero.</w:t>
      </w:r>
    </w:p>
    <w:p w14:paraId="43021DFC" w14:textId="1F74754B" w:rsidR="000E3F59" w:rsidRDefault="000E3F59" w:rsidP="000E3F59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Restricciones técnicas:</w:t>
      </w:r>
    </w:p>
    <w:p w14:paraId="7B1477CE" w14:textId="70B411EE" w:rsidR="000E3F59" w:rsidRDefault="000E3F59" w:rsidP="000E3F5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 la información debe ser persistente. (carpeta externa para almacenar datos).</w:t>
      </w:r>
    </w:p>
    <w:p w14:paraId="4F71E3C9" w14:textId="4653DE23" w:rsidR="000E3F59" w:rsidRDefault="000E3F59" w:rsidP="000E3F5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Todos los usuarios del sistema deben tener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gramStart"/>
      <w:r>
        <w:rPr>
          <w:rFonts w:ascii="Times New Roman" w:hAnsi="Times New Roman" w:cs="Times New Roman"/>
        </w:rPr>
        <w:t xml:space="preserve">un </w:t>
      </w:r>
      <w:proofErr w:type="spellStart"/>
      <w:r>
        <w:rPr>
          <w:rFonts w:ascii="Times New Roman" w:hAnsi="Times New Roman" w:cs="Times New Roman"/>
        </w:rPr>
        <w:t>password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64F2E008" w14:textId="76393B66" w:rsidR="000E3F59" w:rsidRDefault="000E3F59" w:rsidP="000E3F59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Aplicación hecha en Java.</w:t>
      </w:r>
    </w:p>
    <w:p w14:paraId="40AE8258" w14:textId="77777777" w:rsidR="000E3F59" w:rsidRPr="000E3F59" w:rsidRDefault="000E3F59" w:rsidP="000E3F59">
      <w:pPr>
        <w:pStyle w:val="Prrafodelista"/>
        <w:ind w:left="1440"/>
        <w:rPr>
          <w:rFonts w:ascii="Times New Roman" w:hAnsi="Times New Roman" w:cs="Times New Roman"/>
        </w:rPr>
      </w:pPr>
    </w:p>
    <w:p w14:paraId="6BB30C57" w14:textId="77777777" w:rsidR="00E57748" w:rsidRPr="00E57748" w:rsidRDefault="00E57748" w:rsidP="00BC2561">
      <w:pPr>
        <w:rPr>
          <w:rFonts w:ascii="Times New Roman" w:hAnsi="Times New Roman" w:cs="Times New Roman"/>
        </w:rPr>
      </w:pPr>
    </w:p>
    <w:sectPr w:rsidR="00E57748" w:rsidRPr="00E5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B0417"/>
    <w:multiLevelType w:val="multilevel"/>
    <w:tmpl w:val="5ACA5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024671"/>
    <w:multiLevelType w:val="hybridMultilevel"/>
    <w:tmpl w:val="284097C4"/>
    <w:lvl w:ilvl="0" w:tplc="CFFEF3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DC6C48"/>
    <w:multiLevelType w:val="hybridMultilevel"/>
    <w:tmpl w:val="A9DCFAEA"/>
    <w:lvl w:ilvl="0" w:tplc="CFFEF3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CF3B19"/>
    <w:multiLevelType w:val="hybridMultilevel"/>
    <w:tmpl w:val="2004BC9A"/>
    <w:lvl w:ilvl="0" w:tplc="CFFEF3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E5FAD"/>
    <w:multiLevelType w:val="hybridMultilevel"/>
    <w:tmpl w:val="79DA2DBE"/>
    <w:lvl w:ilvl="0" w:tplc="CFFEF3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D12E9"/>
    <w:multiLevelType w:val="hybridMultilevel"/>
    <w:tmpl w:val="D1961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E1CD4"/>
    <w:multiLevelType w:val="hybridMultilevel"/>
    <w:tmpl w:val="375AE226"/>
    <w:lvl w:ilvl="0" w:tplc="CFFEF3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A2036A"/>
    <w:multiLevelType w:val="hybridMultilevel"/>
    <w:tmpl w:val="3DA682D6"/>
    <w:lvl w:ilvl="0" w:tplc="CFFEF3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E56A4C"/>
    <w:multiLevelType w:val="hybridMultilevel"/>
    <w:tmpl w:val="FEFE1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76814">
    <w:abstractNumId w:val="8"/>
  </w:num>
  <w:num w:numId="2" w16cid:durableId="1854297115">
    <w:abstractNumId w:val="3"/>
  </w:num>
  <w:num w:numId="3" w16cid:durableId="1345591274">
    <w:abstractNumId w:val="0"/>
  </w:num>
  <w:num w:numId="4" w16cid:durableId="688412078">
    <w:abstractNumId w:val="4"/>
  </w:num>
  <w:num w:numId="5" w16cid:durableId="1321080177">
    <w:abstractNumId w:val="5"/>
  </w:num>
  <w:num w:numId="6" w16cid:durableId="1197040162">
    <w:abstractNumId w:val="7"/>
  </w:num>
  <w:num w:numId="7" w16cid:durableId="956836285">
    <w:abstractNumId w:val="6"/>
  </w:num>
  <w:num w:numId="8" w16cid:durableId="1226526943">
    <w:abstractNumId w:val="2"/>
  </w:num>
  <w:num w:numId="9" w16cid:durableId="1984389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61"/>
    <w:rsid w:val="000E3F59"/>
    <w:rsid w:val="001F4FDA"/>
    <w:rsid w:val="0031177F"/>
    <w:rsid w:val="003C5EDC"/>
    <w:rsid w:val="0058547E"/>
    <w:rsid w:val="005B66D8"/>
    <w:rsid w:val="006E495C"/>
    <w:rsid w:val="00AC3D5F"/>
    <w:rsid w:val="00B2668E"/>
    <w:rsid w:val="00BB0D00"/>
    <w:rsid w:val="00BC2561"/>
    <w:rsid w:val="00C95819"/>
    <w:rsid w:val="00E57748"/>
    <w:rsid w:val="00EE21A2"/>
    <w:rsid w:val="00E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C2F8"/>
  <w15:chartTrackingRefBased/>
  <w15:docId w15:val="{0CE9131B-4B59-416D-915A-B23A773C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2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2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25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25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2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25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2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2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2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2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2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2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2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25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2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25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2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25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2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766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Bula Sarmiento</dc:creator>
  <cp:keywords/>
  <dc:description/>
  <cp:lastModifiedBy>Lorenzo Bula Sarmiento</cp:lastModifiedBy>
  <cp:revision>2</cp:revision>
  <dcterms:created xsi:type="dcterms:W3CDTF">2025-03-24T23:01:00Z</dcterms:created>
  <dcterms:modified xsi:type="dcterms:W3CDTF">2025-03-24T23:01:00Z</dcterms:modified>
</cp:coreProperties>
</file>