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sz w:val="30"/>
          <w:szCs w:val="30"/>
          <w:rtl w:val="0"/>
          <w:lang w:val="it-IT"/>
        </w:rPr>
        <w:t>IL PRIMO NOVECENTO</w:t>
      </w:r>
      <w:r>
        <w:rPr>
          <w:rtl w:val="0"/>
        </w:rPr>
        <w:t xml:space="preserve"> 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LA SITUAZIONE STORICA E SOCIALE IN ITALIA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 xml:space="preserve">o sviluppo industriale </w:t>
      </w:r>
      <w:r>
        <w:rPr>
          <w:rtl w:val="0"/>
        </w:rPr>
        <w:t>comport</w:t>
      </w:r>
      <w:r>
        <w:rPr>
          <w:rtl w:val="0"/>
        </w:rPr>
        <w:t>ò</w:t>
      </w:r>
      <w:r>
        <w:rPr>
          <w:rtl w:val="0"/>
        </w:rPr>
        <w:t xml:space="preserve"> la costituzione di un </w:t>
      </w:r>
      <w:r>
        <w:rPr>
          <w:b w:val="1"/>
          <w:bCs w:val="1"/>
          <w:rtl w:val="0"/>
          <w:lang w:val="it-IT"/>
        </w:rPr>
        <w:t>proletariato</w:t>
      </w:r>
      <w:r>
        <w:rPr>
          <w:b w:val="1"/>
          <w:bCs w:val="1"/>
          <w:rtl w:val="0"/>
          <w:lang w:val="it-IT"/>
        </w:rPr>
        <w:t xml:space="preserve"> cittadino</w:t>
      </w:r>
      <w:r>
        <w:rPr>
          <w:rtl w:val="0"/>
        </w:rPr>
        <w:t xml:space="preserve"> che si </w:t>
      </w:r>
      <w:r>
        <w:rPr>
          <w:rtl w:val="0"/>
        </w:rPr>
        <w:t>avvi</w:t>
      </w:r>
      <w:r>
        <w:rPr>
          <w:rtl w:val="0"/>
        </w:rPr>
        <w:t>ò</w:t>
      </w:r>
      <w:r>
        <w:rPr>
          <w:rtl w:val="0"/>
        </w:rPr>
        <w:t xml:space="preserve"> a diventare una forza sociale organizzata.</w:t>
      </w:r>
      <w:r>
        <w:rPr>
          <w:rtl w:val="0"/>
        </w:rPr>
        <w:t xml:space="preserve"> S</w:t>
      </w:r>
      <w:r>
        <w:rPr>
          <w:rtl w:val="0"/>
        </w:rPr>
        <w:t>empre pi</w:t>
      </w:r>
      <w:r>
        <w:rPr>
          <w:rtl w:val="0"/>
        </w:rPr>
        <w:t xml:space="preserve">ù </w:t>
      </w:r>
      <w:r>
        <w:rPr>
          <w:rtl w:val="0"/>
        </w:rPr>
        <w:t>frequenti sono i fenomeni di emigrazione interna ed oltre confine.</w:t>
      </w:r>
    </w:p>
    <w:p>
      <w:pPr>
        <w:pStyle w:val="Corpo"/>
        <w:bidi w:val="0"/>
      </w:pPr>
      <w:r>
        <w:rPr>
          <w:rtl w:val="0"/>
        </w:rPr>
        <w:t>D</w:t>
      </w:r>
      <w:r>
        <w:rPr>
          <w:rtl w:val="0"/>
        </w:rPr>
        <w:t>opo l</w:t>
      </w:r>
      <w:r>
        <w:rPr>
          <w:rtl w:val="1"/>
        </w:rPr>
        <w:t>’</w:t>
      </w:r>
      <w:r>
        <w:rPr>
          <w:rtl w:val="0"/>
        </w:rPr>
        <w:t xml:space="preserve">assassinio di Umberto I </w:t>
      </w:r>
      <w:r>
        <w:rPr>
          <w:rtl w:val="0"/>
        </w:rPr>
        <w:t>e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 xml:space="preserve">elezione del nuovo re, </w:t>
      </w:r>
      <w:r>
        <w:rPr>
          <w:b w:val="1"/>
          <w:bCs w:val="1"/>
          <w:rtl w:val="0"/>
          <w:lang w:val="it-IT"/>
        </w:rPr>
        <w:t>Vittorio</w:t>
      </w:r>
      <w:r>
        <w:rPr>
          <w:b w:val="1"/>
          <w:bCs w:val="1"/>
          <w:rtl w:val="0"/>
          <w:lang w:val="es-ES_tradnl"/>
        </w:rPr>
        <w:t xml:space="preserve"> Emanuele III</w:t>
      </w:r>
      <w:r>
        <w:rPr>
          <w:rtl w:val="0"/>
        </w:rPr>
        <w:t xml:space="preserve">, si avvertirono </w:t>
      </w:r>
      <w:r>
        <w:rPr>
          <w:rtl w:val="0"/>
        </w:rPr>
        <w:t xml:space="preserve">in Italia </w:t>
      </w:r>
      <w:r>
        <w:rPr>
          <w:rtl w:val="0"/>
        </w:rPr>
        <w:t>segni di cambiamento.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Giovanni Giolitti</w:t>
      </w:r>
      <w:r>
        <w:rPr>
          <w:rtl w:val="0"/>
        </w:rPr>
        <w:t>, capo di governo, avvi</w:t>
      </w:r>
      <w:r>
        <w:rPr>
          <w:rtl w:val="0"/>
        </w:rPr>
        <w:t xml:space="preserve">ò </w:t>
      </w:r>
      <w:r>
        <w:rPr>
          <w:rtl w:val="0"/>
        </w:rPr>
        <w:t>una politica di accord</w:t>
      </w:r>
      <w:r>
        <w:rPr>
          <w:rtl w:val="0"/>
        </w:rPr>
        <w:t>o</w:t>
      </w:r>
      <w:r>
        <w:rPr>
          <w:rtl w:val="0"/>
        </w:rPr>
        <w:t xml:space="preserve"> fra i partiti ed eman</w:t>
      </w:r>
      <w:r>
        <w:rPr>
          <w:rtl w:val="0"/>
        </w:rPr>
        <w:t xml:space="preserve">ò </w:t>
      </w:r>
      <w:r>
        <w:rPr>
          <w:rtl w:val="0"/>
        </w:rPr>
        <w:t xml:space="preserve">alcuni provvedimenti a tutela dei </w:t>
      </w:r>
      <w:r>
        <w:rPr>
          <w:rtl w:val="0"/>
        </w:rPr>
        <w:t>lavoratori. In</w:t>
      </w:r>
      <w:r>
        <w:rPr>
          <w:rtl w:val="0"/>
        </w:rPr>
        <w:t xml:space="preserve"> Italia cominciarono ad apparire cos</w:t>
      </w:r>
      <w:r>
        <w:rPr>
          <w:rtl w:val="0"/>
        </w:rPr>
        <w:t xml:space="preserve">ì </w:t>
      </w:r>
      <w:r>
        <w:rPr>
          <w:rtl w:val="0"/>
        </w:rPr>
        <w:t>i primi segni della modernit</w:t>
      </w:r>
      <w:r>
        <w:rPr>
          <w:rtl w:val="0"/>
        </w:rPr>
        <w:t>à</w:t>
      </w:r>
      <w:r>
        <w:rPr>
          <w:rtl w:val="0"/>
        </w:rPr>
        <w:t>: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aumento del benessere caratterizz</w:t>
      </w:r>
      <w:r>
        <w:rPr>
          <w:rtl w:val="0"/>
        </w:rPr>
        <w:t xml:space="preserve">ò </w:t>
      </w:r>
      <w:r>
        <w:rPr>
          <w:rtl w:val="0"/>
        </w:rPr>
        <w:t xml:space="preserve">presso le </w:t>
      </w:r>
      <w:r>
        <w:rPr>
          <w:rtl w:val="0"/>
        </w:rPr>
        <w:t>classi</w:t>
      </w:r>
      <w:r>
        <w:rPr>
          <w:rtl w:val="0"/>
        </w:rPr>
        <w:t xml:space="preserve"> abbienti la cosiddetta </w:t>
      </w:r>
      <w:r>
        <w:rPr>
          <w:b w:val="1"/>
          <w:bCs w:val="1"/>
          <w:i w:val="1"/>
          <w:iCs w:val="1"/>
          <w:rtl w:val="0"/>
          <w:lang w:val="fr-FR"/>
        </w:rPr>
        <w:t xml:space="preserve">Belle 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poque</w:t>
      </w:r>
      <w:r>
        <w:rPr>
          <w:rtl w:val="0"/>
        </w:rPr>
        <w:t>, l</w:t>
      </w:r>
      <w:r>
        <w:rPr>
          <w:rtl w:val="1"/>
        </w:rPr>
        <w:t>’</w:t>
      </w:r>
      <w:r>
        <w:rPr>
          <w:rtl w:val="0"/>
        </w:rPr>
        <w:t>et</w:t>
      </w:r>
      <w:r>
        <w:rPr>
          <w:rtl w:val="0"/>
        </w:rPr>
        <w:t xml:space="preserve">à </w:t>
      </w:r>
      <w:r>
        <w:rPr>
          <w:rtl w:val="0"/>
        </w:rPr>
        <w:t>dei divertimenti di piaceri.</w:t>
      </w:r>
      <w:r>
        <w:rPr>
          <w:rtl w:val="0"/>
        </w:rPr>
        <w:t xml:space="preserve"> </w:t>
      </w:r>
      <w:r>
        <w:rPr>
          <w:rtl w:val="0"/>
        </w:rPr>
        <w:t>Il successo dei socialisti alle elezioni</w:t>
      </w:r>
      <w:r>
        <w:rPr>
          <w:rtl w:val="0"/>
        </w:rPr>
        <w:t xml:space="preserve"> </w:t>
      </w:r>
      <w:r>
        <w:rPr>
          <w:rtl w:val="0"/>
        </w:rPr>
        <w:t xml:space="preserve">spinse Giolitti a tentare un accordo con il partito cattolico; il cosiddetto </w:t>
      </w:r>
      <w:r>
        <w:rPr>
          <w:rtl w:val="1"/>
          <w:lang w:val="ar-SA" w:bidi="ar-SA"/>
        </w:rPr>
        <w:t>“</w:t>
      </w:r>
      <w:r>
        <w:rPr>
          <w:b w:val="1"/>
          <w:bCs w:val="1"/>
          <w:rtl w:val="0"/>
          <w:lang w:val="it-IT"/>
        </w:rPr>
        <w:t>patto Gentiloni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 xml:space="preserve"> che prevedeva un accordo tra i cattolici e liberali su alcuni punti chiave, provoc</w:t>
      </w:r>
      <w:r>
        <w:rPr>
          <w:rtl w:val="0"/>
        </w:rPr>
        <w:t xml:space="preserve">ò </w:t>
      </w:r>
      <w:r>
        <w:rPr>
          <w:rtl w:val="0"/>
        </w:rPr>
        <w:t>forti resistenze, al punto che Giolitti fu indotto a dimettersi.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a situazione precipit</w:t>
      </w:r>
      <w:r>
        <w:rPr>
          <w:rtl w:val="0"/>
        </w:rPr>
        <w:t xml:space="preserve">ò </w:t>
      </w:r>
      <w:r>
        <w:rPr>
          <w:rtl w:val="0"/>
        </w:rPr>
        <w:t xml:space="preserve">nel 1914, con lo scoppio della </w:t>
      </w:r>
      <w:r>
        <w:rPr>
          <w:b w:val="1"/>
          <w:bCs w:val="1"/>
          <w:rtl w:val="0"/>
          <w:lang w:val="it-IT"/>
        </w:rPr>
        <w:t>P</w:t>
      </w:r>
      <w:r>
        <w:rPr>
          <w:b w:val="1"/>
          <w:bCs w:val="1"/>
          <w:rtl w:val="0"/>
          <w:lang w:val="it-IT"/>
        </w:rPr>
        <w:t xml:space="preserve">rima </w:t>
      </w:r>
      <w:r>
        <w:rPr>
          <w:b w:val="1"/>
          <w:bCs w:val="1"/>
          <w:rtl w:val="0"/>
          <w:lang w:val="it-IT"/>
        </w:rPr>
        <w:t>g</w:t>
      </w:r>
      <w:r>
        <w:rPr>
          <w:b w:val="1"/>
          <w:bCs w:val="1"/>
          <w:rtl w:val="0"/>
          <w:lang w:val="it-IT"/>
        </w:rPr>
        <w:t>uerra mondiale</w:t>
      </w:r>
      <w:r>
        <w:rPr>
          <w:rtl w:val="0"/>
        </w:rPr>
        <w:t>.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ingresso dell</w:t>
      </w:r>
      <w:r>
        <w:rPr>
          <w:rtl w:val="1"/>
        </w:rPr>
        <w:t>’</w:t>
      </w:r>
      <w:r>
        <w:rPr>
          <w:rtl w:val="0"/>
        </w:rPr>
        <w:t>Italia nel conflitto avvenne</w:t>
      </w:r>
      <w:r>
        <w:rPr>
          <w:rtl w:val="0"/>
        </w:rPr>
        <w:t xml:space="preserve"> </w:t>
      </w:r>
      <w:r>
        <w:rPr>
          <w:rtl w:val="0"/>
        </w:rPr>
        <w:t xml:space="preserve">nel 1915 con molti contrasti tra i </w:t>
      </w:r>
      <w:r>
        <w:rPr>
          <w:b w:val="1"/>
          <w:bCs w:val="1"/>
          <w:rtl w:val="0"/>
          <w:lang w:val="de-DE"/>
        </w:rPr>
        <w:t>neutralisti</w:t>
      </w:r>
      <w:r>
        <w:rPr>
          <w:rtl w:val="0"/>
        </w:rPr>
        <w:t xml:space="preserve"> (Giolittiani, cattolici, gran parte dei socialisti) e gli </w:t>
      </w:r>
      <w:r>
        <w:rPr>
          <w:b w:val="1"/>
          <w:bCs w:val="1"/>
          <w:rtl w:val="0"/>
        </w:rPr>
        <w:t>interventisti</w:t>
      </w:r>
      <w:r>
        <w:rPr>
          <w:rtl w:val="0"/>
        </w:rPr>
        <w:t xml:space="preserve"> (nazionalisti, irredentisti, una frangia dei socialisti e la quasi totalit</w:t>
      </w:r>
      <w:r>
        <w:rPr>
          <w:rtl w:val="0"/>
        </w:rPr>
        <w:t xml:space="preserve">à </w:t>
      </w:r>
      <w:r>
        <w:rPr>
          <w:rtl w:val="0"/>
        </w:rPr>
        <w:t>degli intellettuali, che vedevano nella guerra una sorta di dovere morale)</w:t>
      </w:r>
      <w:r>
        <w:rPr>
          <w:rtl w:val="0"/>
        </w:rPr>
        <w:t xml:space="preserve">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sz w:val="24"/>
          <w:szCs w:val="24"/>
          <w:rtl w:val="0"/>
          <w:lang w:val="it-IT"/>
        </w:rPr>
        <w:t>IDEOLOGIE E UNA NUOVA MENTALIT</w:t>
      </w:r>
      <w:r>
        <w:rPr>
          <w:sz w:val="24"/>
          <w:szCs w:val="24"/>
          <w:rtl w:val="0"/>
          <w:lang w:val="it-IT"/>
        </w:rPr>
        <w:t>À</w:t>
      </w: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 xml:space="preserve">a </w:t>
      </w:r>
      <w:r>
        <w:rPr>
          <w:b w:val="1"/>
          <w:bCs w:val="1"/>
          <w:rtl w:val="0"/>
        </w:rPr>
        <w:t>teoria</w:t>
      </w:r>
      <w:r>
        <w:rPr>
          <w:b w:val="1"/>
          <w:bCs w:val="1"/>
          <w:rtl w:val="0"/>
          <w:lang w:val="it-IT"/>
        </w:rPr>
        <w:t xml:space="preserve"> della relativit</w:t>
      </w:r>
      <w:r>
        <w:rPr>
          <w:b w:val="1"/>
          <w:bCs w:val="1"/>
          <w:rtl w:val="0"/>
          <w:lang w:val="it-IT"/>
        </w:rPr>
        <w:t>à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di Einstein </w:t>
      </w:r>
      <w:r>
        <w:rPr>
          <w:rtl w:val="0"/>
        </w:rPr>
        <w:t>e</w:t>
      </w:r>
      <w:r>
        <w:rPr>
          <w:rtl w:val="0"/>
          <w:lang w:val="fr-FR"/>
        </w:rPr>
        <w:t xml:space="preserve"> la </w:t>
      </w:r>
      <w:r>
        <w:rPr>
          <w:b w:val="1"/>
          <w:bCs w:val="1"/>
          <w:rtl w:val="0"/>
          <w:lang w:val="it-IT"/>
        </w:rPr>
        <w:t>psicanalisi</w:t>
      </w:r>
      <w:r>
        <w:rPr>
          <w:rtl w:val="0"/>
        </w:rPr>
        <w:t xml:space="preserve"> di Freud </w:t>
      </w:r>
      <w:r>
        <w:rPr>
          <w:rtl w:val="0"/>
        </w:rPr>
        <w:t>mettono</w:t>
      </w:r>
      <w:r>
        <w:rPr>
          <w:rtl w:val="0"/>
        </w:rPr>
        <w:t xml:space="preserve"> in crisi il positivismo, mostrando i limiti della sua visione meccanicistica della realt</w:t>
      </w:r>
      <w:r>
        <w:rPr>
          <w:rtl w:val="0"/>
        </w:rPr>
        <w:t>à</w:t>
      </w:r>
      <w:r>
        <w:rPr>
          <w:rtl w:val="0"/>
        </w:rPr>
        <w:t>.</w:t>
      </w:r>
      <w:r>
        <w:rPr>
          <w:rtl w:val="0"/>
        </w:rPr>
        <w:t xml:space="preserve"> Q</w:t>
      </w:r>
      <w:r>
        <w:rPr>
          <w:rtl w:val="0"/>
        </w:rPr>
        <w:t>ueste formulazioni attribuiscono un</w:t>
      </w:r>
      <w:r>
        <w:rPr>
          <w:rtl w:val="1"/>
        </w:rPr>
        <w:t>’</w:t>
      </w:r>
      <w:r>
        <w:rPr>
          <w:rtl w:val="0"/>
        </w:rPr>
        <w:t xml:space="preserve">importanza crescente al ruolo attivo del </w:t>
      </w:r>
      <w:r>
        <w:rPr>
          <w:b w:val="1"/>
          <w:bCs w:val="1"/>
          <w:rtl w:val="0"/>
          <w:lang w:val="it-IT"/>
        </w:rPr>
        <w:t>soggetto</w:t>
      </w:r>
      <w:r>
        <w:rPr>
          <w:rtl w:val="0"/>
        </w:rPr>
        <w:t>; si passa progressivamente da una concezione della realt</w:t>
      </w:r>
      <w:r>
        <w:rPr>
          <w:rtl w:val="0"/>
        </w:rPr>
        <w:t xml:space="preserve">à </w:t>
      </w:r>
      <w:r>
        <w:rPr>
          <w:rtl w:val="0"/>
        </w:rPr>
        <w:t>come fatto oggettivo a una diversa percezione della complessit</w:t>
      </w:r>
      <w:r>
        <w:rPr>
          <w:rtl w:val="0"/>
        </w:rPr>
        <w:t xml:space="preserve">à </w:t>
      </w:r>
      <w:r>
        <w:rPr>
          <w:rtl w:val="0"/>
        </w:rPr>
        <w:t>del reale.</w:t>
      </w: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>I</w:t>
      </w:r>
      <w:r>
        <w:rPr>
          <w:rtl w:val="0"/>
        </w:rPr>
        <w:t xml:space="preserve">l bisogno di trasformare radicalmente la cultura e la letteratura italiana </w:t>
      </w:r>
      <w:r>
        <w:rPr>
          <w:rtl w:val="0"/>
        </w:rPr>
        <w:t>è</w:t>
      </w:r>
      <w:r>
        <w:rPr>
          <w:rtl w:val="0"/>
        </w:rPr>
        <w:t xml:space="preserve"> ampiamente diffuso presso la </w:t>
      </w:r>
      <w:r>
        <w:rPr>
          <w:rtl w:val="0"/>
        </w:rPr>
        <w:t>pi</w:t>
      </w:r>
      <w:r>
        <w:rPr>
          <w:rtl w:val="0"/>
        </w:rPr>
        <w:t xml:space="preserve">ù </w:t>
      </w:r>
      <w:r>
        <w:rPr>
          <w:rtl w:val="0"/>
        </w:rPr>
        <w:t>giovane</w:t>
      </w:r>
      <w:r>
        <w:rPr>
          <w:rtl w:val="0"/>
        </w:rPr>
        <w:t xml:space="preserve"> generazione </w:t>
      </w:r>
      <w:r>
        <w:rPr>
          <w:rtl w:val="0"/>
        </w:rPr>
        <w:t>di</w:t>
      </w:r>
      <w:r>
        <w:rPr>
          <w:rtl w:val="0"/>
        </w:rPr>
        <w:t xml:space="preserve"> intellettuali, il cui obiettivo </w:t>
      </w:r>
      <w:r>
        <w:rPr>
          <w:rtl w:val="0"/>
        </w:rPr>
        <w:t xml:space="preserve">è </w:t>
      </w:r>
      <w:r>
        <w:rPr>
          <w:rtl w:val="0"/>
        </w:rPr>
        <w:t xml:space="preserve">quello di promuovere il miglioramento e la </w:t>
      </w:r>
      <w:r>
        <w:rPr>
          <w:b w:val="1"/>
          <w:bCs w:val="1"/>
          <w:rtl w:val="0"/>
          <w:lang w:val="it-IT"/>
        </w:rPr>
        <w:t>trasformazione della societ</w:t>
      </w:r>
      <w:r>
        <w:rPr>
          <w:b w:val="1"/>
          <w:bCs w:val="1"/>
          <w:rtl w:val="0"/>
        </w:rPr>
        <w:t>à</w:t>
      </w:r>
      <w:r>
        <w:rPr>
          <w:rtl w:val="0"/>
        </w:rPr>
        <w:t xml:space="preserve"> con un intervento che abbia un preciso </w:t>
      </w:r>
      <w:r>
        <w:rPr>
          <w:b w:val="1"/>
          <w:bCs w:val="1"/>
          <w:rtl w:val="0"/>
          <w:lang w:val="pt-PT"/>
        </w:rPr>
        <w:t>valore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politico</w:t>
      </w:r>
      <w:r>
        <w:rPr>
          <w:rtl w:val="0"/>
        </w:rPr>
        <w:t xml:space="preserve">: il </w:t>
      </w:r>
      <w:r>
        <w:rPr>
          <w:rtl w:val="1"/>
          <w:lang w:val="ar-SA" w:bidi="ar-SA"/>
        </w:rPr>
        <w:t>“</w:t>
      </w:r>
      <w:r>
        <w:rPr>
          <w:b w:val="1"/>
          <w:bCs w:val="1"/>
          <w:rtl w:val="0"/>
          <w:lang w:val="it-IT"/>
        </w:rPr>
        <w:t>partito degli intellettuali</w:t>
      </w:r>
      <w:r>
        <w:rPr>
          <w:rtl w:val="0"/>
        </w:rPr>
        <w:t>”</w:t>
      </w:r>
      <w:r>
        <w:rPr>
          <w:rtl w:val="0"/>
        </w:rPr>
        <w:t>, esprimendo un duro giudizio di condanna contro la classe dirigente, si propone non solo come coscienza critica</w:t>
      </w:r>
      <w:r>
        <w:rPr>
          <w:rtl w:val="0"/>
        </w:rPr>
        <w:t>,</w:t>
      </w:r>
      <w:r>
        <w:rPr>
          <w:rtl w:val="0"/>
        </w:rPr>
        <w:t xml:space="preserve"> ma anche come forza politica alternativa.</w:t>
      </w:r>
      <w:r>
        <w:rPr>
          <w:rtl w:val="0"/>
        </w:rPr>
        <w:t xml:space="preserve"> P</w:t>
      </w:r>
      <w:r>
        <w:rPr>
          <w:rtl w:val="0"/>
        </w:rPr>
        <w:t xml:space="preserve">revalgono le tendenze antidemocratiche </w:t>
      </w:r>
      <w:r>
        <w:rPr>
          <w:rtl w:val="0"/>
        </w:rPr>
        <w:t xml:space="preserve">e </w:t>
      </w:r>
      <w:r>
        <w:rPr>
          <w:rtl w:val="0"/>
          <w:lang w:val="fr-FR"/>
        </w:rPr>
        <w:t>antisocialiste</w:t>
      </w:r>
      <w:r>
        <w:rPr>
          <w:rtl w:val="0"/>
        </w:rPr>
        <w:t>,</w:t>
      </w:r>
      <w:r>
        <w:rPr>
          <w:rtl w:val="0"/>
        </w:rPr>
        <w:t xml:space="preserve"> si afferma il culto del eroismo</w:t>
      </w:r>
      <w:r>
        <w:rPr>
          <w:rtl w:val="0"/>
        </w:rPr>
        <w:t xml:space="preserve"> e </w:t>
      </w:r>
      <w:r>
        <w:rPr>
          <w:rtl w:val="0"/>
        </w:rPr>
        <w:t>si diffonde una</w:t>
      </w:r>
      <w:r>
        <w:rPr>
          <w:rtl w:val="0"/>
        </w:rPr>
        <w:t xml:space="preserve"> </w:t>
      </w:r>
      <w:r>
        <w:rPr>
          <w:rtl w:val="0"/>
        </w:rPr>
        <w:t>propaganda a favore della guerra</w:t>
      </w:r>
      <w:r>
        <w:rPr>
          <w:rtl w:val="0"/>
        </w:rPr>
        <w:t xml:space="preserve"> </w:t>
      </w:r>
      <w:r>
        <w:rPr>
          <w:rtl w:val="0"/>
        </w:rPr>
        <w:t xml:space="preserve">(definita </w:t>
      </w:r>
      <w:r>
        <w:rPr>
          <w:rtl w:val="1"/>
          <w:lang w:val="ar-SA" w:bidi="ar-SA"/>
        </w:rPr>
        <w:t>“</w:t>
      </w:r>
      <w:r>
        <w:rPr>
          <w:rtl w:val="0"/>
          <w:lang w:val="es-ES_tradnl"/>
        </w:rPr>
        <w:t xml:space="preserve">sola igiene </w:t>
      </w:r>
      <w:r>
        <w:rPr>
          <w:rtl w:val="0"/>
        </w:rPr>
        <w:t>del</w:t>
      </w:r>
      <w:r>
        <w:rPr>
          <w:rtl w:val="0"/>
        </w:rPr>
        <w:t xml:space="preserve"> mondo</w:t>
      </w:r>
      <w:r>
        <w:rPr>
          <w:rtl w:val="0"/>
        </w:rPr>
        <w:t>”</w:t>
      </w:r>
      <w:r>
        <w:rPr>
          <w:rtl w:val="0"/>
        </w:rPr>
        <w:t xml:space="preserve"> dai futuristi)</w:t>
      </w:r>
      <w:r>
        <w:rPr>
          <w:rtl w:val="0"/>
        </w:rPr>
        <w:t>. I</w:t>
      </w:r>
      <w:r>
        <w:rPr>
          <w:rtl w:val="0"/>
        </w:rPr>
        <w:t xml:space="preserve">l forte </w:t>
      </w:r>
      <w:r>
        <w:rPr>
          <w:b w:val="1"/>
          <w:bCs w:val="1"/>
          <w:rtl w:val="0"/>
          <w:lang w:val="it-IT"/>
        </w:rPr>
        <w:t>nazionalismo</w:t>
      </w:r>
      <w:r>
        <w:rPr>
          <w:rtl w:val="0"/>
        </w:rPr>
        <w:t xml:space="preserve"> spinger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 xml:space="preserve">Italia a entrare nel conflitto, </w:t>
      </w:r>
      <w:r>
        <w:rPr>
          <w:rtl w:val="0"/>
        </w:rPr>
        <w:t>accompagnato</w:t>
      </w:r>
      <w:r>
        <w:rPr>
          <w:rtl w:val="0"/>
        </w:rPr>
        <w:t xml:space="preserve"> anche dall</w:t>
      </w:r>
      <w:r>
        <w:rPr>
          <w:rtl w:val="1"/>
        </w:rPr>
        <w:t>’</w:t>
      </w:r>
      <w:r>
        <w:rPr>
          <w:b w:val="1"/>
          <w:bCs w:val="1"/>
          <w:rtl w:val="0"/>
          <w:lang w:val="it-IT"/>
        </w:rPr>
        <w:t>amore per la classicit</w:t>
      </w:r>
      <w:r>
        <w:rPr>
          <w:b w:val="1"/>
          <w:bCs w:val="1"/>
          <w:rtl w:val="0"/>
        </w:rPr>
        <w:t>à</w:t>
      </w:r>
      <w:r>
        <w:rPr>
          <w:rtl w:val="0"/>
        </w:rPr>
        <w:t>, il quale produce</w:t>
      </w:r>
      <w:r>
        <w:rPr>
          <w:rtl w:val="0"/>
        </w:rPr>
        <w:t xml:space="preserve"> quel mito della grandezza romana che verr</w:t>
      </w:r>
      <w:r>
        <w:rPr>
          <w:rtl w:val="0"/>
        </w:rPr>
        <w:t xml:space="preserve">à </w:t>
      </w:r>
      <w:r>
        <w:rPr>
          <w:rtl w:val="0"/>
        </w:rPr>
        <w:t>esaltato dal fascismo</w:t>
      </w:r>
      <w:r>
        <w:rPr>
          <w:rtl w:val="0"/>
        </w:rPr>
        <w:t>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sz w:val="24"/>
          <w:szCs w:val="24"/>
          <w:rtl w:val="0"/>
          <w:lang w:val="it-IT"/>
        </w:rPr>
        <w:t>BENEDETTO CROCE</w:t>
      </w:r>
      <w:r>
        <w:rPr>
          <w:rtl w:val="0"/>
        </w:rPr>
        <w:t>: C</w:t>
      </w:r>
      <w:r>
        <w:rPr>
          <w:rtl w:val="0"/>
        </w:rPr>
        <w:t>ontro queste posizioni estremistiche si schier</w:t>
      </w:r>
      <w:r>
        <w:rPr>
          <w:rtl w:val="0"/>
        </w:rPr>
        <w:t xml:space="preserve">ò </w:t>
      </w:r>
      <w:r>
        <w:rPr>
          <w:rtl w:val="0"/>
        </w:rPr>
        <w:t xml:space="preserve">Benedetto </w:t>
      </w:r>
      <w:r>
        <w:rPr>
          <w:rtl w:val="0"/>
        </w:rPr>
        <w:t>C</w:t>
      </w:r>
      <w:r>
        <w:rPr>
          <w:rtl w:val="0"/>
        </w:rPr>
        <w:t>roce</w:t>
      </w:r>
      <w:r>
        <w:rPr>
          <w:rtl w:val="0"/>
        </w:rPr>
        <w:t>. F</w:t>
      </w:r>
      <w:r>
        <w:rPr>
          <w:rtl w:val="0"/>
        </w:rPr>
        <w:t xml:space="preserve">ormatosi alla scuola del </w:t>
      </w:r>
      <w:r>
        <w:rPr>
          <w:rtl w:val="0"/>
        </w:rPr>
        <w:t>P</w:t>
      </w:r>
      <w:r>
        <w:rPr>
          <w:rtl w:val="0"/>
          <w:lang w:val="es-ES_tradnl"/>
        </w:rPr>
        <w:t xml:space="preserve">ositivismo, </w:t>
      </w:r>
      <w:r>
        <w:rPr>
          <w:rtl w:val="0"/>
        </w:rPr>
        <w:t>C</w:t>
      </w:r>
      <w:r>
        <w:rPr>
          <w:rtl w:val="0"/>
        </w:rPr>
        <w:t>roce divenne il pi</w:t>
      </w:r>
      <w:r>
        <w:rPr>
          <w:rtl w:val="0"/>
        </w:rPr>
        <w:t xml:space="preserve">ù </w:t>
      </w:r>
      <w:r>
        <w:rPr>
          <w:rtl w:val="0"/>
        </w:rPr>
        <w:t>autorevole esponente europeo della rinascita del pensiero idealistico.</w:t>
      </w:r>
      <w:r>
        <w:rPr>
          <w:rtl w:val="0"/>
        </w:rPr>
        <w:t xml:space="preserve"> N</w:t>
      </w:r>
      <w:r>
        <w:rPr>
          <w:rtl w:val="0"/>
        </w:rPr>
        <w:t xml:space="preserve">ella sua pubblicazione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  <w:lang w:val="it-IT"/>
        </w:rPr>
        <w:t>E</w:t>
      </w:r>
      <w:r>
        <w:rPr>
          <w:i w:val="1"/>
          <w:iCs w:val="1"/>
          <w:rtl w:val="0"/>
          <w:lang w:val="it-IT"/>
        </w:rPr>
        <w:t>stetica come scienza dell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it-IT"/>
        </w:rPr>
        <w:t>espressione linguistica generale</w:t>
      </w:r>
      <w:r>
        <w:rPr>
          <w:rtl w:val="0"/>
        </w:rPr>
        <w:t>”</w:t>
      </w:r>
      <w:r>
        <w:rPr>
          <w:rtl w:val="0"/>
        </w:rPr>
        <w:t>, C</w:t>
      </w:r>
      <w:r>
        <w:rPr>
          <w:rtl w:val="0"/>
        </w:rPr>
        <w:t>roce rifiutava ogni spiegazione dell</w:t>
      </w:r>
      <w:r>
        <w:rPr>
          <w:rtl w:val="1"/>
        </w:rPr>
        <w:t>’</w:t>
      </w:r>
      <w:r>
        <w:rPr>
          <w:rtl w:val="0"/>
        </w:rPr>
        <w:t>opera d</w:t>
      </w:r>
      <w:r>
        <w:rPr>
          <w:rtl w:val="1"/>
        </w:rPr>
        <w:t>’</w:t>
      </w:r>
      <w:r>
        <w:rPr>
          <w:rtl w:val="0"/>
        </w:rPr>
        <w:t>arte legata agli schemi positivisti, come prodotto di circostanze sociali.</w:t>
      </w:r>
      <w:r>
        <w:rPr>
          <w:rtl w:val="0"/>
        </w:rPr>
        <w:t xml:space="preserve"> Da Francesco De Sanctis</w:t>
      </w:r>
      <w:r>
        <w:rPr>
          <w:rtl w:val="0"/>
        </w:rPr>
        <w:t xml:space="preserve"> riprendeva il concetto di </w:t>
      </w:r>
      <w:r>
        <w:rPr>
          <w:b w:val="1"/>
          <w:bCs w:val="1"/>
          <w:rtl w:val="0"/>
          <w:lang w:val="it-IT"/>
        </w:rPr>
        <w:t>autonomia dell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arte</w:t>
      </w:r>
      <w:r>
        <w:rPr>
          <w:rtl w:val="0"/>
        </w:rPr>
        <w:t xml:space="preserve">; la poesia veniva infatti definita come </w:t>
      </w:r>
      <w:r>
        <w:rPr>
          <w:b w:val="1"/>
          <w:bCs w:val="1"/>
          <w:rtl w:val="0"/>
          <w:lang w:val="it-IT"/>
        </w:rPr>
        <w:t xml:space="preserve">intuizione pura </w:t>
      </w:r>
      <w:r>
        <w:rPr>
          <w:rtl w:val="0"/>
        </w:rPr>
        <w:t>ed espressione del sentimento.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rtl w:val="0"/>
        </w:rPr>
        <w:t xml:space="preserve">ideale di </w:t>
      </w:r>
      <w:r>
        <w:rPr>
          <w:rtl w:val="0"/>
        </w:rPr>
        <w:t>C</w:t>
      </w:r>
      <w:r>
        <w:rPr>
          <w:rtl w:val="0"/>
        </w:rPr>
        <w:t xml:space="preserve">roce respingeva le esperienze letterarie di tipo avanguardistico, ritenendole negative; </w:t>
      </w:r>
      <w:r>
        <w:rPr>
          <w:rtl w:val="0"/>
        </w:rPr>
        <w:t>in l</w:t>
      </w:r>
      <w:r>
        <w:rPr>
          <w:rtl w:val="0"/>
        </w:rPr>
        <w:t>ui era presente un</w:t>
      </w:r>
      <w:r>
        <w:rPr>
          <w:rtl w:val="1"/>
        </w:rPr>
        <w:t>’</w:t>
      </w:r>
      <w:r>
        <w:rPr>
          <w:rtl w:val="0"/>
        </w:rPr>
        <w:t>esigenza di equilibrio e di santit</w:t>
      </w:r>
      <w:r>
        <w:rPr>
          <w:rtl w:val="0"/>
        </w:rPr>
        <w:t xml:space="preserve">à </w:t>
      </w:r>
      <w:r>
        <w:rPr>
          <w:rtl w:val="0"/>
        </w:rPr>
        <w:t>e per questo non riusciva a comprendere le problematiche espresse dalla letteratura contemporanea.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LE ISTITUZIONI CULTURALI</w:t>
      </w:r>
    </w:p>
    <w:p>
      <w:pPr>
        <w:pStyle w:val="Corpo"/>
        <w:bidi w:val="0"/>
      </w:pPr>
      <w:r>
        <w:rPr>
          <w:rtl w:val="0"/>
        </w:rPr>
        <w:t>I</w:t>
      </w:r>
      <w:r>
        <w:rPr>
          <w:rtl w:val="0"/>
        </w:rPr>
        <w:t>l clima di rinnovamento offre nuove possibilit</w:t>
      </w:r>
      <w:r>
        <w:rPr>
          <w:rtl w:val="0"/>
        </w:rPr>
        <w:t xml:space="preserve">à </w:t>
      </w:r>
      <w:r>
        <w:rPr>
          <w:rtl w:val="0"/>
        </w:rPr>
        <w:t xml:space="preserve">di intervento agli </w:t>
      </w:r>
      <w:r>
        <w:rPr>
          <w:b w:val="1"/>
          <w:bCs w:val="1"/>
          <w:rtl w:val="0"/>
          <w:lang w:val="it-IT"/>
        </w:rPr>
        <w:t>intellettuali</w:t>
      </w:r>
      <w:r>
        <w:rPr>
          <w:rtl w:val="0"/>
        </w:rPr>
        <w:t>.</w:t>
      </w:r>
      <w:r>
        <w:rPr>
          <w:rtl w:val="0"/>
        </w:rPr>
        <w:t xml:space="preserve"> A</w:t>
      </w:r>
      <w:r>
        <w:rPr>
          <w:rtl w:val="0"/>
        </w:rPr>
        <w:t>lla figura del letterato tradizionale, stabilmente inserito attraverso la professione dell</w:t>
      </w:r>
      <w:r>
        <w:rPr>
          <w:rtl w:val="1"/>
        </w:rPr>
        <w:t>’</w:t>
      </w:r>
      <w:r>
        <w:rPr>
          <w:rtl w:val="0"/>
        </w:rPr>
        <w:t>insegnamento, si sostituisce quella di chi ambisce a diventare un protagonista della vita nazionale intervenendo sui pi</w:t>
      </w:r>
      <w:r>
        <w:rPr>
          <w:rtl w:val="0"/>
        </w:rPr>
        <w:t xml:space="preserve">ù </w:t>
      </w:r>
      <w:r>
        <w:rPr>
          <w:rtl w:val="0"/>
        </w:rPr>
        <w:t>diversi aspetti della vita culturale.</w:t>
      </w:r>
      <w:r>
        <w:rPr>
          <w:rtl w:val="0"/>
        </w:rPr>
        <w:t xml:space="preserve"> Q</w:t>
      </w:r>
      <w:r>
        <w:rPr>
          <w:rtl w:val="0"/>
        </w:rPr>
        <w:t xml:space="preserve">uesto bisogno di partecipare induce gli intellettuali a fondare </w:t>
      </w:r>
      <w:r>
        <w:rPr>
          <w:rtl w:val="0"/>
        </w:rPr>
        <w:t xml:space="preserve">e </w:t>
      </w:r>
      <w:r>
        <w:rPr>
          <w:rtl w:val="0"/>
        </w:rPr>
        <w:t>pubblicare numerose rivist</w:t>
      </w:r>
      <w:r>
        <w:rPr>
          <w:rtl w:val="0"/>
        </w:rPr>
        <w:t xml:space="preserve">e, </w:t>
      </w:r>
      <w:r>
        <w:rPr>
          <w:rtl w:val="0"/>
        </w:rPr>
        <w:t xml:space="preserve">tra cui </w:t>
      </w:r>
      <w:r>
        <w:rPr>
          <w:rtl w:val="1"/>
          <w:lang w:val="ar-SA" w:bidi="ar-SA"/>
        </w:rPr>
        <w:t>“</w:t>
      </w:r>
      <w:r>
        <w:rPr>
          <w:rtl w:val="0"/>
        </w:rPr>
        <w:t>Il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egno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Hermes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1"/>
          <w:lang w:val="ar-SA" w:bidi="ar-SA"/>
        </w:rPr>
        <w:t>“</w:t>
      </w:r>
      <w:r>
        <w:rPr>
          <w:rtl w:val="0"/>
        </w:rPr>
        <w:t>I</w:t>
      </w:r>
      <w:r>
        <w:rPr>
          <w:rtl w:val="0"/>
        </w:rPr>
        <w:t>l</w:t>
      </w:r>
      <w:r>
        <w:rPr>
          <w:rtl w:val="0"/>
        </w:rPr>
        <w:t xml:space="preserve"> </w:t>
      </w:r>
      <w:r>
        <w:rPr>
          <w:rtl w:val="0"/>
        </w:rPr>
        <w:t>Leonardo</w:t>
      </w:r>
      <w:r>
        <w:rPr>
          <w:rtl w:val="0"/>
        </w:rPr>
        <w:t>”</w:t>
      </w:r>
      <w:r>
        <w:rPr>
          <w:rtl w:val="0"/>
        </w:rPr>
        <w:t>, ecc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a volont</w:t>
      </w:r>
      <w:r>
        <w:rPr>
          <w:rtl w:val="0"/>
        </w:rPr>
        <w:t xml:space="preserve">à </w:t>
      </w:r>
      <w:r>
        <w:rPr>
          <w:rtl w:val="0"/>
        </w:rPr>
        <w:t xml:space="preserve">di innovazione spinge intellettuali a formulare numerosi </w:t>
      </w:r>
      <w:r>
        <w:rPr>
          <w:b w:val="1"/>
          <w:bCs w:val="1"/>
          <w:rtl w:val="0"/>
          <w:lang w:val="it-IT"/>
        </w:rPr>
        <w:t>programmi</w:t>
      </w:r>
      <w:r>
        <w:rPr>
          <w:rtl w:val="0"/>
        </w:rPr>
        <w:t xml:space="preserve"> per precisare di fronte al pubblico le intenzione</w:t>
      </w:r>
      <w:r>
        <w:rPr>
          <w:rtl w:val="0"/>
        </w:rPr>
        <w:t xml:space="preserve"> e </w:t>
      </w:r>
      <w:r>
        <w:rPr>
          <w:rtl w:val="0"/>
          <w:lang w:val="fr-FR"/>
        </w:rPr>
        <w:t xml:space="preserve"> le finalit</w:t>
      </w:r>
      <w:r>
        <w:rPr>
          <w:rtl w:val="0"/>
        </w:rPr>
        <w:t xml:space="preserve">à </w:t>
      </w:r>
      <w:r>
        <w:rPr>
          <w:rtl w:val="0"/>
        </w:rPr>
        <w:t xml:space="preserve">delle nuove proposte culturali; </w:t>
      </w:r>
      <w:r>
        <w:rPr>
          <w:rtl w:val="0"/>
        </w:rPr>
        <w:t>particolarmente importanti</w:t>
      </w:r>
      <w:r>
        <w:rPr>
          <w:rtl w:val="0"/>
        </w:rPr>
        <w:t xml:space="preserve"> sono</w:t>
      </w:r>
      <w:r>
        <w:rPr>
          <w:rtl w:val="0"/>
        </w:rPr>
        <w:t xml:space="preserve">, </w:t>
      </w:r>
      <w:r>
        <w:rPr>
          <w:rtl w:val="0"/>
        </w:rPr>
        <w:t>ad esempi</w:t>
      </w:r>
      <w:r>
        <w:rPr>
          <w:rtl w:val="0"/>
        </w:rPr>
        <w:t>o,</w:t>
      </w:r>
      <w:r>
        <w:rPr>
          <w:rtl w:val="0"/>
        </w:rPr>
        <w:t xml:space="preserve"> i manifesti del futurismo.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 xml:space="preserve">aumento del numero </w:t>
      </w:r>
      <w:r>
        <w:rPr>
          <w:rtl w:val="0"/>
        </w:rPr>
        <w:t>dei lettori</w:t>
      </w:r>
      <w:r>
        <w:rPr>
          <w:rtl w:val="0"/>
        </w:rPr>
        <w:t xml:space="preserve"> determina l</w:t>
      </w:r>
      <w:r>
        <w:rPr>
          <w:rtl w:val="1"/>
        </w:rPr>
        <w:t>’</w:t>
      </w:r>
      <w:r>
        <w:rPr>
          <w:rtl w:val="0"/>
        </w:rPr>
        <w:t>espansione di un</w:t>
      </w:r>
      <w:r>
        <w:rPr>
          <w:rtl w:val="1"/>
        </w:rPr>
        <w:t>’</w:t>
      </w:r>
      <w:r>
        <w:rPr>
          <w:b w:val="1"/>
          <w:bCs w:val="1"/>
          <w:rtl w:val="0"/>
          <w:lang w:val="it-IT"/>
        </w:rPr>
        <w:t>editoria</w:t>
      </w:r>
      <w:r>
        <w:rPr>
          <w:rtl w:val="0"/>
        </w:rPr>
        <w:t xml:space="preserve"> di tipo popolare, rappresentata dalla pubblicazione dei romanzi di consumo </w:t>
      </w:r>
      <w:r>
        <w:rPr>
          <w:rtl w:val="0"/>
        </w:rPr>
        <w:t>e</w:t>
      </w:r>
      <w:r>
        <w:rPr>
          <w:rtl w:val="0"/>
        </w:rPr>
        <w:t xml:space="preserve"> delle riviste degli intellettuali.</w:t>
      </w:r>
      <w:r>
        <w:rPr>
          <w:rtl w:val="0"/>
        </w:rPr>
        <w:t xml:space="preserve"> A</w:t>
      </w:r>
      <w:r>
        <w:rPr>
          <w:rtl w:val="0"/>
        </w:rPr>
        <w:t xml:space="preserve">nche il </w:t>
      </w:r>
      <w:r>
        <w:rPr>
          <w:b w:val="1"/>
          <w:bCs w:val="1"/>
          <w:rtl w:val="0"/>
          <w:lang w:val="it-IT"/>
        </w:rPr>
        <w:t>giornalismo</w:t>
      </w:r>
      <w:r>
        <w:rPr>
          <w:rtl w:val="0"/>
        </w:rPr>
        <w:t xml:space="preserve"> potenzia le sue strutture</w:t>
      </w:r>
      <w:r>
        <w:rPr>
          <w:rtl w:val="0"/>
        </w:rPr>
        <w:t xml:space="preserve">: </w:t>
      </w:r>
      <w:r>
        <w:rPr>
          <w:rtl w:val="0"/>
        </w:rPr>
        <w:t xml:space="preserve">a Milano si afferma il </w:t>
      </w:r>
      <w:r>
        <w:rPr>
          <w:i w:val="1"/>
          <w:iCs w:val="1"/>
          <w:rtl w:val="0"/>
          <w:lang w:val="it-IT"/>
        </w:rPr>
        <w:t>Corriere della Sera</w:t>
      </w:r>
      <w:r>
        <w:rPr>
          <w:rtl w:val="0"/>
        </w:rPr>
        <w:t xml:space="preserve">, da cui derivano tre importanti </w:t>
      </w:r>
      <w:r>
        <w:rPr>
          <w:rtl w:val="0"/>
        </w:rPr>
        <w:t>riviste</w:t>
      </w:r>
      <w:r>
        <w:rPr>
          <w:rtl w:val="0"/>
        </w:rPr>
        <w:t xml:space="preserve"> periodiche: </w:t>
      </w:r>
      <w:r>
        <w:rPr>
          <w:rtl w:val="0"/>
        </w:rPr>
        <w:t>“</w:t>
      </w:r>
      <w:r>
        <w:rPr>
          <w:rtl w:val="0"/>
        </w:rPr>
        <w:t>L</w:t>
      </w:r>
      <w:r>
        <w:rPr>
          <w:rtl w:val="0"/>
        </w:rPr>
        <w:t xml:space="preserve">a </w:t>
      </w:r>
      <w:r>
        <w:rPr>
          <w:rtl w:val="0"/>
        </w:rPr>
        <w:t>L</w:t>
      </w:r>
      <w:r>
        <w:rPr>
          <w:rtl w:val="0"/>
        </w:rPr>
        <w:t>ettura</w:t>
      </w:r>
      <w:r>
        <w:rPr>
          <w:rtl w:val="0"/>
        </w:rPr>
        <w:t xml:space="preserve">” </w:t>
      </w:r>
      <w:r>
        <w:rPr>
          <w:rtl w:val="0"/>
        </w:rPr>
        <w:t>(</w:t>
      </w:r>
      <w:r>
        <w:rPr>
          <w:rtl w:val="0"/>
        </w:rPr>
        <w:t xml:space="preserve">testi letterari), la </w:t>
      </w:r>
      <w:r>
        <w:rPr>
          <w:rtl w:val="0"/>
        </w:rPr>
        <w:t>“</w:t>
      </w:r>
      <w:r>
        <w:rPr>
          <w:rtl w:val="0"/>
        </w:rPr>
        <w:t>D</w:t>
      </w:r>
      <w:r>
        <w:rPr>
          <w:rtl w:val="0"/>
        </w:rPr>
        <w:t xml:space="preserve">omenica del </w:t>
      </w:r>
      <w:r>
        <w:rPr>
          <w:rtl w:val="0"/>
        </w:rPr>
        <w:t>C</w:t>
      </w:r>
      <w:r>
        <w:rPr>
          <w:rtl w:val="0"/>
          <w:lang w:val="da-DK"/>
        </w:rPr>
        <w:t>orriere</w:t>
      </w:r>
      <w:r>
        <w:rPr>
          <w:rtl w:val="0"/>
        </w:rPr>
        <w:t>”</w:t>
      </w:r>
      <w:r>
        <w:rPr>
          <w:rtl w:val="0"/>
        </w:rPr>
        <w:t xml:space="preserve"> (settimana</w:t>
      </w:r>
      <w:r>
        <w:rPr>
          <w:rtl w:val="0"/>
        </w:rPr>
        <w:t>le</w:t>
      </w:r>
      <w:r>
        <w:rPr>
          <w:rtl w:val="0"/>
        </w:rPr>
        <w:t xml:space="preserve"> di attualit</w:t>
      </w:r>
      <w:r>
        <w:rPr>
          <w:rtl w:val="0"/>
        </w:rPr>
        <w:t>à</w:t>
      </w:r>
      <w:r>
        <w:rPr>
          <w:rtl w:val="0"/>
        </w:rPr>
        <w:t xml:space="preserve">), il </w:t>
      </w:r>
      <w:r>
        <w:rPr>
          <w:rtl w:val="0"/>
        </w:rPr>
        <w:t>“</w:t>
      </w:r>
      <w:r>
        <w:rPr>
          <w:rtl w:val="0"/>
        </w:rPr>
        <w:t>C</w:t>
      </w:r>
      <w:r>
        <w:rPr>
          <w:rtl w:val="0"/>
        </w:rPr>
        <w:t>orriere dei piccoli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LA LINGUA</w:t>
      </w:r>
    </w:p>
    <w:p>
      <w:pPr>
        <w:pStyle w:val="Corpo"/>
        <w:bidi w:val="0"/>
      </w:pPr>
      <w:r>
        <w:rPr>
          <w:rtl w:val="0"/>
        </w:rPr>
        <w:t>Contribuiscono alla diffusione della lingua italiana: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LA </w:t>
      </w:r>
      <w:r>
        <w:rPr>
          <w:b w:val="1"/>
          <w:bCs w:val="1"/>
          <w:rtl w:val="0"/>
          <w:lang w:val="it-IT"/>
        </w:rPr>
        <w:t>SCUOLA</w:t>
      </w:r>
      <w:r>
        <w:rPr>
          <w:rtl w:val="0"/>
        </w:rPr>
        <w:t>: d</w:t>
      </w:r>
      <w:r>
        <w:rPr>
          <w:rtl w:val="0"/>
        </w:rPr>
        <w:t>urante l</w:t>
      </w:r>
      <w:r>
        <w:rPr>
          <w:rtl w:val="1"/>
        </w:rPr>
        <w:t>’</w:t>
      </w:r>
      <w:r>
        <w:rPr>
          <w:rtl w:val="0"/>
        </w:rPr>
        <w:t>et</w:t>
      </w:r>
      <w:r>
        <w:rPr>
          <w:rtl w:val="0"/>
        </w:rPr>
        <w:t xml:space="preserve">à </w:t>
      </w:r>
      <w:r>
        <w:rPr>
          <w:rtl w:val="0"/>
        </w:rPr>
        <w:t>Giolitti</w:t>
      </w:r>
      <w:r>
        <w:rPr>
          <w:rtl w:val="0"/>
        </w:rPr>
        <w:t xml:space="preserve">, </w:t>
      </w:r>
      <w:r>
        <w:rPr>
          <w:rtl w:val="0"/>
        </w:rPr>
        <w:t xml:space="preserve">la scolarizzazione subisce un incremento, anche se con forti </w:t>
      </w:r>
      <w:r>
        <w:rPr>
          <w:rtl w:val="0"/>
        </w:rPr>
        <w:t>difficolt</w:t>
      </w:r>
      <w:r>
        <w:rPr>
          <w:rtl w:val="0"/>
        </w:rPr>
        <w:t>à</w:t>
      </w:r>
      <w:r>
        <w:rPr>
          <w:rtl w:val="0"/>
        </w:rPr>
        <w:t xml:space="preserve">. Il </w:t>
      </w:r>
      <w:r>
        <w:rPr>
          <w:rtl w:val="0"/>
        </w:rPr>
        <w:t>dialetto resta predominante nella comunicazione familiare e quotidiana ma aumentano notevolmente le persone in grado di usare pi</w:t>
      </w:r>
      <w:r>
        <w:rPr>
          <w:rtl w:val="0"/>
        </w:rPr>
        <w:t xml:space="preserve">ù </w:t>
      </w:r>
      <w:r>
        <w:rPr>
          <w:rtl w:val="0"/>
        </w:rPr>
        <w:t>o meno correttamente la lingua nazionale.</w:t>
      </w:r>
      <w:r>
        <w:rPr>
          <w:rtl w:val="0"/>
        </w:rPr>
        <w:t xml:space="preserve">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LA </w:t>
      </w:r>
      <w:r>
        <w:rPr>
          <w:b w:val="1"/>
          <w:bCs w:val="1"/>
          <w:rtl w:val="0"/>
          <w:lang w:val="it-IT"/>
        </w:rPr>
        <w:t>STAMPA</w:t>
      </w:r>
      <w:r>
        <w:rPr>
          <w:rtl w:val="0"/>
        </w:rPr>
        <w:t>: l</w:t>
      </w:r>
      <w:r>
        <w:rPr>
          <w:rtl w:val="1"/>
        </w:rPr>
        <w:t>’</w:t>
      </w:r>
      <w:r>
        <w:rPr>
          <w:rtl w:val="0"/>
        </w:rPr>
        <w:t>esigenza dei giornali di farsi capire dai diversi strati di pubblico</w:t>
      </w:r>
      <w:r>
        <w:rPr>
          <w:rtl w:val="0"/>
        </w:rPr>
        <w:t xml:space="preserve"> (es.</w:t>
      </w:r>
      <w:r>
        <w:rPr>
          <w:rtl w:val="0"/>
        </w:rPr>
        <w:t xml:space="preserve"> </w:t>
      </w:r>
      <w:r>
        <w:rPr>
          <w:rtl w:val="0"/>
        </w:rPr>
        <w:t>riviste</w:t>
      </w:r>
      <w:r>
        <w:rPr>
          <w:rtl w:val="0"/>
        </w:rPr>
        <w:t xml:space="preserve"> del partito socialista </w:t>
      </w:r>
      <w:r>
        <w:rPr>
          <w:rtl w:val="0"/>
        </w:rPr>
        <w:t>lette</w:t>
      </w:r>
      <w:r>
        <w:rPr>
          <w:rtl w:val="0"/>
        </w:rPr>
        <w:t xml:space="preserve"> anche dagli operai)</w:t>
      </w:r>
      <w:r>
        <w:rPr>
          <w:rtl w:val="0"/>
        </w:rPr>
        <w:t xml:space="preserve"> </w:t>
      </w:r>
      <w:r>
        <w:rPr>
          <w:rtl w:val="0"/>
        </w:rPr>
        <w:t xml:space="preserve">porta </w:t>
      </w:r>
      <w:r>
        <w:rPr>
          <w:rtl w:val="0"/>
        </w:rPr>
        <w:t>alla formazione di</w:t>
      </w:r>
      <w:r>
        <w:rPr>
          <w:rtl w:val="0"/>
        </w:rPr>
        <w:t xml:space="preserve"> un italiano pi</w:t>
      </w:r>
      <w:r>
        <w:rPr>
          <w:rtl w:val="0"/>
        </w:rPr>
        <w:t xml:space="preserve">ù </w:t>
      </w:r>
      <w:r>
        <w:rPr>
          <w:rtl w:val="0"/>
        </w:rPr>
        <w:t>agile ed essenziale, composto da frasi brevi.</w:t>
      </w:r>
      <w:r>
        <w:rPr>
          <w:rtl w:val="0"/>
        </w:rPr>
        <w:t xml:space="preserve">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INDUSTRIA</w:t>
      </w:r>
      <w:r>
        <w:rPr>
          <w:rtl w:val="0"/>
        </w:rPr>
        <w:t xml:space="preserve">: </w:t>
      </w:r>
      <w:r>
        <w:rPr>
          <w:rtl w:val="0"/>
        </w:rPr>
        <w:t>grazie alla politica liberale e illuminata di Giolitti si garantiscono ai lavoratori migliori salari e orari di lavoro meno pesanti.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espansione delle industrie determina</w:t>
      </w:r>
      <w:r>
        <w:rPr>
          <w:rtl w:val="0"/>
        </w:rPr>
        <w:t xml:space="preserve"> inoltre</w:t>
      </w:r>
      <w:r>
        <w:rPr>
          <w:rtl w:val="0"/>
        </w:rPr>
        <w:t xml:space="preserve"> il fenomeno delle migrazioni interne; tanti contadini lasciano le campagne per trovare lavoro nelle industrie cittadine</w:t>
      </w:r>
      <w:r>
        <w:rPr>
          <w:rtl w:val="0"/>
        </w:rPr>
        <w:t>. M</w:t>
      </w:r>
      <w:r>
        <w:rPr>
          <w:rtl w:val="0"/>
        </w:rPr>
        <w:t xml:space="preserve">a si verificano migrazioni anche dalle campagne del </w:t>
      </w:r>
      <w:r>
        <w:rPr>
          <w:rtl w:val="0"/>
        </w:rPr>
        <w:t>S</w:t>
      </w:r>
      <w:r>
        <w:rPr>
          <w:rtl w:val="0"/>
        </w:rPr>
        <w:t>ud alle citt</w:t>
      </w:r>
      <w:r>
        <w:rPr>
          <w:rtl w:val="0"/>
        </w:rPr>
        <w:t xml:space="preserve">à </w:t>
      </w:r>
      <w:r>
        <w:rPr>
          <w:rtl w:val="0"/>
        </w:rPr>
        <w:t>industriali del Nord.</w:t>
      </w:r>
      <w:r>
        <w:rPr>
          <w:rtl w:val="0"/>
        </w:rPr>
        <w:t xml:space="preserve"> T</w:t>
      </w:r>
      <w:r>
        <w:rPr>
          <w:rtl w:val="0"/>
        </w:rPr>
        <w:t xml:space="preserve">alora sia </w:t>
      </w:r>
      <w:r>
        <w:rPr>
          <w:rtl w:val="0"/>
        </w:rPr>
        <w:t>ha il</w:t>
      </w:r>
      <w:r>
        <w:rPr>
          <w:rtl w:val="0"/>
        </w:rPr>
        <w:t xml:space="preserve"> </w:t>
      </w:r>
      <w:r>
        <w:rPr>
          <w:rtl w:val="0"/>
        </w:rPr>
        <w:t>netto</w:t>
      </w:r>
      <w:r>
        <w:rPr>
          <w:rtl w:val="0"/>
        </w:rPr>
        <w:t xml:space="preserve"> rifiuto del dialetto d</w:t>
      </w:r>
      <w:r>
        <w:rPr>
          <w:rtl w:val="1"/>
        </w:rPr>
        <w:t>’</w:t>
      </w:r>
      <w:r>
        <w:rPr>
          <w:rtl w:val="0"/>
        </w:rPr>
        <w:t>origine, sentito come segno di inferiorit</w:t>
      </w:r>
      <w:r>
        <w:rPr>
          <w:rtl w:val="0"/>
        </w:rPr>
        <w:t>à</w:t>
      </w:r>
      <w:r>
        <w:rPr>
          <w:rtl w:val="0"/>
        </w:rPr>
        <w:t>, e si usa l</w:t>
      </w:r>
      <w:r>
        <w:rPr>
          <w:rtl w:val="1"/>
        </w:rPr>
        <w:t>’</w:t>
      </w:r>
      <w:r>
        <w:rPr>
          <w:rtl w:val="0"/>
        </w:rPr>
        <w:t>italiano come strumento di promozione ed integrazione.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LA </w:t>
      </w:r>
      <w:r>
        <w:rPr>
          <w:b w:val="1"/>
          <w:bCs w:val="1"/>
          <w:rtl w:val="0"/>
          <w:lang w:val="it-IT"/>
        </w:rPr>
        <w:t>BUROCRAZIA</w:t>
      </w:r>
      <w:r>
        <w:rPr>
          <w:rtl w:val="0"/>
        </w:rPr>
        <w:t xml:space="preserve">: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apparato burocratico  cresce perch</w:t>
      </w:r>
      <w:r>
        <w:rPr>
          <w:rtl w:val="0"/>
          <w:lang w:val="fr-FR"/>
        </w:rPr>
        <w:t xml:space="preserve">é </w:t>
      </w:r>
      <w:r>
        <w:rPr>
          <w:rtl w:val="0"/>
        </w:rPr>
        <w:t>cresce le popolazione, crescono le attivit</w:t>
      </w:r>
      <w:r>
        <w:rPr>
          <w:rtl w:val="0"/>
        </w:rPr>
        <w:t xml:space="preserve">à </w:t>
      </w:r>
      <w:r>
        <w:rPr>
          <w:rtl w:val="0"/>
        </w:rPr>
        <w:t>economiche, e di conseguenza l</w:t>
      </w:r>
      <w:r>
        <w:rPr>
          <w:rtl w:val="1"/>
        </w:rPr>
        <w:t>’</w:t>
      </w:r>
      <w:r>
        <w:rPr>
          <w:rtl w:val="0"/>
        </w:rPr>
        <w:t>amministrazione deve affrontare sempre pi</w:t>
      </w:r>
      <w:r>
        <w:rPr>
          <w:rtl w:val="0"/>
        </w:rPr>
        <w:t xml:space="preserve">ù </w:t>
      </w:r>
      <w:r>
        <w:rPr>
          <w:rtl w:val="0"/>
        </w:rPr>
        <w:t>complesse esigenze.</w:t>
      </w:r>
      <w:r>
        <w:rPr>
          <w:rtl w:val="0"/>
        </w:rPr>
        <w:t xml:space="preserve"> N</w:t>
      </w:r>
      <w:r>
        <w:rPr>
          <w:rtl w:val="0"/>
        </w:rPr>
        <w:t>ei rapporti pubblici le persone sono quindi costrette ad abbandonare il loro dialetto e a usare l</w:t>
      </w:r>
      <w:r>
        <w:rPr>
          <w:rtl w:val="1"/>
        </w:rPr>
        <w:t>’</w:t>
      </w:r>
      <w:r>
        <w:rPr>
          <w:rtl w:val="0"/>
        </w:rPr>
        <w:t>italiano.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LA </w:t>
      </w:r>
      <w:r>
        <w:rPr>
          <w:b w:val="1"/>
          <w:bCs w:val="1"/>
          <w:rtl w:val="0"/>
          <w:lang w:val="it-IT"/>
        </w:rPr>
        <w:t>VITA MILITARE</w:t>
      </w:r>
      <w:r>
        <w:rPr>
          <w:rtl w:val="0"/>
        </w:rPr>
        <w:t xml:space="preserve">: </w:t>
      </w:r>
      <w:r>
        <w:rPr>
          <w:rtl w:val="0"/>
        </w:rPr>
        <w:t>persone che venivano da culture diverse si trovavano fianco a fianco nelle trincee e costrett</w:t>
      </w:r>
      <w:r>
        <w:rPr>
          <w:rtl w:val="0"/>
        </w:rPr>
        <w:t>e</w:t>
      </w:r>
      <w:r>
        <w:rPr>
          <w:rtl w:val="0"/>
        </w:rPr>
        <w:t xml:space="preserve"> ad utilizzare una lingua comune.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LE CARATTERISTICHE DELLA PRODUZIONE LETTERARIA </w:t>
      </w:r>
    </w:p>
    <w:p>
      <w:pPr>
        <w:pStyle w:val="Corpo"/>
        <w:bidi w:val="0"/>
      </w:pPr>
      <w:r>
        <w:rPr>
          <w:rtl w:val="0"/>
        </w:rPr>
        <w:t>La lirica tende ad abbandonare gli schemi pi</w:t>
      </w:r>
      <w:r>
        <w:rPr>
          <w:rtl w:val="0"/>
        </w:rPr>
        <w:t xml:space="preserve">ù </w:t>
      </w:r>
      <w:r>
        <w:rPr>
          <w:rtl w:val="0"/>
        </w:rPr>
        <w:t>rigidi e rigorosi, basati sulla metrica e sulla rima</w:t>
      </w:r>
      <w:r>
        <w:rPr>
          <w:rtl w:val="0"/>
        </w:rPr>
        <w:t>,</w:t>
      </w:r>
      <w:r>
        <w:rPr>
          <w:rtl w:val="0"/>
        </w:rPr>
        <w:t xml:space="preserve"> per avvalersi del </w:t>
      </w:r>
      <w:r>
        <w:rPr>
          <w:b w:val="1"/>
          <w:bCs w:val="1"/>
          <w:rtl w:val="0"/>
          <w:lang w:val="it-IT"/>
        </w:rPr>
        <w:t>verso libero</w:t>
      </w:r>
      <w:r>
        <w:rPr>
          <w:rtl w:val="0"/>
        </w:rPr>
        <w:t>. L</w:t>
      </w:r>
      <w:r>
        <w:rPr>
          <w:rtl w:val="0"/>
        </w:rPr>
        <w:t xml:space="preserve">a prosa tende a farsi </w:t>
      </w:r>
      <w:r>
        <w:rPr>
          <w:b w:val="1"/>
          <w:bCs w:val="1"/>
          <w:rtl w:val="0"/>
          <w:lang w:val="it-IT"/>
        </w:rPr>
        <w:t>soggettiva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intimistica</w:t>
      </w:r>
      <w:r>
        <w:rPr>
          <w:rtl w:val="0"/>
        </w:rPr>
        <w:t xml:space="preserve">, privilegia misure molto </w:t>
      </w:r>
      <w:r>
        <w:rPr>
          <w:b w:val="1"/>
          <w:bCs w:val="1"/>
          <w:rtl w:val="0"/>
        </w:rPr>
        <w:t>brevi</w:t>
      </w:r>
      <w:r>
        <w:rPr>
          <w:rtl w:val="0"/>
        </w:rPr>
        <w:t xml:space="preserve"> ed evita la struttura ampia e articolata del romanzo.</w:t>
      </w:r>
    </w:p>
    <w:p>
      <w:pPr>
        <w:pStyle w:val="Corpo"/>
        <w:bidi w:val="0"/>
      </w:pPr>
      <w:r>
        <w:rPr>
          <w:rtl w:val="0"/>
        </w:rPr>
        <w:t>Stando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una celebre definizione di Borgese, la </w:t>
      </w:r>
      <w:r>
        <w:rPr>
          <w:u w:val="single"/>
          <w:rtl w:val="0"/>
          <w:lang w:val="it-IT"/>
        </w:rPr>
        <w:t>POESIA CREPUSCOLARE</w:t>
      </w:r>
      <w:r>
        <w:rPr>
          <w:u w:val="single"/>
          <w:rtl w:val="0"/>
        </w:rPr>
        <w:t xml:space="preserve"> </w:t>
      </w:r>
      <w:r>
        <w:rPr>
          <w:rtl w:val="0"/>
        </w:rPr>
        <w:t xml:space="preserve">rappresenterebbe appunto il </w:t>
      </w:r>
      <w:r>
        <w:rPr>
          <w:b w:val="1"/>
          <w:bCs w:val="1"/>
          <w:rtl w:val="0"/>
          <w:lang w:val="it-IT"/>
        </w:rPr>
        <w:t>crepuscolo</w:t>
      </w:r>
      <w:r>
        <w:rPr>
          <w:rtl w:val="0"/>
        </w:rPr>
        <w:t>, il tramonto della pi</w:t>
      </w:r>
      <w:r>
        <w:rPr>
          <w:rtl w:val="0"/>
        </w:rPr>
        <w:t xml:space="preserve">ù </w:t>
      </w:r>
      <w:r>
        <w:rPr>
          <w:rtl w:val="0"/>
        </w:rPr>
        <w:t>alta tradizione lirica nazionale, incarnata da Carducci, Pascoli e D</w:t>
      </w:r>
      <w:r>
        <w:rPr>
          <w:rtl w:val="1"/>
        </w:rPr>
        <w:t>’</w:t>
      </w:r>
      <w:r>
        <w:rPr>
          <w:rtl w:val="0"/>
        </w:rPr>
        <w:t>Annunzio.</w:t>
      </w:r>
      <w:r>
        <w:rPr>
          <w:rtl w:val="0"/>
        </w:rPr>
        <w:t xml:space="preserve"> A</w:t>
      </w:r>
      <w:r>
        <w:rPr>
          <w:rtl w:val="0"/>
        </w:rPr>
        <w:t xml:space="preserve">i contenuti nobili e sublimi si sostituiscono gli </w:t>
      </w:r>
      <w:r>
        <w:rPr>
          <w:b w:val="1"/>
          <w:bCs w:val="1"/>
          <w:rtl w:val="0"/>
          <w:lang w:val="it-IT"/>
        </w:rPr>
        <w:t>umili oggetti della realt</w:t>
      </w:r>
      <w:r>
        <w:rPr>
          <w:b w:val="1"/>
          <w:bCs w:val="1"/>
          <w:rtl w:val="0"/>
        </w:rPr>
        <w:t xml:space="preserve">à </w:t>
      </w:r>
      <w:r>
        <w:rPr>
          <w:b w:val="1"/>
          <w:bCs w:val="1"/>
          <w:rtl w:val="0"/>
          <w:lang w:val="it-IT"/>
        </w:rPr>
        <w:t>quotidiana</w:t>
      </w:r>
      <w:r>
        <w:rPr>
          <w:rtl w:val="0"/>
        </w:rPr>
        <w:t>. G</w:t>
      </w:r>
      <w:r>
        <w:rPr>
          <w:rtl w:val="0"/>
        </w:rPr>
        <w:t>li autori pi</w:t>
      </w:r>
      <w:r>
        <w:rPr>
          <w:rtl w:val="0"/>
        </w:rPr>
        <w:t xml:space="preserve">ù </w:t>
      </w:r>
      <w:r>
        <w:rPr>
          <w:rtl w:val="0"/>
        </w:rPr>
        <w:t xml:space="preserve">influenti </w:t>
      </w:r>
      <w:r>
        <w:rPr>
          <w:rtl w:val="0"/>
        </w:rPr>
        <w:t xml:space="preserve">sono </w:t>
      </w:r>
      <w:r>
        <w:rPr>
          <w:rtl w:val="0"/>
        </w:rPr>
        <w:t>sicuramente Corazzini</w:t>
      </w:r>
      <w:r>
        <w:rPr>
          <w:rtl w:val="0"/>
        </w:rPr>
        <w:t>, Moretti</w:t>
      </w:r>
      <w:r>
        <w:rPr>
          <w:rtl w:val="0"/>
        </w:rPr>
        <w:t xml:space="preserve"> </w:t>
      </w:r>
      <w:r>
        <w:rPr>
          <w:rtl w:val="0"/>
        </w:rPr>
        <w:t>e Gozzano.</w:t>
      </w:r>
    </w:p>
    <w:p>
      <w:pPr>
        <w:pStyle w:val="Corpo"/>
        <w:bidi w:val="0"/>
      </w:pPr>
      <w:r>
        <w:rPr>
          <w:rtl w:val="0"/>
        </w:rPr>
        <w:t xml:space="preserve">Abbiamo poi i cosiddetti </w:t>
      </w:r>
      <w:r>
        <w:rPr>
          <w:u w:val="single"/>
          <w:rtl w:val="0"/>
          <w:lang w:val="it-IT"/>
        </w:rPr>
        <w:t>VOCIANI</w:t>
      </w:r>
      <w:r>
        <w:rPr>
          <w:rtl w:val="0"/>
        </w:rPr>
        <w:t xml:space="preserve"> (rivista </w:t>
      </w:r>
      <w:r>
        <w:rPr>
          <w:i w:val="1"/>
          <w:iCs w:val="1"/>
          <w:rtl w:val="0"/>
          <w:lang w:val="it-IT"/>
        </w:rPr>
        <w:t>L</w:t>
      </w:r>
      <w:r>
        <w:rPr>
          <w:i w:val="1"/>
          <w:iCs w:val="1"/>
          <w:rtl w:val="0"/>
        </w:rPr>
        <w:t xml:space="preserve">a </w:t>
      </w:r>
      <w:r>
        <w:rPr>
          <w:i w:val="1"/>
          <w:iCs w:val="1"/>
          <w:rtl w:val="0"/>
          <w:lang w:val="it-IT"/>
        </w:rPr>
        <w:t>V</w:t>
      </w:r>
      <w:r>
        <w:rPr>
          <w:i w:val="1"/>
          <w:iCs w:val="1"/>
          <w:rtl w:val="0"/>
        </w:rPr>
        <w:t>oce</w:t>
      </w:r>
      <w:r>
        <w:rPr>
          <w:rtl w:val="0"/>
        </w:rPr>
        <w:t>)</w:t>
      </w:r>
      <w:r>
        <w:rPr>
          <w:rtl w:val="0"/>
        </w:rPr>
        <w:t xml:space="preserve">, i quali </w:t>
      </w:r>
      <w:r>
        <w:rPr>
          <w:rtl w:val="0"/>
        </w:rPr>
        <w:t xml:space="preserve">non costituiscono un gruppo omogeneo e </w:t>
      </w:r>
      <w:r>
        <w:rPr>
          <w:rtl w:val="0"/>
        </w:rPr>
        <w:t>compatto. La loro</w:t>
      </w:r>
      <w:r>
        <w:rPr>
          <w:rtl w:val="0"/>
        </w:rPr>
        <w:t xml:space="preserve"> poesia affronta i contenuti interiori di una soggettivit</w:t>
      </w:r>
      <w:r>
        <w:rPr>
          <w:rtl w:val="0"/>
        </w:rPr>
        <w:t xml:space="preserve">à </w:t>
      </w:r>
      <w:r>
        <w:rPr>
          <w:rtl w:val="0"/>
        </w:rPr>
        <w:t xml:space="preserve">vista come scavo esistenziale alla ricerca dei valori della coscienza. Viene utilizzato il </w:t>
      </w:r>
      <w:r>
        <w:rPr>
          <w:rtl w:val="1"/>
          <w:lang w:val="ar-SA" w:bidi="ar-SA"/>
        </w:rPr>
        <w:t>“</w:t>
      </w:r>
      <w:r>
        <w:rPr>
          <w:b w:val="1"/>
          <w:bCs w:val="1"/>
          <w:rtl w:val="0"/>
          <w:lang w:val="it-IT"/>
        </w:rPr>
        <w:t>frammentato</w:t>
      </w:r>
      <w:r>
        <w:rPr>
          <w:rtl w:val="0"/>
        </w:rPr>
        <w:t>”</w:t>
      </w:r>
      <w:r>
        <w:rPr>
          <w:rtl w:val="0"/>
        </w:rPr>
        <w:t>, una via di mezzo tra prosa e poesia.</w:t>
      </w:r>
    </w:p>
    <w:p>
      <w:pPr>
        <w:pStyle w:val="Corpo"/>
        <w:bidi w:val="0"/>
      </w:pPr>
      <w:r>
        <w:rPr>
          <w:rtl w:val="0"/>
        </w:rPr>
        <w:t>I</w:t>
      </w:r>
      <w:r>
        <w:rPr>
          <w:rtl w:val="0"/>
        </w:rPr>
        <w:t xml:space="preserve">l </w:t>
      </w:r>
      <w:r>
        <w:rPr>
          <w:u w:val="single"/>
          <w:rtl w:val="0"/>
          <w:lang w:val="it-IT"/>
        </w:rPr>
        <w:t>FUTURISMO</w:t>
      </w:r>
      <w:r>
        <w:rPr>
          <w:rtl w:val="0"/>
        </w:rPr>
        <w:t xml:space="preserve"> nasce invece come un vero e proprio movimento culturale.</w:t>
      </w:r>
      <w:r>
        <w:rPr>
          <w:rtl w:val="0"/>
        </w:rPr>
        <w:t xml:space="preserve"> S</w:t>
      </w:r>
      <w:r>
        <w:rPr>
          <w:rtl w:val="0"/>
        </w:rPr>
        <w:t xml:space="preserve">otto la guida del suo fondatore, Filippo Tommaso </w:t>
      </w:r>
      <w:r>
        <w:rPr>
          <w:b w:val="1"/>
          <w:bCs w:val="1"/>
          <w:rtl w:val="0"/>
        </w:rPr>
        <w:t>Marinetti</w:t>
      </w:r>
      <w:r>
        <w:rPr>
          <w:rtl w:val="0"/>
        </w:rPr>
        <w:t>, il futurismo si propone di distruggere tutte le esperienze artistiche fino ad allora praticate, in vista di un cambiamento radicale.</w:t>
      </w:r>
      <w:r>
        <w:rPr>
          <w:rtl w:val="0"/>
        </w:rPr>
        <w:t xml:space="preserve"> L</w:t>
      </w:r>
      <w:r>
        <w:rPr>
          <w:rtl w:val="0"/>
          <w:lang w:val="pt-PT"/>
        </w:rPr>
        <w:t xml:space="preserve">a proposta </w:t>
      </w:r>
      <w:r>
        <w:rPr>
          <w:rtl w:val="0"/>
        </w:rPr>
        <w:t xml:space="preserve">è </w:t>
      </w:r>
      <w:r>
        <w:rPr>
          <w:rtl w:val="0"/>
        </w:rPr>
        <w:t xml:space="preserve">quella di una </w:t>
      </w:r>
      <w:r>
        <w:rPr>
          <w:b w:val="1"/>
          <w:bCs w:val="1"/>
          <w:rtl w:val="0"/>
          <w:lang w:val="it-IT"/>
        </w:rPr>
        <w:t>contaminazione</w:t>
      </w:r>
      <w:r>
        <w:rPr>
          <w:rtl w:val="0"/>
        </w:rPr>
        <w:t xml:space="preserve"> </w:t>
      </w:r>
      <w:r>
        <w:rPr>
          <w:rtl w:val="0"/>
        </w:rPr>
        <w:t xml:space="preserve">e </w:t>
      </w:r>
      <w:r>
        <w:rPr>
          <w:b w:val="1"/>
          <w:bCs w:val="1"/>
          <w:rtl w:val="0"/>
          <w:lang w:val="it-IT"/>
        </w:rPr>
        <w:t>fusione</w:t>
      </w:r>
      <w:r>
        <w:rPr>
          <w:rtl w:val="0"/>
        </w:rPr>
        <w:t xml:space="preserve"> tra divers</w:t>
      </w:r>
      <w:r>
        <w:rPr>
          <w:rtl w:val="0"/>
        </w:rPr>
        <w:t>i</w:t>
      </w:r>
      <w:r>
        <w:rPr>
          <w:rtl w:val="0"/>
        </w:rPr>
        <w:t xml:space="preserve"> linguaggi espressivi adottati dalle varie forme di arte.</w:t>
      </w: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>A</w:t>
      </w:r>
      <w:r>
        <w:rPr>
          <w:rtl w:val="0"/>
        </w:rPr>
        <w:t xml:space="preserve">nche il </w:t>
      </w:r>
      <w:r>
        <w:rPr>
          <w:u w:val="single"/>
          <w:rtl w:val="0"/>
          <w:lang w:val="it-IT"/>
        </w:rPr>
        <w:t>romanzo</w:t>
      </w:r>
      <w:r>
        <w:rPr>
          <w:rtl w:val="0"/>
          <w:lang w:val="es-ES_tradnl"/>
        </w:rPr>
        <w:t xml:space="preserve"> contesta</w:t>
      </w:r>
      <w:r>
        <w:rPr>
          <w:rtl w:val="0"/>
        </w:rPr>
        <w:t xml:space="preserve"> </w:t>
      </w:r>
      <w:r>
        <w:rPr>
          <w:rtl w:val="0"/>
        </w:rPr>
        <w:t>le forme della narrativa ottocentesca; il distacco si compie soprattutto con Italo Svevo e Luigi Pirandello.</w:t>
      </w:r>
      <w:r>
        <w:rPr>
          <w:rtl w:val="0"/>
        </w:rPr>
        <w:t xml:space="preserve"> Il</w:t>
      </w:r>
      <w:r>
        <w:rPr>
          <w:rtl w:val="0"/>
        </w:rPr>
        <w:t xml:space="preserve"> </w:t>
      </w:r>
      <w:r>
        <w:rPr>
          <w:u w:val="single"/>
          <w:rtl w:val="0"/>
          <w:lang w:val="it-IT"/>
        </w:rPr>
        <w:t>teatro</w:t>
      </w:r>
      <w:r>
        <w:rPr>
          <w:rtl w:val="0"/>
        </w:rPr>
        <w:t xml:space="preserve"> muta la sua tradizionale fisionomia; il teatro teorizzato dai futuristi vuole escludere ogni criterio di vero</w:t>
      </w:r>
      <w:r>
        <w:rPr>
          <w:rtl w:val="0"/>
        </w:rPr>
        <w:t>simiglianza</w:t>
      </w:r>
      <w:r>
        <w:rPr>
          <w:rtl w:val="0"/>
        </w:rPr>
        <w:t>, ponendosi come un teatro sintetico che si basa sull</w:t>
      </w:r>
      <w:r>
        <w:rPr>
          <w:rtl w:val="1"/>
        </w:rPr>
        <w:t>’</w:t>
      </w:r>
      <w:r>
        <w:rPr>
          <w:rtl w:val="0"/>
        </w:rPr>
        <w:t>assurdo di situazioni irreali.</w:t>
      </w:r>
      <w:r>
        <w:rPr>
          <w:rtl w:val="0"/>
        </w:rPr>
        <w:t xml:space="preserve"> 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LA STAGIONE DELLE AVANGUARDIE</w:t>
      </w:r>
    </w:p>
    <w:p>
      <w:pPr>
        <w:pStyle w:val="Corpo"/>
        <w:bidi w:val="0"/>
      </w:pPr>
      <w:r>
        <w:rPr>
          <w:rtl w:val="0"/>
        </w:rPr>
        <w:t>I</w:t>
      </w:r>
      <w:r>
        <w:rPr>
          <w:rtl w:val="0"/>
        </w:rPr>
        <w:t xml:space="preserve">l termine </w:t>
      </w:r>
      <w:r>
        <w:rPr>
          <w:rtl w:val="0"/>
        </w:rPr>
        <w:t>“</w:t>
      </w:r>
      <w:r>
        <w:rPr>
          <w:b w:val="1"/>
          <w:bCs w:val="1"/>
          <w:i w:val="1"/>
          <w:iCs w:val="1"/>
          <w:rtl w:val="0"/>
          <w:lang w:val="it-IT"/>
        </w:rPr>
        <w:t>avanguardia</w:t>
      </w:r>
      <w:r>
        <w:rPr>
          <w:rtl w:val="0"/>
        </w:rPr>
        <w:t>”</w:t>
      </w:r>
      <w:r>
        <w:rPr>
          <w:rtl w:val="0"/>
        </w:rPr>
        <w:t xml:space="preserve"> appartiene al </w:t>
      </w:r>
      <w:r>
        <w:rPr>
          <w:rtl w:val="0"/>
        </w:rPr>
        <w:t>vocabolario</w:t>
      </w:r>
      <w:r>
        <w:rPr>
          <w:rtl w:val="0"/>
        </w:rPr>
        <w:t xml:space="preserve"> militare e indica la pattuglia di soldati che va </w:t>
      </w:r>
      <w:r>
        <w:rPr>
          <w:rtl w:val="0"/>
        </w:rPr>
        <w:t>in avan</w:t>
      </w:r>
      <w:r>
        <w:rPr>
          <w:rtl w:val="0"/>
        </w:rPr>
        <w:t>scoperta.</w:t>
      </w:r>
      <w:r>
        <w:rPr>
          <w:rtl w:val="0"/>
        </w:rPr>
        <w:t xml:space="preserve"> U</w:t>
      </w:r>
      <w:r>
        <w:rPr>
          <w:rtl w:val="0"/>
        </w:rPr>
        <w:t>sata nell</w:t>
      </w:r>
      <w:r>
        <w:rPr>
          <w:rtl w:val="1"/>
        </w:rPr>
        <w:t>’</w:t>
      </w:r>
      <w:r>
        <w:rPr>
          <w:rtl w:val="0"/>
        </w:rPr>
        <w:t>O</w:t>
      </w:r>
      <w:r>
        <w:rPr>
          <w:rtl w:val="0"/>
        </w:rPr>
        <w:t xml:space="preserve">ttocento in senso politico, la nozione si estende nel primo </w:t>
      </w:r>
      <w:r>
        <w:rPr>
          <w:rtl w:val="0"/>
        </w:rPr>
        <w:t>N</w:t>
      </w:r>
      <w:r>
        <w:rPr>
          <w:rtl w:val="0"/>
        </w:rPr>
        <w:t xml:space="preserve">ovecento a designare alcune </w:t>
      </w:r>
      <w:r>
        <w:rPr>
          <w:b w:val="1"/>
          <w:bCs w:val="1"/>
          <w:rtl w:val="0"/>
          <w:lang w:val="it-IT"/>
        </w:rPr>
        <w:t>tendenze letterarie ed artistiche</w:t>
      </w:r>
      <w:r>
        <w:rPr>
          <w:rtl w:val="0"/>
        </w:rPr>
        <w:t xml:space="preserve">, tra cui il </w:t>
      </w:r>
      <w:r>
        <w:rPr>
          <w:rtl w:val="0"/>
        </w:rPr>
        <w:t>F</w:t>
      </w:r>
      <w:r>
        <w:rPr>
          <w:rtl w:val="0"/>
        </w:rPr>
        <w:t xml:space="preserve">uturismo, il </w:t>
      </w:r>
      <w:r>
        <w:rPr>
          <w:rtl w:val="0"/>
        </w:rPr>
        <w:t>D</w:t>
      </w:r>
      <w:r>
        <w:rPr>
          <w:rtl w:val="0"/>
        </w:rPr>
        <w:t xml:space="preserve">adaismo, il </w:t>
      </w:r>
      <w:r>
        <w:rPr>
          <w:rtl w:val="0"/>
        </w:rPr>
        <w:t>S</w:t>
      </w:r>
      <w:r>
        <w:rPr>
          <w:rtl w:val="0"/>
          <w:lang w:val="pt-PT"/>
        </w:rPr>
        <w:t>urrealismo.</w:t>
      </w:r>
      <w:r>
        <w:rPr>
          <w:rtl w:val="0"/>
        </w:rPr>
        <w:t xml:space="preserve"> Q</w:t>
      </w:r>
      <w:r>
        <w:rPr>
          <w:rtl w:val="0"/>
        </w:rPr>
        <w:t xml:space="preserve">uesti gruppi si propongono compiti di </w:t>
      </w:r>
      <w:r>
        <w:rPr>
          <w:b w:val="1"/>
          <w:bCs w:val="1"/>
          <w:rtl w:val="0"/>
          <w:lang w:val="it-IT"/>
        </w:rPr>
        <w:t>rottura</w:t>
      </w:r>
      <w:r>
        <w:rPr>
          <w:rtl w:val="0"/>
        </w:rPr>
        <w:t xml:space="preserve">, rifiutando radicalmente non solo le tradizioni culturali del passato, ma gli stessi canali della comunicazione </w:t>
      </w:r>
      <w:r>
        <w:rPr>
          <w:rtl w:val="0"/>
        </w:rPr>
        <w:t>artistica. La</w:t>
      </w:r>
      <w:r>
        <w:rPr>
          <w:rtl w:val="0"/>
        </w:rPr>
        <w:t xml:space="preserve"> rivolta ha come obiettivo finale il </w:t>
      </w:r>
      <w:r>
        <w:rPr>
          <w:b w:val="1"/>
          <w:bCs w:val="1"/>
          <w:rtl w:val="0"/>
          <w:lang w:val="it-IT"/>
        </w:rPr>
        <w:t>rinnovamento totale della societ</w:t>
      </w:r>
      <w:r>
        <w:rPr>
          <w:b w:val="1"/>
          <w:bCs w:val="1"/>
          <w:rtl w:val="0"/>
        </w:rPr>
        <w:t>à</w:t>
      </w:r>
      <w:r>
        <w:rPr>
          <w:rtl w:val="0"/>
        </w:rPr>
        <w:t>.</w:t>
      </w:r>
      <w:r>
        <w:rPr>
          <w:rtl w:val="0"/>
        </w:rPr>
        <w:t xml:space="preserve"> P</w:t>
      </w:r>
      <w:r>
        <w:rPr>
          <w:rtl w:val="0"/>
        </w:rPr>
        <w:t>er ricostruire bisogna prima di tutto distruggere</w:t>
      </w:r>
      <w:r>
        <w:rPr>
          <w:rtl w:val="0"/>
        </w:rPr>
        <w:t>,</w:t>
      </w:r>
      <w:r>
        <w:rPr>
          <w:rtl w:val="0"/>
        </w:rPr>
        <w:t xml:space="preserve"> azzerando tutto ci</w:t>
      </w:r>
      <w:r>
        <w:rPr>
          <w:rtl w:val="0"/>
        </w:rPr>
        <w:t xml:space="preserve">ò </w:t>
      </w:r>
      <w:r>
        <w:rPr>
          <w:rtl w:val="0"/>
        </w:rPr>
        <w:t xml:space="preserve">che lega il </w:t>
      </w:r>
      <w:r>
        <w:rPr>
          <w:rtl w:val="0"/>
        </w:rPr>
        <w:t>presente</w:t>
      </w:r>
      <w:r>
        <w:rPr>
          <w:rtl w:val="0"/>
        </w:rPr>
        <w:t xml:space="preserve"> al </w:t>
      </w:r>
      <w:r>
        <w:rPr>
          <w:rtl w:val="0"/>
        </w:rPr>
        <w:t>passato</w:t>
      </w:r>
      <w:r>
        <w:rPr>
          <w:rtl w:val="0"/>
        </w:rPr>
        <w:t>. L</w:t>
      </w:r>
      <w:r>
        <w:rPr>
          <w:rtl w:val="1"/>
        </w:rPr>
        <w:t>’</w:t>
      </w:r>
      <w:r>
        <w:rPr>
          <w:rtl w:val="0"/>
        </w:rPr>
        <w:t xml:space="preserve">opera deve abbandonare i canoni estetici tradizionali </w:t>
      </w:r>
      <w:r>
        <w:rPr>
          <w:rtl w:val="0"/>
        </w:rPr>
        <w:t>e</w:t>
      </w:r>
      <w:r>
        <w:rPr>
          <w:rtl w:val="0"/>
        </w:rPr>
        <w:t xml:space="preserve"> risultare di difficile comprensione.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 xml:space="preserve">avanguardia presenta un evidente </w:t>
      </w:r>
      <w:r>
        <w:rPr>
          <w:b w:val="1"/>
          <w:bCs w:val="1"/>
          <w:rtl w:val="0"/>
          <w:lang w:val="it-IT"/>
        </w:rPr>
        <w:t>carattere militante</w:t>
      </w:r>
      <w:r>
        <w:rPr>
          <w:rtl w:val="0"/>
        </w:rPr>
        <w:t>, attribuendosi un ruolo forte di intervento ideologico e politico.</w:t>
      </w:r>
      <w:r>
        <w:rPr>
          <w:rtl w:val="0"/>
        </w:rPr>
        <w:t xml:space="preserve"> D</w:t>
      </w:r>
      <w:r>
        <w:rPr>
          <w:rtl w:val="0"/>
        </w:rPr>
        <w:t>a questa volont</w:t>
      </w:r>
      <w:r>
        <w:rPr>
          <w:rtl w:val="0"/>
        </w:rPr>
        <w:t xml:space="preserve">à </w:t>
      </w:r>
      <w:r>
        <w:rPr>
          <w:rtl w:val="0"/>
        </w:rPr>
        <w:t>di rottura nasce anche l</w:t>
      </w:r>
      <w:r>
        <w:rPr>
          <w:rtl w:val="0"/>
        </w:rPr>
        <w:t>’</w:t>
      </w:r>
      <w:r>
        <w:rPr>
          <w:rtl w:val="0"/>
        </w:rPr>
        <w:t>esigenz</w:t>
      </w:r>
      <w:r>
        <w:rPr>
          <w:rtl w:val="0"/>
        </w:rPr>
        <w:t>a</w:t>
      </w:r>
      <w:r>
        <w:rPr>
          <w:rtl w:val="0"/>
        </w:rPr>
        <w:t xml:space="preserve"> di </w:t>
      </w:r>
      <w:r>
        <w:rPr>
          <w:rtl w:val="0"/>
        </w:rPr>
        <w:t>costituirsi</w:t>
      </w:r>
      <w:r>
        <w:rPr>
          <w:rtl w:val="0"/>
        </w:rPr>
        <w:t xml:space="preserve"> in gruppi, alla ricerca di una maggiore forza d</w:t>
      </w:r>
      <w:r>
        <w:rPr>
          <w:rtl w:val="1"/>
        </w:rPr>
        <w:t>’</w:t>
      </w:r>
      <w:r>
        <w:rPr>
          <w:rtl w:val="0"/>
        </w:rPr>
        <w:t>urto.</w:t>
      </w:r>
      <w:r>
        <w:rPr>
          <w:rtl w:val="0"/>
        </w:rPr>
        <w:t xml:space="preserve"> D</w:t>
      </w:r>
      <w:r>
        <w:rPr>
          <w:rtl w:val="0"/>
        </w:rPr>
        <w:t>a qui anche la necessit</w:t>
      </w:r>
      <w:r>
        <w:rPr>
          <w:rtl w:val="0"/>
        </w:rPr>
        <w:t xml:space="preserve">à </w:t>
      </w:r>
      <w:r>
        <w:rPr>
          <w:rtl w:val="0"/>
        </w:rPr>
        <w:t>di formulare dei programmi per chiarire le ragioni</w:t>
      </w:r>
      <w:r>
        <w:rPr>
          <w:rtl w:val="0"/>
        </w:rPr>
        <w:t xml:space="preserve"> </w:t>
      </w:r>
      <w:r>
        <w:rPr>
          <w:rtl w:val="0"/>
        </w:rPr>
        <w:t>dietro ad alcune scelte.</w:t>
      </w:r>
    </w:p>
    <w:p>
      <w:pPr>
        <w:pStyle w:val="Corpo"/>
        <w:bidi w:val="0"/>
      </w:pPr>
    </w:p>
    <w:p>
      <w:pPr>
        <w:pStyle w:val="Corp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I CREPUSCOLARI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 xml:space="preserve">a definizione di </w:t>
      </w:r>
      <w:r>
        <w:rPr>
          <w:rtl w:val="0"/>
        </w:rPr>
        <w:t>“</w:t>
      </w:r>
      <w:r>
        <w:rPr>
          <w:b w:val="1"/>
          <w:bCs w:val="1"/>
          <w:i w:val="1"/>
          <w:iCs w:val="1"/>
          <w:rtl w:val="0"/>
          <w:lang w:val="it-IT"/>
        </w:rPr>
        <w:t>poeti crepuscolari</w:t>
      </w:r>
      <w:r>
        <w:rPr>
          <w:rtl w:val="0"/>
        </w:rPr>
        <w:t>”</w:t>
      </w:r>
      <w:r>
        <w:rPr>
          <w:rtl w:val="0"/>
        </w:rPr>
        <w:t xml:space="preserve"> risale ad una recensione, pubblicata nel 1909 sul quotidiano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  <w:lang w:val="it-IT"/>
        </w:rPr>
        <w:t>L</w:t>
      </w:r>
      <w:r>
        <w:rPr>
          <w:i w:val="1"/>
          <w:iCs w:val="1"/>
          <w:rtl w:val="0"/>
        </w:rPr>
        <w:t xml:space="preserve">a </w:t>
      </w:r>
      <w:r>
        <w:rPr>
          <w:i w:val="1"/>
          <w:iCs w:val="1"/>
          <w:rtl w:val="0"/>
          <w:lang w:val="it-IT"/>
        </w:rPr>
        <w:t>S</w:t>
      </w:r>
      <w:r>
        <w:rPr>
          <w:i w:val="1"/>
          <w:iCs w:val="1"/>
          <w:rtl w:val="0"/>
        </w:rPr>
        <w:t>tampa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 xml:space="preserve"> di Giuseppe Antonio </w:t>
      </w:r>
      <w:r>
        <w:rPr>
          <w:b w:val="1"/>
          <w:bCs w:val="1"/>
          <w:rtl w:val="0"/>
          <w:lang w:val="de-DE"/>
        </w:rPr>
        <w:t>Borgese</w:t>
      </w:r>
      <w:r>
        <w:rPr>
          <w:rtl w:val="0"/>
        </w:rPr>
        <w:t>, il quale parl</w:t>
      </w:r>
      <w:r>
        <w:rPr>
          <w:rtl w:val="0"/>
        </w:rPr>
        <w:t xml:space="preserve">ò </w:t>
      </w:r>
      <w:r>
        <w:rPr>
          <w:rtl w:val="0"/>
        </w:rPr>
        <w:t xml:space="preserve">di </w:t>
      </w:r>
      <w:r>
        <w:rPr>
          <w:rtl w:val="0"/>
        </w:rPr>
        <w:t>“</w:t>
      </w:r>
      <w:r>
        <w:rPr>
          <w:i w:val="1"/>
          <w:iCs w:val="1"/>
          <w:rtl w:val="0"/>
          <w:lang w:val="it-IT"/>
        </w:rPr>
        <w:t>una voce crepuscolare</w:t>
      </w:r>
      <w:r>
        <w:rPr>
          <w:i w:val="1"/>
          <w:iCs w:val="1"/>
          <w:rtl w:val="0"/>
          <w:lang w:val="it-IT"/>
        </w:rPr>
        <w:t>,</w:t>
      </w:r>
      <w:r>
        <w:rPr>
          <w:i w:val="1"/>
          <w:iCs w:val="1"/>
          <w:rtl w:val="0"/>
          <w:lang w:val="it-IT"/>
        </w:rPr>
        <w:t xml:space="preserve"> la voce di una gloriosa poesia che si spegne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t xml:space="preserve"> Q</w:t>
      </w:r>
      <w:r>
        <w:rPr>
          <w:rtl w:val="0"/>
        </w:rPr>
        <w:t>uesti poeti rappresentano infatti l</w:t>
      </w:r>
      <w:r>
        <w:rPr>
          <w:rtl w:val="1"/>
        </w:rPr>
        <w:t>’</w:t>
      </w:r>
      <w:r>
        <w:rPr>
          <w:rtl w:val="0"/>
        </w:rPr>
        <w:t>esaurirsi di un</w:t>
      </w:r>
      <w:r>
        <w:rPr>
          <w:rtl w:val="1"/>
        </w:rPr>
        <w:t>’</w:t>
      </w:r>
      <w:r>
        <w:rPr>
          <w:rtl w:val="0"/>
        </w:rPr>
        <w:t>intera tradizione.</w:t>
      </w:r>
      <w:r>
        <w:rPr>
          <w:rtl w:val="0"/>
        </w:rPr>
        <w:t xml:space="preserve"> Ai</w:t>
      </w:r>
      <w:r>
        <w:rPr>
          <w:rtl w:val="0"/>
        </w:rPr>
        <w:t xml:space="preserve"> contenuti aulici e sublimi </w:t>
      </w:r>
      <w:r>
        <w:rPr>
          <w:rtl w:val="0"/>
        </w:rPr>
        <w:t>viene</w:t>
      </w:r>
      <w:r>
        <w:rPr>
          <w:rtl w:val="0"/>
        </w:rPr>
        <w:t xml:space="preserve"> </w:t>
      </w:r>
      <w:r>
        <w:rPr>
          <w:rtl w:val="0"/>
        </w:rPr>
        <w:t>contrapposto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b w:val="1"/>
          <w:bCs w:val="1"/>
          <w:rtl w:val="0"/>
          <w:lang w:val="it-IT"/>
        </w:rPr>
        <w:t>amore per le piccole cose</w:t>
      </w:r>
      <w:r>
        <w:rPr>
          <w:rtl w:val="0"/>
        </w:rPr>
        <w:t>, con le atmosfere pi</w:t>
      </w:r>
      <w:r>
        <w:rPr>
          <w:rtl w:val="0"/>
        </w:rPr>
        <w:t xml:space="preserve">ù </w:t>
      </w:r>
      <w:r>
        <w:rPr>
          <w:rtl w:val="0"/>
        </w:rPr>
        <w:t>grigie e comuni della vita quotidiana</w:t>
      </w:r>
      <w:r>
        <w:rPr>
          <w:rtl w:val="0"/>
        </w:rPr>
        <w:t xml:space="preserve">. </w:t>
      </w:r>
      <w:r>
        <w:rPr>
          <w:rtl w:val="0"/>
        </w:rPr>
        <w:t>I modelli di questa tendenza vanno ricercati</w:t>
      </w:r>
      <w:r>
        <w:rPr>
          <w:rtl w:val="0"/>
        </w:rPr>
        <w:t xml:space="preserve"> </w:t>
      </w:r>
      <w:r>
        <w:rPr>
          <w:rtl w:val="0"/>
        </w:rPr>
        <w:t>nel simbolismo e nella poesia di Pascoli.</w:t>
      </w:r>
      <w:r>
        <w:rPr>
          <w:rtl w:val="0"/>
        </w:rPr>
        <w:t xml:space="preserve"> Il</w:t>
      </w:r>
      <w:r>
        <w:rPr>
          <w:rtl w:val="0"/>
        </w:rPr>
        <w:t xml:space="preserve"> crepuscolarismo non indica per</w:t>
      </w:r>
      <w:r>
        <w:rPr>
          <w:rtl w:val="0"/>
        </w:rPr>
        <w:t xml:space="preserve">ò </w:t>
      </w:r>
      <w:r>
        <w:rPr>
          <w:rtl w:val="0"/>
        </w:rPr>
        <w:t>un programma rigorosamente formulato; si tratta piuttosto di un orientamento diffuso, che interpreta la crisi dei valori poetici nel mondo borghese</w:t>
      </w:r>
      <w:r>
        <w:rPr>
          <w:rtl w:val="0"/>
        </w:rPr>
        <w:t>. T</w:t>
      </w:r>
      <w:r>
        <w:rPr>
          <w:rtl w:val="0"/>
        </w:rPr>
        <w:t>ra le figure pi</w:t>
      </w:r>
      <w:r>
        <w:rPr>
          <w:rtl w:val="0"/>
        </w:rPr>
        <w:t xml:space="preserve">ù </w:t>
      </w:r>
      <w:r>
        <w:rPr>
          <w:rtl w:val="0"/>
        </w:rPr>
        <w:t xml:space="preserve">influenti abbiamo Gozzano, </w:t>
      </w:r>
      <w:r>
        <w:rPr>
          <w:rtl w:val="0"/>
        </w:rPr>
        <w:t xml:space="preserve">Corazzini, </w:t>
      </w:r>
      <w:r>
        <w:rPr>
          <w:rtl w:val="0"/>
        </w:rPr>
        <w:t>Moretti e Palazzeschi.</w:t>
      </w:r>
    </w:p>
    <w:p>
      <w:pPr>
        <w:pStyle w:val="Corpo"/>
        <w:bidi w:val="0"/>
      </w:pPr>
      <w:r>
        <w:rPr>
          <w:rtl w:val="0"/>
        </w:rPr>
        <w:t>Il</w:t>
      </w:r>
      <w:r>
        <w:rPr>
          <w:rtl w:val="0"/>
        </w:rPr>
        <w:t xml:space="preserve"> </w:t>
      </w:r>
      <w:r>
        <w:rPr>
          <w:rtl w:val="0"/>
        </w:rPr>
        <w:t>crepuscolarismo</w:t>
      </w:r>
      <w:r>
        <w:rPr>
          <w:rtl w:val="0"/>
        </w:rPr>
        <w:t xml:space="preserve"> di </w:t>
      </w:r>
      <w:r>
        <w:rPr>
          <w:rtl w:val="0"/>
        </w:rPr>
        <w:t>Corazzini</w:t>
      </w:r>
      <w:r>
        <w:rPr>
          <w:rtl w:val="0"/>
        </w:rPr>
        <w:t>, che adotta il verso libero e si mostra sensibile alla lezione simbolista, ha un forte valore di proposta esistenziale.</w:t>
      </w:r>
      <w:r>
        <w:rPr>
          <w:rtl w:val="0"/>
        </w:rPr>
        <w:t xml:space="preserve"> </w:t>
      </w:r>
      <w:r>
        <w:rPr>
          <w:rtl w:val="0"/>
        </w:rPr>
        <w:t>Moretti privilegia invece gli ambienti della provincia e alla voluta banalit</w:t>
      </w:r>
      <w:r>
        <w:rPr>
          <w:rtl w:val="0"/>
        </w:rPr>
        <w:t xml:space="preserve">à </w:t>
      </w:r>
      <w:r>
        <w:rPr>
          <w:rtl w:val="0"/>
        </w:rPr>
        <w:t>dei contenuti corrisponde un linguaggio che assume una cadenza prosaica.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GUIDO GOZZANO (1883-1916)</w:t>
      </w:r>
    </w:p>
    <w:p>
      <w:pPr>
        <w:pStyle w:val="Corpo"/>
        <w:bidi w:val="0"/>
      </w:pPr>
      <w:r>
        <w:rPr>
          <w:sz w:val="26"/>
          <w:szCs w:val="26"/>
          <w:rtl w:val="0"/>
          <w:lang w:val="it-IT"/>
        </w:rPr>
        <w:t>VITA E OPERE</w:t>
      </w:r>
      <w:r>
        <w:rPr>
          <w:rtl w:val="0"/>
        </w:rPr>
        <w:t xml:space="preserve">: </w:t>
      </w:r>
      <w:r>
        <w:rPr>
          <w:rtl w:val="0"/>
        </w:rPr>
        <w:t xml:space="preserve">nato a </w:t>
      </w:r>
      <w:r>
        <w:rPr>
          <w:b w:val="1"/>
          <w:bCs w:val="1"/>
          <w:rtl w:val="0"/>
          <w:lang w:val="it-IT"/>
        </w:rPr>
        <w:t>Torino</w:t>
      </w:r>
      <w:r>
        <w:rPr>
          <w:rtl w:val="0"/>
        </w:rPr>
        <w:t xml:space="preserve"> nel 1883, si </w:t>
      </w:r>
      <w:r>
        <w:rPr>
          <w:rtl w:val="0"/>
        </w:rPr>
        <w:t>i</w:t>
      </w:r>
      <w:r>
        <w:rPr>
          <w:rtl w:val="0"/>
        </w:rPr>
        <w:t>scrive alla facolt</w:t>
      </w:r>
      <w:r>
        <w:rPr>
          <w:rtl w:val="0"/>
        </w:rPr>
        <w:t xml:space="preserve">à </w:t>
      </w:r>
      <w:r>
        <w:rPr>
          <w:rtl w:val="0"/>
        </w:rPr>
        <w:t>di giurisprudenza, senza per</w:t>
      </w:r>
      <w:r>
        <w:rPr>
          <w:rtl w:val="0"/>
        </w:rPr>
        <w:t xml:space="preserve">ò </w:t>
      </w:r>
      <w:r>
        <w:rPr>
          <w:rtl w:val="0"/>
        </w:rPr>
        <w:t>portare a termine gli studi; preferisce infatti frequentare le lezioni della facolt</w:t>
      </w:r>
      <w:r>
        <w:rPr>
          <w:rtl w:val="0"/>
        </w:rPr>
        <w:t xml:space="preserve">à </w:t>
      </w:r>
      <w:r>
        <w:rPr>
          <w:rtl w:val="0"/>
        </w:rPr>
        <w:t xml:space="preserve">di </w:t>
      </w:r>
      <w:r>
        <w:rPr>
          <w:b w:val="1"/>
          <w:bCs w:val="1"/>
          <w:rtl w:val="0"/>
        </w:rPr>
        <w:t>lettere</w:t>
      </w:r>
      <w:r>
        <w:rPr>
          <w:rtl w:val="0"/>
        </w:rPr>
        <w:t>.</w:t>
      </w:r>
      <w:r>
        <w:rPr>
          <w:rtl w:val="0"/>
        </w:rPr>
        <w:t xml:space="preserve"> S</w:t>
      </w:r>
      <w:r>
        <w:rPr>
          <w:rtl w:val="0"/>
        </w:rPr>
        <w:t xml:space="preserve">i forma una larga e raffinata educazione letteraria e nel 1907 pubblica la prima raccolta di versi, </w:t>
      </w:r>
      <w:r>
        <w:rPr>
          <w:i w:val="1"/>
          <w:iCs w:val="1"/>
          <w:rtl w:val="0"/>
          <w:lang w:val="it-IT"/>
        </w:rPr>
        <w:t>L</w:t>
      </w:r>
      <w:r>
        <w:rPr>
          <w:i w:val="1"/>
          <w:iCs w:val="1"/>
          <w:rtl w:val="0"/>
          <w:lang w:val="it-IT"/>
        </w:rPr>
        <w:t>a via del rifugio</w:t>
      </w:r>
      <w:r>
        <w:rPr>
          <w:rtl w:val="0"/>
        </w:rPr>
        <w:t>, seguita da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it-IT"/>
        </w:rPr>
        <w:t>I colloqui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La </w:t>
      </w:r>
      <w:r>
        <w:rPr>
          <w:rtl w:val="0"/>
        </w:rPr>
        <w:t>sua vita prosegue senza avvenimenti di rilievo e senza ambizioni intellettuali.</w:t>
      </w:r>
      <w:r>
        <w:rPr>
          <w:rtl w:val="0"/>
        </w:rPr>
        <w:t xml:space="preserve"> I</w:t>
      </w:r>
      <w:r>
        <w:rPr>
          <w:rtl w:val="0"/>
        </w:rPr>
        <w:t>ntrattiene per</w:t>
      </w:r>
      <w:r>
        <w:rPr>
          <w:rtl w:val="0"/>
        </w:rPr>
        <w:t xml:space="preserve">ò </w:t>
      </w:r>
      <w:r>
        <w:rPr>
          <w:rtl w:val="0"/>
          <w:lang w:val="fr-FR"/>
        </w:rPr>
        <w:t xml:space="preserve">un difficile </w:t>
      </w:r>
      <w:r>
        <w:rPr>
          <w:rtl w:val="0"/>
        </w:rPr>
        <w:t xml:space="preserve">e </w:t>
      </w:r>
      <w:r>
        <w:rPr>
          <w:rtl w:val="0"/>
        </w:rPr>
        <w:t xml:space="preserve">sofferto legame sentimentale con </w:t>
      </w:r>
      <w:r>
        <w:rPr>
          <w:b w:val="1"/>
          <w:bCs w:val="1"/>
          <w:rtl w:val="0"/>
          <w:lang w:val="it-IT"/>
        </w:rPr>
        <w:t>Amalia Guglielminetti</w:t>
      </w:r>
      <w:r>
        <w:rPr>
          <w:rtl w:val="0"/>
        </w:rPr>
        <w:t xml:space="preserve">, poetessa di gusto dannunziano. Colpito dalla </w:t>
      </w:r>
      <w:r>
        <w:rPr>
          <w:b w:val="1"/>
          <w:bCs w:val="1"/>
          <w:rtl w:val="0"/>
          <w:lang w:val="it-IT"/>
        </w:rPr>
        <w:t>tubercolosi</w:t>
      </w:r>
      <w:r>
        <w:rPr>
          <w:rtl w:val="0"/>
        </w:rPr>
        <w:t>,</w:t>
      </w:r>
      <w:r>
        <w:rPr>
          <w:rtl w:val="0"/>
        </w:rPr>
        <w:t xml:space="preserve"> alterna la residenza a Torino con soggiorni in Liguria.</w:t>
      </w:r>
      <w:r>
        <w:rPr>
          <w:rtl w:val="0"/>
        </w:rPr>
        <w:t xml:space="preserve"> M</w:t>
      </w:r>
      <w:r>
        <w:rPr>
          <w:rtl w:val="0"/>
        </w:rPr>
        <w:t>uore a Torino nel 1916.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sz w:val="26"/>
          <w:szCs w:val="26"/>
          <w:rtl w:val="0"/>
          <w:lang w:val="it-IT"/>
        </w:rPr>
        <w:t>GLI SCRITTI IN PROSA</w:t>
      </w:r>
      <w:r>
        <w:rPr>
          <w:rtl w:val="0"/>
        </w:rPr>
        <w:t xml:space="preserve">: </w:t>
      </w:r>
      <w:r>
        <w:rPr>
          <w:rtl w:val="0"/>
        </w:rPr>
        <w:t xml:space="preserve">Per trovare sollievo dal suo male aveva intrapreso, nel 1912 un viaggio in </w:t>
      </w:r>
      <w:r>
        <w:rPr>
          <w:b w:val="1"/>
          <w:bCs w:val="1"/>
          <w:rtl w:val="0"/>
        </w:rPr>
        <w:t>India</w:t>
      </w:r>
      <w:r>
        <w:rPr>
          <w:rtl w:val="0"/>
        </w:rPr>
        <w:t>, attratto anche dalle forme di spiritualit</w:t>
      </w:r>
      <w:r>
        <w:rPr>
          <w:rtl w:val="0"/>
        </w:rPr>
        <w:t xml:space="preserve">à </w:t>
      </w:r>
      <w:r>
        <w:rPr>
          <w:rtl w:val="0"/>
        </w:rPr>
        <w:t>delle religioni orientali.</w:t>
      </w:r>
      <w:r>
        <w:rPr>
          <w:rtl w:val="0"/>
        </w:rPr>
        <w:t xml:space="preserve"> D</w:t>
      </w:r>
      <w:r>
        <w:rPr>
          <w:rtl w:val="0"/>
        </w:rPr>
        <w:t>a l</w:t>
      </w:r>
      <w:r>
        <w:rPr>
          <w:rtl w:val="0"/>
        </w:rPr>
        <w:t xml:space="preserve">ì </w:t>
      </w:r>
      <w:r>
        <w:rPr>
          <w:rtl w:val="0"/>
        </w:rPr>
        <w:t>invi</w:t>
      </w:r>
      <w:r>
        <w:rPr>
          <w:rtl w:val="0"/>
        </w:rPr>
        <w:t>ò</w:t>
      </w:r>
      <w:r>
        <w:rPr>
          <w:rtl w:val="0"/>
        </w:rPr>
        <w:t xml:space="preserve"> una serie di articoli al quotidiano </w:t>
      </w:r>
      <w:r>
        <w:rPr>
          <w:i w:val="1"/>
          <w:iCs w:val="1"/>
          <w:rtl w:val="0"/>
          <w:lang w:val="fr-FR"/>
        </w:rPr>
        <w:t>La Stampa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che</w:t>
      </w:r>
      <w:r>
        <w:rPr>
          <w:rtl w:val="0"/>
        </w:rPr>
        <w:t xml:space="preserve"> in seguito</w:t>
      </w:r>
      <w:r>
        <w:rPr>
          <w:rtl w:val="0"/>
        </w:rPr>
        <w:t xml:space="preserve"> </w:t>
      </w:r>
      <w:r>
        <w:rPr>
          <w:rtl w:val="0"/>
        </w:rPr>
        <w:t xml:space="preserve">verranno raccolti in un volume intitolato </w:t>
      </w:r>
      <w:r>
        <w:rPr>
          <w:i w:val="1"/>
          <w:iCs w:val="1"/>
          <w:rtl w:val="0"/>
          <w:lang w:val="it-IT"/>
        </w:rPr>
        <w:t>V</w:t>
      </w:r>
      <w:r>
        <w:rPr>
          <w:i w:val="1"/>
          <w:iCs w:val="1"/>
          <w:rtl w:val="0"/>
          <w:lang w:val="it-IT"/>
        </w:rPr>
        <w:t>erso la</w:t>
      </w:r>
      <w:r>
        <w:rPr>
          <w:i w:val="1"/>
          <w:iCs w:val="1"/>
          <w:rtl w:val="0"/>
          <w:lang w:val="it-IT"/>
        </w:rPr>
        <w:t xml:space="preserve"> </w:t>
      </w:r>
      <w:r>
        <w:rPr>
          <w:i w:val="1"/>
          <w:iCs w:val="1"/>
          <w:rtl w:val="0"/>
          <w:lang w:val="it-IT"/>
        </w:rPr>
        <w:t>cuna del mondo</w:t>
      </w:r>
      <w:r>
        <w:rPr>
          <w:rtl w:val="0"/>
        </w:rPr>
        <w:t>.</w:t>
      </w:r>
      <w:r>
        <w:rPr>
          <w:rtl w:val="0"/>
        </w:rPr>
        <w:t xml:space="preserve"> N</w:t>
      </w:r>
      <w:r>
        <w:rPr>
          <w:rtl w:val="0"/>
        </w:rPr>
        <w:t>ello stesso periodo aveva avviato una collaborazione quotidiani e riviste.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sz w:val="24"/>
          <w:szCs w:val="24"/>
          <w:rtl w:val="0"/>
          <w:lang w:val="it-IT"/>
        </w:rPr>
        <w:t>I COLLOQUI</w:t>
      </w:r>
      <w:r>
        <w:rPr>
          <w:rtl w:val="0"/>
        </w:rPr>
        <w:t xml:space="preserve">: </w:t>
      </w:r>
      <w:r>
        <w:rPr>
          <w:rtl w:val="0"/>
        </w:rPr>
        <w:t xml:space="preserve">la raccolta ripercorrere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itinerario intellettuale </w:t>
      </w:r>
      <w:r>
        <w:rPr>
          <w:rtl w:val="0"/>
        </w:rPr>
        <w:t xml:space="preserve">ed </w:t>
      </w:r>
      <w:r>
        <w:rPr>
          <w:rtl w:val="0"/>
        </w:rPr>
        <w:t>esistenziale dell</w:t>
      </w:r>
      <w:r>
        <w:rPr>
          <w:rtl w:val="1"/>
        </w:rPr>
        <w:t>’</w:t>
      </w:r>
      <w:r>
        <w:rPr>
          <w:rtl w:val="0"/>
        </w:rPr>
        <w:t xml:space="preserve">autore presentando un struttura omogenea e </w:t>
      </w:r>
      <w:r>
        <w:rPr>
          <w:rtl w:val="0"/>
        </w:rPr>
        <w:t>compatta. Il</w:t>
      </w:r>
      <w:r>
        <w:rPr>
          <w:rtl w:val="0"/>
        </w:rPr>
        <w:t xml:space="preserve"> titolo </w:t>
      </w:r>
      <w:r>
        <w:rPr>
          <w:rtl w:val="0"/>
        </w:rPr>
        <w:t xml:space="preserve">è </w:t>
      </w:r>
      <w:r>
        <w:rPr>
          <w:rtl w:val="0"/>
        </w:rPr>
        <w:t>lo stesso dei componimenti con cui si apre e si chiude l</w:t>
      </w:r>
      <w:r>
        <w:rPr>
          <w:rtl w:val="1"/>
        </w:rPr>
        <w:t>’</w:t>
      </w:r>
      <w:r>
        <w:rPr>
          <w:rtl w:val="0"/>
        </w:rPr>
        <w:t>opera</w:t>
      </w:r>
      <w:r>
        <w:rPr>
          <w:rtl w:val="0"/>
        </w:rPr>
        <w:t>. Il</w:t>
      </w:r>
      <w:r>
        <w:rPr>
          <w:rtl w:val="0"/>
        </w:rPr>
        <w:t xml:space="preserve"> motiv</w:t>
      </w:r>
      <w:r>
        <w:rPr>
          <w:rtl w:val="0"/>
        </w:rPr>
        <w:t xml:space="preserve">i </w:t>
      </w:r>
      <w:r>
        <w:rPr>
          <w:rtl w:val="0"/>
          <w:lang w:val="fr-FR"/>
        </w:rPr>
        <w:t>principal</w:t>
      </w:r>
      <w:r>
        <w:rPr>
          <w:rtl w:val="0"/>
        </w:rPr>
        <w:t>i</w:t>
      </w:r>
      <w:r>
        <w:rPr>
          <w:rtl w:val="0"/>
        </w:rPr>
        <w:t xml:space="preserve"> del </w:t>
      </w:r>
      <w:r>
        <w:rPr>
          <w:b w:val="1"/>
          <w:bCs w:val="1"/>
          <w:rtl w:val="0"/>
          <w:lang w:val="it-IT"/>
        </w:rPr>
        <w:t>primo componimento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rtl w:val="0"/>
        </w:rPr>
        <w:t>sono quelli</w:t>
      </w:r>
      <w:r>
        <w:rPr>
          <w:rtl w:val="0"/>
        </w:rPr>
        <w:t xml:space="preserve"> del </w:t>
      </w:r>
      <w:r>
        <w:rPr>
          <w:b w:val="1"/>
          <w:bCs w:val="1"/>
          <w:rtl w:val="0"/>
          <w:lang w:val="it-IT"/>
        </w:rPr>
        <w:t>rimpianto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rtl w:val="0"/>
        </w:rPr>
        <w:t>e di</w:t>
      </w:r>
      <w:r>
        <w:rPr>
          <w:rtl w:val="0"/>
        </w:rPr>
        <w:t xml:space="preserve"> una </w:t>
      </w:r>
      <w:r>
        <w:rPr>
          <w:b w:val="1"/>
          <w:bCs w:val="1"/>
          <w:rtl w:val="0"/>
          <w:lang w:val="it-IT"/>
        </w:rPr>
        <w:t xml:space="preserve">giovinezza che </w:t>
      </w:r>
      <w:r>
        <w:rPr>
          <w:b w:val="1"/>
          <w:bCs w:val="1"/>
          <w:rtl w:val="0"/>
          <w:lang w:val="it-IT"/>
        </w:rPr>
        <w:t xml:space="preserve">è </w:t>
      </w:r>
      <w:r>
        <w:rPr>
          <w:b w:val="1"/>
          <w:bCs w:val="1"/>
          <w:rtl w:val="0"/>
        </w:rPr>
        <w:t>gi</w:t>
      </w:r>
      <w:r>
        <w:rPr>
          <w:b w:val="1"/>
          <w:bCs w:val="1"/>
          <w:rtl w:val="0"/>
        </w:rPr>
        <w:t xml:space="preserve">à </w:t>
      </w:r>
      <w:r>
        <w:rPr>
          <w:b w:val="1"/>
          <w:bCs w:val="1"/>
          <w:rtl w:val="0"/>
          <w:lang w:val="it-IT"/>
        </w:rPr>
        <w:t>invecchiata</w:t>
      </w:r>
      <w:r>
        <w:rPr>
          <w:rtl w:val="0"/>
        </w:rPr>
        <w:t>.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b w:val="1"/>
          <w:bCs w:val="1"/>
          <w:rtl w:val="0"/>
          <w:lang w:val="it-IT"/>
        </w:rPr>
        <w:t>ultima lirica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rtl w:val="0"/>
        </w:rPr>
        <w:t>riassume</w:t>
      </w:r>
      <w:r>
        <w:rPr>
          <w:rtl w:val="0"/>
        </w:rPr>
        <w:t xml:space="preserve"> le motivazioni dell</w:t>
      </w:r>
      <w:r>
        <w:rPr>
          <w:rtl w:val="1"/>
        </w:rPr>
        <w:t>’</w:t>
      </w:r>
      <w:r>
        <w:rPr>
          <w:rtl w:val="0"/>
          <w:lang w:val="pt-PT"/>
        </w:rPr>
        <w:t>intera opera</w:t>
      </w:r>
      <w:r>
        <w:rPr>
          <w:rtl w:val="0"/>
        </w:rPr>
        <w:t xml:space="preserve"> ed evidenzia ancora una volta la lacerazione nell</w:t>
      </w:r>
      <w:r>
        <w:rPr>
          <w:rtl w:val="0"/>
        </w:rPr>
        <w:t>’</w:t>
      </w:r>
      <w:r>
        <w:rPr>
          <w:rtl w:val="0"/>
        </w:rPr>
        <w:t>animo del poeta. L</w:t>
      </w:r>
      <w:r>
        <w:rPr>
          <w:rtl w:val="1"/>
        </w:rPr>
        <w:t>’</w:t>
      </w:r>
      <w:r>
        <w:rPr>
          <w:rtl w:val="0"/>
        </w:rPr>
        <w:t xml:space="preserve">opera </w:t>
      </w:r>
      <w:r>
        <w:rPr>
          <w:rtl w:val="0"/>
        </w:rPr>
        <w:t xml:space="preserve">è </w:t>
      </w:r>
      <w:r>
        <w:rPr>
          <w:rtl w:val="0"/>
        </w:rPr>
        <w:t xml:space="preserve">distinta in </w:t>
      </w:r>
      <w:r>
        <w:rPr>
          <w:b w:val="1"/>
          <w:bCs w:val="1"/>
          <w:rtl w:val="0"/>
          <w:lang w:val="it-IT"/>
        </w:rPr>
        <w:t>tre sezioni</w:t>
      </w:r>
      <w:r>
        <w:rPr>
          <w:rtl w:val="0"/>
        </w:rPr>
        <w:t>:</w:t>
      </w:r>
    </w:p>
    <w:p>
      <w:pPr>
        <w:pStyle w:val="Corpo"/>
        <w:numPr>
          <w:ilvl w:val="0"/>
          <w:numId w:val="4"/>
        </w:numPr>
        <w:bidi w:val="0"/>
      </w:pPr>
      <w:r>
        <w:rPr>
          <w:b w:val="1"/>
          <w:bCs w:val="1"/>
          <w:i w:val="1"/>
          <w:iCs w:val="1"/>
          <w:rtl w:val="0"/>
          <w:lang w:val="it-IT"/>
        </w:rPr>
        <w:t>I</w:t>
      </w:r>
      <w:r>
        <w:rPr>
          <w:b w:val="1"/>
          <w:bCs w:val="1"/>
          <w:i w:val="1"/>
          <w:iCs w:val="1"/>
          <w:rtl w:val="0"/>
          <w:lang w:val="it-IT"/>
        </w:rPr>
        <w:t>l giovanile errore</w:t>
      </w:r>
      <w:r>
        <w:rPr>
          <w:rtl w:val="0"/>
        </w:rPr>
        <w:t>, nel quale le esperienze di vita sono descritte con un ironia amara e disincantata</w:t>
      </w:r>
      <w:r>
        <w:rPr>
          <w:rtl w:val="0"/>
        </w:rPr>
        <w:t xml:space="preserve">: </w:t>
      </w:r>
    </w:p>
    <w:p>
      <w:pPr>
        <w:pStyle w:val="Corpo"/>
        <w:numPr>
          <w:ilvl w:val="0"/>
          <w:numId w:val="6"/>
        </w:numPr>
        <w:bidi w:val="0"/>
      </w:pPr>
      <w:r>
        <w:rPr>
          <w:i w:val="1"/>
          <w:iCs w:val="1"/>
          <w:rtl w:val="0"/>
          <w:lang w:val="it-IT"/>
        </w:rPr>
        <w:t>L</w:t>
      </w:r>
      <w:r>
        <w:rPr>
          <w:i w:val="1"/>
          <w:iCs w:val="1"/>
          <w:rtl w:val="0"/>
          <w:lang w:val="it-IT"/>
        </w:rPr>
        <w:t>e due strade</w:t>
      </w:r>
      <w:r>
        <w:rPr>
          <w:rtl w:val="0"/>
        </w:rPr>
        <w:t>, contrasto tra giovinezza e maturit</w:t>
      </w:r>
      <w:r>
        <w:rPr>
          <w:rtl w:val="0"/>
        </w:rPr>
        <w:t>à</w:t>
      </w:r>
      <w:r>
        <w:rPr>
          <w:rtl w:val="0"/>
        </w:rPr>
        <w:t>;</w:t>
      </w:r>
    </w:p>
    <w:p>
      <w:pPr>
        <w:pStyle w:val="Corpo"/>
        <w:numPr>
          <w:ilvl w:val="0"/>
          <w:numId w:val="6"/>
        </w:numPr>
        <w:bidi w:val="0"/>
      </w:pPr>
      <w:r>
        <w:rPr>
          <w:i w:val="1"/>
          <w:iCs w:val="1"/>
          <w:rtl w:val="0"/>
          <w:lang w:val="it-IT"/>
        </w:rPr>
        <w:t>Elogio degli amori ancillari</w:t>
      </w:r>
      <w:r>
        <w:rPr>
          <w:rtl w:val="0"/>
        </w:rPr>
        <w:t>, parodia della donna fatale dannunziana</w:t>
      </w:r>
      <w:r>
        <w:rPr>
          <w:rtl w:val="0"/>
        </w:rPr>
        <w:t>;</w:t>
      </w:r>
    </w:p>
    <w:p>
      <w:pPr>
        <w:pStyle w:val="Corpo"/>
        <w:numPr>
          <w:ilvl w:val="0"/>
          <w:numId w:val="6"/>
        </w:numPr>
        <w:bidi w:val="0"/>
      </w:pPr>
      <w:r>
        <w:rPr>
          <w:i w:val="1"/>
          <w:iCs w:val="1"/>
          <w:rtl w:val="0"/>
        </w:rPr>
        <w:t>L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it-IT"/>
        </w:rPr>
        <w:t>assenza</w:t>
      </w:r>
      <w:r>
        <w:rPr>
          <w:rtl w:val="0"/>
        </w:rPr>
        <w:t>, nostalgia del distacco della madre</w:t>
      </w:r>
      <w:r>
        <w:rPr>
          <w:rtl w:val="0"/>
        </w:rPr>
        <w:t>;</w:t>
      </w:r>
    </w:p>
    <w:p>
      <w:pPr>
        <w:pStyle w:val="Corpo"/>
        <w:numPr>
          <w:ilvl w:val="0"/>
          <w:numId w:val="6"/>
        </w:numPr>
        <w:bidi w:val="0"/>
      </w:pPr>
      <w:r>
        <w:rPr>
          <w:i w:val="1"/>
          <w:iCs w:val="1"/>
          <w:rtl w:val="0"/>
        </w:rPr>
        <w:t>Con</w:t>
      </w:r>
      <w:r>
        <w:rPr>
          <w:i w:val="1"/>
          <w:iCs w:val="1"/>
          <w:rtl w:val="0"/>
          <w:lang w:val="it-IT"/>
        </w:rPr>
        <w:t>v</w:t>
      </w:r>
      <w:r>
        <w:rPr>
          <w:i w:val="1"/>
          <w:iCs w:val="1"/>
          <w:rtl w:val="0"/>
        </w:rPr>
        <w:t>ito</w:t>
      </w:r>
      <w:r>
        <w:rPr>
          <w:rtl w:val="0"/>
        </w:rPr>
        <w:t>, immaginario banchetto con innamorate di un tempo</w:t>
      </w:r>
      <w:r>
        <w:rPr>
          <w:rtl w:val="0"/>
        </w:rPr>
        <w:t>.</w:t>
      </w:r>
    </w:p>
    <w:p>
      <w:pPr>
        <w:pStyle w:val="Corpo"/>
        <w:numPr>
          <w:ilvl w:val="0"/>
          <w:numId w:val="4"/>
        </w:numPr>
        <w:bidi w:val="0"/>
      </w:pPr>
      <w:r>
        <w:rPr>
          <w:b w:val="1"/>
          <w:bCs w:val="1"/>
          <w:i w:val="1"/>
          <w:iCs w:val="1"/>
          <w:rtl w:val="0"/>
          <w:lang w:val="it-IT"/>
        </w:rPr>
        <w:t>Alle soglie</w:t>
      </w:r>
      <w:r>
        <w:rPr>
          <w:rtl w:val="0"/>
        </w:rPr>
        <w:t>, nel quale affronta con in impietosa e autoironica lucidit</w:t>
      </w:r>
      <w:r>
        <w:rPr>
          <w:rtl w:val="0"/>
        </w:rPr>
        <w:t>à</w:t>
      </w:r>
      <w:r>
        <w:rPr>
          <w:rtl w:val="0"/>
        </w:rPr>
        <w:t>, il motivo della malattia</w:t>
      </w:r>
      <w:r>
        <w:rPr>
          <w:rtl w:val="0"/>
        </w:rPr>
        <w:t>:</w:t>
      </w:r>
    </w:p>
    <w:p>
      <w:pPr>
        <w:pStyle w:val="Corpo"/>
        <w:numPr>
          <w:ilvl w:val="0"/>
          <w:numId w:val="6"/>
        </w:numPr>
        <w:bidi w:val="0"/>
      </w:pPr>
      <w:r>
        <w:rPr>
          <w:i w:val="1"/>
          <w:iCs w:val="1"/>
          <w:rtl w:val="0"/>
          <w:lang w:val="it-IT"/>
        </w:rPr>
        <w:t>Paolo e Virginia</w:t>
      </w:r>
      <w:r>
        <w:rPr>
          <w:rtl w:val="0"/>
        </w:rPr>
        <w:t>, vicende degli amanti del romanzo sentimentale di</w:t>
      </w:r>
      <w:r>
        <w:rPr>
          <w:rtl w:val="0"/>
        </w:rPr>
        <w:t xml:space="preserve"> de Saint-Pierre;</w:t>
      </w:r>
    </w:p>
    <w:p>
      <w:pPr>
        <w:pStyle w:val="Corpo"/>
        <w:numPr>
          <w:ilvl w:val="0"/>
          <w:numId w:val="6"/>
        </w:numPr>
        <w:bidi w:val="0"/>
      </w:pPr>
      <w:r>
        <w:rPr>
          <w:i w:val="1"/>
          <w:iCs w:val="1"/>
          <w:rtl w:val="0"/>
          <w:lang w:val="it-IT"/>
        </w:rPr>
        <w:t>L</w:t>
      </w:r>
      <w:r>
        <w:rPr>
          <w:i w:val="1"/>
          <w:iCs w:val="1"/>
          <w:rtl w:val="0"/>
          <w:lang w:val="it-IT"/>
        </w:rPr>
        <w:t xml:space="preserve">a signorina </w:t>
      </w:r>
      <w:r>
        <w:rPr>
          <w:i w:val="1"/>
          <w:iCs w:val="1"/>
          <w:rtl w:val="0"/>
          <w:lang w:val="it-IT"/>
        </w:rPr>
        <w:t>F</w:t>
      </w:r>
      <w:r>
        <w:rPr>
          <w:i w:val="1"/>
          <w:iCs w:val="1"/>
          <w:rtl w:val="0"/>
          <w:lang w:val="it-IT"/>
        </w:rPr>
        <w:t>elicita</w:t>
      </w:r>
      <w:r>
        <w:rPr>
          <w:rtl w:val="0"/>
        </w:rPr>
        <w:t xml:space="preserve"> e </w:t>
      </w:r>
      <w:r>
        <w:rPr>
          <w:i w:val="1"/>
          <w:iCs w:val="1"/>
          <w:rtl w:val="0"/>
          <w:lang w:val="it-IT"/>
        </w:rPr>
        <w:t>L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it-IT"/>
        </w:rPr>
        <w:t xml:space="preserve">amica di nonna </w:t>
      </w:r>
      <w:r>
        <w:rPr>
          <w:i w:val="1"/>
          <w:iCs w:val="1"/>
          <w:rtl w:val="0"/>
          <w:lang w:val="it-IT"/>
        </w:rPr>
        <w:t>S</w:t>
      </w:r>
      <w:r>
        <w:rPr>
          <w:i w:val="1"/>
          <w:iCs w:val="1"/>
          <w:rtl w:val="0"/>
          <w:lang w:val="it-IT"/>
        </w:rPr>
        <w:t>peranza</w:t>
      </w:r>
      <w:r>
        <w:rPr>
          <w:rtl w:val="0"/>
        </w:rPr>
        <w:t>,</w:t>
      </w:r>
      <w:r>
        <w:rPr>
          <w:rtl w:val="0"/>
        </w:rPr>
        <w:t xml:space="preserve"> i</w:t>
      </w:r>
      <w:r>
        <w:rPr>
          <w:rtl w:val="0"/>
        </w:rPr>
        <w:t>mpossibilit</w:t>
      </w:r>
      <w:r>
        <w:rPr>
          <w:rtl w:val="0"/>
        </w:rPr>
        <w:t xml:space="preserve">à </w:t>
      </w:r>
      <w:r>
        <w:rPr>
          <w:rtl w:val="0"/>
        </w:rPr>
        <w:t xml:space="preserve">di sfuggire </w:t>
      </w:r>
      <w:r>
        <w:rPr>
          <w:rtl w:val="0"/>
        </w:rPr>
        <w:t>alla negativit</w:t>
      </w:r>
      <w:r>
        <w:rPr>
          <w:rtl w:val="0"/>
        </w:rPr>
        <w:t>à</w:t>
      </w:r>
      <w:r>
        <w:rPr>
          <w:rtl w:val="0"/>
        </w:rPr>
        <w:t xml:space="preserve"> del presente</w:t>
      </w:r>
    </w:p>
    <w:p>
      <w:pPr>
        <w:pStyle w:val="Corpo"/>
        <w:numPr>
          <w:ilvl w:val="0"/>
          <w:numId w:val="6"/>
        </w:numPr>
        <w:bidi w:val="0"/>
      </w:pPr>
      <w:r>
        <w:rPr>
          <w:i w:val="1"/>
          <w:iCs w:val="1"/>
          <w:rtl w:val="0"/>
          <w:lang w:val="it-IT"/>
        </w:rPr>
        <w:t>Cocotte</w:t>
      </w:r>
      <w:r>
        <w:rPr>
          <w:rtl w:val="0"/>
        </w:rPr>
        <w:t>, ricordo di una cattiva signorina.</w:t>
      </w:r>
    </w:p>
    <w:p>
      <w:pPr>
        <w:pStyle w:val="Corpo"/>
        <w:numPr>
          <w:ilvl w:val="0"/>
          <w:numId w:val="4"/>
        </w:numPr>
        <w:bidi w:val="0"/>
      </w:pPr>
      <w:r>
        <w:rPr>
          <w:b w:val="1"/>
          <w:bCs w:val="1"/>
          <w:i w:val="1"/>
          <w:iCs w:val="1"/>
          <w:rtl w:val="0"/>
          <w:lang w:val="it-IT"/>
        </w:rPr>
        <w:t>I</w:t>
      </w:r>
      <w:r>
        <w:rPr>
          <w:b w:val="1"/>
          <w:bCs w:val="1"/>
          <w:i w:val="1"/>
          <w:iCs w:val="1"/>
          <w:rtl w:val="0"/>
        </w:rPr>
        <w:t>l reduce</w:t>
      </w:r>
      <w:r>
        <w:rPr>
          <w:rtl w:val="0"/>
        </w:rPr>
        <w:t>, nel quale il senso di estraneit</w:t>
      </w:r>
      <w:r>
        <w:rPr>
          <w:rtl w:val="0"/>
        </w:rPr>
        <w:t xml:space="preserve">à </w:t>
      </w:r>
      <w:r>
        <w:rPr>
          <w:rtl w:val="0"/>
        </w:rPr>
        <w:t xml:space="preserve">appare irrigidito </w:t>
      </w:r>
      <w:r>
        <w:rPr>
          <w:rtl w:val="0"/>
        </w:rPr>
        <w:t xml:space="preserve">e </w:t>
      </w:r>
      <w:r>
        <w:rPr>
          <w:rtl w:val="0"/>
        </w:rPr>
        <w:t>fissato in una situazione a temporale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sz w:val="24"/>
          <w:szCs w:val="24"/>
          <w:rtl w:val="0"/>
          <w:lang w:val="it-IT"/>
        </w:rPr>
        <w:t>LE FARFALLE</w:t>
      </w:r>
      <w:r>
        <w:rPr>
          <w:rtl w:val="0"/>
        </w:rPr>
        <w:t xml:space="preserve">: </w:t>
      </w:r>
      <w:r>
        <w:rPr>
          <w:rtl w:val="0"/>
        </w:rPr>
        <w:t>negli ultimi anni Gozzano inizi</w:t>
      </w:r>
      <w:r>
        <w:rPr>
          <w:rtl w:val="0"/>
        </w:rPr>
        <w:t xml:space="preserve">ò </w:t>
      </w:r>
      <w:r>
        <w:rPr>
          <w:rtl w:val="0"/>
        </w:rPr>
        <w:t xml:space="preserve">a lavorare a un </w:t>
      </w:r>
      <w:r>
        <w:rPr>
          <w:b w:val="1"/>
          <w:bCs w:val="1"/>
          <w:rtl w:val="0"/>
          <w:lang w:val="it-IT"/>
        </w:rPr>
        <w:t>poema in endecasillabi sciolti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it-IT"/>
        </w:rPr>
        <w:t>Le</w:t>
      </w:r>
      <w:r>
        <w:rPr>
          <w:i w:val="1"/>
          <w:iCs w:val="1"/>
          <w:rtl w:val="0"/>
        </w:rPr>
        <w:t xml:space="preserve"> farfalle</w:t>
      </w:r>
      <w:r>
        <w:rPr>
          <w:rtl w:val="0"/>
          <w:lang w:val="pt-PT"/>
        </w:rPr>
        <w:t xml:space="preserve"> o </w:t>
      </w:r>
      <w:r>
        <w:rPr>
          <w:i w:val="1"/>
          <w:iCs w:val="1"/>
          <w:rtl w:val="0"/>
          <w:lang w:val="es-ES_tradnl"/>
        </w:rPr>
        <w:t>epistole entomologiche</w:t>
      </w:r>
      <w:r>
        <w:rPr>
          <w:rtl w:val="0"/>
        </w:rPr>
        <w:t>, che mira alla proiezione di un itinerario spirituale, nella metamorfosi che trasforma l</w:t>
      </w:r>
      <w:r>
        <w:rPr>
          <w:rtl w:val="1"/>
        </w:rPr>
        <w:t>’</w:t>
      </w:r>
      <w:r>
        <w:rPr>
          <w:rtl w:val="0"/>
        </w:rPr>
        <w:t>insetto da bruco a farfalla.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erato"/>
  </w:abstractNum>
  <w:abstractNum w:abstractNumId="3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Trattino"/>
  </w:abstractNum>
  <w:abstractNum w:abstractNumId="5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  <w:style w:type="numbering" w:styleId="Numerato">
    <w:name w:val="Numerato"/>
    <w:pPr>
      <w:numPr>
        <w:numId w:val="3"/>
      </w:numPr>
    </w:pPr>
  </w:style>
  <w:style w:type="numbering" w:styleId="Trattino">
    <w:name w:val="Trattino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