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1163D" w14:textId="2D2570D2" w:rsidR="00E105CA" w:rsidRDefault="00E105CA" w:rsidP="00E105CA">
      <w:pPr>
        <w:pStyle w:val="Titolo2"/>
        <w:jc w:val="center"/>
        <w:rPr>
          <w:sz w:val="32"/>
          <w:szCs w:val="32"/>
        </w:rPr>
      </w:pPr>
      <w:r w:rsidRPr="00E105CA">
        <w:rPr>
          <w:sz w:val="32"/>
          <w:szCs w:val="32"/>
        </w:rPr>
        <w:t>DOMANDE</w:t>
      </w:r>
    </w:p>
    <w:p w14:paraId="1065F1A6" w14:textId="1BDC9953" w:rsidR="00E105CA" w:rsidRDefault="00E105CA" w:rsidP="00E105CA"/>
    <w:p w14:paraId="78F2CCC8" w14:textId="4673605A" w:rsidR="00F40AA1" w:rsidRPr="00E105CA" w:rsidRDefault="00F40AA1" w:rsidP="00F40AA1">
      <w:pPr>
        <w:jc w:val="right"/>
      </w:pPr>
      <w:r>
        <w:t>25/06/2020</w:t>
      </w:r>
    </w:p>
    <w:p w14:paraId="375C10DD" w14:textId="383C7DB7" w:rsidR="007B280E" w:rsidRDefault="007B280E" w:rsidP="00D732A7">
      <w:pPr>
        <w:pStyle w:val="Paragrafoelenco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 w:rsidRPr="007B280E">
        <w:rPr>
          <w:sz w:val="24"/>
          <w:szCs w:val="24"/>
          <w:lang w:val="en-GB"/>
        </w:rPr>
        <w:t xml:space="preserve">Con workplan </w:t>
      </w:r>
      <w:proofErr w:type="spellStart"/>
      <w:r w:rsidRPr="007B280E">
        <w:rPr>
          <w:sz w:val="24"/>
          <w:szCs w:val="24"/>
          <w:lang w:val="en-GB"/>
        </w:rPr>
        <w:t>intende</w:t>
      </w:r>
      <w:proofErr w:type="spellEnd"/>
      <w:r w:rsidRPr="007B280E">
        <w:rPr>
          <w:sz w:val="24"/>
          <w:szCs w:val="24"/>
          <w:lang w:val="en-GB"/>
        </w:rPr>
        <w:t xml:space="preserve"> Product </w:t>
      </w:r>
      <w:proofErr w:type="spellStart"/>
      <w:r w:rsidRPr="007B280E">
        <w:rPr>
          <w:sz w:val="24"/>
          <w:szCs w:val="24"/>
          <w:lang w:val="en-GB"/>
        </w:rPr>
        <w:t>B</w:t>
      </w:r>
      <w:r>
        <w:rPr>
          <w:sz w:val="24"/>
          <w:szCs w:val="24"/>
          <w:lang w:val="en-GB"/>
        </w:rPr>
        <w:t>ackog+Sprint</w:t>
      </w:r>
      <w:proofErr w:type="spellEnd"/>
      <w:r>
        <w:rPr>
          <w:sz w:val="24"/>
          <w:szCs w:val="24"/>
          <w:lang w:val="en-GB"/>
        </w:rPr>
        <w:t xml:space="preserve"> planning?</w:t>
      </w:r>
      <w:r w:rsidR="00287BD1">
        <w:rPr>
          <w:sz w:val="24"/>
          <w:szCs w:val="24"/>
          <w:lang w:val="en-GB"/>
        </w:rPr>
        <w:t xml:space="preserve"> </w:t>
      </w:r>
      <w:r w:rsidR="00287BD1" w:rsidRPr="00287BD1">
        <w:rPr>
          <w:i/>
          <w:iCs/>
          <w:sz w:val="24"/>
          <w:szCs w:val="24"/>
          <w:lang w:val="en-GB"/>
        </w:rPr>
        <w:t>Si, ok.</w:t>
      </w:r>
    </w:p>
    <w:p w14:paraId="4DBCB95E" w14:textId="77777777" w:rsidR="008A66B5" w:rsidRPr="007B280E" w:rsidRDefault="008A66B5" w:rsidP="008A66B5">
      <w:pPr>
        <w:pStyle w:val="Paragrafoelenco"/>
        <w:ind w:left="360"/>
        <w:jc w:val="both"/>
        <w:rPr>
          <w:sz w:val="24"/>
          <w:szCs w:val="24"/>
          <w:lang w:val="en-GB"/>
        </w:rPr>
      </w:pPr>
    </w:p>
    <w:p w14:paraId="5CF6BAE0" w14:textId="77777777" w:rsidR="001048AE" w:rsidRPr="00F40AA1" w:rsidRDefault="001048AE" w:rsidP="001048AE">
      <w:pPr>
        <w:pStyle w:val="Paragrafoelenco"/>
        <w:ind w:left="360"/>
        <w:rPr>
          <w:sz w:val="24"/>
          <w:szCs w:val="24"/>
          <w:lang w:val="en-GB"/>
        </w:rPr>
      </w:pPr>
    </w:p>
    <w:p w14:paraId="4C33BFDF" w14:textId="613B7A32" w:rsidR="008A66B5" w:rsidRPr="0011328D" w:rsidRDefault="001048AE" w:rsidP="008A66B5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D34AAA">
        <w:rPr>
          <w:b/>
          <w:bCs/>
          <w:sz w:val="24"/>
          <w:szCs w:val="24"/>
        </w:rPr>
        <w:t xml:space="preserve">Conteggio del </w:t>
      </w:r>
      <w:proofErr w:type="spellStart"/>
      <w:r w:rsidRPr="00D34AAA">
        <w:rPr>
          <w:b/>
          <w:bCs/>
          <w:sz w:val="24"/>
          <w:szCs w:val="24"/>
        </w:rPr>
        <w:t>maxstaytime</w:t>
      </w:r>
      <w:proofErr w:type="spellEnd"/>
      <w:r w:rsidRPr="00D34AAA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1048AE">
        <w:rPr>
          <w:sz w:val="24"/>
          <w:szCs w:val="24"/>
        </w:rPr>
        <w:t>Inizia ad essere calcolato da quando gli viene servito il tea!? Non sarebbe meglio da quando il cliente si siede al tavolo e si prende tempo per ordinare?</w:t>
      </w:r>
    </w:p>
    <w:p w14:paraId="5B28EDB3" w14:textId="0726E1E1" w:rsidR="008A66B5" w:rsidRPr="00287BD1" w:rsidRDefault="008A66B5" w:rsidP="008A66B5">
      <w:pPr>
        <w:pStyle w:val="Paragrafoelenco"/>
        <w:ind w:left="360"/>
        <w:jc w:val="both"/>
        <w:rPr>
          <w:i/>
          <w:iCs/>
          <w:sz w:val="24"/>
          <w:szCs w:val="24"/>
        </w:rPr>
      </w:pPr>
      <w:r w:rsidRPr="00287BD1">
        <w:rPr>
          <w:i/>
          <w:iCs/>
          <w:sz w:val="24"/>
          <w:szCs w:val="24"/>
        </w:rPr>
        <w:t>Non deve essere imputato al cliente il tempo ad esempio dovuto alla preparazione del tea.</w:t>
      </w:r>
    </w:p>
    <w:p w14:paraId="4A4A0ED3" w14:textId="50E7FAE6" w:rsidR="008A66B5" w:rsidRPr="00287BD1" w:rsidRDefault="0011328D" w:rsidP="008A66B5">
      <w:pPr>
        <w:pStyle w:val="Paragrafoelenco"/>
        <w:ind w:left="36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</w:t>
      </w:r>
      <w:r w:rsidR="008A66B5" w:rsidRPr="00287BD1">
        <w:rPr>
          <w:i/>
          <w:iCs/>
          <w:sz w:val="24"/>
          <w:szCs w:val="24"/>
        </w:rPr>
        <w:t>l tempo per ordinare e per consumare invece s</w:t>
      </w:r>
      <w:r>
        <w:rPr>
          <w:i/>
          <w:iCs/>
          <w:sz w:val="24"/>
          <w:szCs w:val="24"/>
        </w:rPr>
        <w:t>ì</w:t>
      </w:r>
      <w:r w:rsidR="008A66B5" w:rsidRPr="00287BD1">
        <w:rPr>
          <w:i/>
          <w:iCs/>
          <w:sz w:val="24"/>
          <w:szCs w:val="24"/>
        </w:rPr>
        <w:t>.</w:t>
      </w:r>
    </w:p>
    <w:p w14:paraId="79B432ED" w14:textId="5668C255" w:rsidR="008A66B5" w:rsidRPr="00287BD1" w:rsidRDefault="008A66B5" w:rsidP="008A66B5">
      <w:pPr>
        <w:pStyle w:val="Paragrafoelenco"/>
        <w:ind w:left="360"/>
        <w:jc w:val="both"/>
        <w:rPr>
          <w:i/>
          <w:iCs/>
          <w:sz w:val="24"/>
          <w:szCs w:val="24"/>
        </w:rPr>
      </w:pPr>
      <w:r w:rsidRPr="00287BD1">
        <w:rPr>
          <w:i/>
          <w:iCs/>
          <w:sz w:val="24"/>
          <w:szCs w:val="24"/>
        </w:rPr>
        <w:t xml:space="preserve">Se il cliente passa un’ora a pensare cosa prendere, il </w:t>
      </w:r>
      <w:proofErr w:type="spellStart"/>
      <w:r w:rsidRPr="00287BD1">
        <w:rPr>
          <w:i/>
          <w:iCs/>
          <w:sz w:val="24"/>
          <w:szCs w:val="24"/>
        </w:rPr>
        <w:t>waiter</w:t>
      </w:r>
      <w:proofErr w:type="spellEnd"/>
      <w:r w:rsidRPr="00287BD1">
        <w:rPr>
          <w:i/>
          <w:iCs/>
          <w:sz w:val="24"/>
          <w:szCs w:val="24"/>
        </w:rPr>
        <w:t xml:space="preserve"> deve accompagnarlo all’uscita ma logicamente senza farlo pagare. </w:t>
      </w:r>
    </w:p>
    <w:p w14:paraId="7B3A1B63" w14:textId="04F43954" w:rsidR="001048AE" w:rsidRDefault="001048AE" w:rsidP="00D732A7">
      <w:pPr>
        <w:pStyle w:val="Paragrafoelenco"/>
        <w:jc w:val="both"/>
        <w:rPr>
          <w:sz w:val="24"/>
          <w:szCs w:val="24"/>
        </w:rPr>
      </w:pPr>
    </w:p>
    <w:p w14:paraId="739C3D06" w14:textId="77777777" w:rsidR="0011328D" w:rsidRDefault="00287BD1" w:rsidP="00287BD1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r w:rsidRPr="001048AE">
        <w:rPr>
          <w:sz w:val="24"/>
          <w:szCs w:val="24"/>
        </w:rPr>
        <w:t xml:space="preserve">Nella fase di progetto di uno Sprint possiamo riutilizzare progetti/codice sviluppato a lezione quali </w:t>
      </w:r>
      <w:proofErr w:type="spellStart"/>
      <w:r w:rsidRPr="001048AE">
        <w:rPr>
          <w:sz w:val="24"/>
          <w:szCs w:val="24"/>
        </w:rPr>
        <w:t>basic</w:t>
      </w:r>
      <w:proofErr w:type="spellEnd"/>
      <w:r w:rsidRPr="001048AE">
        <w:rPr>
          <w:sz w:val="24"/>
          <w:szCs w:val="24"/>
        </w:rPr>
        <w:t xml:space="preserve"> robot, robot planner </w:t>
      </w:r>
      <w:proofErr w:type="spellStart"/>
      <w:r w:rsidRPr="001048AE">
        <w:rPr>
          <w:sz w:val="24"/>
          <w:szCs w:val="24"/>
        </w:rPr>
        <w:t>ecc</w:t>
      </w:r>
      <w:proofErr w:type="spellEnd"/>
      <w:r w:rsidRPr="001048AE">
        <w:rPr>
          <w:sz w:val="24"/>
          <w:szCs w:val="24"/>
        </w:rPr>
        <w:t>… avendo fatto un’analisi opportuna in precedenza?</w:t>
      </w:r>
    </w:p>
    <w:p w14:paraId="56C4D566" w14:textId="160C5EC4" w:rsidR="00287BD1" w:rsidRDefault="0011328D" w:rsidP="0011328D">
      <w:pPr>
        <w:pStyle w:val="Paragrafoelenco"/>
        <w:ind w:left="360"/>
        <w:jc w:val="both"/>
        <w:rPr>
          <w:sz w:val="24"/>
          <w:szCs w:val="24"/>
        </w:rPr>
      </w:pPr>
      <w:r w:rsidRPr="0011328D">
        <w:rPr>
          <w:i/>
          <w:iCs/>
          <w:sz w:val="24"/>
          <w:szCs w:val="24"/>
        </w:rPr>
        <w:t>Si, una volta impostata l’analisi possiamo usare tutto il codice/progetti che vogliamo.</w:t>
      </w:r>
    </w:p>
    <w:p w14:paraId="2847FF71" w14:textId="77777777" w:rsidR="00287BD1" w:rsidRPr="001048AE" w:rsidRDefault="00287BD1" w:rsidP="00287BD1">
      <w:pPr>
        <w:pStyle w:val="Paragrafoelenco"/>
        <w:ind w:left="360"/>
        <w:jc w:val="both"/>
        <w:rPr>
          <w:sz w:val="24"/>
          <w:szCs w:val="24"/>
        </w:rPr>
      </w:pPr>
    </w:p>
    <w:p w14:paraId="40D44298" w14:textId="0793900F" w:rsidR="001048AE" w:rsidRDefault="001048AE" w:rsidP="00D732A7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 w:rsidRPr="001048AE">
        <w:rPr>
          <w:sz w:val="24"/>
          <w:szCs w:val="24"/>
        </w:rPr>
        <w:t>Parlare di contesti già nell’architettura logica dell’</w:t>
      </w:r>
      <w:proofErr w:type="spellStart"/>
      <w:r w:rsidRPr="001048AE">
        <w:rPr>
          <w:sz w:val="24"/>
          <w:szCs w:val="24"/>
        </w:rPr>
        <w:t>overview</w:t>
      </w:r>
      <w:proofErr w:type="spellEnd"/>
      <w:r w:rsidRPr="001048AE">
        <w:rPr>
          <w:sz w:val="24"/>
          <w:szCs w:val="24"/>
        </w:rPr>
        <w:t xml:space="preserve"> iniziale è precoce? Cliente e manager possono avere i loro contesti?</w:t>
      </w:r>
      <w:r>
        <w:rPr>
          <w:sz w:val="24"/>
          <w:szCs w:val="24"/>
        </w:rPr>
        <w:t xml:space="preserve"> …</w:t>
      </w:r>
      <w:r w:rsidRPr="001048AE">
        <w:rPr>
          <w:sz w:val="24"/>
          <w:szCs w:val="24"/>
        </w:rPr>
        <w:t xml:space="preserve">Il manager è inteso come colui che raccoglie le informazioni sulla </w:t>
      </w:r>
      <w:proofErr w:type="spellStart"/>
      <w:r w:rsidRPr="001048AE">
        <w:rPr>
          <w:sz w:val="24"/>
          <w:szCs w:val="24"/>
        </w:rPr>
        <w:t>current</w:t>
      </w:r>
      <w:proofErr w:type="spellEnd"/>
      <w:r w:rsidRPr="001048AE">
        <w:rPr>
          <w:sz w:val="24"/>
          <w:szCs w:val="24"/>
        </w:rPr>
        <w:t xml:space="preserve"> state della </w:t>
      </w:r>
      <w:proofErr w:type="spellStart"/>
      <w:r w:rsidRPr="001048AE">
        <w:rPr>
          <w:sz w:val="24"/>
          <w:szCs w:val="24"/>
        </w:rPr>
        <w:t>tearoom</w:t>
      </w:r>
      <w:proofErr w:type="spellEnd"/>
      <w:r w:rsidRPr="001048AE">
        <w:rPr>
          <w:sz w:val="24"/>
          <w:szCs w:val="24"/>
        </w:rPr>
        <w:t xml:space="preserve">. Per ridurre il traffico è conveniente </w:t>
      </w:r>
      <w:proofErr w:type="spellStart"/>
      <w:r w:rsidRPr="001048AE">
        <w:rPr>
          <w:sz w:val="24"/>
          <w:szCs w:val="24"/>
        </w:rPr>
        <w:t>deployarlo</w:t>
      </w:r>
      <w:proofErr w:type="spellEnd"/>
      <w:r w:rsidRPr="001048AE">
        <w:rPr>
          <w:sz w:val="24"/>
          <w:szCs w:val="24"/>
        </w:rPr>
        <w:t xml:space="preserve"> nello stesso contesto del </w:t>
      </w:r>
      <w:proofErr w:type="spellStart"/>
      <w:r w:rsidRPr="001048AE">
        <w:rPr>
          <w:sz w:val="24"/>
          <w:szCs w:val="24"/>
        </w:rPr>
        <w:t>ctxwaiter</w:t>
      </w:r>
      <w:proofErr w:type="spellEnd"/>
      <w:r w:rsidRPr="001048AE">
        <w:rPr>
          <w:sz w:val="24"/>
          <w:szCs w:val="24"/>
        </w:rPr>
        <w:t xml:space="preserve"> che è quello dove risiedono più informazioni?</w:t>
      </w:r>
      <w:r w:rsidR="00AC713F">
        <w:rPr>
          <w:sz w:val="24"/>
          <w:szCs w:val="24"/>
        </w:rPr>
        <w:t xml:space="preserve"> </w:t>
      </w:r>
      <w:r w:rsidR="00AC713F" w:rsidRPr="00AC713F">
        <w:rPr>
          <w:i/>
          <w:iCs/>
          <w:sz w:val="24"/>
          <w:szCs w:val="24"/>
        </w:rPr>
        <w:t xml:space="preserve">Direi di </w:t>
      </w:r>
      <w:proofErr w:type="spellStart"/>
      <w:r w:rsidR="00AC713F" w:rsidRPr="00AC713F">
        <w:rPr>
          <w:i/>
          <w:iCs/>
          <w:sz w:val="24"/>
          <w:szCs w:val="24"/>
        </w:rPr>
        <w:t>si</w:t>
      </w:r>
      <w:proofErr w:type="spellEnd"/>
      <w:r w:rsidR="00AC713F" w:rsidRPr="00AC713F">
        <w:rPr>
          <w:i/>
          <w:iCs/>
          <w:sz w:val="24"/>
          <w:szCs w:val="24"/>
        </w:rPr>
        <w:t>…</w:t>
      </w:r>
    </w:p>
    <w:p w14:paraId="037AD4FA" w14:textId="77777777" w:rsidR="00D732A7" w:rsidRDefault="00D732A7" w:rsidP="00D732A7">
      <w:pPr>
        <w:pStyle w:val="Paragrafoelenco"/>
        <w:ind w:left="360"/>
        <w:jc w:val="both"/>
        <w:rPr>
          <w:sz w:val="24"/>
          <w:szCs w:val="24"/>
        </w:rPr>
      </w:pPr>
    </w:p>
    <w:p w14:paraId="457A4636" w14:textId="3E30606D" w:rsidR="00D732A7" w:rsidRDefault="00D732A7" w:rsidP="00D732A7">
      <w:pPr>
        <w:pStyle w:val="Paragrafoelenco"/>
        <w:numPr>
          <w:ilvl w:val="0"/>
          <w:numId w:val="2"/>
        </w:numPr>
        <w:rPr>
          <w:i/>
          <w:iCs/>
          <w:sz w:val="24"/>
          <w:szCs w:val="24"/>
        </w:rPr>
      </w:pPr>
      <w:r w:rsidRPr="00D732A7">
        <w:rPr>
          <w:i/>
          <w:iCs/>
          <w:sz w:val="24"/>
          <w:szCs w:val="24"/>
        </w:rPr>
        <w:t xml:space="preserve">Per rendere veritiera la simulazione del cliente occorre </w:t>
      </w:r>
      <w:r w:rsidRPr="00B928A5">
        <w:rPr>
          <w:b/>
          <w:bCs/>
          <w:i/>
          <w:iCs/>
          <w:sz w:val="24"/>
          <w:szCs w:val="24"/>
        </w:rPr>
        <w:t xml:space="preserve">sincronizzare il suo comportamento con quello del </w:t>
      </w:r>
      <w:proofErr w:type="spellStart"/>
      <w:r w:rsidRPr="00B928A5">
        <w:rPr>
          <w:b/>
          <w:bCs/>
          <w:i/>
          <w:iCs/>
          <w:sz w:val="24"/>
          <w:szCs w:val="24"/>
        </w:rPr>
        <w:t>waiter</w:t>
      </w:r>
      <w:proofErr w:type="spellEnd"/>
      <w:r w:rsidRPr="00B928A5">
        <w:rPr>
          <w:b/>
          <w:bCs/>
          <w:i/>
          <w:iCs/>
          <w:sz w:val="24"/>
          <w:szCs w:val="24"/>
        </w:rPr>
        <w:t>.</w:t>
      </w:r>
      <w:r w:rsidRPr="00D732A7">
        <w:rPr>
          <w:i/>
          <w:iCs/>
          <w:sz w:val="24"/>
          <w:szCs w:val="24"/>
        </w:rPr>
        <w:t xml:space="preserve"> Me ne occuperò in uno dei futuri Sprint.</w:t>
      </w:r>
    </w:p>
    <w:p w14:paraId="60BE2897" w14:textId="77777777" w:rsidR="00F40AA1" w:rsidRDefault="00F40AA1" w:rsidP="00F40AA1">
      <w:pPr>
        <w:pStyle w:val="Paragrafoelenco"/>
        <w:rPr>
          <w:sz w:val="24"/>
          <w:szCs w:val="24"/>
        </w:rPr>
      </w:pPr>
    </w:p>
    <w:p w14:paraId="02D23384" w14:textId="6365ABC8" w:rsidR="00D732A7" w:rsidRPr="00D732A7" w:rsidRDefault="00D732A7" w:rsidP="00D732A7">
      <w:pPr>
        <w:pStyle w:val="Paragrafoelenc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In fase di Analisi del Problema devo fermarmi qui o posso anche dire questo che segue?</w:t>
      </w:r>
    </w:p>
    <w:p w14:paraId="550F0C52" w14:textId="77777777" w:rsidR="00D732A7" w:rsidRPr="00D732A7" w:rsidRDefault="00D732A7" w:rsidP="00D732A7">
      <w:pPr>
        <w:pStyle w:val="Paragrafoelenco"/>
        <w:ind w:left="360"/>
        <w:jc w:val="both"/>
        <w:rPr>
          <w:b/>
          <w:bCs/>
          <w:i/>
          <w:iCs/>
          <w:sz w:val="24"/>
          <w:szCs w:val="24"/>
          <w:lang w:val="en-GB"/>
        </w:rPr>
      </w:pPr>
      <w:proofErr w:type="spellStart"/>
      <w:r w:rsidRPr="00D732A7">
        <w:rPr>
          <w:b/>
          <w:bCs/>
          <w:i/>
          <w:iCs/>
          <w:sz w:val="24"/>
          <w:szCs w:val="24"/>
          <w:lang w:val="en-GB"/>
        </w:rPr>
        <w:t>readyToOrder</w:t>
      </w:r>
      <w:proofErr w:type="spellEnd"/>
      <w:r w:rsidRPr="00D732A7">
        <w:rPr>
          <w:b/>
          <w:bCs/>
          <w:i/>
          <w:iCs/>
          <w:sz w:val="24"/>
          <w:szCs w:val="24"/>
          <w:lang w:val="en-GB"/>
        </w:rPr>
        <w:t xml:space="preserve"> e </w:t>
      </w:r>
      <w:proofErr w:type="spellStart"/>
      <w:r w:rsidRPr="00D732A7">
        <w:rPr>
          <w:b/>
          <w:bCs/>
          <w:i/>
          <w:iCs/>
          <w:sz w:val="24"/>
          <w:szCs w:val="24"/>
          <w:lang w:val="en-GB"/>
        </w:rPr>
        <w:t>readyToPay</w:t>
      </w:r>
      <w:proofErr w:type="spellEnd"/>
      <w:r w:rsidRPr="00D732A7">
        <w:rPr>
          <w:b/>
          <w:bCs/>
          <w:i/>
          <w:iCs/>
          <w:sz w:val="24"/>
          <w:szCs w:val="24"/>
          <w:lang w:val="en-GB"/>
        </w:rPr>
        <w:t xml:space="preserve"> come Request:</w:t>
      </w:r>
    </w:p>
    <w:p w14:paraId="17804E75" w14:textId="11CCA2DD" w:rsidR="00D732A7" w:rsidRDefault="00D732A7" w:rsidP="009B289D">
      <w:pPr>
        <w:pStyle w:val="Paragrafoelenco"/>
        <w:ind w:left="360"/>
        <w:jc w:val="both"/>
        <w:rPr>
          <w:i/>
          <w:iCs/>
          <w:sz w:val="24"/>
          <w:szCs w:val="24"/>
        </w:rPr>
      </w:pPr>
      <w:r w:rsidRPr="00D732A7">
        <w:rPr>
          <w:i/>
          <w:iCs/>
          <w:sz w:val="24"/>
          <w:szCs w:val="24"/>
        </w:rPr>
        <w:t xml:space="preserve">Si è pensato all’opportunità di modellare i messaggi </w:t>
      </w:r>
      <w:proofErr w:type="spellStart"/>
      <w:r w:rsidRPr="00D732A7">
        <w:rPr>
          <w:i/>
          <w:iCs/>
          <w:sz w:val="24"/>
          <w:szCs w:val="24"/>
        </w:rPr>
        <w:t>readyToOrder</w:t>
      </w:r>
      <w:proofErr w:type="spellEnd"/>
      <w:r w:rsidRPr="00D732A7">
        <w:rPr>
          <w:i/>
          <w:iCs/>
          <w:sz w:val="24"/>
          <w:szCs w:val="24"/>
        </w:rPr>
        <w:t xml:space="preserve"> e </w:t>
      </w:r>
      <w:proofErr w:type="spellStart"/>
      <w:r w:rsidRPr="00D732A7">
        <w:rPr>
          <w:i/>
          <w:iCs/>
          <w:sz w:val="24"/>
          <w:szCs w:val="24"/>
        </w:rPr>
        <w:t>readyToPay</w:t>
      </w:r>
      <w:proofErr w:type="spellEnd"/>
      <w:r w:rsidRPr="00D732A7">
        <w:rPr>
          <w:i/>
          <w:iCs/>
          <w:sz w:val="24"/>
          <w:szCs w:val="24"/>
        </w:rPr>
        <w:t xml:space="preserve">, inviati dal cliente al </w:t>
      </w:r>
      <w:proofErr w:type="spellStart"/>
      <w:r w:rsidRPr="00D732A7">
        <w:rPr>
          <w:i/>
          <w:iCs/>
          <w:sz w:val="24"/>
          <w:szCs w:val="24"/>
        </w:rPr>
        <w:t>waiter</w:t>
      </w:r>
      <w:proofErr w:type="spellEnd"/>
      <w:r w:rsidRPr="00D732A7">
        <w:rPr>
          <w:i/>
          <w:iCs/>
          <w:sz w:val="24"/>
          <w:szCs w:val="24"/>
        </w:rPr>
        <w:t xml:space="preserve">, come messaggi Request. Infatti, dal momento che l’ordinazione e il pagamento devono avvenire in presenza del </w:t>
      </w:r>
      <w:proofErr w:type="spellStart"/>
      <w:r w:rsidRPr="00D732A7">
        <w:rPr>
          <w:i/>
          <w:iCs/>
          <w:sz w:val="24"/>
          <w:szCs w:val="24"/>
        </w:rPr>
        <w:t>waiter</w:t>
      </w:r>
      <w:proofErr w:type="spellEnd"/>
      <w:r w:rsidRPr="00D732A7">
        <w:rPr>
          <w:i/>
          <w:iCs/>
          <w:sz w:val="24"/>
          <w:szCs w:val="24"/>
        </w:rPr>
        <w:t xml:space="preserve"> al tavolo, per il cliente può risultare utile ricevere una risposta alla sua richiesta che dica “Eccomi, sono qui al tavolo a tua disposizione”. Nel caso del pagamento il payload messaggio di risposta può essere utilizzato anche per specificare il conto da pagare.</w:t>
      </w:r>
    </w:p>
    <w:p w14:paraId="7290B49A" w14:textId="346D5A41" w:rsidR="003834BC" w:rsidRDefault="003834BC" w:rsidP="009B289D">
      <w:pPr>
        <w:pStyle w:val="Paragrafoelenco"/>
        <w:ind w:left="360"/>
        <w:jc w:val="both"/>
        <w:rPr>
          <w:i/>
          <w:iCs/>
          <w:sz w:val="24"/>
          <w:szCs w:val="24"/>
        </w:rPr>
      </w:pPr>
    </w:p>
    <w:p w14:paraId="2EE91D79" w14:textId="401C7596" w:rsidR="00473903" w:rsidRDefault="00473903" w:rsidP="009B289D">
      <w:pPr>
        <w:pStyle w:val="Paragrafoelenco"/>
        <w:ind w:left="360"/>
        <w:jc w:val="both"/>
        <w:rPr>
          <w:i/>
          <w:iCs/>
          <w:sz w:val="24"/>
          <w:szCs w:val="24"/>
        </w:rPr>
      </w:pPr>
    </w:p>
    <w:p w14:paraId="0D136E34" w14:textId="58C33E38" w:rsidR="009B289D" w:rsidRDefault="009B289D" w:rsidP="009B289D">
      <w:pPr>
        <w:pStyle w:val="Paragrafoelenco"/>
        <w:numPr>
          <w:ilvl w:val="0"/>
          <w:numId w:val="3"/>
        </w:numPr>
        <w:jc w:val="both"/>
        <w:rPr>
          <w:sz w:val="24"/>
          <w:szCs w:val="24"/>
        </w:rPr>
      </w:pPr>
      <w:r w:rsidRPr="009B289D">
        <w:rPr>
          <w:sz w:val="24"/>
          <w:szCs w:val="24"/>
        </w:rPr>
        <w:t>Cliente e manager</w:t>
      </w:r>
      <w:r w:rsidR="003834BC">
        <w:rPr>
          <w:sz w:val="24"/>
          <w:szCs w:val="24"/>
        </w:rPr>
        <w:t xml:space="preserve"> devono</w:t>
      </w:r>
      <w:r w:rsidRPr="009B289D">
        <w:rPr>
          <w:sz w:val="24"/>
          <w:szCs w:val="24"/>
        </w:rPr>
        <w:t xml:space="preserve"> vanno rappresentati nell’architettura logica?</w:t>
      </w:r>
    </w:p>
    <w:p w14:paraId="68D50181" w14:textId="29E9756B" w:rsidR="000D5FF8" w:rsidRDefault="000D5FF8" w:rsidP="000D5FF8">
      <w:pPr>
        <w:pStyle w:val="Paragrafoelenco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C18820" wp14:editId="4D1643D3">
                <wp:simplePos x="0" y="0"/>
                <wp:positionH relativeFrom="column">
                  <wp:posOffset>979170</wp:posOffset>
                </wp:positionH>
                <wp:positionV relativeFrom="paragraph">
                  <wp:posOffset>1432560</wp:posOffset>
                </wp:positionV>
                <wp:extent cx="1813560" cy="868680"/>
                <wp:effectExtent l="0" t="0" r="15240" b="26670"/>
                <wp:wrapNone/>
                <wp:docPr id="2" name="Ova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8686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5A7D598" id="Ovale 2" o:spid="_x0000_s1026" style="position:absolute;margin-left:77.1pt;margin-top:112.8pt;width:142.8pt;height:68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" filled="f" strokecolor="#5b9bd5 [3208]" strokeweight="1pt">
                <v:stroke joinstyle="miter"/>
              </v:oval>
            </w:pict>
          </mc:Fallback>
        </mc:AlternateContent>
      </w:r>
      <w:r>
        <w:rPr>
          <w:sz w:val="24"/>
          <w:szCs w:val="24"/>
        </w:rPr>
        <w:t xml:space="preserve">Quindi questa interazione cerchiata in blu serve o no? Perché i requisiti dicono </w:t>
      </w:r>
      <w:proofErr w:type="spellStart"/>
      <w:r>
        <w:rPr>
          <w:sz w:val="24"/>
          <w:szCs w:val="24"/>
        </w:rPr>
        <w:t>hitting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smartbell</w:t>
      </w:r>
      <w:proofErr w:type="spellEnd"/>
      <w:r>
        <w:rPr>
          <w:sz w:val="24"/>
          <w:szCs w:val="24"/>
        </w:rPr>
        <w:t>…quindi nella realtà non serv</w:t>
      </w:r>
      <w:r w:rsidR="003834BC">
        <w:rPr>
          <w:sz w:val="24"/>
          <w:szCs w:val="24"/>
        </w:rPr>
        <w:t>irebbero</w:t>
      </w:r>
      <w:r>
        <w:rPr>
          <w:sz w:val="24"/>
          <w:szCs w:val="24"/>
        </w:rPr>
        <w:t xml:space="preserve"> questi </w:t>
      </w: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 xml:space="preserve"> messaggi</w:t>
      </w:r>
      <w:r w:rsidR="003834BC">
        <w:rPr>
          <w:sz w:val="24"/>
          <w:szCs w:val="24"/>
        </w:rPr>
        <w:t>…</w:t>
      </w:r>
      <w:r w:rsidRPr="000D5FF8">
        <w:rPr>
          <w:noProof/>
          <w:sz w:val="24"/>
          <w:szCs w:val="24"/>
        </w:rPr>
        <w:drawing>
          <wp:inline distT="0" distB="0" distL="0" distR="0" wp14:anchorId="7F4C5A6F" wp14:editId="6B17742A">
            <wp:extent cx="5676900" cy="310998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5066" cy="311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4ECD" w14:textId="379B2F4F" w:rsidR="003834BC" w:rsidRDefault="003834BC" w:rsidP="000D5FF8">
      <w:pPr>
        <w:pStyle w:val="Paragrafoelenc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Un’alternativa per simulare il cliente potrebbe essere quella di usare degli </w:t>
      </w:r>
      <w:proofErr w:type="spellStart"/>
      <w:r>
        <w:rPr>
          <w:sz w:val="24"/>
          <w:szCs w:val="24"/>
        </w:rPr>
        <w:t>automessaggi</w:t>
      </w:r>
      <w:proofErr w:type="spellEnd"/>
      <w:r>
        <w:rPr>
          <w:sz w:val="24"/>
          <w:szCs w:val="24"/>
        </w:rPr>
        <w:t xml:space="preserve"> che si manda ad esempio il </w:t>
      </w:r>
      <w:proofErr w:type="spellStart"/>
      <w:r>
        <w:rPr>
          <w:sz w:val="24"/>
          <w:szCs w:val="24"/>
        </w:rPr>
        <w:t>waiter</w:t>
      </w:r>
      <w:proofErr w:type="spellEnd"/>
      <w:r>
        <w:rPr>
          <w:sz w:val="24"/>
          <w:szCs w:val="24"/>
        </w:rPr>
        <w:t>… Ok forse con un solo cliente…ma per simulare tanti clienti?</w:t>
      </w:r>
    </w:p>
    <w:p w14:paraId="5772AB2F" w14:textId="651E20D5" w:rsidR="003834BC" w:rsidRDefault="003834BC" w:rsidP="000D5FF8">
      <w:pPr>
        <w:pStyle w:val="Paragrafoelenco"/>
        <w:ind w:left="360"/>
        <w:rPr>
          <w:sz w:val="24"/>
          <w:szCs w:val="24"/>
        </w:rPr>
      </w:pPr>
    </w:p>
    <w:p w14:paraId="1F5E9273" w14:textId="0A25053F" w:rsidR="00B928A5" w:rsidRDefault="00B928A5" w:rsidP="000D5FF8">
      <w:pPr>
        <w:pStyle w:val="Paragrafoelenco"/>
        <w:ind w:left="360"/>
        <w:rPr>
          <w:sz w:val="24"/>
          <w:szCs w:val="24"/>
        </w:rPr>
      </w:pPr>
    </w:p>
    <w:p w14:paraId="470181BC" w14:textId="77777777" w:rsidR="00B45E6E" w:rsidRDefault="00B45E6E" w:rsidP="00B928A5">
      <w:pPr>
        <w:pStyle w:val="Paragrafoelenco"/>
        <w:ind w:left="360"/>
        <w:jc w:val="both"/>
        <w:rPr>
          <w:i/>
          <w:iCs/>
          <w:sz w:val="24"/>
          <w:szCs w:val="24"/>
        </w:rPr>
      </w:pPr>
    </w:p>
    <w:p w14:paraId="296E3CBA" w14:textId="77777777" w:rsidR="00B45E6E" w:rsidRDefault="00B45E6E" w:rsidP="00B928A5">
      <w:pPr>
        <w:pStyle w:val="Paragrafoelenco"/>
        <w:ind w:left="360"/>
        <w:jc w:val="both"/>
        <w:rPr>
          <w:i/>
          <w:iCs/>
          <w:sz w:val="24"/>
          <w:szCs w:val="24"/>
        </w:rPr>
      </w:pPr>
    </w:p>
    <w:p w14:paraId="6F1FAC02" w14:textId="1FDAD6C6" w:rsidR="00B928A5" w:rsidRDefault="00B928A5" w:rsidP="00B928A5">
      <w:pPr>
        <w:pStyle w:val="Paragrafoelenco"/>
        <w:ind w:left="360"/>
        <w:jc w:val="both"/>
        <w:rPr>
          <w:i/>
          <w:iCs/>
          <w:sz w:val="24"/>
          <w:szCs w:val="24"/>
        </w:rPr>
      </w:pPr>
      <w:bookmarkStart w:id="0" w:name="_Hlk44022348"/>
      <w:r>
        <w:rPr>
          <w:i/>
          <w:iCs/>
          <w:sz w:val="24"/>
          <w:szCs w:val="24"/>
        </w:rPr>
        <w:t>PROBLEMA: SIMULAZIONE CLIENTE E SINCRONIZZAZIONE DELLA SUA INTERAZIONE CON I TASK DEL WAITER.</w:t>
      </w:r>
    </w:p>
    <w:p w14:paraId="5B166796" w14:textId="77777777" w:rsidR="00B928A5" w:rsidRDefault="00B928A5" w:rsidP="00B928A5">
      <w:pPr>
        <w:pStyle w:val="Paragrafoelenco"/>
        <w:ind w:left="360"/>
        <w:jc w:val="both"/>
        <w:rPr>
          <w:i/>
          <w:iCs/>
          <w:sz w:val="24"/>
          <w:szCs w:val="24"/>
        </w:rPr>
      </w:pPr>
    </w:p>
    <w:p w14:paraId="41626C6A" w14:textId="2D16B47A" w:rsidR="00B928A5" w:rsidRDefault="00B928A5" w:rsidP="00B928A5">
      <w:pPr>
        <w:pStyle w:val="Paragrafoelenco"/>
        <w:ind w:left="360"/>
        <w:jc w:val="both"/>
        <w:rPr>
          <w:i/>
          <w:iCs/>
          <w:sz w:val="24"/>
          <w:szCs w:val="24"/>
        </w:rPr>
      </w:pPr>
      <w:bookmarkStart w:id="1" w:name="_Hlk44018304"/>
      <w:r>
        <w:rPr>
          <w:i/>
          <w:iCs/>
          <w:sz w:val="24"/>
          <w:szCs w:val="24"/>
        </w:rPr>
        <w:t xml:space="preserve">Inizialmente avevo pensato ad un modello che simulasse stato per stato tutto il comportamento del cliente e che scambiasse messaggi con il </w:t>
      </w:r>
      <w:proofErr w:type="spellStart"/>
      <w:r>
        <w:rPr>
          <w:i/>
          <w:iCs/>
          <w:sz w:val="24"/>
          <w:szCs w:val="24"/>
        </w:rPr>
        <w:t>waiter</w:t>
      </w:r>
      <w:proofErr w:type="spellEnd"/>
      <w:r>
        <w:rPr>
          <w:i/>
          <w:iCs/>
          <w:sz w:val="24"/>
          <w:szCs w:val="24"/>
        </w:rPr>
        <w:t xml:space="preserve"> in modo da potersi sincronizzare e fare le richieste giuste al momento giusto (es: dire che è pronto per ordinare quando è già seduto al tavolo e non quando ci si sta ancora recando). </w:t>
      </w:r>
      <w:bookmarkEnd w:id="1"/>
      <w:r>
        <w:rPr>
          <w:i/>
          <w:iCs/>
          <w:sz w:val="24"/>
          <w:szCs w:val="24"/>
        </w:rPr>
        <w:t>Questa soluzione poi ha il limite che non può simulare più di un cliente?!</w:t>
      </w:r>
    </w:p>
    <w:p w14:paraId="77E6024F" w14:textId="55E0C70B" w:rsidR="00B928A5" w:rsidRDefault="00B928A5" w:rsidP="00B928A5">
      <w:pPr>
        <w:pStyle w:val="Paragrafoelenco"/>
        <w:ind w:left="36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Una soluzione che prevede un modello di cliente più semplice, che può essere adatta sia a simulare un solo cliente che molti e che risolverebbe anche il problema di sincronizzazione con i task del </w:t>
      </w:r>
      <w:proofErr w:type="spellStart"/>
      <w:r>
        <w:rPr>
          <w:i/>
          <w:iCs/>
          <w:sz w:val="24"/>
          <w:szCs w:val="24"/>
        </w:rPr>
        <w:t>waiter</w:t>
      </w:r>
      <w:proofErr w:type="spellEnd"/>
      <w:r>
        <w:rPr>
          <w:i/>
          <w:iCs/>
          <w:sz w:val="24"/>
          <w:szCs w:val="24"/>
        </w:rPr>
        <w:t xml:space="preserve"> può essere la seguente: ?!</w:t>
      </w:r>
    </w:p>
    <w:p w14:paraId="4DF38ECE" w14:textId="77777777" w:rsidR="00B928A5" w:rsidRDefault="00B928A5" w:rsidP="00B928A5">
      <w:pPr>
        <w:pStyle w:val="Paragrafoelenco"/>
        <w:ind w:left="360"/>
        <w:jc w:val="both"/>
        <w:rPr>
          <w:i/>
          <w:iCs/>
          <w:sz w:val="24"/>
          <w:szCs w:val="24"/>
        </w:rPr>
      </w:pPr>
    </w:p>
    <w:p w14:paraId="13BA434A" w14:textId="77777777" w:rsidR="00B928A5" w:rsidRDefault="00B928A5" w:rsidP="00B928A5">
      <w:pPr>
        <w:pStyle w:val="Paragrafoelenco"/>
        <w:ind w:left="36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Un attore, chiamato simulator, che non fa altro che stare in ascolto di messaggi provenienti dal (</w:t>
      </w:r>
      <w:proofErr w:type="spellStart"/>
      <w:r>
        <w:rPr>
          <w:i/>
          <w:iCs/>
          <w:sz w:val="24"/>
          <w:szCs w:val="24"/>
        </w:rPr>
        <w:t>waiter</w:t>
      </w:r>
      <w:proofErr w:type="spellEnd"/>
      <w:r>
        <w:rPr>
          <w:i/>
          <w:iCs/>
          <w:sz w:val="24"/>
          <w:szCs w:val="24"/>
        </w:rPr>
        <w:t>?) dove viene detto:</w:t>
      </w:r>
    </w:p>
    <w:p w14:paraId="6BB4282D" w14:textId="77777777" w:rsidR="00B928A5" w:rsidRPr="00473903" w:rsidRDefault="00B928A5" w:rsidP="00B928A5">
      <w:pPr>
        <w:pStyle w:val="Paragrafoelenco"/>
        <w:ind w:left="360"/>
        <w:jc w:val="both"/>
        <w:rPr>
          <w:i/>
          <w:iCs/>
          <w:sz w:val="24"/>
          <w:szCs w:val="24"/>
        </w:rPr>
      </w:pPr>
      <w:r w:rsidRPr="00473903">
        <w:rPr>
          <w:i/>
          <w:iCs/>
          <w:sz w:val="24"/>
          <w:szCs w:val="24"/>
        </w:rPr>
        <w:t>-</w:t>
      </w:r>
      <w:proofErr w:type="spellStart"/>
      <w:r w:rsidRPr="00473903">
        <w:rPr>
          <w:i/>
          <w:iCs/>
          <w:sz w:val="24"/>
          <w:szCs w:val="24"/>
        </w:rPr>
        <w:t>table_reached</w:t>
      </w:r>
      <w:proofErr w:type="spellEnd"/>
      <w:r w:rsidRPr="00473903">
        <w:rPr>
          <w:i/>
          <w:iCs/>
          <w:sz w:val="24"/>
          <w:szCs w:val="24"/>
        </w:rPr>
        <w:t xml:space="preserve">(CID)  </w:t>
      </w:r>
      <w:r w:rsidRPr="00473903">
        <w:rPr>
          <w:i/>
          <w:iCs/>
          <w:sz w:val="24"/>
          <w:szCs w:val="24"/>
          <w:lang w:val="en-GB"/>
        </w:rPr>
        <w:sym w:font="Wingdings" w:char="F0E0"/>
      </w:r>
      <w:r w:rsidRPr="00473903">
        <w:rPr>
          <w:i/>
          <w:iCs/>
          <w:sz w:val="24"/>
          <w:szCs w:val="24"/>
        </w:rPr>
        <w:t xml:space="preserve"> quando lo ricev</w:t>
      </w:r>
      <w:r>
        <w:rPr>
          <w:i/>
          <w:iCs/>
          <w:sz w:val="24"/>
          <w:szCs w:val="24"/>
        </w:rPr>
        <w:t xml:space="preserve">e, dopo tot manda un messaggio </w:t>
      </w:r>
      <w:proofErr w:type="spellStart"/>
      <w:r>
        <w:rPr>
          <w:i/>
          <w:iCs/>
          <w:sz w:val="24"/>
          <w:szCs w:val="24"/>
        </w:rPr>
        <w:t>readyToOrder</w:t>
      </w:r>
      <w:proofErr w:type="spellEnd"/>
      <w:r>
        <w:rPr>
          <w:i/>
          <w:iCs/>
          <w:sz w:val="24"/>
          <w:szCs w:val="24"/>
        </w:rPr>
        <w:t>(CID)</w:t>
      </w:r>
    </w:p>
    <w:p w14:paraId="79762C52" w14:textId="77777777" w:rsidR="00B928A5" w:rsidRDefault="00B928A5" w:rsidP="00B928A5">
      <w:pPr>
        <w:pStyle w:val="Paragrafoelenco"/>
        <w:ind w:left="360"/>
        <w:jc w:val="both"/>
        <w:rPr>
          <w:i/>
          <w:iCs/>
          <w:sz w:val="24"/>
          <w:szCs w:val="24"/>
        </w:rPr>
      </w:pPr>
      <w:r w:rsidRPr="00473903">
        <w:rPr>
          <w:i/>
          <w:iCs/>
          <w:sz w:val="24"/>
          <w:szCs w:val="24"/>
        </w:rPr>
        <w:t>-</w:t>
      </w:r>
      <w:proofErr w:type="spellStart"/>
      <w:r w:rsidRPr="00473903">
        <w:rPr>
          <w:i/>
          <w:iCs/>
          <w:sz w:val="24"/>
          <w:szCs w:val="24"/>
        </w:rPr>
        <w:t>tea_served</w:t>
      </w:r>
      <w:proofErr w:type="spellEnd"/>
      <w:r w:rsidRPr="00473903">
        <w:rPr>
          <w:i/>
          <w:iCs/>
          <w:sz w:val="24"/>
          <w:szCs w:val="24"/>
        </w:rPr>
        <w:t>(CID)</w:t>
      </w:r>
      <w:r>
        <w:rPr>
          <w:i/>
          <w:iCs/>
          <w:sz w:val="24"/>
          <w:szCs w:val="24"/>
        </w:rPr>
        <w:t xml:space="preserve"> </w:t>
      </w:r>
      <w:r w:rsidRPr="00473903">
        <w:rPr>
          <w:i/>
          <w:iCs/>
          <w:sz w:val="24"/>
          <w:szCs w:val="24"/>
          <w:lang w:val="en-GB"/>
        </w:rPr>
        <w:sym w:font="Wingdings" w:char="F0E0"/>
      </w:r>
      <w:r w:rsidRPr="00473903">
        <w:rPr>
          <w:i/>
          <w:iCs/>
          <w:sz w:val="24"/>
          <w:szCs w:val="24"/>
        </w:rPr>
        <w:t xml:space="preserve"> quando lo ricev</w:t>
      </w:r>
      <w:r>
        <w:rPr>
          <w:i/>
          <w:iCs/>
          <w:sz w:val="24"/>
          <w:szCs w:val="24"/>
        </w:rPr>
        <w:t xml:space="preserve">e, dopo tot manda un messaggio </w:t>
      </w:r>
      <w:proofErr w:type="spellStart"/>
      <w:r>
        <w:rPr>
          <w:i/>
          <w:iCs/>
          <w:sz w:val="24"/>
          <w:szCs w:val="24"/>
        </w:rPr>
        <w:t>readyToPay</w:t>
      </w:r>
      <w:proofErr w:type="spellEnd"/>
      <w:r>
        <w:rPr>
          <w:i/>
          <w:iCs/>
          <w:sz w:val="24"/>
          <w:szCs w:val="24"/>
        </w:rPr>
        <w:t xml:space="preserve">(CID), solo se non è già stato cacciato per aver superato </w:t>
      </w:r>
      <w:proofErr w:type="spellStart"/>
      <w:r>
        <w:rPr>
          <w:i/>
          <w:iCs/>
          <w:sz w:val="24"/>
          <w:szCs w:val="24"/>
        </w:rPr>
        <w:t>maxstaytime</w:t>
      </w:r>
      <w:proofErr w:type="spellEnd"/>
      <w:r>
        <w:rPr>
          <w:i/>
          <w:iCs/>
          <w:sz w:val="24"/>
          <w:szCs w:val="24"/>
        </w:rPr>
        <w:t xml:space="preserve"> (come controllarlo?)</w:t>
      </w:r>
    </w:p>
    <w:p w14:paraId="458F4E3C" w14:textId="77777777" w:rsidR="00B928A5" w:rsidRDefault="00B928A5" w:rsidP="00B928A5">
      <w:pPr>
        <w:pStyle w:val="Paragrafoelenco"/>
        <w:ind w:left="360"/>
        <w:jc w:val="both"/>
        <w:rPr>
          <w:i/>
          <w:iCs/>
          <w:sz w:val="24"/>
          <w:szCs w:val="24"/>
        </w:rPr>
      </w:pPr>
    </w:p>
    <w:p w14:paraId="25B924CC" w14:textId="7DD05AA0" w:rsidR="00B928A5" w:rsidRPr="00473903" w:rsidRDefault="00B928A5" w:rsidP="00B928A5">
      <w:pPr>
        <w:pStyle w:val="Paragrafoelenco"/>
        <w:ind w:left="36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L’interazione con la </w:t>
      </w:r>
      <w:proofErr w:type="spellStart"/>
      <w:r>
        <w:rPr>
          <w:i/>
          <w:iCs/>
          <w:sz w:val="24"/>
          <w:szCs w:val="24"/>
        </w:rPr>
        <w:t>smartbell</w:t>
      </w:r>
      <w:proofErr w:type="spellEnd"/>
      <w:r>
        <w:rPr>
          <w:i/>
          <w:iCs/>
          <w:sz w:val="24"/>
          <w:szCs w:val="24"/>
        </w:rPr>
        <w:t xml:space="preserve"> verrebbe poi totalmente rimossa e sostituita con degli auto</w:t>
      </w:r>
      <w:r w:rsidR="007B280E">
        <w:rPr>
          <w:i/>
          <w:iCs/>
          <w:sz w:val="24"/>
          <w:szCs w:val="24"/>
        </w:rPr>
        <w:t>-</w:t>
      </w:r>
      <w:r>
        <w:rPr>
          <w:i/>
          <w:iCs/>
          <w:sz w:val="24"/>
          <w:szCs w:val="24"/>
        </w:rPr>
        <w:t xml:space="preserve">msg ring che si manda da sola la </w:t>
      </w:r>
      <w:proofErr w:type="spellStart"/>
      <w:r>
        <w:rPr>
          <w:i/>
          <w:iCs/>
          <w:sz w:val="24"/>
          <w:szCs w:val="24"/>
        </w:rPr>
        <w:t>smartbell</w:t>
      </w:r>
      <w:proofErr w:type="spellEnd"/>
      <w:r>
        <w:rPr>
          <w:i/>
          <w:iCs/>
          <w:sz w:val="24"/>
          <w:szCs w:val="24"/>
        </w:rPr>
        <w:t>.</w:t>
      </w:r>
    </w:p>
    <w:bookmarkEnd w:id="0"/>
    <w:p w14:paraId="4946EF98" w14:textId="536B66BD" w:rsidR="00B928A5" w:rsidRDefault="00B928A5" w:rsidP="000D5FF8">
      <w:pPr>
        <w:pStyle w:val="Paragrafoelenco"/>
        <w:ind w:left="360"/>
        <w:rPr>
          <w:sz w:val="24"/>
          <w:szCs w:val="24"/>
        </w:rPr>
      </w:pPr>
    </w:p>
    <w:p w14:paraId="20A5AB70" w14:textId="77777777" w:rsidR="00F40AA1" w:rsidRDefault="00F40AA1" w:rsidP="00F40AA1">
      <w:pP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02/07/2020</w:t>
      </w:r>
    </w:p>
    <w:p w14:paraId="183FA4D4" w14:textId="0795DB5A" w:rsidR="00F40AA1" w:rsidRDefault="00F40AA1" w:rsidP="00583CE9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stessa base di conoscenza </w:t>
      </w:r>
      <w:proofErr w:type="spellStart"/>
      <w:r>
        <w:rPr>
          <w:sz w:val="24"/>
          <w:szCs w:val="24"/>
        </w:rPr>
        <w:t>Prolog</w:t>
      </w:r>
      <w:proofErr w:type="spellEnd"/>
      <w:r>
        <w:rPr>
          <w:sz w:val="24"/>
          <w:szCs w:val="24"/>
        </w:rPr>
        <w:t xml:space="preserve"> può essere condivisa tra più attori? Se per dire uno solo di questi vi scrive e gli altri vi accedono solo in lettura (dovranno poi essere attori facenti parte dello stesso </w:t>
      </w:r>
      <w:proofErr w:type="spellStart"/>
      <w:r>
        <w:rPr>
          <w:sz w:val="24"/>
          <w:szCs w:val="24"/>
        </w:rPr>
        <w:t>Context</w:t>
      </w:r>
      <w:proofErr w:type="spellEnd"/>
      <w:r>
        <w:rPr>
          <w:sz w:val="24"/>
          <w:szCs w:val="24"/>
        </w:rPr>
        <w:t xml:space="preserve"> per potervi accedere).</w:t>
      </w:r>
      <w:r w:rsidR="006E3712">
        <w:rPr>
          <w:sz w:val="24"/>
          <w:szCs w:val="24"/>
        </w:rPr>
        <w:t xml:space="preserve"> </w:t>
      </w:r>
    </w:p>
    <w:p w14:paraId="47282588" w14:textId="2E4FC053" w:rsidR="00490983" w:rsidRDefault="00490983" w:rsidP="00490983">
      <w:pPr>
        <w:pStyle w:val="Paragrafoelenco"/>
        <w:ind w:left="360"/>
        <w:jc w:val="both"/>
        <w:rPr>
          <w:i/>
          <w:iCs/>
          <w:sz w:val="24"/>
          <w:szCs w:val="24"/>
        </w:rPr>
      </w:pPr>
      <w:r w:rsidRPr="00490983">
        <w:rPr>
          <w:i/>
          <w:iCs/>
          <w:sz w:val="24"/>
          <w:szCs w:val="24"/>
        </w:rPr>
        <w:t>No</w:t>
      </w:r>
      <w:r>
        <w:rPr>
          <w:i/>
          <w:iCs/>
          <w:sz w:val="24"/>
          <w:szCs w:val="24"/>
        </w:rPr>
        <w:t xml:space="preserve">, meglio rimanere svincolati da possibili problemi e farli comunicare sempre tramite scambio di messaggi. </w:t>
      </w:r>
      <w:r w:rsidR="006E3712">
        <w:rPr>
          <w:i/>
          <w:iCs/>
          <w:sz w:val="24"/>
          <w:szCs w:val="24"/>
        </w:rPr>
        <w:t xml:space="preserve">L’attore che vi accede in lettura dovrebbe fare delle </w:t>
      </w:r>
      <w:proofErr w:type="spellStart"/>
      <w:r w:rsidR="006E3712">
        <w:rPr>
          <w:i/>
          <w:iCs/>
          <w:sz w:val="24"/>
          <w:szCs w:val="24"/>
        </w:rPr>
        <w:t>consult</w:t>
      </w:r>
      <w:proofErr w:type="spellEnd"/>
      <w:r w:rsidR="006E3712">
        <w:rPr>
          <w:i/>
          <w:iCs/>
          <w:sz w:val="24"/>
          <w:szCs w:val="24"/>
        </w:rPr>
        <w:t xml:space="preserve"> continue per avere la kb aggiornata </w:t>
      </w:r>
      <w:r w:rsidR="006E3712" w:rsidRPr="006E371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  <w:sz w:val="24"/>
          <w:szCs w:val="24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6E3712">
        <w:rPr>
          <w:i/>
          <w:iCs/>
          <w:sz w:val="24"/>
          <w:szCs w:val="24"/>
        </w:rPr>
        <w:t>. Poi a</w:t>
      </w:r>
      <w:r>
        <w:rPr>
          <w:i/>
          <w:iCs/>
          <w:sz w:val="24"/>
          <w:szCs w:val="24"/>
        </w:rPr>
        <w:t xml:space="preserve">nche se uno </w:t>
      </w:r>
      <w:proofErr w:type="gramStart"/>
      <w:r>
        <w:rPr>
          <w:i/>
          <w:iCs/>
          <w:sz w:val="24"/>
          <w:szCs w:val="24"/>
        </w:rPr>
        <w:t>vi accede</w:t>
      </w:r>
      <w:proofErr w:type="gramEnd"/>
      <w:r>
        <w:rPr>
          <w:i/>
          <w:iCs/>
          <w:sz w:val="24"/>
          <w:szCs w:val="24"/>
        </w:rPr>
        <w:t xml:space="preserve"> in lettura potrebbe sorgere il problema che “chi mi assicura che quando poi ho letto e mentre processo quei dati non siano magari già cambiati?” Nessuno. A meno che io non sia l’unico attore che legge e scrive su quella kb: in questo caso posso essere sicuro.</w:t>
      </w:r>
    </w:p>
    <w:p w14:paraId="6C39EC80" w14:textId="74A7EC92" w:rsidR="00490983" w:rsidRDefault="00490983" w:rsidP="00490983">
      <w:pPr>
        <w:pStyle w:val="Paragrafoelenco"/>
        <w:ind w:left="36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Si potrebbe pensare, di modellare ogni entità come proprietaria della relativa kb al proprio stato e inerenti.</w:t>
      </w:r>
    </w:p>
    <w:p w14:paraId="366B6F8B" w14:textId="77777777" w:rsidR="00490983" w:rsidRDefault="00490983" w:rsidP="00490983">
      <w:pPr>
        <w:pStyle w:val="Paragrafoelenco"/>
        <w:ind w:left="36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Poi si può interrogare questa in due modi:</w:t>
      </w:r>
    </w:p>
    <w:p w14:paraId="692B9047" w14:textId="52A2F86B" w:rsidR="00490983" w:rsidRDefault="00490983" w:rsidP="00490983">
      <w:pPr>
        <w:pStyle w:val="Paragrafoelenco"/>
        <w:ind w:left="36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-tramite Request (lei fa una solve e poi mi risponde con una) -</w:t>
      </w:r>
      <w:proofErr w:type="spellStart"/>
      <w:r>
        <w:rPr>
          <w:i/>
          <w:iCs/>
          <w:sz w:val="24"/>
          <w:szCs w:val="24"/>
        </w:rPr>
        <w:t>Reply</w:t>
      </w:r>
      <w:proofErr w:type="spellEnd"/>
    </w:p>
    <w:p w14:paraId="5121014E" w14:textId="72C9B0FB" w:rsidR="00490983" w:rsidRPr="00490983" w:rsidRDefault="00490983" w:rsidP="00490983">
      <w:pPr>
        <w:pStyle w:val="Paragrafoelenco"/>
        <w:ind w:left="36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-Gli attori sono risorse </w:t>
      </w:r>
      <w:proofErr w:type="spellStart"/>
      <w:r>
        <w:rPr>
          <w:i/>
          <w:iCs/>
          <w:sz w:val="24"/>
          <w:szCs w:val="24"/>
        </w:rPr>
        <w:t>Coap</w:t>
      </w:r>
      <w:proofErr w:type="spellEnd"/>
      <w:r>
        <w:rPr>
          <w:i/>
          <w:iCs/>
          <w:sz w:val="24"/>
          <w:szCs w:val="24"/>
        </w:rPr>
        <w:t xml:space="preserve"> quindi potremmo fargli fare un </w:t>
      </w:r>
      <w:proofErr w:type="spellStart"/>
      <w:r>
        <w:rPr>
          <w:i/>
          <w:iCs/>
          <w:sz w:val="24"/>
          <w:szCs w:val="24"/>
        </w:rPr>
        <w:t>updateResource</w:t>
      </w:r>
      <w:proofErr w:type="spellEnd"/>
      <w:r>
        <w:rPr>
          <w:i/>
          <w:iCs/>
          <w:sz w:val="24"/>
          <w:szCs w:val="24"/>
        </w:rPr>
        <w:t xml:space="preserve"> ogni volta che cambia la kb. E potremmo mettere un </w:t>
      </w:r>
      <w:proofErr w:type="spellStart"/>
      <w:r>
        <w:rPr>
          <w:i/>
          <w:iCs/>
          <w:sz w:val="24"/>
          <w:szCs w:val="24"/>
        </w:rPr>
        <w:t>Coap</w:t>
      </w:r>
      <w:proofErr w:type="spellEnd"/>
      <w:r>
        <w:rPr>
          <w:i/>
          <w:iCs/>
          <w:sz w:val="24"/>
          <w:szCs w:val="24"/>
        </w:rPr>
        <w:t xml:space="preserve"> Observer che, ogni volta che cambia la base di conoscenza, notifichi chi di dovere.</w:t>
      </w:r>
    </w:p>
    <w:p w14:paraId="2E7B24BA" w14:textId="77777777" w:rsidR="00490983" w:rsidRDefault="00F40AA1" w:rsidP="00583CE9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 w:rsidRPr="00583CE9">
        <w:rPr>
          <w:sz w:val="24"/>
          <w:szCs w:val="24"/>
        </w:rPr>
        <w:t xml:space="preserve">Dal momento che il </w:t>
      </w:r>
      <w:proofErr w:type="spellStart"/>
      <w:r w:rsidRPr="00583CE9">
        <w:rPr>
          <w:sz w:val="24"/>
          <w:szCs w:val="24"/>
        </w:rPr>
        <w:t>waiter</w:t>
      </w:r>
      <w:proofErr w:type="spellEnd"/>
      <w:r w:rsidRPr="00583CE9">
        <w:rPr>
          <w:sz w:val="24"/>
          <w:szCs w:val="24"/>
        </w:rPr>
        <w:t xml:space="preserve"> deve dedicarsi ai clienti ed essere disponibile a rispondere alle loro richieste, se si dedicasse ad osservare il tempo residuo per ogni cliente ne andrebbe della soddisfazione dei clienti, e nessuna delle due attività verrebbe svolta bene.</w:t>
      </w:r>
    </w:p>
    <w:p w14:paraId="61DBBCAB" w14:textId="6A028771" w:rsidR="00F40AA1" w:rsidRDefault="00F40AA1" w:rsidP="00490983">
      <w:pPr>
        <w:pStyle w:val="Paragrafoelenco"/>
        <w:ind w:left="360"/>
        <w:jc w:val="both"/>
        <w:rPr>
          <w:sz w:val="24"/>
          <w:szCs w:val="24"/>
        </w:rPr>
      </w:pPr>
      <w:r w:rsidRPr="00583CE9">
        <w:rPr>
          <w:sz w:val="24"/>
          <w:szCs w:val="24"/>
        </w:rPr>
        <w:t xml:space="preserve">Questa problematica richiede la presenza di un’entità dedicata ad osservare la situazione del </w:t>
      </w:r>
      <w:proofErr w:type="spellStart"/>
      <w:r w:rsidRPr="00583CE9">
        <w:rPr>
          <w:sz w:val="24"/>
          <w:szCs w:val="24"/>
        </w:rPr>
        <w:t>maxStayTime</w:t>
      </w:r>
      <w:proofErr w:type="spellEnd"/>
      <w:r w:rsidRPr="00583CE9">
        <w:rPr>
          <w:sz w:val="24"/>
          <w:szCs w:val="24"/>
        </w:rPr>
        <w:t xml:space="preserve"> per ogni cliente in sala. Il comportamento di quest’entità deve essere tuttavia subordinato al </w:t>
      </w:r>
      <w:proofErr w:type="spellStart"/>
      <w:r w:rsidRPr="00583CE9">
        <w:rPr>
          <w:sz w:val="24"/>
          <w:szCs w:val="24"/>
        </w:rPr>
        <w:t>waiter</w:t>
      </w:r>
      <w:proofErr w:type="spellEnd"/>
      <w:r w:rsidRPr="00583CE9">
        <w:rPr>
          <w:sz w:val="24"/>
          <w:szCs w:val="24"/>
        </w:rPr>
        <w:t xml:space="preserve"> in quanto è il </w:t>
      </w:r>
      <w:proofErr w:type="spellStart"/>
      <w:r w:rsidRPr="00583CE9">
        <w:rPr>
          <w:sz w:val="24"/>
          <w:szCs w:val="24"/>
        </w:rPr>
        <w:t>waiter</w:t>
      </w:r>
      <w:proofErr w:type="spellEnd"/>
      <w:r w:rsidRPr="00583CE9">
        <w:rPr>
          <w:sz w:val="24"/>
          <w:szCs w:val="24"/>
        </w:rPr>
        <w:t xml:space="preserve"> a conoscere i momenti esatti in cui un timer va fatto partire, interrotto e fatto riprendere.</w:t>
      </w:r>
      <w:r w:rsidR="00490983">
        <w:rPr>
          <w:sz w:val="24"/>
          <w:szCs w:val="24"/>
        </w:rPr>
        <w:t xml:space="preserve"> Sarà un’entità slave. ---ANALISI DEL PROBLEMA</w:t>
      </w:r>
    </w:p>
    <w:p w14:paraId="54B3A20E" w14:textId="77777777" w:rsidR="00490983" w:rsidRDefault="00490983" w:rsidP="00490983">
      <w:pPr>
        <w:pStyle w:val="Paragrafoelenco"/>
        <w:ind w:left="360"/>
        <w:jc w:val="both"/>
        <w:rPr>
          <w:sz w:val="24"/>
          <w:szCs w:val="24"/>
        </w:rPr>
      </w:pPr>
    </w:p>
    <w:p w14:paraId="143161D8" w14:textId="4536B67D" w:rsidR="005115D6" w:rsidRDefault="005115D6" w:rsidP="00583CE9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Osserva solo un cliente oppure tutti? </w:t>
      </w:r>
    </w:p>
    <w:p w14:paraId="5F03BE0A" w14:textId="6A95523B" w:rsidR="005115D6" w:rsidRDefault="005115D6" w:rsidP="00583CE9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 la responsabilità di osservare</w:t>
      </w:r>
      <w:r w:rsidR="00490983">
        <w:rPr>
          <w:sz w:val="24"/>
          <w:szCs w:val="24"/>
        </w:rPr>
        <w:t xml:space="preserve"> il tempo di permanenza dei clienti…ma di uno solo o di più?</w:t>
      </w:r>
    </w:p>
    <w:p w14:paraId="4D932366" w14:textId="412E395D" w:rsidR="005115D6" w:rsidRDefault="005115D6" w:rsidP="00583CE9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local</w:t>
      </w:r>
      <w:proofErr w:type="spellEnd"/>
      <w:r>
        <w:rPr>
          <w:sz w:val="24"/>
          <w:szCs w:val="24"/>
        </w:rPr>
        <w:t xml:space="preserve">-event ? Posso avere tanti </w:t>
      </w:r>
      <w:proofErr w:type="spellStart"/>
      <w:r>
        <w:rPr>
          <w:sz w:val="24"/>
          <w:szCs w:val="24"/>
        </w:rPr>
        <w:t>sottoattori</w:t>
      </w:r>
      <w:proofErr w:type="spellEnd"/>
      <w:r>
        <w:rPr>
          <w:sz w:val="24"/>
          <w:szCs w:val="24"/>
        </w:rPr>
        <w:t xml:space="preserve">, non ho problemi di privacy perché un evento locale che rimane dentro al contesto, il </w:t>
      </w:r>
      <w:proofErr w:type="spellStart"/>
      <w:r>
        <w:rPr>
          <w:sz w:val="24"/>
          <w:szCs w:val="24"/>
        </w:rPr>
        <w:t>waiterlogic</w:t>
      </w:r>
      <w:proofErr w:type="spellEnd"/>
      <w:r>
        <w:rPr>
          <w:sz w:val="24"/>
          <w:szCs w:val="24"/>
        </w:rPr>
        <w:t xml:space="preserve"> non deve conoscere tutti i suoi slave, che magari sono tanti se voglio aggiungere il timer</w:t>
      </w:r>
      <w:r w:rsidR="006E3712">
        <w:rPr>
          <w:sz w:val="24"/>
          <w:szCs w:val="24"/>
        </w:rPr>
        <w:t>…PROGETTO</w:t>
      </w:r>
    </w:p>
    <w:p w14:paraId="39465FE4" w14:textId="02646628" w:rsidR="00154D83" w:rsidRDefault="00154D83" w:rsidP="00154D83">
      <w:pPr>
        <w:jc w:val="both"/>
        <w:rPr>
          <w:sz w:val="24"/>
          <w:szCs w:val="24"/>
        </w:rPr>
      </w:pPr>
    </w:p>
    <w:p w14:paraId="60AFC1BB" w14:textId="076802DE" w:rsidR="00154D83" w:rsidRDefault="00154D83" w:rsidP="00154D83">
      <w:pPr>
        <w:jc w:val="both"/>
        <w:rPr>
          <w:sz w:val="24"/>
          <w:szCs w:val="24"/>
        </w:rPr>
      </w:pPr>
      <w:r>
        <w:rPr>
          <w:sz w:val="24"/>
          <w:szCs w:val="24"/>
        </w:rPr>
        <w:t>ORE 10 SABATO SPRINT_0-1-2 REVIEW</w:t>
      </w:r>
    </w:p>
    <w:p w14:paraId="5A5B3019" w14:textId="3094BBEF" w:rsidR="005115D6" w:rsidRDefault="005115D6" w:rsidP="00154D83">
      <w:pPr>
        <w:jc w:val="both"/>
        <w:rPr>
          <w:sz w:val="24"/>
          <w:szCs w:val="24"/>
        </w:rPr>
      </w:pPr>
      <w:r>
        <w:rPr>
          <w:sz w:val="24"/>
          <w:szCs w:val="24"/>
        </w:rPr>
        <w:t>Si parte dai modelli dei requisiti dei vari gruppi, poi vedere le demo degli Sprint.</w:t>
      </w:r>
    </w:p>
    <w:p w14:paraId="3C42C083" w14:textId="6C141AF6" w:rsidR="00154D83" w:rsidRDefault="00154D83" w:rsidP="00154D83">
      <w:pPr>
        <w:jc w:val="both"/>
        <w:rPr>
          <w:sz w:val="24"/>
          <w:szCs w:val="24"/>
        </w:rPr>
      </w:pPr>
      <w:r>
        <w:rPr>
          <w:sz w:val="24"/>
          <w:szCs w:val="24"/>
        </w:rPr>
        <w:t>Ci vogli</w:t>
      </w:r>
      <w:r w:rsidR="005115D6">
        <w:rPr>
          <w:sz w:val="24"/>
          <w:szCs w:val="24"/>
        </w:rPr>
        <w:t>o</w:t>
      </w:r>
      <w:r>
        <w:rPr>
          <w:sz w:val="24"/>
          <w:szCs w:val="24"/>
        </w:rPr>
        <w:t>no i modelli dei requisiti e di Analisi Problema con i Workspace</w:t>
      </w:r>
    </w:p>
    <w:p w14:paraId="46C2D2E2" w14:textId="7D7162C6" w:rsidR="00154D83" w:rsidRPr="00154D83" w:rsidRDefault="00154D83" w:rsidP="00154D83">
      <w:pPr>
        <w:jc w:val="both"/>
        <w:rPr>
          <w:sz w:val="24"/>
          <w:szCs w:val="24"/>
        </w:rPr>
      </w:pPr>
      <w:r>
        <w:rPr>
          <w:sz w:val="24"/>
          <w:szCs w:val="24"/>
        </w:rPr>
        <w:t>Poi dare motivazioni di come ho articolato gli Sprint e le relative assunzioni.</w:t>
      </w:r>
    </w:p>
    <w:p w14:paraId="450A140C" w14:textId="29256C0A" w:rsidR="00200FDC" w:rsidRDefault="00200FDC" w:rsidP="00200FDC">
      <w:pPr>
        <w:jc w:val="both"/>
        <w:rPr>
          <w:sz w:val="24"/>
          <w:szCs w:val="24"/>
        </w:rPr>
      </w:pPr>
    </w:p>
    <w:p w14:paraId="1BAE8211" w14:textId="10C09621" w:rsidR="00200FDC" w:rsidRDefault="00200FDC" w:rsidP="00200FDC">
      <w:pPr>
        <w:jc w:val="both"/>
        <w:rPr>
          <w:sz w:val="24"/>
          <w:szCs w:val="24"/>
        </w:rPr>
      </w:pPr>
    </w:p>
    <w:p w14:paraId="474C1C32" w14:textId="77777777" w:rsidR="00200FDC" w:rsidRPr="00200FDC" w:rsidRDefault="00200FDC" w:rsidP="00200FDC">
      <w:pPr>
        <w:jc w:val="both"/>
        <w:rPr>
          <w:sz w:val="24"/>
          <w:szCs w:val="24"/>
        </w:rPr>
      </w:pPr>
    </w:p>
    <w:p w14:paraId="5A515014" w14:textId="331FD9EA" w:rsidR="00370B94" w:rsidRPr="00F40AA1" w:rsidRDefault="00370B94" w:rsidP="00583CE9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 w:rsidRPr="00F40AA1">
        <w:rPr>
          <w:sz w:val="24"/>
          <w:szCs w:val="24"/>
        </w:rPr>
        <w:br w:type="page"/>
      </w:r>
    </w:p>
    <w:p w14:paraId="6FF5942E" w14:textId="55EA408B" w:rsidR="00370B94" w:rsidRDefault="00370B94" w:rsidP="000D5FF8">
      <w:pPr>
        <w:pStyle w:val="Paragrafoelenco"/>
        <w:ind w:left="360"/>
        <w:rPr>
          <w:sz w:val="24"/>
          <w:szCs w:val="24"/>
        </w:rPr>
      </w:pPr>
      <w:r w:rsidRPr="00370B94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74CEAD08" wp14:editId="2B962FDD">
            <wp:simplePos x="0" y="0"/>
            <wp:positionH relativeFrom="column">
              <wp:posOffset>224790</wp:posOffset>
            </wp:positionH>
            <wp:positionV relativeFrom="paragraph">
              <wp:posOffset>289560</wp:posOffset>
            </wp:positionV>
            <wp:extent cx="6120130" cy="1597025"/>
            <wp:effectExtent l="0" t="0" r="0" b="3175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Nel </w:t>
      </w:r>
      <w:proofErr w:type="spellStart"/>
      <w:r>
        <w:rPr>
          <w:sz w:val="24"/>
          <w:szCs w:val="24"/>
        </w:rPr>
        <w:t>waiterwlaker.qak</w:t>
      </w:r>
      <w:proofErr w:type="spellEnd"/>
      <w:r>
        <w:rPr>
          <w:sz w:val="24"/>
          <w:szCs w:val="24"/>
        </w:rPr>
        <w:t xml:space="preserve"> qual è la logica dietro all’if, ala </w:t>
      </w:r>
      <w:proofErr w:type="spellStart"/>
      <w:r>
        <w:rPr>
          <w:sz w:val="24"/>
          <w:szCs w:val="24"/>
        </w:rPr>
        <w:t>backT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ecc</w:t>
      </w:r>
      <w:proofErr w:type="spellEnd"/>
      <w:r>
        <w:rPr>
          <w:sz w:val="24"/>
          <w:szCs w:val="24"/>
        </w:rPr>
        <w:t>?</w:t>
      </w:r>
    </w:p>
    <w:p w14:paraId="16BAFEBF" w14:textId="1ECBAE98" w:rsidR="00287BD1" w:rsidRPr="00287BD1" w:rsidRDefault="00287BD1" w:rsidP="00287BD1"/>
    <w:p w14:paraId="06F5C275" w14:textId="1D31AFB0" w:rsidR="00287BD1" w:rsidRPr="00287BD1" w:rsidRDefault="00287BD1" w:rsidP="00287BD1"/>
    <w:p w14:paraId="162DBAB9" w14:textId="7360FF21" w:rsidR="00287BD1" w:rsidRPr="00287BD1" w:rsidRDefault="00287BD1" w:rsidP="00287BD1"/>
    <w:p w14:paraId="6B289078" w14:textId="0E3B32A0" w:rsidR="00287BD1" w:rsidRPr="00287BD1" w:rsidRDefault="00287BD1" w:rsidP="00287BD1"/>
    <w:p w14:paraId="62350EE9" w14:textId="2889EA98" w:rsidR="00F84549" w:rsidRDefault="00F84549" w:rsidP="00287BD1">
      <w:pPr>
        <w:tabs>
          <w:tab w:val="left" w:pos="2088"/>
        </w:tabs>
      </w:pPr>
    </w:p>
    <w:p w14:paraId="7CDABB9D" w14:textId="4FB86E53" w:rsidR="00F84549" w:rsidRDefault="00F84549" w:rsidP="00287BD1">
      <w:pPr>
        <w:tabs>
          <w:tab w:val="left" w:pos="2088"/>
        </w:tabs>
      </w:pPr>
      <w:bookmarkStart w:id="2" w:name="_Hlk44593298"/>
      <w:r>
        <w:t xml:space="preserve">GIOCO DA GIOCARE: Come Analista identificare dei </w:t>
      </w:r>
      <w:proofErr w:type="spellStart"/>
      <w:r>
        <w:t>sottoproblemi</w:t>
      </w:r>
      <w:proofErr w:type="spellEnd"/>
      <w:r>
        <w:t xml:space="preserve"> che magari in uno sprint successivo si possono tradurre in veri e propri sottosistemi nati con lo scopo di risolverli.</w:t>
      </w:r>
    </w:p>
    <w:p w14:paraId="2F39E977" w14:textId="77777777" w:rsidR="00B64504" w:rsidRDefault="00B64504" w:rsidP="00287BD1">
      <w:pPr>
        <w:tabs>
          <w:tab w:val="left" w:pos="2088"/>
        </w:tabs>
      </w:pPr>
    </w:p>
    <w:p w14:paraId="2D4ADAF2" w14:textId="09A13A3D" w:rsidR="00F84549" w:rsidRDefault="00F84549" w:rsidP="00287BD1">
      <w:pPr>
        <w:tabs>
          <w:tab w:val="left" w:pos="2088"/>
        </w:tabs>
      </w:pPr>
      <w:r>
        <w:t xml:space="preserve">Essendo in un approccio a spirale, tutto quello che abbiamo fatto in prima battuta è impossibile </w:t>
      </w:r>
      <w:r w:rsidR="004656DE">
        <w:t xml:space="preserve">che </w:t>
      </w:r>
      <w:r>
        <w:t>sia un’analisi perfettamente corretta</w:t>
      </w:r>
      <w:r w:rsidR="004656DE">
        <w:t>. Quindi ad ogni Sprint dobbiamo rileggere l’</w:t>
      </w:r>
      <w:proofErr w:type="spellStart"/>
      <w:r w:rsidR="004656DE">
        <w:t>overview</w:t>
      </w:r>
      <w:proofErr w:type="spellEnd"/>
      <w:r w:rsidR="004656DE">
        <w:t xml:space="preserve"> iniziale e magari riprendere una problematica che avevamo suscitato e dire:</w:t>
      </w:r>
      <w:r w:rsidR="004656DE">
        <w:br/>
        <w:t xml:space="preserve">“Con riferimento alla </w:t>
      </w:r>
      <w:r w:rsidR="00FF67CC">
        <w:t>problematica “nome della problematica” evidenziata nell’</w:t>
      </w:r>
      <w:proofErr w:type="spellStart"/>
      <w:r w:rsidR="00FF67CC">
        <w:t>overview</w:t>
      </w:r>
      <w:proofErr w:type="spellEnd"/>
      <w:r w:rsidR="00FF67CC">
        <w:t xml:space="preserve"> iniziale… la riprendiamo e magari ci siamo accorti che… oppure si amplia perché non avevamo considerato questo e quell’aspetto </w:t>
      </w:r>
      <w:proofErr w:type="spellStart"/>
      <w:r w:rsidR="00FF67CC">
        <w:t>ecc</w:t>
      </w:r>
      <w:proofErr w:type="spellEnd"/>
      <w:r w:rsidR="00FF67CC">
        <w:t>…”</w:t>
      </w:r>
      <w:bookmarkEnd w:id="2"/>
    </w:p>
    <w:sectPr w:rsidR="00F845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3BD8CC" w14:textId="77777777" w:rsidR="00901113" w:rsidRDefault="00901113" w:rsidP="003834BC">
      <w:pPr>
        <w:spacing w:after="0" w:line="240" w:lineRule="auto"/>
      </w:pPr>
      <w:r>
        <w:separator/>
      </w:r>
    </w:p>
  </w:endnote>
  <w:endnote w:type="continuationSeparator" w:id="0">
    <w:p w14:paraId="64FF1187" w14:textId="77777777" w:rsidR="00901113" w:rsidRDefault="00901113" w:rsidP="00383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BEB2A3" w14:textId="77777777" w:rsidR="00901113" w:rsidRDefault="00901113" w:rsidP="003834BC">
      <w:pPr>
        <w:spacing w:after="0" w:line="240" w:lineRule="auto"/>
      </w:pPr>
      <w:r>
        <w:separator/>
      </w:r>
    </w:p>
  </w:footnote>
  <w:footnote w:type="continuationSeparator" w:id="0">
    <w:p w14:paraId="6B0E515D" w14:textId="77777777" w:rsidR="00901113" w:rsidRDefault="00901113" w:rsidP="00383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76EC2"/>
    <w:multiLevelType w:val="hybridMultilevel"/>
    <w:tmpl w:val="AE9868FE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26D60683"/>
    <w:multiLevelType w:val="hybridMultilevel"/>
    <w:tmpl w:val="B496703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E11C5F"/>
    <w:multiLevelType w:val="hybridMultilevel"/>
    <w:tmpl w:val="ADF07074"/>
    <w:lvl w:ilvl="0" w:tplc="427288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3" w15:restartNumberingAfterBreak="0">
    <w:nsid w:val="3D772BB4"/>
    <w:multiLevelType w:val="hybridMultilevel"/>
    <w:tmpl w:val="925AEFF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B82FE9"/>
    <w:multiLevelType w:val="hybridMultilevel"/>
    <w:tmpl w:val="75C68F7C"/>
    <w:lvl w:ilvl="0" w:tplc="427288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5" w15:restartNumberingAfterBreak="0">
    <w:nsid w:val="6D1E68C4"/>
    <w:multiLevelType w:val="hybridMultilevel"/>
    <w:tmpl w:val="0BDEA27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3E"/>
    <w:rsid w:val="00082870"/>
    <w:rsid w:val="000D5FF8"/>
    <w:rsid w:val="001048AE"/>
    <w:rsid w:val="0011328D"/>
    <w:rsid w:val="00154D83"/>
    <w:rsid w:val="00167A02"/>
    <w:rsid w:val="00200FDC"/>
    <w:rsid w:val="00287BD1"/>
    <w:rsid w:val="00370B94"/>
    <w:rsid w:val="003834BC"/>
    <w:rsid w:val="00394D33"/>
    <w:rsid w:val="003D5C39"/>
    <w:rsid w:val="0045673E"/>
    <w:rsid w:val="004656DE"/>
    <w:rsid w:val="00473903"/>
    <w:rsid w:val="00490983"/>
    <w:rsid w:val="0051059D"/>
    <w:rsid w:val="005115D6"/>
    <w:rsid w:val="0056261D"/>
    <w:rsid w:val="00583CE9"/>
    <w:rsid w:val="005D00C3"/>
    <w:rsid w:val="00654087"/>
    <w:rsid w:val="00685D0B"/>
    <w:rsid w:val="006E3712"/>
    <w:rsid w:val="007B280E"/>
    <w:rsid w:val="008A66B5"/>
    <w:rsid w:val="00901113"/>
    <w:rsid w:val="0099436D"/>
    <w:rsid w:val="009B289D"/>
    <w:rsid w:val="00AC713F"/>
    <w:rsid w:val="00B45E6E"/>
    <w:rsid w:val="00B64504"/>
    <w:rsid w:val="00B928A5"/>
    <w:rsid w:val="00BF2CE2"/>
    <w:rsid w:val="00D732A7"/>
    <w:rsid w:val="00DD5270"/>
    <w:rsid w:val="00E105CA"/>
    <w:rsid w:val="00F40AA1"/>
    <w:rsid w:val="00F84549"/>
    <w:rsid w:val="00FF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8EC5D"/>
  <w15:chartTrackingRefBased/>
  <w15:docId w15:val="{850E1731-433A-4926-B114-9723AC388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105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048AE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E105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3834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834BC"/>
  </w:style>
  <w:style w:type="paragraph" w:styleId="Pidipagina">
    <w:name w:val="footer"/>
    <w:basedOn w:val="Normale"/>
    <w:link w:val="PidipaginaCarattere"/>
    <w:uiPriority w:val="99"/>
    <w:unhideWhenUsed/>
    <w:rsid w:val="003834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834BC"/>
  </w:style>
  <w:style w:type="character" w:styleId="Enfasicorsivo">
    <w:name w:val="Emphasis"/>
    <w:basedOn w:val="Carpredefinitoparagrafo"/>
    <w:uiPriority w:val="20"/>
    <w:qFormat/>
    <w:rsid w:val="00F40A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4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Piazza</dc:creator>
  <cp:keywords/>
  <dc:description/>
  <cp:lastModifiedBy>Lorenzo Piazza</cp:lastModifiedBy>
  <cp:revision>10</cp:revision>
  <dcterms:created xsi:type="dcterms:W3CDTF">2020-06-23T16:27:00Z</dcterms:created>
  <dcterms:modified xsi:type="dcterms:W3CDTF">2020-07-03T16:20:00Z</dcterms:modified>
</cp:coreProperties>
</file>