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Itinerario Tokyo-Kyoto (11 gg) (2-dic-2025 -- 14-dic-2025)</w:t>
      </w:r>
    </w:p>
    <w:p>
      <w:pPr>
        <w:pStyle w:val="BlockText"/>
      </w:pPr>
      <w:r>
        <w:t xml:space="preserve">Creato da @Lorenzo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città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giorni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 a notte</w:t>
            </w:r>
            <w:r>
              <w:t xml:space="preserve"> </w:t>
            </w:r>
            <w:r>
              <w:rPr>
                <w:i/>
                <w:iCs/>
              </w:rPr>
              <w:t xml:space="preserve">(provvisorio)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Tokyo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Kyoto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385 €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città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giorni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 a notte</w:t>
            </w:r>
            <w:r>
              <w:t xml:space="preserve"> </w:t>
            </w:r>
            <w:r>
              <w:rPr>
                <w:i/>
                <w:iCs/>
              </w:rPr>
              <w:t xml:space="preserve">(provvisorio)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Volo andata(2 dic 15:05 -&gt; 3 dic 11:20)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300/400 €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Tokyo(3-7)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Kyoto(8-11)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30€ circa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TOEI park Eva(15 €)?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Tokyo(12-13)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Volo ritorno(14 dic -&gt; 14 dic)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300/400 €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#discutere se partire da Osaka o da Tokyo (ad Osaka solo voli con scalo)</w:t>
      </w:r>
      <w:r>
        <w:br/>
      </w:r>
      <w:r>
        <w:t xml:space="preserve">#discutere spirito di adattamento</w:t>
      </w:r>
    </w:p>
    <w:bookmarkStart w:id="20" w:name="spese-previste-indicative"/>
    <w:p>
      <w:pPr>
        <w:pStyle w:val="Heading2"/>
      </w:pPr>
      <w:r>
        <w:t xml:space="preserve">Spese previste (indicative)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Voli + Bagagli</w:t>
            </w:r>
          </w:p>
        </w:tc>
        <w:tc>
          <w:tcPr/>
          <w:p>
            <w:pPr>
              <w:pStyle w:val="Compact"/>
            </w:pPr>
            <w:r>
              <w:t xml:space="preserve">Notti(11)</w:t>
            </w:r>
          </w:p>
        </w:tc>
        <w:tc>
          <w:tcPr/>
          <w:p>
            <w:pPr>
              <w:pStyle w:val="Compact"/>
            </w:pPr>
            <w:r>
              <w:t xml:space="preserve">Trasporti</w:t>
            </w:r>
          </w:p>
        </w:tc>
        <w:tc>
          <w:tcPr/>
          <w:p>
            <w:pPr>
              <w:pStyle w:val="Compact"/>
            </w:pPr>
            <w:r>
              <w:t xml:space="preserve">Attività</w:t>
            </w:r>
          </w:p>
        </w:tc>
        <w:tc>
          <w:tcPr/>
          <w:p>
            <w:pPr>
              <w:pStyle w:val="Compact"/>
            </w:pPr>
            <w:r>
              <w:t xml:space="preserve">Pasti(2x11)</w:t>
            </w:r>
          </w:p>
        </w:tc>
        <w:tc>
          <w:tcPr/>
          <w:p>
            <w:pPr>
              <w:pStyle w:val="Compact"/>
            </w:pPr>
            <w:r>
              <w:t xml:space="preserve">Gadget</w:t>
            </w:r>
          </w:p>
        </w:tc>
        <w:tc>
          <w:tcPr/>
          <w:p>
            <w:pPr>
              <w:pStyle w:val="Compact"/>
            </w:pPr>
            <w:r>
              <w:t xml:space="preserve">Imprevisti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=TOTALE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900 €</w:t>
            </w:r>
          </w:p>
        </w:tc>
        <w:tc>
          <w:tcPr/>
          <w:p>
            <w:pPr>
              <w:pStyle w:val="Compact"/>
            </w:pPr>
            <w:r>
              <w:t xml:space="preserve">385 €</w:t>
            </w:r>
          </w:p>
        </w:tc>
        <w:tc>
          <w:tcPr/>
          <w:p>
            <w:pPr>
              <w:pStyle w:val="Compact"/>
            </w:pPr>
            <w:r>
              <w:t xml:space="preserve">365 €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  <w:tc>
          <w:tcPr/>
          <w:p>
            <w:pPr>
              <w:pStyle w:val="Compact"/>
            </w:pPr>
            <w:r>
              <w:t xml:space="preserve">550 €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  <w:tc>
          <w:tcPr/>
          <w:p>
            <w:pPr>
              <w:pStyle w:val="Compact"/>
            </w:pPr>
            <w:r>
              <w:t xml:space="preserve">400 €</w:t>
            </w:r>
          </w:p>
        </w:tc>
        <w:tc>
          <w:tcPr/>
          <w:p>
            <w:pPr>
              <w:pStyle w:val="Compact"/>
            </w:pPr>
            <w:r>
              <w:t xml:space="preserve">3000 €</w:t>
            </w:r>
          </w:p>
        </w:tc>
      </w:tr>
    </w:tbl>
    <w:bookmarkEnd w:id="20"/>
    <w:bookmarkStart w:id="23" w:name="alcune-info"/>
    <w:p>
      <w:pPr>
        <w:pStyle w:val="Heading2"/>
      </w:pPr>
      <w:r>
        <w:t xml:space="preserve">Alcune Info</w:t>
      </w:r>
    </w:p>
    <w:p>
      <w:pPr>
        <w:pStyle w:val="Compact"/>
        <w:numPr>
          <w:ilvl w:val="0"/>
          <w:numId w:val="1001"/>
        </w:numPr>
      </w:pPr>
      <w:r>
        <w:t xml:space="preserve">Il fuso orario è di +8 ore avanti rispetto a Roma</w:t>
      </w:r>
    </w:p>
    <w:p>
      <w:pPr>
        <w:pStyle w:val="Compact"/>
        <w:numPr>
          <w:ilvl w:val="0"/>
          <w:numId w:val="1001"/>
        </w:numPr>
      </w:pPr>
      <w:r>
        <w:t xml:space="preserve">per Tokyo e Kyoto è utile una Suica o Pasmo</w:t>
      </w:r>
    </w:p>
    <w:p>
      <w:pPr>
        <w:pStyle w:val="Compact"/>
        <w:numPr>
          <w:ilvl w:val="0"/>
          <w:numId w:val="1001"/>
        </w:numPr>
      </w:pPr>
      <w:r>
        <w:t xml:space="preserve">Su</w:t>
      </w:r>
      <w:r>
        <w:t xml:space="preserve"> </w:t>
      </w:r>
      <w:hyperlink r:id="rId21">
        <w:r>
          <w:rPr>
            <w:rStyle w:val="Hyperlink"/>
          </w:rPr>
          <w:t xml:space="preserve">Klook.com</w:t>
        </w:r>
      </w:hyperlink>
      <w:r>
        <w:t xml:space="preserve"> </w:t>
      </w:r>
      <w:r>
        <w:t xml:space="preserve">/</w:t>
      </w:r>
      <w:r>
        <w:t xml:space="preserve"> </w:t>
      </w:r>
      <w:hyperlink r:id="rId22">
        <w:r>
          <w:rPr>
            <w:rStyle w:val="Hyperlink"/>
          </w:rPr>
          <w:t xml:space="preserve">Airalo.com</w:t>
        </w:r>
      </w:hyperlink>
      <w:r>
        <w:t xml:space="preserve"> </w:t>
      </w:r>
      <w:r>
        <w:t xml:space="preserve">ci sono anche alcune E-Sim, sia digitali che da ritirare in aeroporto</w:t>
      </w:r>
    </w:p>
    <w:p>
      <w:r>
        <w:pict>
          <v:rect style="width:0;height:1.5pt" o:hralign="center" o:hrstd="t" o:hr="t"/>
        </w:pict>
      </w:r>
    </w:p>
    <w:bookmarkEnd w:id="23"/>
    <w:bookmarkStart w:id="25" w:name="volo"/>
    <w:p>
      <w:pPr>
        <w:pStyle w:val="Heading2"/>
      </w:pPr>
      <w:r>
        <w:t xml:space="preserve">Volo</w:t>
      </w:r>
    </w:p>
    <w:p>
      <w:pPr>
        <w:pStyle w:val="FirstParagraph"/>
      </w:pPr>
      <w:r>
        <w:t xml:space="preserve">Pasted image 20250106151504.png</w:t>
      </w:r>
      <w:r>
        <w:br/>
      </w:r>
      <w:hyperlink r:id="rId24">
        <w:r>
          <w:rPr>
            <w:rStyle w:val="Hyperlink"/>
          </w:rPr>
          <w:t xml:space="preserve">Dettagli volo</w:t>
        </w:r>
      </w:hyperlink>
    </w:p>
    <w:p>
      <w:r>
        <w:pict>
          <v:rect style="width:0;height:1.5pt" o:hralign="center" o:hrstd="t" o:hr="t"/>
        </w:pict>
      </w:r>
    </w:p>
    <w:bookmarkEnd w:id="25"/>
    <w:bookmarkStart w:id="26" w:name="itinerario-base"/>
    <w:p>
      <w:pPr>
        <w:pStyle w:val="Heading2"/>
      </w:pPr>
      <w:r>
        <w:t xml:space="preserve">Itinerario Base</w:t>
      </w:r>
    </w:p>
    <w:p>
      <w:pPr>
        <w:pStyle w:val="BlockText"/>
      </w:pPr>
      <w:r>
        <w:t xml:space="preserve">Accanto tra parentesi sono gli orari di apertura al pubblico</w:t>
      </w:r>
    </w:p>
    <w:bookmarkEnd w:id="26"/>
    <w:bookmarkStart w:id="28" w:name="tokyo東京"/>
    <w:p>
      <w:pPr>
        <w:pStyle w:val="Heading2"/>
      </w:pPr>
      <w:r>
        <w:rPr>
          <w:rFonts w:hint="eastAsia"/>
        </w:rPr>
        <w:t xml:space="preserve">Tokyo(東京)</w:t>
      </w:r>
    </w:p>
    <w:p>
      <w:pPr>
        <w:pStyle w:val="Compact"/>
        <w:numPr>
          <w:ilvl w:val="0"/>
          <w:numId w:val="1002"/>
        </w:numPr>
      </w:pPr>
      <w:r>
        <w:t xml:space="preserve">Quartiere di </w:t>
      </w:r>
      <w:r>
        <w:rPr>
          <w:rFonts w:hint="eastAsia"/>
        </w:rPr>
        <w:t xml:space="preserve">Asakusa(浅草)</w:t>
      </w:r>
    </w:p>
    <w:p>
      <w:pPr>
        <w:pStyle w:val="Compact"/>
        <w:numPr>
          <w:ilvl w:val="0"/>
          <w:numId w:val="1002"/>
        </w:numPr>
      </w:pPr>
      <w:r>
        <w:t xml:space="preserve">Tempio Senso-Ji </w:t>
      </w:r>
      <w:r>
        <w:rPr>
          <w:rFonts w:hint="eastAsia"/>
        </w:rPr>
        <w:t xml:space="preserve">(浅草寺)</w:t>
      </w:r>
      <w:r>
        <w:t xml:space="preserve"> ( 6:30-17:00 )</w:t>
      </w:r>
    </w:p>
    <w:p>
      <w:pPr>
        <w:pStyle w:val="Compact"/>
        <w:numPr>
          <w:ilvl w:val="0"/>
          <w:numId w:val="1002"/>
        </w:numPr>
      </w:pPr>
      <w:r>
        <w:t xml:space="preserve">Quartiere di Akihabara </w:t>
      </w:r>
      <w:r>
        <w:rPr>
          <w:rFonts w:hint="eastAsia"/>
        </w:rPr>
        <w:t xml:space="preserve">(秋葉原)</w:t>
      </w:r>
    </w:p>
    <w:p>
      <w:pPr>
        <w:pStyle w:val="Compact"/>
        <w:numPr>
          <w:ilvl w:val="0"/>
          <w:numId w:val="1002"/>
        </w:numPr>
      </w:pPr>
      <w:r>
        <w:t xml:space="preserve">Santuario Kanda </w:t>
      </w:r>
      <w:r>
        <w:rPr>
          <w:rFonts w:hint="eastAsia"/>
        </w:rPr>
        <w:t xml:space="preserve">(神田明神)</w:t>
      </w:r>
      <w:r>
        <w:t xml:space="preserve"> ( 24H )</w:t>
      </w:r>
    </w:p>
    <w:p>
      <w:pPr>
        <w:pStyle w:val="Compact"/>
        <w:numPr>
          <w:ilvl w:val="0"/>
          <w:numId w:val="1002"/>
        </w:numPr>
      </w:pPr>
      <w:r>
        <w:t xml:space="preserve">Quartiere di Shibuya </w:t>
      </w:r>
      <w:r>
        <w:rPr>
          <w:rFonts w:hint="eastAsia"/>
        </w:rPr>
        <w:t xml:space="preserve">(渋谷区)</w:t>
      </w:r>
    </w:p>
    <w:p>
      <w:pPr>
        <w:pStyle w:val="Compact"/>
        <w:numPr>
          <w:ilvl w:val="0"/>
          <w:numId w:val="1002"/>
        </w:numPr>
      </w:pPr>
      <w:r>
        <w:t xml:space="preserve">Quartiere di Shinjuku </w:t>
      </w:r>
      <w:r>
        <w:rPr>
          <w:rFonts w:hint="eastAsia"/>
        </w:rPr>
        <w:t xml:space="preserve">(新宿区)</w:t>
      </w:r>
    </w:p>
    <w:p>
      <w:pPr>
        <w:pStyle w:val="Compact"/>
        <w:numPr>
          <w:ilvl w:val="0"/>
          <w:numId w:val="1002"/>
        </w:numPr>
      </w:pPr>
      <w:r>
        <w:t xml:space="preserve">Santuario Meiji </w:t>
      </w:r>
      <w:r>
        <w:rPr>
          <w:rFonts w:hint="eastAsia"/>
        </w:rPr>
        <w:t xml:space="preserve">(明治神宮)</w:t>
      </w:r>
      <w:r>
        <w:t xml:space="preserve"> ( 10:00 - 16:30 )</w:t>
      </w:r>
    </w:p>
    <w:p>
      <w:pPr>
        <w:pStyle w:val="Compact"/>
        <w:numPr>
          <w:ilvl w:val="0"/>
          <w:numId w:val="1002"/>
        </w:numPr>
      </w:pPr>
      <w:r>
        <w:t xml:space="preserve">Quartiere Nakano </w:t>
      </w:r>
      <w:r>
        <w:rPr>
          <w:rFonts w:hint="eastAsia"/>
        </w:rPr>
        <w:t xml:space="preserve">(中野市)</w:t>
      </w:r>
      <w:r>
        <w:t xml:space="preserve"> e Nakano Broadway </w:t>
      </w:r>
      <w:r>
        <w:rPr>
          <w:rFonts w:hint="eastAsia"/>
        </w:rPr>
        <w:t xml:space="preserve">(中野ブロードウェイ)</w:t>
      </w:r>
    </w:p>
    <w:p>
      <w:pPr>
        <w:pStyle w:val="Compact"/>
        <w:numPr>
          <w:ilvl w:val="0"/>
          <w:numId w:val="1002"/>
        </w:numPr>
      </w:pPr>
      <w:r>
        <w:t xml:space="preserve">Palazzo Imperiale di Tokyo </w:t>
      </w:r>
      <w:r>
        <w:rPr>
          <w:rFonts w:hint="eastAsia"/>
        </w:rPr>
        <w:t xml:space="preserve">(皇居)</w:t>
      </w:r>
      <w:r>
        <w:t xml:space="preserve"> ( 9:00 - 11:15 , 13:30 - 14:45 ( interno chiuso domenica e lunedì, giardini aperti 9:00-15:30 ) )</w:t>
      </w:r>
    </w:p>
    <w:p>
      <w:pPr>
        <w:pStyle w:val="Compact"/>
        <w:numPr>
          <w:ilvl w:val="0"/>
          <w:numId w:val="1002"/>
        </w:numPr>
      </w:pPr>
      <w:r>
        <w:t xml:space="preserve">Tokyo tower </w:t>
      </w:r>
      <w:r>
        <w:rPr>
          <w:rFonts w:hint="eastAsia"/>
        </w:rPr>
        <w:t xml:space="preserve">(東京タワー)</w:t>
      </w:r>
      <w:r>
        <w:t xml:space="preserve"> ( 9:00 - 22:30 )</w:t>
      </w:r>
    </w:p>
    <w:p>
      <w:pPr>
        <w:pStyle w:val="Compact"/>
        <w:numPr>
          <w:ilvl w:val="0"/>
          <w:numId w:val="1002"/>
        </w:numPr>
      </w:pPr>
      <w:r>
        <w:t xml:space="preserve">Mercato del pesce di Tsukiji </w:t>
      </w:r>
      <w:r>
        <w:rPr>
          <w:rFonts w:hint="eastAsia"/>
        </w:rPr>
        <w:t xml:space="preserve">(築地場外市場)</w:t>
      </w:r>
      <w:r>
        <w:t xml:space="preserve"> ( apertura 5:00/6:15 )</w:t>
      </w:r>
    </w:p>
    <w:bookmarkStart w:id="27" w:name="sotto-richiesta"/>
    <w:p>
      <w:pPr>
        <w:pStyle w:val="Heading4"/>
      </w:pPr>
      <w:r>
        <w:t xml:space="preserve">Sotto richiesta:</w:t>
      </w:r>
    </w:p>
    <w:p>
      <w:pPr>
        <w:pStyle w:val="Compact"/>
        <w:numPr>
          <w:ilvl w:val="0"/>
          <w:numId w:val="1003"/>
        </w:numPr>
      </w:pPr>
      <w:r>
        <w:t xml:space="preserve">Kodokan dojo judo </w:t>
      </w:r>
      <w:r>
        <w:rPr>
          <w:rFonts w:hint="eastAsia"/>
        </w:rPr>
        <w:t xml:space="preserve">(講道館)</w:t>
      </w:r>
      <w:r>
        <w:t xml:space="preserve"> ( 16:00-20:00 )</w:t>
      </w:r>
    </w:p>
    <w:p>
      <w:pPr>
        <w:pStyle w:val="Compact"/>
        <w:numPr>
          <w:ilvl w:val="0"/>
          <w:numId w:val="1003"/>
        </w:numPr>
      </w:pPr>
      <w:r>
        <w:t xml:space="preserve">The making of harry potter (ワーナー ブラザース </w:t>
      </w:r>
      <w:r>
        <w:rPr>
          <w:rFonts w:hint="eastAsia"/>
        </w:rPr>
        <w:t xml:space="preserve">スタジオツアー東京</w:t>
      </w:r>
      <w:r>
        <w:t xml:space="preserve"> - メイキング・オブ・ハリー・ポッター) ( 8:30 -18:30 )</w:t>
      </w:r>
    </w:p>
    <w:bookmarkEnd w:id="27"/>
    <w:bookmarkEnd w:id="28"/>
    <w:bookmarkStart w:id="29" w:name="kyoto京都"/>
    <w:p>
      <w:pPr>
        <w:pStyle w:val="Heading2"/>
      </w:pPr>
      <w:r>
        <w:rPr>
          <w:rFonts w:hint="eastAsia"/>
        </w:rPr>
        <w:t xml:space="preserve">Kyoto(京都)</w:t>
      </w:r>
    </w:p>
    <w:p>
      <w:pPr>
        <w:pStyle w:val="Compact"/>
        <w:numPr>
          <w:ilvl w:val="0"/>
          <w:numId w:val="1004"/>
        </w:numPr>
      </w:pPr>
      <w:r>
        <w:t xml:space="preserve">Kiyomizu-dera </w:t>
      </w:r>
      <w:r>
        <w:rPr>
          <w:rFonts w:hint="eastAsia"/>
        </w:rPr>
        <w:t xml:space="preserve">(清水寺)</w:t>
      </w:r>
      <w:r>
        <w:t xml:space="preserve"> ( 6:00-18:00 )</w:t>
      </w:r>
    </w:p>
    <w:p>
      <w:pPr>
        <w:pStyle w:val="Compact"/>
        <w:numPr>
          <w:ilvl w:val="0"/>
          <w:numId w:val="1004"/>
        </w:numPr>
      </w:pPr>
      <w:r>
        <w:t xml:space="preserve">Nishiki Market </w:t>
      </w:r>
      <w:r>
        <w:rPr>
          <w:rFonts w:hint="eastAsia"/>
        </w:rPr>
        <w:t xml:space="preserve">(錦市場)</w:t>
      </w:r>
      <w:r>
        <w:t xml:space="preserve"> ( 9:00-17:30</w:t>
      </w:r>
      <w:r>
        <w:t xml:space="preserve"> </w:t>
      </w:r>
      <w:r>
        <w:rPr>
          <w:b/>
          <w:bCs/>
        </w:rPr>
        <w:t xml:space="preserve">chiuso domenica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zona Sannenzaka e Ninenzaka </w:t>
      </w:r>
      <w:r>
        <w:rPr>
          <w:rFonts w:hint="eastAsia"/>
        </w:rPr>
        <w:t xml:space="preserve">(三年坂)(二年坂)</w:t>
      </w:r>
    </w:p>
    <w:p>
      <w:pPr>
        <w:pStyle w:val="Compact"/>
        <w:numPr>
          <w:ilvl w:val="0"/>
          <w:numId w:val="1004"/>
        </w:numPr>
      </w:pPr>
      <w:r>
        <w:t xml:space="preserve">Santuario Yasaka </w:t>
      </w:r>
      <w:r>
        <w:rPr>
          <w:rFonts w:hint="eastAsia"/>
        </w:rPr>
        <w:t xml:space="preserve">(八坂神社)</w:t>
      </w:r>
      <w:r>
        <w:t xml:space="preserve"> ( 24H )</w:t>
      </w:r>
    </w:p>
    <w:p>
      <w:pPr>
        <w:pStyle w:val="Compact"/>
        <w:numPr>
          <w:ilvl w:val="0"/>
          <w:numId w:val="1004"/>
        </w:numPr>
      </w:pPr>
      <w:r>
        <w:t xml:space="preserve">Tempio Kodai-ji </w:t>
      </w:r>
      <w:r>
        <w:rPr>
          <w:rFonts w:hint="eastAsia"/>
        </w:rPr>
        <w:t xml:space="preserve">(高台寺)</w:t>
      </w:r>
      <w:r>
        <w:t xml:space="preserve"> ( 9:00-17:00 )</w:t>
      </w:r>
    </w:p>
    <w:p>
      <w:pPr>
        <w:pStyle w:val="Compact"/>
        <w:numPr>
          <w:ilvl w:val="0"/>
          <w:numId w:val="1004"/>
        </w:numPr>
      </w:pPr>
      <w:r>
        <w:t xml:space="preserve">Fushimi Inari </w:t>
      </w:r>
      <w:r>
        <w:rPr>
          <w:rFonts w:hint="eastAsia"/>
        </w:rPr>
        <w:t xml:space="preserve">(伏見稲荷大社)</w:t>
      </w:r>
      <w:r>
        <w:t xml:space="preserve"> ( 24H )</w:t>
      </w:r>
    </w:p>
    <w:p>
      <w:pPr>
        <w:pStyle w:val="Compact"/>
        <w:numPr>
          <w:ilvl w:val="0"/>
          <w:numId w:val="1004"/>
        </w:numPr>
      </w:pPr>
      <w:r>
        <w:t xml:space="preserve">Kinkaku-ji </w:t>
      </w:r>
      <w:r>
        <w:rPr>
          <w:rFonts w:hint="eastAsia"/>
        </w:rPr>
        <w:t xml:space="preserve">(金閣寺)</w:t>
      </w:r>
      <w:r>
        <w:t xml:space="preserve"> ( 9:00-17:00 )</w:t>
      </w:r>
    </w:p>
    <w:p>
      <w:pPr>
        <w:pStyle w:val="Compact"/>
        <w:numPr>
          <w:ilvl w:val="0"/>
          <w:numId w:val="1004"/>
        </w:numPr>
      </w:pPr>
      <w:r>
        <w:t xml:space="preserve">Arashiyama </w:t>
      </w:r>
      <w:r>
        <w:rPr>
          <w:rFonts w:hint="eastAsia"/>
        </w:rPr>
        <w:t xml:space="preserve">(嵐山)</w:t>
      </w:r>
    </w:p>
    <w:p>
      <w:r>
        <w:pict>
          <v:rect style="width:0;height:1.5pt" o:hralign="center" o:hrstd="t" o:hr="t"/>
        </w:pict>
      </w:r>
    </w:p>
    <w:bookmarkEnd w:id="29"/>
    <w:bookmarkStart w:id="45" w:name="dettaglio"/>
    <w:p>
      <w:pPr>
        <w:pStyle w:val="Heading2"/>
      </w:pPr>
      <w:r>
        <w:t xml:space="preserve">Dettaglio</w:t>
      </w:r>
    </w:p>
    <w:bookmarkStart w:id="30" w:name="X5fb5817ce69584c6a0fe5a6dae4fca9ecd6d39f"/>
    <w:p>
      <w:pPr>
        <w:pStyle w:val="Heading3"/>
      </w:pPr>
      <w:r>
        <w:t xml:space="preserve">VIAGGIO DI ANDATA (2 dicembre 2025) (giorno di viaggio)</w:t>
      </w:r>
    </w:p>
    <w:p>
      <w:pPr>
        <w:pStyle w:val="Compact"/>
        <w:numPr>
          <w:ilvl w:val="0"/>
          <w:numId w:val="1005"/>
        </w:numPr>
      </w:pPr>
      <w:r>
        <w:t xml:space="preserve">preparazione valige</w:t>
      </w:r>
    </w:p>
    <w:p>
      <w:pPr>
        <w:pStyle w:val="Compact"/>
        <w:numPr>
          <w:ilvl w:val="0"/>
          <w:numId w:val="1005"/>
        </w:numPr>
      </w:pPr>
      <w:r>
        <w:t xml:space="preserve">inventario e controllo documenti</w:t>
      </w:r>
    </w:p>
    <w:p>
      <w:pPr>
        <w:pStyle w:val="Compact"/>
        <w:numPr>
          <w:ilvl w:val="0"/>
          <w:numId w:val="1005"/>
        </w:numPr>
      </w:pPr>
      <w:r>
        <w:t xml:space="preserve">controllo biglietti e pass</w:t>
      </w:r>
    </w:p>
    <w:p>
      <w:pPr>
        <w:pStyle w:val="Compact"/>
        <w:numPr>
          <w:ilvl w:val="0"/>
          <w:numId w:val="1005"/>
        </w:numPr>
      </w:pPr>
      <w:r>
        <w:t xml:space="preserve">partenza per aeroporto</w:t>
      </w:r>
    </w:p>
    <w:p>
      <w:pPr>
        <w:pStyle w:val="Compact"/>
        <w:numPr>
          <w:ilvl w:val="0"/>
          <w:numId w:val="1005"/>
        </w:numPr>
      </w:pPr>
      <w:r>
        <w:t xml:space="preserve">File su file su file</w:t>
      </w:r>
    </w:p>
    <w:p>
      <w:pPr>
        <w:pStyle w:val="Compact"/>
        <w:numPr>
          <w:ilvl w:val="0"/>
          <w:numId w:val="1005"/>
        </w:numPr>
      </w:pPr>
      <w:r>
        <w:t xml:space="preserve">ecc...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15:05 ora Italiana | 23:05 ora Giapponese</w:t>
      </w:r>
      <w:r>
        <w:t xml:space="preserve"> </w:t>
      </w:r>
      <w:r>
        <w:t xml:space="preserve">: PARTENZA DA ROMA FIUMICINO</w:t>
      </w:r>
    </w:p>
    <w:p>
      <w:pPr>
        <w:pStyle w:val="Compact"/>
        <w:numPr>
          <w:ilvl w:val="0"/>
          <w:numId w:val="1005"/>
        </w:numPr>
      </w:pPr>
      <w:r>
        <w:t xml:space="preserve">VOLO (12H 15)</w:t>
      </w:r>
    </w:p>
    <w:bookmarkEnd w:id="30"/>
    <w:bookmarkStart w:id="31" w:name="giorno-1-3-dicembre-2025-1-tokyo"/>
    <w:p>
      <w:pPr>
        <w:pStyle w:val="Heading3"/>
      </w:pPr>
      <w:r>
        <w:t xml:space="preserve">Giorno 1 (3 dicembre 2025) ( 1° Tokyo)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11:20 ora Giapponese | 03:20 ora italiana</w:t>
      </w:r>
      <w:r>
        <w:t xml:space="preserve"> </w:t>
      </w:r>
      <w:r>
        <w:t xml:space="preserve">: ARRIVO A TOKYO HANEDA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Ritiro bagagli, E-Sim e Pass all'aeroporto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Trasferimento verso l'albergo con BUS</w:t>
      </w:r>
    </w:p>
    <w:p>
      <w:pPr>
        <w:pStyle w:val="Compact"/>
        <w:numPr>
          <w:ilvl w:val="0"/>
          <w:numId w:val="1006"/>
        </w:numPr>
      </w:pPr>
      <w:r>
        <w:t xml:space="preserve">Check-in all'hotel/casa</w:t>
      </w:r>
    </w:p>
    <w:p>
      <w:pPr>
        <w:pStyle w:val="Compact"/>
        <w:numPr>
          <w:ilvl w:val="0"/>
          <w:numId w:val="1006"/>
        </w:numPr>
      </w:pPr>
      <w:r>
        <w:t xml:space="preserve">Quartiere di </w:t>
      </w:r>
      <w:r>
        <w:rPr>
          <w:rFonts w:hint="eastAsia"/>
        </w:rPr>
        <w:t xml:space="preserve">Asakusa(浅草)</w:t>
      </w:r>
    </w:p>
    <w:p>
      <w:pPr>
        <w:pStyle w:val="Compact"/>
        <w:numPr>
          <w:ilvl w:val="0"/>
          <w:numId w:val="1006"/>
        </w:numPr>
      </w:pPr>
      <w:r>
        <w:t xml:space="preserve">Tempio Senso-Ji </w:t>
      </w:r>
      <w:r>
        <w:rPr>
          <w:rFonts w:hint="eastAsia"/>
        </w:rPr>
        <w:t xml:space="preserve">(浅草寺)</w:t>
      </w:r>
      <w:r>
        <w:t xml:space="preserve"> ( 6:30-17:00 )</w:t>
      </w:r>
    </w:p>
    <w:bookmarkEnd w:id="31"/>
    <w:bookmarkStart w:id="32" w:name="giorno-2-4-dicembre-2025-2-tokyo"/>
    <w:p>
      <w:pPr>
        <w:pStyle w:val="Heading3"/>
      </w:pPr>
      <w:r>
        <w:t xml:space="preserve">Giorno 2 (4 Dicembre 2025) (2° Tokyo)</w:t>
      </w:r>
    </w:p>
    <w:p>
      <w:pPr>
        <w:pStyle w:val="Compact"/>
        <w:numPr>
          <w:ilvl w:val="0"/>
          <w:numId w:val="1007"/>
        </w:numPr>
      </w:pPr>
      <w:r>
        <w:t xml:space="preserve">Quartiere di Akihabara </w:t>
      </w:r>
      <w:r>
        <w:rPr>
          <w:rFonts w:hint="eastAsia"/>
        </w:rPr>
        <w:t xml:space="preserve">(秋葉原)</w:t>
      </w:r>
    </w:p>
    <w:p>
      <w:pPr>
        <w:pStyle w:val="Compact"/>
        <w:numPr>
          <w:ilvl w:val="0"/>
          <w:numId w:val="1007"/>
        </w:numPr>
      </w:pPr>
      <w:r>
        <w:t xml:space="preserve">Santuario Kanda </w:t>
      </w:r>
      <w:r>
        <w:rPr>
          <w:rFonts w:hint="eastAsia"/>
        </w:rPr>
        <w:t xml:space="preserve">(神田明神)</w:t>
      </w:r>
      <w:r>
        <w:t xml:space="preserve"> ( 24H )</w:t>
      </w:r>
    </w:p>
    <w:p>
      <w:pPr>
        <w:pStyle w:val="Compact"/>
        <w:numPr>
          <w:ilvl w:val="0"/>
          <w:numId w:val="1008"/>
        </w:numPr>
      </w:pPr>
      <w:r>
        <w:t xml:space="preserve">Kodokan dojo judo </w:t>
      </w:r>
      <w:r>
        <w:rPr>
          <w:rFonts w:hint="eastAsia"/>
        </w:rPr>
        <w:t xml:space="preserve">(講道館)</w:t>
      </w:r>
      <w:r>
        <w:t xml:space="preserve"> ( 16:00-20:00 )</w:t>
      </w:r>
    </w:p>
    <w:p>
      <w:pPr>
        <w:pStyle w:val="Compact"/>
        <w:numPr>
          <w:ilvl w:val="0"/>
          <w:numId w:val="1008"/>
        </w:numPr>
      </w:pPr>
      <w:r>
        <w:t xml:space="preserve">The making of harry potter (ワーナー ブラザース </w:t>
      </w:r>
      <w:r>
        <w:rPr>
          <w:rFonts w:hint="eastAsia"/>
        </w:rPr>
        <w:t xml:space="preserve">スタジオツアー東京</w:t>
      </w:r>
      <w:r>
        <w:t xml:space="preserve"> - メイキング・オブ・ハリー・ポッター) ( 8:30 -18:30 )</w:t>
      </w:r>
    </w:p>
    <w:bookmarkEnd w:id="32"/>
    <w:bookmarkStart w:id="33" w:name="giorno-3-5-dicembre-2025-3-tokyo"/>
    <w:p>
      <w:pPr>
        <w:pStyle w:val="Heading3"/>
      </w:pPr>
      <w:r>
        <w:t xml:space="preserve">Giorno 3 (5 Dicembre 2025) (3° Tokyo)</w:t>
      </w:r>
    </w:p>
    <w:p>
      <w:pPr>
        <w:pStyle w:val="Compact"/>
        <w:numPr>
          <w:ilvl w:val="0"/>
          <w:numId w:val="1009"/>
        </w:numPr>
      </w:pPr>
      <w:r>
        <w:t xml:space="preserve">Quartiere di Shibuya </w:t>
      </w:r>
      <w:r>
        <w:rPr>
          <w:rFonts w:hint="eastAsia"/>
        </w:rPr>
        <w:t xml:space="preserve">(渋谷区)</w:t>
      </w:r>
    </w:p>
    <w:p>
      <w:pPr>
        <w:pStyle w:val="Compact"/>
        <w:numPr>
          <w:ilvl w:val="0"/>
          <w:numId w:val="1009"/>
        </w:numPr>
      </w:pPr>
      <w:r>
        <w:t xml:space="preserve">Quartiere di Shinjuku </w:t>
      </w:r>
      <w:r>
        <w:rPr>
          <w:rFonts w:hint="eastAsia"/>
        </w:rPr>
        <w:t xml:space="preserve">(新宿区)</w:t>
      </w:r>
    </w:p>
    <w:p>
      <w:pPr>
        <w:pStyle w:val="Compact"/>
        <w:numPr>
          <w:ilvl w:val="0"/>
          <w:numId w:val="1009"/>
        </w:numPr>
      </w:pPr>
      <w:r>
        <w:t xml:space="preserve">Santuario Meiji </w:t>
      </w:r>
      <w:r>
        <w:rPr>
          <w:rFonts w:hint="eastAsia"/>
        </w:rPr>
        <w:t xml:space="preserve">(明治神宮)</w:t>
      </w:r>
      <w:r>
        <w:t xml:space="preserve"> ( 10:00 - 16:30 )</w:t>
      </w:r>
    </w:p>
    <w:bookmarkEnd w:id="33"/>
    <w:bookmarkStart w:id="34" w:name="giorno-4-6-dicembre-2025-4-tokyo"/>
    <w:p>
      <w:pPr>
        <w:pStyle w:val="Heading3"/>
      </w:pPr>
      <w:r>
        <w:t xml:space="preserve">Giorno 4 (6 Dicembre 2025) (4° Tokyo)</w:t>
      </w:r>
    </w:p>
    <w:p>
      <w:pPr>
        <w:pStyle w:val="Compact"/>
        <w:numPr>
          <w:ilvl w:val="0"/>
          <w:numId w:val="1010"/>
        </w:numPr>
      </w:pPr>
      <w:r>
        <w:t xml:space="preserve">Mercato del pesce di Tsukiji </w:t>
      </w:r>
      <w:r>
        <w:rPr>
          <w:rFonts w:hint="eastAsia"/>
        </w:rPr>
        <w:t xml:space="preserve">(築地場外市場)</w:t>
      </w:r>
      <w:r>
        <w:t xml:space="preserve"> ( apertura 5:00/6:15 )</w:t>
      </w:r>
    </w:p>
    <w:p>
      <w:pPr>
        <w:pStyle w:val="Compact"/>
        <w:numPr>
          <w:ilvl w:val="0"/>
          <w:numId w:val="1010"/>
        </w:numPr>
      </w:pPr>
      <w:r>
        <w:t xml:space="preserve">Tokyo tower </w:t>
      </w:r>
      <w:r>
        <w:rPr>
          <w:rFonts w:hint="eastAsia"/>
        </w:rPr>
        <w:t xml:space="preserve">(東京タワー)</w:t>
      </w:r>
      <w:r>
        <w:t xml:space="preserve"> ( 9:00 - 22:30 )</w:t>
      </w:r>
    </w:p>
    <w:p>
      <w:pPr>
        <w:pStyle w:val="Compact"/>
        <w:numPr>
          <w:ilvl w:val="0"/>
          <w:numId w:val="1011"/>
        </w:numPr>
      </w:pPr>
      <w:r>
        <w:t xml:space="preserve">Kodokan dojo judo </w:t>
      </w:r>
      <w:r>
        <w:rPr>
          <w:rFonts w:hint="eastAsia"/>
        </w:rPr>
        <w:t xml:space="preserve">(講道館)</w:t>
      </w:r>
      <w:r>
        <w:t xml:space="preserve"> ( 16:00-20:00 )</w:t>
      </w:r>
    </w:p>
    <w:p>
      <w:pPr>
        <w:pStyle w:val="Compact"/>
        <w:numPr>
          <w:ilvl w:val="0"/>
          <w:numId w:val="1011"/>
        </w:numPr>
      </w:pPr>
      <w:r>
        <w:t xml:space="preserve">The making of harry potter (ワーナー ブラザース </w:t>
      </w:r>
      <w:r>
        <w:rPr>
          <w:rFonts w:hint="eastAsia"/>
        </w:rPr>
        <w:t xml:space="preserve">スタジオツアー東京</w:t>
      </w:r>
      <w:r>
        <w:t xml:space="preserve"> - メイキング・オブ・ハリー・ポッター) ( 8:30 -18:30 )</w:t>
      </w:r>
    </w:p>
    <w:bookmarkEnd w:id="34"/>
    <w:bookmarkStart w:id="36" w:name="giorno-5-7-dicembre-2025-5-tokyo"/>
    <w:p>
      <w:pPr>
        <w:pStyle w:val="Heading3"/>
      </w:pPr>
      <w:r>
        <w:t xml:space="preserve">Giorno 5 (7 Dicembre 2025) (5° Tokyo)</w:t>
      </w:r>
    </w:p>
    <w:p>
      <w:pPr>
        <w:numPr>
          <w:ilvl w:val="0"/>
          <w:numId w:val="1012"/>
        </w:numPr>
      </w:pPr>
      <w:r>
        <w:t xml:space="preserve">???</w:t>
      </w:r>
    </w:p>
    <w:p>
      <w:pPr>
        <w:pStyle w:val="Heading5"/>
        <w:numPr>
          <w:ilvl w:val="0"/>
          <w:numId w:val="1000"/>
        </w:numPr>
      </w:pPr>
      <w:bookmarkStart w:id="35" w:name="giorno-da-riempire"/>
      <w:r>
        <w:t xml:space="preserve">Giorno da riempire</w:t>
      </w:r>
      <w:bookmarkEnd w:id="35"/>
    </w:p>
    <w:p>
      <w:pPr>
        <w:pStyle w:val="BlockText"/>
        <w:numPr>
          <w:ilvl w:val="0"/>
          <w:numId w:val="1000"/>
        </w:numPr>
      </w:pPr>
      <w:r>
        <w:t xml:space="preserve">QUI POTREBBE ESSERE POSSIBILE ANDARE A </w:t>
      </w:r>
      <w:r>
        <w:rPr>
          <w:rFonts w:hint="eastAsia"/>
        </w:rPr>
        <w:t xml:space="preserve">Kamakura(鎌倉市)</w:t>
      </w:r>
      <w:r>
        <w:t xml:space="preserve"> o</w:t>
      </w:r>
      <w:r>
        <w:t xml:space="preserve"> </w:t>
      </w:r>
      <w:r>
        <w:rPr>
          <w:b/>
          <w:bCs/>
        </w:rPr>
        <w:t xml:space="preserve">CITTÀ ONSEN</w:t>
      </w:r>
      <w:r>
        <w:br/>
      </w:r>
      <w:r>
        <w:rPr>
          <w:i/>
          <w:iCs/>
        </w:rPr>
        <w:t xml:space="preserve">e forse prendere il treno notturno risparmiando una notte e tempo (da discutere se davvero necessario)</w:t>
      </w:r>
    </w:p>
    <w:bookmarkEnd w:id="36"/>
    <w:bookmarkStart w:id="37" w:name="giorno-6-8-dicembre-2025-1-kyoto"/>
    <w:p>
      <w:pPr>
        <w:pStyle w:val="Heading3"/>
      </w:pPr>
      <w:r>
        <w:t xml:space="preserve">Giorno 6 (8 Dicembre 2025) (1° Kyoto)</w:t>
      </w:r>
    </w:p>
    <w:p>
      <w:pPr>
        <w:pStyle w:val="BlockText"/>
      </w:pPr>
      <w:r>
        <w:t xml:space="preserve">Treno Tokyo -&gt; Kyoto (2H circa)</w:t>
      </w:r>
    </w:p>
    <w:p>
      <w:pPr>
        <w:pStyle w:val="Compact"/>
        <w:numPr>
          <w:ilvl w:val="0"/>
          <w:numId w:val="1013"/>
        </w:numPr>
      </w:pPr>
      <w:r>
        <w:t xml:space="preserve">Kiyomizu-dera </w:t>
      </w:r>
      <w:r>
        <w:rPr>
          <w:rFonts w:hint="eastAsia"/>
        </w:rPr>
        <w:t xml:space="preserve">(清水寺)</w:t>
      </w:r>
      <w:r>
        <w:t xml:space="preserve"> ( 6:00-18:00 )</w:t>
      </w:r>
    </w:p>
    <w:bookmarkEnd w:id="37"/>
    <w:bookmarkStart w:id="38" w:name="giorno-7-9-dicembre-2025-2-kyoto"/>
    <w:p>
      <w:pPr>
        <w:pStyle w:val="Heading3"/>
      </w:pPr>
      <w:r>
        <w:t xml:space="preserve">Giorno 7 (9 Dicembre 2025) (2° Kyoto)</w:t>
      </w:r>
    </w:p>
    <w:p>
      <w:pPr>
        <w:pStyle w:val="Compact"/>
        <w:numPr>
          <w:ilvl w:val="0"/>
          <w:numId w:val="1014"/>
        </w:numPr>
      </w:pPr>
      <w:r>
        <w:t xml:space="preserve">Nishiki Market </w:t>
      </w:r>
      <w:r>
        <w:rPr>
          <w:rFonts w:hint="eastAsia"/>
        </w:rPr>
        <w:t xml:space="preserve">(錦市場)</w:t>
      </w:r>
      <w:r>
        <w:t xml:space="preserve"> ( 9:00-17:30</w:t>
      </w:r>
      <w:r>
        <w:t xml:space="preserve"> </w:t>
      </w:r>
      <w:r>
        <w:rPr>
          <w:b/>
          <w:bCs/>
        </w:rPr>
        <w:t xml:space="preserve">chiuso domenica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zona Sannenzaka e Ninenzaka </w:t>
      </w:r>
      <w:r>
        <w:rPr>
          <w:rFonts w:hint="eastAsia"/>
        </w:rPr>
        <w:t xml:space="preserve">(三年坂)(二年坂)</w:t>
      </w:r>
    </w:p>
    <w:p>
      <w:pPr>
        <w:pStyle w:val="Compact"/>
        <w:numPr>
          <w:ilvl w:val="0"/>
          <w:numId w:val="1014"/>
        </w:numPr>
      </w:pPr>
      <w:r>
        <w:t xml:space="preserve">Santuario Yasaka </w:t>
      </w:r>
      <w:r>
        <w:rPr>
          <w:rFonts w:hint="eastAsia"/>
        </w:rPr>
        <w:t xml:space="preserve">(八坂神社)</w:t>
      </w:r>
      <w:r>
        <w:t xml:space="preserve"> ( 24H )</w:t>
      </w:r>
    </w:p>
    <w:bookmarkEnd w:id="38"/>
    <w:bookmarkStart w:id="39" w:name="giorno-8-10-dicembre-2025-3-kyoto"/>
    <w:p>
      <w:pPr>
        <w:pStyle w:val="Heading3"/>
      </w:pPr>
      <w:r>
        <w:t xml:space="preserve">Giorno 8 (10 Dicembre 2025) (3° Kyoto)</w:t>
      </w:r>
    </w:p>
    <w:p>
      <w:pPr>
        <w:pStyle w:val="Compact"/>
        <w:numPr>
          <w:ilvl w:val="0"/>
          <w:numId w:val="1015"/>
        </w:numPr>
      </w:pPr>
      <w:r>
        <w:t xml:space="preserve">Tempio Kodai-ji </w:t>
      </w:r>
      <w:r>
        <w:rPr>
          <w:rFonts w:hint="eastAsia"/>
        </w:rPr>
        <w:t xml:space="preserve">(高台寺)</w:t>
      </w:r>
      <w:r>
        <w:t xml:space="preserve"> ( 9:00-17:00 )</w:t>
      </w:r>
    </w:p>
    <w:p>
      <w:pPr>
        <w:pStyle w:val="Compact"/>
        <w:numPr>
          <w:ilvl w:val="0"/>
          <w:numId w:val="1015"/>
        </w:numPr>
      </w:pPr>
      <w:r>
        <w:t xml:space="preserve">Fushimi Inari </w:t>
      </w:r>
      <w:r>
        <w:rPr>
          <w:rFonts w:hint="eastAsia"/>
        </w:rPr>
        <w:t xml:space="preserve">(伏見稲荷大社)</w:t>
      </w:r>
      <w:r>
        <w:t xml:space="preserve"> ( 24H )</w:t>
      </w:r>
    </w:p>
    <w:bookmarkEnd w:id="39"/>
    <w:bookmarkStart w:id="40" w:name="giorno-9-11-dicembre-2025-4-kyoto"/>
    <w:p>
      <w:pPr>
        <w:pStyle w:val="Heading3"/>
      </w:pPr>
      <w:r>
        <w:t xml:space="preserve">Giorno 9 (11 Dicembre 2025) (4° Kyoto)</w:t>
      </w:r>
    </w:p>
    <w:p>
      <w:pPr>
        <w:pStyle w:val="Compact"/>
        <w:numPr>
          <w:ilvl w:val="0"/>
          <w:numId w:val="1016"/>
        </w:numPr>
      </w:pPr>
      <w:r>
        <w:t xml:space="preserve">Kinkaku-ji </w:t>
      </w:r>
      <w:r>
        <w:rPr>
          <w:rFonts w:hint="eastAsia"/>
        </w:rPr>
        <w:t xml:space="preserve">(金閣寺)</w:t>
      </w:r>
      <w:r>
        <w:t xml:space="preserve"> ( 9:00-17:00 )</w:t>
      </w:r>
    </w:p>
    <w:p>
      <w:pPr>
        <w:pStyle w:val="Compact"/>
        <w:numPr>
          <w:ilvl w:val="0"/>
          <w:numId w:val="1016"/>
        </w:numPr>
      </w:pPr>
      <w:r>
        <w:t xml:space="preserve">Arashiyama </w:t>
      </w:r>
      <w:r>
        <w:rPr>
          <w:rFonts w:hint="eastAsia"/>
        </w:rPr>
        <w:t xml:space="preserve">(嵐山)</w:t>
      </w:r>
    </w:p>
    <w:bookmarkEnd w:id="40"/>
    <w:bookmarkStart w:id="41" w:name="giorno-10-12-dicembre-2025-6-tokyo"/>
    <w:p>
      <w:pPr>
        <w:pStyle w:val="Heading3"/>
      </w:pPr>
      <w:r>
        <w:t xml:space="preserve">Giorno 10 (12 Dicembre 2025) (6° Tokyo)</w:t>
      </w:r>
    </w:p>
    <w:p>
      <w:pPr>
        <w:pStyle w:val="BlockText"/>
      </w:pPr>
      <w:r>
        <w:t xml:space="preserve">Treno Kyoto -&gt; Tokyo (2H circa)</w:t>
      </w:r>
    </w:p>
    <w:p>
      <w:pPr>
        <w:pStyle w:val="Compact"/>
        <w:numPr>
          <w:ilvl w:val="0"/>
          <w:numId w:val="1017"/>
        </w:numPr>
      </w:pPr>
      <w:r>
        <w:t xml:space="preserve">Quartiere Nakano </w:t>
      </w:r>
      <w:r>
        <w:rPr>
          <w:rFonts w:hint="eastAsia"/>
        </w:rPr>
        <w:t xml:space="preserve">(中野市)</w:t>
      </w:r>
      <w:r>
        <w:t xml:space="preserve"> e Nakano Broadway </w:t>
      </w:r>
      <w:r>
        <w:rPr>
          <w:rFonts w:hint="eastAsia"/>
        </w:rPr>
        <w:t xml:space="preserve">(中野ブロードウェイ)</w:t>
      </w:r>
    </w:p>
    <w:bookmarkEnd w:id="41"/>
    <w:bookmarkStart w:id="43" w:name="giorno-11-13-dicembre-2025-7-tokyo"/>
    <w:p>
      <w:pPr>
        <w:pStyle w:val="Heading3"/>
      </w:pPr>
      <w:r>
        <w:t xml:space="preserve">Giorno 11 (13 Dicembre 2025) (7° Tokyo)</w:t>
      </w:r>
    </w:p>
    <w:p>
      <w:pPr>
        <w:numPr>
          <w:ilvl w:val="0"/>
          <w:numId w:val="1018"/>
        </w:numPr>
      </w:pPr>
      <w:r>
        <w:t xml:space="preserve">???</w:t>
      </w:r>
    </w:p>
    <w:p>
      <w:pPr>
        <w:pStyle w:val="Heading5"/>
        <w:numPr>
          <w:ilvl w:val="0"/>
          <w:numId w:val="1000"/>
        </w:numPr>
      </w:pPr>
      <w:bookmarkStart w:id="42" w:name="giorno-da-riempire-1"/>
      <w:r>
        <w:t xml:space="preserve">Giorno da riempire</w:t>
      </w:r>
      <w:bookmarkEnd w:id="42"/>
    </w:p>
    <w:bookmarkEnd w:id="43"/>
    <w:bookmarkStart w:id="44" w:name="Xe00439766ee49de92a4b2eb069eb86e28339e7a"/>
    <w:p>
      <w:pPr>
        <w:pStyle w:val="Heading3"/>
      </w:pPr>
      <w:r>
        <w:t xml:space="preserve">VIAGGIO DI RITORNO (14 Dicembre 2025) (giorno di viaggio)</w:t>
      </w:r>
    </w:p>
    <w:p>
      <w:pPr>
        <w:pStyle w:val="Compact"/>
        <w:numPr>
          <w:ilvl w:val="0"/>
          <w:numId w:val="1019"/>
        </w:numPr>
      </w:pPr>
      <w:r>
        <w:t xml:space="preserve">???</w:t>
      </w:r>
      <w:r>
        <w:t xml:space="preserve"> </w:t>
      </w:r>
      <w:r>
        <w:rPr>
          <w:i/>
          <w:iCs/>
        </w:rPr>
        <w:t xml:space="preserve">(potrebbe esserci tempo per altro?)</w:t>
      </w:r>
    </w:p>
    <w:p>
      <w:pPr>
        <w:pStyle w:val="Compact"/>
        <w:numPr>
          <w:ilvl w:val="0"/>
          <w:numId w:val="1019"/>
        </w:numPr>
      </w:pPr>
      <w:r>
        <w:t xml:space="preserve">Preparazione valige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Trasferimento all'aeroporto col BUS</w:t>
      </w:r>
    </w:p>
    <w:p>
      <w:pPr>
        <w:pStyle w:val="Compact"/>
        <w:numPr>
          <w:ilvl w:val="0"/>
          <w:numId w:val="1019"/>
        </w:numPr>
      </w:pPr>
      <w:r>
        <w:t xml:space="preserve">File su file su file</w:t>
      </w:r>
    </w:p>
    <w:p>
      <w:pPr>
        <w:pStyle w:val="Compact"/>
        <w:numPr>
          <w:ilvl w:val="0"/>
          <w:numId w:val="1019"/>
        </w:numPr>
      </w:pPr>
      <w:r>
        <w:t xml:space="preserve">ecc...</w:t>
      </w:r>
    </w:p>
    <w:p>
      <w:pPr>
        <w:pStyle w:val="Compact"/>
        <w:numPr>
          <w:ilvl w:val="0"/>
          <w:numId w:val="1019"/>
        </w:numPr>
      </w:pPr>
      <w:r>
        <w:t xml:space="preserve">**13:20 ora Giappone | 05:20 ora italiana : PARTENZA DA HANEDA AIRPORT</w:t>
      </w:r>
    </w:p>
    <w:p>
      <w:pPr>
        <w:pStyle w:val="Compact"/>
        <w:numPr>
          <w:ilvl w:val="0"/>
          <w:numId w:val="1019"/>
        </w:numPr>
      </w:pPr>
      <w:r>
        <w:t xml:space="preserve">VOLO (15H 05)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20:25 ora Italiana | 04:25 ora Giapponese</w:t>
      </w:r>
      <w:r>
        <w:t xml:space="preserve"> </w:t>
      </w:r>
      <w:r>
        <w:t xml:space="preserve">: ARRIVO A ROMA FIUMICINO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airalo.com/it" TargetMode="External" /><Relationship Type="http://schemas.openxmlformats.org/officeDocument/2006/relationships/hyperlink" Id="rId21" Target="https://www.klook.com/it/" TargetMode="External" /><Relationship Type="http://schemas.openxmlformats.org/officeDocument/2006/relationships/hyperlink" Id="rId24" Target="https://www.skyscanner.it/trasporti/voli/rome/hnd/251202/251214/config/11493-2512021505--30727-0-12234-2512031120%7C12234-2512141320--30727-0-11493-2512142025?adultsv2=1&amp;cabinclass=economy&amp;childrenv2=&amp;ref=home&amp;rtn=1&amp;preferdirects=false&amp;outboundaltsenabled=false&amp;inboundaltsenabled=fal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airalo.com/it" TargetMode="External" /><Relationship Type="http://schemas.openxmlformats.org/officeDocument/2006/relationships/hyperlink" Id="rId21" Target="https://www.klook.com/it/" TargetMode="External" /><Relationship Type="http://schemas.openxmlformats.org/officeDocument/2006/relationships/hyperlink" Id="rId24" Target="https://www.skyscanner.it/trasporti/voli/rome/hnd/251202/251214/config/11493-2512021505--30727-0-12234-2512031120%7C12234-2512141320--30727-0-11493-2512142025?adultsv2=1&amp;cabinclass=economy&amp;childrenv2=&amp;ref=home&amp;rtn=1&amp;preferdirects=false&amp;outboundaltsenabled=false&amp;inboundaltsenabled=fal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Itinerario Tokyo-Kyoto (11 gg) (2-dic-2025 -- 14-dic-2025)</dc:title>
  <dc:creator/>
  <cp:keywords/>
  <dcterms:created xsi:type="dcterms:W3CDTF">2025-01-06T17:11:28Z</dcterms:created>
  <dcterms:modified xsi:type="dcterms:W3CDTF">2025-01-06T17:11:28Z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