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4"/>
          <w:szCs w:val="34"/>
        </w:rPr>
      </w:pPr>
      <w:bookmarkStart w:colFirst="0" w:colLast="0" w:name="_8itfn6g24b46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304280" cy="2738438"/>
            <wp:effectExtent b="0" l="0" r="0" t="0"/>
            <wp:docPr descr="Add new futures to your opencart store" id="1" name="image1.jpg"/>
            <a:graphic>
              <a:graphicData uri="http://schemas.openxmlformats.org/drawingml/2006/picture">
                <pic:pic>
                  <pic:nvPicPr>
                    <pic:cNvPr descr="Add new futures to your opencart stor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28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sjdyn7omj41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Test Execution Report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OpenCart</w:t>
        <w:br w:type="textWrapping"/>
      </w:r>
      <w:r w:rsidDel="00000000" w:rsidR="00000000" w:rsidRPr="00000000">
        <w:rPr>
          <w:b w:val="1"/>
          <w:rtl w:val="0"/>
        </w:rPr>
        <w:t xml:space="preserve">Execution Date:</w:t>
      </w:r>
      <w:r w:rsidDel="00000000" w:rsidR="00000000" w:rsidRPr="00000000">
        <w:rPr>
          <w:rtl w:val="0"/>
        </w:rPr>
        <w:t xml:space="preserve"> June 18, 2024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cq3irnlqcv5g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Tested Features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zmyjx8fa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User Login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Successful login with valid credentials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4.73 seconds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valid credentials in the login fields.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login button.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grants access to the user.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Failed login with invalid credentials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1.43 seconds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invalid credentials in the login fields.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login button.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an error message indicating incorrect credentials.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tbn7nzuuu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Product Purchase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User purchases a product (example #1)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11.76 seconds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selects a product.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adds the product to the cart.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proceeds to checkout.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completes the purchase.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User purchases a product (example #2)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Failed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9.46 seconds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selects a product.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adds the product to the cart.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proceeds to checkout.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Failure:</w:t>
      </w:r>
      <w:r w:rsidDel="00000000" w:rsidR="00000000" w:rsidRPr="00000000">
        <w:rPr>
          <w:rtl w:val="0"/>
        </w:rPr>
        <w:t xml:space="preserve"> The system cannot continue and complete the purchase.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Identified Bug:</w:t>
      </w:r>
      <w:r w:rsidDel="00000000" w:rsidR="00000000" w:rsidRPr="00000000">
        <w:rPr>
          <w:rtl w:val="0"/>
        </w:rPr>
        <w:t xml:space="preserve"> The product Apple Cinema 30" requires a radio button to be selected to add to the cart correctly. This radio button does not appear on the page.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4w04c68q8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User Registration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8z9wcplcs7or" w:id="6"/>
      <w:bookmarkEnd w:id="6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558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Successful registration with valid details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5.34 seconds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valid details in the registration form.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registration button.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registers the user and displays a welcome message.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Failed registration with invalid details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3.91 seconds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enters invalid details in the registration form.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presses the registration button.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an error message indicating invalid details.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zhkwqesah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View and Edit Cart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User views the cart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2.95 seconds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opens the cart.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products in the cart.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User updates the quantity of a product in the cart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2.39 seconds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selects a product in the cart.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updates the quantity of the product.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updates the quantity and displays the new total.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User removes a product from the cart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1.72 seconds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selects a product in the cart.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removes the product.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removes the product from the cart and updates the total.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9x0s7zk1l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Feature: Add to Cart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Scenario: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User adds a product to the cart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Passed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2.62 seconds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selects a product.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adds the product to the cart.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System displays the product in the cart.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r2dv4yx59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Results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Features Tested: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Scenarios Tested: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Scenarios Passed: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Scenarios Failed: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rlwo5w0hsoo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Conclussion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tests were executed successfully, validating the system functionalities. However, a critical bug was identified during the product purchase flow for a specific product due to the missing radio button on its detail page. This issue needs to be resolved as soon as possible.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5zfq9fbx5heo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Identified Bug: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does not find the #button-payment-address button necessary to complete the purchase in the product purchase scenario (example #2).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The user cannot complete the purchase of the product.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