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BEA02" w14:textId="77777777" w:rsidR="004414A3" w:rsidRDefault="004414A3" w:rsidP="004414A3">
      <w:pPr>
        <w:jc w:val="center"/>
        <w:rPr>
          <w:b/>
          <w:sz w:val="48"/>
        </w:rPr>
      </w:pPr>
      <w:r w:rsidRPr="000B64B0">
        <w:rPr>
          <w:b/>
          <w:sz w:val="48"/>
        </w:rPr>
        <w:t>Tecnológico Nacional de México Campus Culiacán</w:t>
      </w:r>
    </w:p>
    <w:p w14:paraId="1DDCF757" w14:textId="77777777" w:rsidR="004414A3" w:rsidRDefault="004414A3" w:rsidP="004414A3">
      <w:pPr>
        <w:jc w:val="center"/>
        <w:rPr>
          <w:b/>
          <w:sz w:val="36"/>
        </w:rPr>
      </w:pPr>
      <w:r>
        <w:rPr>
          <w:b/>
          <w:noProof/>
          <w:sz w:val="36"/>
        </w:rPr>
        <w:drawing>
          <wp:inline distT="0" distB="0" distL="0" distR="0" wp14:anchorId="742298F7" wp14:editId="6E5334BD">
            <wp:extent cx="5355798" cy="1989867"/>
            <wp:effectExtent l="0" t="0" r="0" b="0"/>
            <wp:docPr id="2" name="Imagen 2"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con confianza m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365" cy="1996022"/>
                    </a:xfrm>
                    <a:prstGeom prst="rect">
                      <a:avLst/>
                    </a:prstGeom>
                    <a:noFill/>
                  </pic:spPr>
                </pic:pic>
              </a:graphicData>
            </a:graphic>
          </wp:inline>
        </w:drawing>
      </w:r>
    </w:p>
    <w:p w14:paraId="41098951" w14:textId="7760F115" w:rsidR="004414A3" w:rsidRPr="00757BFB" w:rsidRDefault="004414A3" w:rsidP="004414A3">
      <w:pPr>
        <w:jc w:val="center"/>
        <w:rPr>
          <w:b/>
          <w:i/>
          <w:sz w:val="48"/>
          <w:szCs w:val="20"/>
        </w:rPr>
      </w:pPr>
      <w:r w:rsidRPr="00757BFB">
        <w:rPr>
          <w:b/>
          <w:i/>
          <w:sz w:val="48"/>
          <w:szCs w:val="20"/>
        </w:rPr>
        <w:t>“</w:t>
      </w:r>
      <w:r w:rsidR="002D1D30">
        <w:rPr>
          <w:b/>
          <w:i/>
          <w:sz w:val="48"/>
          <w:szCs w:val="20"/>
        </w:rPr>
        <w:t>Documentación-Detector de emociones</w:t>
      </w:r>
      <w:r>
        <w:rPr>
          <w:b/>
          <w:i/>
          <w:sz w:val="48"/>
          <w:szCs w:val="20"/>
        </w:rPr>
        <w:t>”</w:t>
      </w:r>
      <w:r w:rsidR="00B37D4E">
        <w:rPr>
          <w:b/>
          <w:i/>
          <w:sz w:val="48"/>
          <w:szCs w:val="20"/>
        </w:rPr>
        <w:t xml:space="preserve"> </w:t>
      </w:r>
    </w:p>
    <w:p w14:paraId="382ED879" w14:textId="0FAAEC38" w:rsidR="00755096" w:rsidRDefault="004414A3" w:rsidP="004414A3">
      <w:pPr>
        <w:jc w:val="center"/>
        <w:rPr>
          <w:b/>
          <w:i/>
          <w:sz w:val="40"/>
        </w:rPr>
      </w:pPr>
      <w:r>
        <w:rPr>
          <w:b/>
          <w:i/>
          <w:sz w:val="40"/>
        </w:rPr>
        <w:t>Nombre de</w:t>
      </w:r>
      <w:r w:rsidR="00755096">
        <w:rPr>
          <w:b/>
          <w:i/>
          <w:sz w:val="40"/>
        </w:rPr>
        <w:t xml:space="preserve"> los</w:t>
      </w:r>
      <w:r>
        <w:rPr>
          <w:b/>
          <w:i/>
          <w:sz w:val="40"/>
        </w:rPr>
        <w:t xml:space="preserve"> alumno</w:t>
      </w:r>
      <w:r w:rsidR="00755096">
        <w:rPr>
          <w:b/>
          <w:i/>
          <w:sz w:val="40"/>
        </w:rPr>
        <w:t>s</w:t>
      </w:r>
      <w:r>
        <w:rPr>
          <w:b/>
          <w:i/>
          <w:sz w:val="40"/>
        </w:rPr>
        <w:t xml:space="preserve">: </w:t>
      </w:r>
    </w:p>
    <w:p w14:paraId="4498A328" w14:textId="504312A3" w:rsidR="00755096" w:rsidRDefault="00680CEE" w:rsidP="004414A3">
      <w:pPr>
        <w:jc w:val="center"/>
        <w:rPr>
          <w:i/>
          <w:sz w:val="40"/>
        </w:rPr>
      </w:pPr>
      <w:r>
        <w:rPr>
          <w:i/>
          <w:sz w:val="40"/>
        </w:rPr>
        <w:t>Rios Sauceda Jose Lorenzo</w:t>
      </w:r>
      <w:r w:rsidR="004414A3">
        <w:rPr>
          <w:i/>
          <w:sz w:val="40"/>
        </w:rPr>
        <w:t>.</w:t>
      </w:r>
    </w:p>
    <w:p w14:paraId="25E5B18F" w14:textId="5D4C3967" w:rsidR="004414A3" w:rsidRDefault="00755096" w:rsidP="004414A3">
      <w:pPr>
        <w:jc w:val="center"/>
        <w:rPr>
          <w:b/>
          <w:i/>
          <w:sz w:val="40"/>
        </w:rPr>
      </w:pPr>
      <w:r>
        <w:rPr>
          <w:i/>
          <w:sz w:val="40"/>
        </w:rPr>
        <w:t>Cazarez Ibarra Francisco Javier</w:t>
      </w:r>
      <w:r w:rsidR="004414A3">
        <w:rPr>
          <w:b/>
          <w:i/>
          <w:sz w:val="40"/>
        </w:rPr>
        <w:t xml:space="preserve"> </w:t>
      </w:r>
    </w:p>
    <w:p w14:paraId="77D97936" w14:textId="665F6A19" w:rsidR="004414A3" w:rsidRDefault="004414A3" w:rsidP="004414A3">
      <w:pPr>
        <w:jc w:val="center"/>
        <w:rPr>
          <w:b/>
          <w:i/>
          <w:sz w:val="40"/>
        </w:rPr>
      </w:pPr>
      <w:r>
        <w:rPr>
          <w:b/>
          <w:i/>
          <w:sz w:val="40"/>
        </w:rPr>
        <w:t>Docente:</w:t>
      </w:r>
      <w:r w:rsidR="00631556">
        <w:rPr>
          <w:b/>
          <w:i/>
          <w:sz w:val="40"/>
        </w:rPr>
        <w:t xml:space="preserve"> </w:t>
      </w:r>
      <w:r w:rsidR="00631556">
        <w:rPr>
          <w:bCs/>
          <w:i/>
          <w:sz w:val="40"/>
        </w:rPr>
        <w:t xml:space="preserve">Zuriel </w:t>
      </w:r>
      <w:proofErr w:type="spellStart"/>
      <w:r w:rsidR="00631556">
        <w:rPr>
          <w:bCs/>
          <w:i/>
          <w:sz w:val="40"/>
        </w:rPr>
        <w:t>Dathan</w:t>
      </w:r>
      <w:proofErr w:type="spellEnd"/>
      <w:r w:rsidR="00631556">
        <w:rPr>
          <w:bCs/>
          <w:i/>
          <w:sz w:val="40"/>
        </w:rPr>
        <w:t xml:space="preserve"> Mora Félix</w:t>
      </w:r>
      <w:r>
        <w:rPr>
          <w:bCs/>
          <w:i/>
          <w:sz w:val="40"/>
        </w:rPr>
        <w:t>.</w:t>
      </w:r>
    </w:p>
    <w:p w14:paraId="6D0C0AA5" w14:textId="68662639" w:rsidR="004414A3" w:rsidRDefault="004414A3" w:rsidP="004414A3">
      <w:pPr>
        <w:jc w:val="center"/>
        <w:rPr>
          <w:i/>
          <w:sz w:val="40"/>
        </w:rPr>
      </w:pPr>
      <w:r>
        <w:rPr>
          <w:b/>
          <w:i/>
          <w:sz w:val="40"/>
        </w:rPr>
        <w:t>Materia:</w:t>
      </w:r>
      <w:r w:rsidR="00631556">
        <w:rPr>
          <w:b/>
          <w:i/>
          <w:sz w:val="40"/>
        </w:rPr>
        <w:t xml:space="preserve"> </w:t>
      </w:r>
      <w:r w:rsidR="00631556">
        <w:rPr>
          <w:bCs/>
          <w:i/>
          <w:sz w:val="40"/>
        </w:rPr>
        <w:t>Inteligencia Artificial</w:t>
      </w:r>
      <w:r>
        <w:rPr>
          <w:i/>
          <w:sz w:val="40"/>
        </w:rPr>
        <w:t>.</w:t>
      </w:r>
    </w:p>
    <w:p w14:paraId="020149DE" w14:textId="14D4C217" w:rsidR="004414A3" w:rsidRDefault="004414A3" w:rsidP="004414A3">
      <w:pPr>
        <w:jc w:val="center"/>
        <w:rPr>
          <w:b/>
          <w:i/>
          <w:sz w:val="40"/>
        </w:rPr>
      </w:pPr>
      <w:r>
        <w:rPr>
          <w:b/>
          <w:i/>
          <w:sz w:val="40"/>
        </w:rPr>
        <w:t>Carrera:</w:t>
      </w:r>
      <w:r w:rsidR="00680CEE">
        <w:rPr>
          <w:b/>
          <w:i/>
          <w:sz w:val="40"/>
        </w:rPr>
        <w:t xml:space="preserve"> </w:t>
      </w:r>
      <w:r w:rsidR="00680CEE" w:rsidRPr="00680CEE">
        <w:rPr>
          <w:bCs/>
          <w:i/>
          <w:sz w:val="40"/>
        </w:rPr>
        <w:t>Ing.</w:t>
      </w:r>
      <w:r w:rsidR="00680CEE">
        <w:rPr>
          <w:b/>
          <w:i/>
          <w:sz w:val="40"/>
        </w:rPr>
        <w:t xml:space="preserve"> </w:t>
      </w:r>
      <w:r w:rsidR="00680CEE" w:rsidRPr="00680CEE">
        <w:rPr>
          <w:bCs/>
          <w:i/>
          <w:sz w:val="40"/>
        </w:rPr>
        <w:t>En sistemas computacionales</w:t>
      </w:r>
      <w:r w:rsidRPr="00680CEE">
        <w:rPr>
          <w:bCs/>
          <w:i/>
          <w:sz w:val="40"/>
        </w:rPr>
        <w:t>.</w:t>
      </w:r>
      <w:r>
        <w:rPr>
          <w:b/>
          <w:i/>
          <w:sz w:val="40"/>
        </w:rPr>
        <w:t xml:space="preserve"> </w:t>
      </w:r>
    </w:p>
    <w:p w14:paraId="73E21AD0" w14:textId="2372BF30" w:rsidR="00680CEE" w:rsidRDefault="00680CEE" w:rsidP="00680CEE">
      <w:pPr>
        <w:jc w:val="center"/>
        <w:rPr>
          <w:b/>
          <w:i/>
          <w:sz w:val="40"/>
        </w:rPr>
      </w:pPr>
      <w:r>
        <w:rPr>
          <w:b/>
          <w:i/>
          <w:sz w:val="40"/>
        </w:rPr>
        <w:t xml:space="preserve">Semestre: </w:t>
      </w:r>
      <w:r w:rsidR="00755096">
        <w:rPr>
          <w:bCs/>
          <w:i/>
          <w:sz w:val="40"/>
        </w:rPr>
        <w:t>8</w:t>
      </w:r>
    </w:p>
    <w:p w14:paraId="476E297A" w14:textId="1AE4C569" w:rsidR="004414A3" w:rsidRDefault="004414A3" w:rsidP="004414A3">
      <w:pPr>
        <w:jc w:val="center"/>
        <w:rPr>
          <w:b/>
          <w:i/>
          <w:sz w:val="40"/>
        </w:rPr>
      </w:pPr>
      <w:r w:rsidRPr="009711FB">
        <w:rPr>
          <w:b/>
          <w:i/>
          <w:sz w:val="40"/>
        </w:rPr>
        <w:t>Horario</w:t>
      </w:r>
      <w:r>
        <w:rPr>
          <w:b/>
          <w:i/>
          <w:sz w:val="40"/>
        </w:rPr>
        <w:t>:</w:t>
      </w:r>
      <w:r w:rsidR="00631556">
        <w:rPr>
          <w:b/>
          <w:i/>
          <w:sz w:val="40"/>
        </w:rPr>
        <w:t xml:space="preserve"> </w:t>
      </w:r>
      <w:r w:rsidR="00631556">
        <w:rPr>
          <w:bCs/>
          <w:i/>
          <w:sz w:val="40"/>
        </w:rPr>
        <w:t>9-10AM</w:t>
      </w:r>
      <w:r>
        <w:rPr>
          <w:b/>
          <w:i/>
          <w:sz w:val="40"/>
        </w:rPr>
        <w:t xml:space="preserve"> </w:t>
      </w:r>
    </w:p>
    <w:p w14:paraId="4220824C" w14:textId="77777777" w:rsidR="00680CEE" w:rsidRDefault="00680CEE">
      <w:pPr>
        <w:rPr>
          <w:b/>
          <w:i/>
          <w:sz w:val="40"/>
        </w:rPr>
      </w:pPr>
    </w:p>
    <w:p w14:paraId="1CE695C8" w14:textId="77777777" w:rsidR="00680CEE" w:rsidRDefault="00680CEE">
      <w:pPr>
        <w:rPr>
          <w:b/>
          <w:i/>
          <w:sz w:val="40"/>
        </w:rPr>
      </w:pPr>
    </w:p>
    <w:p w14:paraId="300B93AF" w14:textId="5E493901" w:rsidR="009D25E2" w:rsidRDefault="004414A3">
      <w:pPr>
        <w:rPr>
          <w:i/>
          <w:sz w:val="36"/>
        </w:rPr>
      </w:pPr>
      <w:r>
        <w:rPr>
          <w:b/>
          <w:i/>
          <w:sz w:val="36"/>
        </w:rPr>
        <w:t>Fecha:</w:t>
      </w:r>
      <w:r w:rsidR="00631556">
        <w:rPr>
          <w:b/>
          <w:i/>
          <w:sz w:val="36"/>
        </w:rPr>
        <w:t xml:space="preserve"> </w:t>
      </w:r>
      <w:r w:rsidR="002D1D30">
        <w:rPr>
          <w:bCs/>
          <w:i/>
          <w:sz w:val="36"/>
        </w:rPr>
        <w:t>29</w:t>
      </w:r>
      <w:r w:rsidR="00832C69">
        <w:rPr>
          <w:bCs/>
          <w:i/>
          <w:sz w:val="36"/>
        </w:rPr>
        <w:t xml:space="preserve"> </w:t>
      </w:r>
      <w:r w:rsidR="00631556">
        <w:rPr>
          <w:bCs/>
          <w:i/>
          <w:sz w:val="36"/>
        </w:rPr>
        <w:t xml:space="preserve">de </w:t>
      </w:r>
      <w:r w:rsidR="002D1D30">
        <w:rPr>
          <w:bCs/>
          <w:i/>
          <w:sz w:val="36"/>
        </w:rPr>
        <w:t>mayo</w:t>
      </w:r>
      <w:r w:rsidR="00631556">
        <w:rPr>
          <w:bCs/>
          <w:i/>
          <w:sz w:val="36"/>
        </w:rPr>
        <w:t xml:space="preserve"> del 2025</w:t>
      </w:r>
      <w:r>
        <w:rPr>
          <w:i/>
          <w:sz w:val="36"/>
        </w:rPr>
        <w:t xml:space="preserve">. </w:t>
      </w:r>
    </w:p>
    <w:p w14:paraId="7D2EFD3A" w14:textId="3EB3AED1" w:rsidR="002D1D30" w:rsidRDefault="002D1D30">
      <w:pPr>
        <w:rPr>
          <w:b/>
          <w:bCs/>
          <w:iCs/>
          <w:sz w:val="36"/>
        </w:rPr>
      </w:pPr>
      <w:r>
        <w:rPr>
          <w:b/>
          <w:bCs/>
          <w:iCs/>
          <w:sz w:val="36"/>
        </w:rPr>
        <w:lastRenderedPageBreak/>
        <w:t>¿Qué tipo de red neuronal se utilizó?</w:t>
      </w:r>
    </w:p>
    <w:p w14:paraId="2CAD0110" w14:textId="441DF0A5" w:rsidR="002D1D30" w:rsidRDefault="002D1D30" w:rsidP="002D1D30">
      <w:pPr>
        <w:jc w:val="both"/>
        <w:rPr>
          <w:iCs/>
          <w:sz w:val="32"/>
          <w:szCs w:val="20"/>
        </w:rPr>
      </w:pPr>
      <w:r w:rsidRPr="002D1D30">
        <w:rPr>
          <w:iCs/>
          <w:sz w:val="32"/>
          <w:szCs w:val="20"/>
        </w:rPr>
        <w:t>Se utilizó una Red Neuronal Convolucional (CNN) en este trabajo porque es la arquitectura más adecuada para el procesamiento de imágenes, como las capturas faciales necesarias para detectar emociones</w:t>
      </w:r>
      <w:r>
        <w:rPr>
          <w:iCs/>
          <w:sz w:val="32"/>
          <w:szCs w:val="20"/>
        </w:rPr>
        <w:t xml:space="preserve"> que fueron requeridas para este trabajo</w:t>
      </w:r>
      <w:r w:rsidRPr="002D1D30">
        <w:rPr>
          <w:iCs/>
          <w:sz w:val="32"/>
          <w:szCs w:val="20"/>
        </w:rPr>
        <w:t xml:space="preserve">. </w:t>
      </w:r>
      <w:r>
        <w:rPr>
          <w:iCs/>
          <w:sz w:val="32"/>
          <w:szCs w:val="20"/>
        </w:rPr>
        <w:t>S</w:t>
      </w:r>
      <w:r w:rsidRPr="002D1D30">
        <w:rPr>
          <w:iCs/>
          <w:sz w:val="32"/>
          <w:szCs w:val="20"/>
        </w:rPr>
        <w:t xml:space="preserve">on robustas ante variaciones en la posición, escala o expresión del rostro, lo que mejora la precisión del sistema. Por su eficiencia y efectividad comprobada en tareas de visión por computadora, </w:t>
      </w:r>
      <w:r>
        <w:rPr>
          <w:iCs/>
          <w:sz w:val="32"/>
          <w:szCs w:val="20"/>
        </w:rPr>
        <w:t>creemos que fue ideal trabajar con ella en este proyecto.</w:t>
      </w:r>
    </w:p>
    <w:p w14:paraId="69E946CE" w14:textId="2779D913" w:rsidR="002D1D30" w:rsidRDefault="002D1D30" w:rsidP="002D1D30">
      <w:pPr>
        <w:rPr>
          <w:b/>
          <w:bCs/>
          <w:iCs/>
          <w:sz w:val="36"/>
        </w:rPr>
      </w:pPr>
      <w:r>
        <w:rPr>
          <w:b/>
          <w:bCs/>
          <w:iCs/>
          <w:sz w:val="36"/>
        </w:rPr>
        <w:t>Parámetros de entrenamiento</w:t>
      </w:r>
    </w:p>
    <w:p w14:paraId="169F8332" w14:textId="710CE3C5" w:rsidR="00737253" w:rsidRPr="00737253" w:rsidRDefault="00737253" w:rsidP="00737253">
      <w:pPr>
        <w:jc w:val="both"/>
        <w:rPr>
          <w:iCs/>
          <w:sz w:val="36"/>
        </w:rPr>
      </w:pPr>
      <w:r w:rsidRPr="00737253">
        <w:rPr>
          <w:b/>
          <w:bCs/>
          <w:iCs/>
          <w:sz w:val="36"/>
        </w:rPr>
        <w:t>Épocas (</w:t>
      </w:r>
      <w:proofErr w:type="spellStart"/>
      <w:r w:rsidRPr="00737253">
        <w:rPr>
          <w:b/>
          <w:bCs/>
          <w:iCs/>
          <w:sz w:val="36"/>
        </w:rPr>
        <w:t>epochs</w:t>
      </w:r>
      <w:proofErr w:type="spellEnd"/>
      <w:r w:rsidRPr="00737253">
        <w:rPr>
          <w:b/>
          <w:bCs/>
          <w:iCs/>
          <w:sz w:val="36"/>
        </w:rPr>
        <w:t>): 20</w:t>
      </w:r>
      <w:r>
        <w:rPr>
          <w:b/>
          <w:bCs/>
          <w:iCs/>
          <w:sz w:val="36"/>
        </w:rPr>
        <w:t xml:space="preserve"> </w:t>
      </w:r>
      <w:r>
        <w:rPr>
          <w:iCs/>
          <w:sz w:val="36"/>
        </w:rPr>
        <w:t xml:space="preserve">Esto representa y define el numero de veces que el modelo que definimos tiene que recorrer el </w:t>
      </w:r>
      <w:proofErr w:type="spellStart"/>
      <w:r>
        <w:rPr>
          <w:iCs/>
          <w:sz w:val="36"/>
        </w:rPr>
        <w:t>dataset</w:t>
      </w:r>
      <w:proofErr w:type="spellEnd"/>
      <w:r>
        <w:rPr>
          <w:iCs/>
          <w:sz w:val="36"/>
        </w:rPr>
        <w:t>.</w:t>
      </w:r>
    </w:p>
    <w:p w14:paraId="3822C5CE" w14:textId="14E36144" w:rsidR="00737253" w:rsidRPr="00737253" w:rsidRDefault="00737253" w:rsidP="00737253">
      <w:pPr>
        <w:jc w:val="both"/>
        <w:rPr>
          <w:iCs/>
          <w:sz w:val="36"/>
        </w:rPr>
      </w:pPr>
      <w:r w:rsidRPr="00737253">
        <w:rPr>
          <w:b/>
          <w:bCs/>
          <w:iCs/>
          <w:sz w:val="36"/>
        </w:rPr>
        <w:t>Tamaño del lote (</w:t>
      </w:r>
      <w:proofErr w:type="spellStart"/>
      <w:r w:rsidRPr="00737253">
        <w:rPr>
          <w:b/>
          <w:bCs/>
          <w:iCs/>
          <w:sz w:val="36"/>
        </w:rPr>
        <w:t>batch_size</w:t>
      </w:r>
      <w:proofErr w:type="spellEnd"/>
      <w:r w:rsidRPr="00737253">
        <w:rPr>
          <w:b/>
          <w:bCs/>
          <w:iCs/>
          <w:sz w:val="36"/>
        </w:rPr>
        <w:t>): 32</w:t>
      </w:r>
      <w:r>
        <w:rPr>
          <w:b/>
          <w:bCs/>
          <w:iCs/>
          <w:sz w:val="36"/>
        </w:rPr>
        <w:t xml:space="preserve"> </w:t>
      </w:r>
      <w:r>
        <w:rPr>
          <w:iCs/>
          <w:sz w:val="36"/>
        </w:rPr>
        <w:t>Define el número de imágenes que serán procesadas antes de actualizar los pesos que maneja el modelo.</w:t>
      </w:r>
    </w:p>
    <w:p w14:paraId="3260E01D" w14:textId="1452350B" w:rsidR="00737253" w:rsidRPr="00737253" w:rsidRDefault="00737253" w:rsidP="00737253">
      <w:pPr>
        <w:jc w:val="both"/>
        <w:rPr>
          <w:iCs/>
          <w:sz w:val="36"/>
        </w:rPr>
      </w:pPr>
      <w:r w:rsidRPr="00737253">
        <w:rPr>
          <w:b/>
          <w:bCs/>
          <w:iCs/>
          <w:sz w:val="36"/>
        </w:rPr>
        <w:t xml:space="preserve">Optimizador: </w:t>
      </w:r>
      <w:r>
        <w:rPr>
          <w:b/>
          <w:bCs/>
          <w:iCs/>
          <w:sz w:val="36"/>
        </w:rPr>
        <w:t xml:space="preserve">Adam </w:t>
      </w:r>
      <w:r>
        <w:rPr>
          <w:iCs/>
          <w:sz w:val="36"/>
        </w:rPr>
        <w:t>Este algoritmo es de optimización que se adapta de manera amplia, es muy utilizado en CNN.</w:t>
      </w:r>
    </w:p>
    <w:p w14:paraId="2DE92492" w14:textId="5262F2B7" w:rsidR="00737253" w:rsidRPr="00737253" w:rsidRDefault="00737253" w:rsidP="00737253">
      <w:pPr>
        <w:jc w:val="both"/>
        <w:rPr>
          <w:iCs/>
          <w:sz w:val="36"/>
        </w:rPr>
      </w:pPr>
      <w:r w:rsidRPr="00737253">
        <w:rPr>
          <w:b/>
          <w:bCs/>
          <w:iCs/>
          <w:sz w:val="36"/>
        </w:rPr>
        <w:t xml:space="preserve">Función de pérdida: </w:t>
      </w:r>
      <w:proofErr w:type="spellStart"/>
      <w:r w:rsidRPr="00737253">
        <w:rPr>
          <w:b/>
          <w:bCs/>
          <w:iCs/>
          <w:sz w:val="36"/>
        </w:rPr>
        <w:t>categorical_crossentropy</w:t>
      </w:r>
      <w:proofErr w:type="spellEnd"/>
      <w:r>
        <w:rPr>
          <w:b/>
          <w:bCs/>
          <w:iCs/>
          <w:sz w:val="36"/>
        </w:rPr>
        <w:t xml:space="preserve"> </w:t>
      </w:r>
      <w:r>
        <w:rPr>
          <w:iCs/>
          <w:sz w:val="36"/>
        </w:rPr>
        <w:t>Se utilizo para la clasificación multiclase de emociones.</w:t>
      </w:r>
    </w:p>
    <w:p w14:paraId="1B9CFE91" w14:textId="2BAB8F9B" w:rsidR="002D1D30" w:rsidRPr="00737253" w:rsidRDefault="00737253" w:rsidP="00737253">
      <w:pPr>
        <w:jc w:val="both"/>
        <w:rPr>
          <w:iCs/>
          <w:sz w:val="36"/>
        </w:rPr>
      </w:pPr>
      <w:r w:rsidRPr="00737253">
        <w:rPr>
          <w:b/>
          <w:bCs/>
          <w:iCs/>
          <w:sz w:val="36"/>
        </w:rPr>
        <w:t xml:space="preserve">Métrica: </w:t>
      </w:r>
      <w:proofErr w:type="spellStart"/>
      <w:r w:rsidRPr="00737253">
        <w:rPr>
          <w:b/>
          <w:bCs/>
          <w:iCs/>
          <w:sz w:val="36"/>
        </w:rPr>
        <w:t>accuracy</w:t>
      </w:r>
      <w:proofErr w:type="spellEnd"/>
      <w:r>
        <w:rPr>
          <w:b/>
          <w:bCs/>
          <w:iCs/>
          <w:sz w:val="36"/>
        </w:rPr>
        <w:t xml:space="preserve"> </w:t>
      </w:r>
      <w:r>
        <w:rPr>
          <w:iCs/>
          <w:sz w:val="36"/>
        </w:rPr>
        <w:t>Esto nos ayuda a medir que tan frecuentemente se presentan predicciones que son correctas.</w:t>
      </w:r>
    </w:p>
    <w:p w14:paraId="0AAB5505" w14:textId="77777777" w:rsidR="002D1D30" w:rsidRDefault="002D1D30" w:rsidP="002D1D30">
      <w:pPr>
        <w:jc w:val="both"/>
        <w:rPr>
          <w:iCs/>
          <w:sz w:val="32"/>
          <w:szCs w:val="20"/>
        </w:rPr>
      </w:pPr>
    </w:p>
    <w:p w14:paraId="7252B22B" w14:textId="77777777" w:rsidR="00737253" w:rsidRDefault="00737253" w:rsidP="002D1D30">
      <w:pPr>
        <w:jc w:val="both"/>
        <w:rPr>
          <w:iCs/>
          <w:sz w:val="32"/>
          <w:szCs w:val="20"/>
        </w:rPr>
      </w:pPr>
    </w:p>
    <w:p w14:paraId="70495731" w14:textId="17911756" w:rsidR="00737253" w:rsidRDefault="00737253" w:rsidP="002D1D30">
      <w:pPr>
        <w:jc w:val="both"/>
        <w:rPr>
          <w:iCs/>
          <w:sz w:val="32"/>
          <w:szCs w:val="20"/>
        </w:rPr>
      </w:pPr>
      <w:r>
        <w:rPr>
          <w:b/>
          <w:bCs/>
          <w:iCs/>
          <w:sz w:val="32"/>
          <w:szCs w:val="20"/>
        </w:rPr>
        <w:t xml:space="preserve">Enlace del video del funcionamiento del código: </w:t>
      </w:r>
      <w:hyperlink r:id="rId7" w:history="1">
        <w:r w:rsidRPr="00344C76">
          <w:rPr>
            <w:rStyle w:val="Hipervnculo"/>
            <w:iCs/>
            <w:sz w:val="32"/>
            <w:szCs w:val="20"/>
          </w:rPr>
          <w:t>https://youtu.be/qsRIshncFkw</w:t>
        </w:r>
      </w:hyperlink>
    </w:p>
    <w:p w14:paraId="0D59797D" w14:textId="1FFA15CD" w:rsidR="00CB2366" w:rsidRDefault="00CB2366" w:rsidP="002D1D30">
      <w:pPr>
        <w:jc w:val="both"/>
        <w:rPr>
          <w:b/>
          <w:bCs/>
          <w:iCs/>
          <w:sz w:val="32"/>
          <w:szCs w:val="20"/>
        </w:rPr>
      </w:pPr>
      <w:r>
        <w:rPr>
          <w:b/>
          <w:bCs/>
          <w:iCs/>
          <w:sz w:val="32"/>
          <w:szCs w:val="20"/>
        </w:rPr>
        <w:t>Importante:</w:t>
      </w:r>
    </w:p>
    <w:p w14:paraId="581B6541" w14:textId="49C1DAC5" w:rsidR="00CB2366" w:rsidRDefault="00CB2366" w:rsidP="002D1D30">
      <w:pPr>
        <w:jc w:val="both"/>
        <w:rPr>
          <w:iCs/>
          <w:sz w:val="32"/>
          <w:szCs w:val="20"/>
        </w:rPr>
      </w:pPr>
      <w:r w:rsidRPr="00CB2366">
        <w:rPr>
          <w:iCs/>
          <w:sz w:val="32"/>
          <w:szCs w:val="20"/>
        </w:rPr>
        <w:t>Decidimos cambiar a MobileNetV2 porque es un modelo más ligero y eficiente en cuanto a recursos, lo que permite un entrenamiento y una inferencia más rápido</w:t>
      </w:r>
      <w:r>
        <w:rPr>
          <w:iCs/>
          <w:sz w:val="32"/>
          <w:szCs w:val="20"/>
        </w:rPr>
        <w:t>s</w:t>
      </w:r>
      <w:r w:rsidRPr="00CB2366">
        <w:rPr>
          <w:iCs/>
          <w:sz w:val="32"/>
          <w:szCs w:val="20"/>
        </w:rPr>
        <w:t xml:space="preserve">. A diferencia de ResNet50, MobileNetV2 está optimizado para dispositivos con menos capacidad de cómputo, ideal para aplicaciones en tiempo real como </w:t>
      </w:r>
      <w:r>
        <w:rPr>
          <w:iCs/>
          <w:sz w:val="32"/>
          <w:szCs w:val="20"/>
        </w:rPr>
        <w:t xml:space="preserve">lo es esta tarea de detección de emociones por webcam. </w:t>
      </w:r>
      <w:r w:rsidRPr="00CB2366">
        <w:rPr>
          <w:iCs/>
          <w:sz w:val="32"/>
          <w:szCs w:val="20"/>
        </w:rPr>
        <w:t xml:space="preserve">Además, al usar transferencia de aprendizaje con pesos </w:t>
      </w:r>
      <w:proofErr w:type="spellStart"/>
      <w:r w:rsidRPr="00CB2366">
        <w:rPr>
          <w:iCs/>
          <w:sz w:val="32"/>
          <w:szCs w:val="20"/>
        </w:rPr>
        <w:t>preentrenados</w:t>
      </w:r>
      <w:proofErr w:type="spellEnd"/>
      <w:r w:rsidRPr="00CB2366">
        <w:rPr>
          <w:iCs/>
          <w:sz w:val="32"/>
          <w:szCs w:val="20"/>
        </w:rPr>
        <w:t xml:space="preserve"> y técnicas como global </w:t>
      </w:r>
      <w:proofErr w:type="spellStart"/>
      <w:r w:rsidRPr="00CB2366">
        <w:rPr>
          <w:iCs/>
          <w:sz w:val="32"/>
          <w:szCs w:val="20"/>
        </w:rPr>
        <w:t>average</w:t>
      </w:r>
      <w:proofErr w:type="spellEnd"/>
      <w:r w:rsidRPr="00CB2366">
        <w:rPr>
          <w:iCs/>
          <w:sz w:val="32"/>
          <w:szCs w:val="20"/>
        </w:rPr>
        <w:t xml:space="preserve"> </w:t>
      </w:r>
      <w:proofErr w:type="spellStart"/>
      <w:r w:rsidRPr="00CB2366">
        <w:rPr>
          <w:iCs/>
          <w:sz w:val="32"/>
          <w:szCs w:val="20"/>
        </w:rPr>
        <w:t>pooling</w:t>
      </w:r>
      <w:proofErr w:type="spellEnd"/>
      <w:r w:rsidRPr="00CB2366">
        <w:rPr>
          <w:iCs/>
          <w:sz w:val="32"/>
          <w:szCs w:val="20"/>
        </w:rPr>
        <w:t xml:space="preserve">, regularización y </w:t>
      </w:r>
      <w:proofErr w:type="spellStart"/>
      <w:r w:rsidRPr="00CB2366">
        <w:rPr>
          <w:iCs/>
          <w:sz w:val="32"/>
          <w:szCs w:val="20"/>
        </w:rPr>
        <w:t>dropout</w:t>
      </w:r>
      <w:proofErr w:type="spellEnd"/>
      <w:r w:rsidRPr="00CB2366">
        <w:rPr>
          <w:iCs/>
          <w:sz w:val="32"/>
          <w:szCs w:val="20"/>
        </w:rPr>
        <w:t>, buscamos mejorar la generalización y evitar el sobreajuste, adaptando el modelo a nuestro conjunto de datos específico de manera más eficiente.</w:t>
      </w:r>
    </w:p>
    <w:p w14:paraId="707657D0" w14:textId="09BF4943" w:rsidR="00CB2366" w:rsidRDefault="00CB2366" w:rsidP="002D1D30">
      <w:pPr>
        <w:jc w:val="both"/>
        <w:rPr>
          <w:iCs/>
          <w:sz w:val="32"/>
          <w:szCs w:val="20"/>
        </w:rPr>
      </w:pPr>
      <w:r w:rsidRPr="00CB2366">
        <w:rPr>
          <w:iCs/>
          <w:sz w:val="32"/>
          <w:szCs w:val="20"/>
        </w:rPr>
        <w:drawing>
          <wp:inline distT="0" distB="0" distL="0" distR="0" wp14:anchorId="0A6A32EF" wp14:editId="112BE455">
            <wp:extent cx="5612130" cy="2422525"/>
            <wp:effectExtent l="0" t="0" r="7620" b="0"/>
            <wp:docPr id="19507601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760137" name=""/>
                    <pic:cNvPicPr/>
                  </pic:nvPicPr>
                  <pic:blipFill>
                    <a:blip r:embed="rId8"/>
                    <a:stretch>
                      <a:fillRect/>
                    </a:stretch>
                  </pic:blipFill>
                  <pic:spPr>
                    <a:xfrm>
                      <a:off x="0" y="0"/>
                      <a:ext cx="5612130" cy="2422525"/>
                    </a:xfrm>
                    <a:prstGeom prst="rect">
                      <a:avLst/>
                    </a:prstGeom>
                  </pic:spPr>
                </pic:pic>
              </a:graphicData>
            </a:graphic>
          </wp:inline>
        </w:drawing>
      </w:r>
    </w:p>
    <w:p w14:paraId="37CAF3DA" w14:textId="46691964" w:rsidR="00CB2366" w:rsidRDefault="00CB2366" w:rsidP="002D1D30">
      <w:pPr>
        <w:jc w:val="both"/>
        <w:rPr>
          <w:b/>
          <w:bCs/>
          <w:iCs/>
          <w:sz w:val="32"/>
          <w:szCs w:val="20"/>
        </w:rPr>
      </w:pPr>
      <w:r>
        <w:rPr>
          <w:b/>
          <w:bCs/>
          <w:iCs/>
          <w:sz w:val="32"/>
          <w:szCs w:val="20"/>
        </w:rPr>
        <w:t>Código para la detección por webcam</w:t>
      </w:r>
    </w:p>
    <w:p w14:paraId="1E3B134B" w14:textId="5A443D8C" w:rsidR="00CB2366" w:rsidRPr="00CB2366" w:rsidRDefault="00CB2366" w:rsidP="002D1D30">
      <w:pPr>
        <w:jc w:val="both"/>
        <w:rPr>
          <w:iCs/>
          <w:sz w:val="32"/>
          <w:szCs w:val="20"/>
        </w:rPr>
      </w:pPr>
      <w:r>
        <w:rPr>
          <w:iCs/>
          <w:sz w:val="32"/>
          <w:szCs w:val="20"/>
        </w:rPr>
        <w:t xml:space="preserve">Se realizan las importaciones necesarias, cv2 para procesamiento de imágenes y video, </w:t>
      </w:r>
      <w:proofErr w:type="spellStart"/>
      <w:r>
        <w:rPr>
          <w:iCs/>
          <w:sz w:val="32"/>
          <w:szCs w:val="20"/>
        </w:rPr>
        <w:t>numpy</w:t>
      </w:r>
      <w:proofErr w:type="spellEnd"/>
      <w:r>
        <w:rPr>
          <w:iCs/>
          <w:sz w:val="32"/>
          <w:szCs w:val="20"/>
        </w:rPr>
        <w:t xml:space="preserve"> para matrices y </w:t>
      </w:r>
      <w:proofErr w:type="spellStart"/>
      <w:r>
        <w:rPr>
          <w:iCs/>
          <w:sz w:val="32"/>
          <w:szCs w:val="20"/>
        </w:rPr>
        <w:t>load_model</w:t>
      </w:r>
      <w:proofErr w:type="spellEnd"/>
      <w:r>
        <w:rPr>
          <w:iCs/>
          <w:sz w:val="32"/>
          <w:szCs w:val="20"/>
        </w:rPr>
        <w:t xml:space="preserve"> de </w:t>
      </w:r>
      <w:proofErr w:type="spellStart"/>
      <w:r>
        <w:rPr>
          <w:iCs/>
          <w:sz w:val="32"/>
          <w:szCs w:val="20"/>
        </w:rPr>
        <w:t>keras</w:t>
      </w:r>
      <w:proofErr w:type="spellEnd"/>
      <w:r>
        <w:rPr>
          <w:iCs/>
          <w:sz w:val="32"/>
          <w:szCs w:val="20"/>
        </w:rPr>
        <w:t xml:space="preserve"> para cargar el modelo que ya fue entrenado. Además de que se carga el modelo preentrenado que estaremos usando para predecir emociones. También se definen las etiquetas de las salidas que tiene el modelo creado y por ultimo se utiliza el clasificador </w:t>
      </w:r>
      <w:proofErr w:type="spellStart"/>
      <w:r>
        <w:rPr>
          <w:iCs/>
          <w:sz w:val="32"/>
          <w:szCs w:val="20"/>
        </w:rPr>
        <w:t>haar</w:t>
      </w:r>
      <w:proofErr w:type="spellEnd"/>
      <w:r>
        <w:rPr>
          <w:iCs/>
          <w:sz w:val="32"/>
          <w:szCs w:val="20"/>
        </w:rPr>
        <w:t xml:space="preserve"> de forma auxiliar para detectar rostros cada ciertos </w:t>
      </w:r>
      <w:proofErr w:type="spellStart"/>
      <w:r>
        <w:rPr>
          <w:iCs/>
          <w:sz w:val="32"/>
          <w:szCs w:val="20"/>
        </w:rPr>
        <w:t>frames</w:t>
      </w:r>
      <w:proofErr w:type="spellEnd"/>
      <w:r>
        <w:rPr>
          <w:iCs/>
          <w:sz w:val="32"/>
          <w:szCs w:val="20"/>
        </w:rPr>
        <w:t>.</w:t>
      </w:r>
    </w:p>
    <w:p w14:paraId="333EB371" w14:textId="507251F1" w:rsidR="00737253" w:rsidRPr="00737253" w:rsidRDefault="00CB2366" w:rsidP="002D1D30">
      <w:pPr>
        <w:jc w:val="both"/>
        <w:rPr>
          <w:b/>
          <w:bCs/>
          <w:iCs/>
          <w:sz w:val="32"/>
          <w:szCs w:val="20"/>
        </w:rPr>
      </w:pPr>
      <w:r w:rsidRPr="00CB2366">
        <w:rPr>
          <w:b/>
          <w:bCs/>
          <w:iCs/>
          <w:sz w:val="32"/>
          <w:szCs w:val="20"/>
        </w:rPr>
        <w:drawing>
          <wp:inline distT="0" distB="0" distL="0" distR="0" wp14:anchorId="4CBE71A7" wp14:editId="4D48F159">
            <wp:extent cx="5612130" cy="1748155"/>
            <wp:effectExtent l="0" t="0" r="7620" b="4445"/>
            <wp:docPr id="1136854693"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854693" name="Imagen 1" descr="Captura de pantalla de un celular&#10;&#10;El contenido generado por IA puede ser incorrecto."/>
                    <pic:cNvPicPr/>
                  </pic:nvPicPr>
                  <pic:blipFill>
                    <a:blip r:embed="rId9"/>
                    <a:stretch>
                      <a:fillRect/>
                    </a:stretch>
                  </pic:blipFill>
                  <pic:spPr>
                    <a:xfrm>
                      <a:off x="0" y="0"/>
                      <a:ext cx="5612130" cy="1748155"/>
                    </a:xfrm>
                    <a:prstGeom prst="rect">
                      <a:avLst/>
                    </a:prstGeom>
                  </pic:spPr>
                </pic:pic>
              </a:graphicData>
            </a:graphic>
          </wp:inline>
        </w:drawing>
      </w:r>
    </w:p>
    <w:p w14:paraId="78084469" w14:textId="3AA45F89" w:rsidR="00737253" w:rsidRPr="00737253" w:rsidRDefault="00CB2366" w:rsidP="002D1D30">
      <w:pPr>
        <w:jc w:val="both"/>
        <w:rPr>
          <w:iCs/>
          <w:sz w:val="32"/>
          <w:szCs w:val="20"/>
        </w:rPr>
      </w:pPr>
      <w:r>
        <w:rPr>
          <w:iCs/>
          <w:sz w:val="32"/>
          <w:szCs w:val="20"/>
        </w:rPr>
        <w:t xml:space="preserve">Aquí están las variables para la frecuencia de la predicción, el contador de </w:t>
      </w:r>
      <w:proofErr w:type="spellStart"/>
      <w:r>
        <w:rPr>
          <w:iCs/>
          <w:sz w:val="32"/>
          <w:szCs w:val="20"/>
        </w:rPr>
        <w:t>frames</w:t>
      </w:r>
      <w:proofErr w:type="spellEnd"/>
      <w:r>
        <w:rPr>
          <w:iCs/>
          <w:sz w:val="32"/>
          <w:szCs w:val="20"/>
        </w:rPr>
        <w:t xml:space="preserve">, el intervalo que indica que la predicción se hará cada 20 </w:t>
      </w:r>
      <w:proofErr w:type="spellStart"/>
      <w:r>
        <w:rPr>
          <w:iCs/>
          <w:sz w:val="32"/>
          <w:szCs w:val="20"/>
        </w:rPr>
        <w:t>frames</w:t>
      </w:r>
      <w:proofErr w:type="spellEnd"/>
      <w:r>
        <w:rPr>
          <w:iCs/>
          <w:sz w:val="32"/>
          <w:szCs w:val="20"/>
        </w:rPr>
        <w:t xml:space="preserve"> para reducir la frecuencia y mejorar la estabilidad y las ultimas dos variables que guardan el resultado de la última predicción para mostrarla si no se actualiza.</w:t>
      </w:r>
    </w:p>
    <w:p w14:paraId="300A1034" w14:textId="3E2ACBA2" w:rsidR="002D1D30" w:rsidRPr="002D1D30" w:rsidRDefault="00CB2366" w:rsidP="002D1D30">
      <w:pPr>
        <w:jc w:val="both"/>
        <w:rPr>
          <w:iCs/>
          <w:sz w:val="32"/>
          <w:szCs w:val="20"/>
        </w:rPr>
      </w:pPr>
      <w:r w:rsidRPr="00CB2366">
        <w:rPr>
          <w:iCs/>
          <w:sz w:val="32"/>
          <w:szCs w:val="20"/>
        </w:rPr>
        <w:drawing>
          <wp:inline distT="0" distB="0" distL="0" distR="0" wp14:anchorId="0AD2CCAA" wp14:editId="1115DD15">
            <wp:extent cx="5612130" cy="1023620"/>
            <wp:effectExtent l="0" t="0" r="7620" b="5080"/>
            <wp:docPr id="68595661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956616" name="Imagen 1" descr="Texto&#10;&#10;El contenido generado por IA puede ser incorrecto."/>
                    <pic:cNvPicPr/>
                  </pic:nvPicPr>
                  <pic:blipFill>
                    <a:blip r:embed="rId10"/>
                    <a:stretch>
                      <a:fillRect/>
                    </a:stretch>
                  </pic:blipFill>
                  <pic:spPr>
                    <a:xfrm>
                      <a:off x="0" y="0"/>
                      <a:ext cx="5612130" cy="1023620"/>
                    </a:xfrm>
                    <a:prstGeom prst="rect">
                      <a:avLst/>
                    </a:prstGeom>
                  </pic:spPr>
                </pic:pic>
              </a:graphicData>
            </a:graphic>
          </wp:inline>
        </w:drawing>
      </w:r>
    </w:p>
    <w:p w14:paraId="78C5332E" w14:textId="28BAECDD" w:rsidR="00832C69" w:rsidRDefault="00CB2366">
      <w:pPr>
        <w:rPr>
          <w:iCs/>
          <w:sz w:val="36"/>
        </w:rPr>
      </w:pPr>
      <w:r>
        <w:rPr>
          <w:iCs/>
          <w:sz w:val="36"/>
        </w:rPr>
        <w:t xml:space="preserve">Ahora entramos en este bucle que lee </w:t>
      </w:r>
      <w:proofErr w:type="spellStart"/>
      <w:proofErr w:type="gramStart"/>
      <w:r>
        <w:rPr>
          <w:iCs/>
          <w:sz w:val="36"/>
        </w:rPr>
        <w:t>frame</w:t>
      </w:r>
      <w:proofErr w:type="spellEnd"/>
      <w:proofErr w:type="gramEnd"/>
      <w:r>
        <w:rPr>
          <w:iCs/>
          <w:sz w:val="36"/>
        </w:rPr>
        <w:t xml:space="preserve"> a </w:t>
      </w:r>
      <w:proofErr w:type="spellStart"/>
      <w:proofErr w:type="gramStart"/>
      <w:r>
        <w:rPr>
          <w:iCs/>
          <w:sz w:val="36"/>
        </w:rPr>
        <w:t>frame</w:t>
      </w:r>
      <w:proofErr w:type="spellEnd"/>
      <w:proofErr w:type="gramEnd"/>
      <w:r>
        <w:rPr>
          <w:iCs/>
          <w:sz w:val="36"/>
        </w:rPr>
        <w:t xml:space="preserve"> el video de la cámara, en caso de que la cámara no se pueda visualizar se sale del bucle inmediatamente. Se detectan rostros a escala de grises porque </w:t>
      </w:r>
      <w:proofErr w:type="spellStart"/>
      <w:r>
        <w:rPr>
          <w:iCs/>
          <w:sz w:val="36"/>
        </w:rPr>
        <w:t>asi</w:t>
      </w:r>
      <w:proofErr w:type="spellEnd"/>
      <w:r>
        <w:rPr>
          <w:iCs/>
          <w:sz w:val="36"/>
        </w:rPr>
        <w:t xml:space="preserve"> lo requiere </w:t>
      </w:r>
      <w:proofErr w:type="spellStart"/>
      <w:r>
        <w:rPr>
          <w:iCs/>
          <w:sz w:val="36"/>
        </w:rPr>
        <w:t>haar</w:t>
      </w:r>
      <w:proofErr w:type="spellEnd"/>
      <w:r>
        <w:rPr>
          <w:iCs/>
          <w:sz w:val="36"/>
        </w:rPr>
        <w:t xml:space="preserve"> y para cada rostro detectado por la cámara se define un margen para capturar mejorar la expresión de la persona</w:t>
      </w:r>
      <w:r w:rsidR="00B83F69">
        <w:rPr>
          <w:iCs/>
          <w:sz w:val="36"/>
        </w:rPr>
        <w:t xml:space="preserve">, luego se realiza la predicción con el modelo, se obtiene la clase con mayor probabilidad y se almacena con su respectiva etiqueta y probabilidad de este modo se dibuja un rectángulo verde alrededor del rostro y se muestra un texto con la </w:t>
      </w:r>
      <w:proofErr w:type="spellStart"/>
      <w:r w:rsidR="00B83F69">
        <w:rPr>
          <w:iCs/>
          <w:sz w:val="36"/>
        </w:rPr>
        <w:t>ultima</w:t>
      </w:r>
      <w:proofErr w:type="spellEnd"/>
      <w:r w:rsidR="00B83F69">
        <w:rPr>
          <w:iCs/>
          <w:sz w:val="36"/>
        </w:rPr>
        <w:t xml:space="preserve"> etiqueta (emoción detectada en el rostro) y la probabilidad hasta que cambie a otra predicción, finalmente se incrementa el contador de </w:t>
      </w:r>
      <w:proofErr w:type="spellStart"/>
      <w:r w:rsidR="00B83F69">
        <w:rPr>
          <w:iCs/>
          <w:sz w:val="36"/>
        </w:rPr>
        <w:t>frames</w:t>
      </w:r>
      <w:proofErr w:type="spellEnd"/>
      <w:r w:rsidR="00B83F69">
        <w:rPr>
          <w:iCs/>
          <w:sz w:val="36"/>
        </w:rPr>
        <w:t xml:space="preserve"> por cada iteración. Para terminar la visualización en la cámara simplemente se tiene que presionar Q</w:t>
      </w:r>
    </w:p>
    <w:p w14:paraId="2E2185C5" w14:textId="64BCA667" w:rsidR="00CB2366" w:rsidRDefault="00CB2366">
      <w:pPr>
        <w:rPr>
          <w:iCs/>
          <w:sz w:val="36"/>
        </w:rPr>
      </w:pPr>
      <w:r w:rsidRPr="00CB2366">
        <w:rPr>
          <w:iCs/>
          <w:sz w:val="36"/>
        </w:rPr>
        <w:drawing>
          <wp:inline distT="0" distB="0" distL="0" distR="0" wp14:anchorId="3448A1AC" wp14:editId="31A42D0D">
            <wp:extent cx="5612130" cy="4792980"/>
            <wp:effectExtent l="0" t="0" r="7620" b="7620"/>
            <wp:docPr id="118262263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22634" name="Imagen 1" descr="Texto&#10;&#10;El contenido generado por IA puede ser incorrecto."/>
                    <pic:cNvPicPr/>
                  </pic:nvPicPr>
                  <pic:blipFill>
                    <a:blip r:embed="rId11"/>
                    <a:stretch>
                      <a:fillRect/>
                    </a:stretch>
                  </pic:blipFill>
                  <pic:spPr>
                    <a:xfrm>
                      <a:off x="0" y="0"/>
                      <a:ext cx="5612130" cy="4792980"/>
                    </a:xfrm>
                    <a:prstGeom prst="rect">
                      <a:avLst/>
                    </a:prstGeom>
                  </pic:spPr>
                </pic:pic>
              </a:graphicData>
            </a:graphic>
          </wp:inline>
        </w:drawing>
      </w:r>
    </w:p>
    <w:p w14:paraId="59C281C2" w14:textId="77777777" w:rsidR="00B83F69" w:rsidRPr="00CB2366" w:rsidRDefault="00B83F69">
      <w:pPr>
        <w:rPr>
          <w:iCs/>
          <w:sz w:val="36"/>
        </w:rPr>
      </w:pPr>
    </w:p>
    <w:sectPr w:rsidR="00B83F69" w:rsidRPr="00CB2366" w:rsidSect="004414A3">
      <w:pgSz w:w="12240" w:h="15840"/>
      <w:pgMar w:top="1417" w:right="1701" w:bottom="1417" w:left="1701" w:header="708" w:footer="708" w:gutter="0"/>
      <w:pgBorders w:offsetFrom="page">
        <w:top w:val="thickThinMediumGap" w:sz="24" w:space="24" w:color="1F3864" w:themeColor="accent1" w:themeShade="80"/>
        <w:left w:val="thickThinMediumGap" w:sz="24" w:space="24" w:color="1F3864" w:themeColor="accent1" w:themeShade="80"/>
        <w:bottom w:val="thinThickMediumGap" w:sz="24" w:space="24" w:color="1F3864" w:themeColor="accent1" w:themeShade="80"/>
        <w:right w:val="thinThickMediumGap" w:sz="24" w:space="24" w:color="1F3864" w:themeColor="accent1" w:themeShade="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7AE647" w14:textId="77777777" w:rsidR="005A3C96" w:rsidRDefault="005A3C96" w:rsidP="004414A3">
      <w:pPr>
        <w:spacing w:after="0" w:line="240" w:lineRule="auto"/>
      </w:pPr>
      <w:r>
        <w:separator/>
      </w:r>
    </w:p>
  </w:endnote>
  <w:endnote w:type="continuationSeparator" w:id="0">
    <w:p w14:paraId="0CFE1DBC" w14:textId="77777777" w:rsidR="005A3C96" w:rsidRDefault="005A3C96" w:rsidP="00441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BEBD5F" w14:textId="77777777" w:rsidR="005A3C96" w:rsidRDefault="005A3C96" w:rsidP="004414A3">
      <w:pPr>
        <w:spacing w:after="0" w:line="240" w:lineRule="auto"/>
      </w:pPr>
      <w:r>
        <w:separator/>
      </w:r>
    </w:p>
  </w:footnote>
  <w:footnote w:type="continuationSeparator" w:id="0">
    <w:p w14:paraId="02BAB151" w14:textId="77777777" w:rsidR="005A3C96" w:rsidRDefault="005A3C96" w:rsidP="004414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4A3"/>
    <w:rsid w:val="000D05C1"/>
    <w:rsid w:val="00157381"/>
    <w:rsid w:val="00172992"/>
    <w:rsid w:val="002318A1"/>
    <w:rsid w:val="002A14FB"/>
    <w:rsid w:val="002D1D30"/>
    <w:rsid w:val="004414A3"/>
    <w:rsid w:val="005715B1"/>
    <w:rsid w:val="005A3C96"/>
    <w:rsid w:val="00600CF8"/>
    <w:rsid w:val="00631556"/>
    <w:rsid w:val="00680CEE"/>
    <w:rsid w:val="006F7AA6"/>
    <w:rsid w:val="00737253"/>
    <w:rsid w:val="00755096"/>
    <w:rsid w:val="00832C69"/>
    <w:rsid w:val="008B3C20"/>
    <w:rsid w:val="008B5C1A"/>
    <w:rsid w:val="009455B1"/>
    <w:rsid w:val="009D25E2"/>
    <w:rsid w:val="00AE1142"/>
    <w:rsid w:val="00AE2DFA"/>
    <w:rsid w:val="00B37D4E"/>
    <w:rsid w:val="00B83F69"/>
    <w:rsid w:val="00C45631"/>
    <w:rsid w:val="00CB2366"/>
    <w:rsid w:val="00DD17FE"/>
    <w:rsid w:val="00DE7BA8"/>
    <w:rsid w:val="00EE53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FABCE"/>
  <w15:chartTrackingRefBased/>
  <w15:docId w15:val="{32199F17-354F-475E-961B-BA45EC32B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D3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414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14A3"/>
  </w:style>
  <w:style w:type="paragraph" w:styleId="Piedepgina">
    <w:name w:val="footer"/>
    <w:basedOn w:val="Normal"/>
    <w:link w:val="PiedepginaCar"/>
    <w:uiPriority w:val="99"/>
    <w:unhideWhenUsed/>
    <w:rsid w:val="004414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14A3"/>
  </w:style>
  <w:style w:type="character" w:styleId="Hipervnculo">
    <w:name w:val="Hyperlink"/>
    <w:basedOn w:val="Fuentedeprrafopredeter"/>
    <w:uiPriority w:val="99"/>
    <w:unhideWhenUsed/>
    <w:rsid w:val="00737253"/>
    <w:rPr>
      <w:color w:val="0563C1" w:themeColor="hyperlink"/>
      <w:u w:val="single"/>
    </w:rPr>
  </w:style>
  <w:style w:type="character" w:styleId="Mencinsinresolver">
    <w:name w:val="Unresolved Mention"/>
    <w:basedOn w:val="Fuentedeprrafopredeter"/>
    <w:uiPriority w:val="99"/>
    <w:semiHidden/>
    <w:unhideWhenUsed/>
    <w:rsid w:val="007372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youtu.be/qsRIshncFkw"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598</Words>
  <Characters>3292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BIBLIOTECA NAVOLATO</dc:creator>
  <cp:keywords/>
  <dc:description/>
  <cp:lastModifiedBy>JOSE LORENZO RIOS SAUCEDA</cp:lastModifiedBy>
  <cp:revision>2</cp:revision>
  <dcterms:created xsi:type="dcterms:W3CDTF">2025-05-30T07:39:00Z</dcterms:created>
  <dcterms:modified xsi:type="dcterms:W3CDTF">2025-05-30T07:39:00Z</dcterms:modified>
</cp:coreProperties>
</file>