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24E6"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5A1DD4">
        <w:rPr>
          <w:rFonts w:ascii="Segoe UI" w:eastAsia="Times New Roman" w:hAnsi="Segoe UI" w:cs="Segoe UI"/>
          <w:b/>
          <w:bCs/>
          <w:color w:val="0D0D0D"/>
          <w:sz w:val="30"/>
          <w:szCs w:val="30"/>
          <w:lang w:eastAsia="en-GB"/>
          <w14:ligatures w14:val="none"/>
        </w:rPr>
        <w:t>Lesson Plan Overview: Exploring Rhetorical Figures in Grammar</w:t>
      </w:r>
    </w:p>
    <w:p w14:paraId="6E55459F" w14:textId="66DB67D2"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Subject:</w:t>
      </w:r>
      <w:r w:rsidRPr="005A1DD4">
        <w:rPr>
          <w:rFonts w:ascii="Segoe UI" w:eastAsia="Times New Roman" w:hAnsi="Segoe UI" w:cs="Segoe UI"/>
          <w:color w:val="0D0D0D"/>
          <w:sz w:val="24"/>
          <w:szCs w:val="24"/>
          <w:lang w:eastAsia="en-GB"/>
          <w14:ligatures w14:val="none"/>
        </w:rPr>
        <w:t xml:space="preserve"> Language Arts / English</w:t>
      </w:r>
      <w:r w:rsidRPr="005A1DD4">
        <w:rPr>
          <w:rFonts w:ascii="Segoe UI" w:eastAsia="Times New Roman" w:hAnsi="Segoe UI" w:cs="Segoe UI"/>
          <w:color w:val="0D0D0D"/>
          <w:sz w:val="24"/>
          <w:szCs w:val="24"/>
          <w:lang w:eastAsia="en-GB"/>
          <w14:ligatures w14:val="none"/>
        </w:rPr>
        <w:br/>
      </w:r>
      <w:r w:rsidRPr="005A1DD4">
        <w:rPr>
          <w:rFonts w:ascii="Segoe UI" w:eastAsia="Times New Roman" w:hAnsi="Segoe UI" w:cs="Segoe UI"/>
          <w:b/>
          <w:bCs/>
          <w:color w:val="0D0D0D"/>
          <w:sz w:val="24"/>
          <w:szCs w:val="24"/>
          <w:bdr w:val="single" w:sz="2" w:space="0" w:color="E3E3E3" w:frame="1"/>
          <w:lang w:eastAsia="en-GB"/>
          <w14:ligatures w14:val="none"/>
        </w:rPr>
        <w:t>Objectives:</w:t>
      </w:r>
    </w:p>
    <w:p w14:paraId="585CDC32" w14:textId="77777777" w:rsidR="005A1DD4" w:rsidRPr="005A1DD4" w:rsidRDefault="005A1DD4" w:rsidP="005A1D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Identify and understand various rhetorical figures used in literature and daily communication.</w:t>
      </w:r>
    </w:p>
    <w:p w14:paraId="7D7858AE" w14:textId="77777777" w:rsidR="005A1DD4" w:rsidRPr="005A1DD4" w:rsidRDefault="005A1DD4" w:rsidP="005A1D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Apply rhetorical figures in creating original pieces of writing.</w:t>
      </w:r>
    </w:p>
    <w:p w14:paraId="0CEF0858" w14:textId="77777777" w:rsidR="005A1DD4" w:rsidRPr="005A1DD4" w:rsidRDefault="005A1DD4" w:rsidP="005A1D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proofErr w:type="spellStart"/>
      <w:r w:rsidRPr="005A1DD4">
        <w:rPr>
          <w:rFonts w:ascii="Segoe UI" w:eastAsia="Times New Roman" w:hAnsi="Segoe UI" w:cs="Segoe UI"/>
          <w:color w:val="0D0D0D"/>
          <w:sz w:val="24"/>
          <w:szCs w:val="24"/>
          <w:lang w:eastAsia="en-GB"/>
          <w14:ligatures w14:val="none"/>
        </w:rPr>
        <w:t>Analyze</w:t>
      </w:r>
      <w:proofErr w:type="spellEnd"/>
      <w:r w:rsidRPr="005A1DD4">
        <w:rPr>
          <w:rFonts w:ascii="Segoe UI" w:eastAsia="Times New Roman" w:hAnsi="Segoe UI" w:cs="Segoe UI"/>
          <w:color w:val="0D0D0D"/>
          <w:sz w:val="24"/>
          <w:szCs w:val="24"/>
          <w:lang w:eastAsia="en-GB"/>
          <w14:ligatures w14:val="none"/>
        </w:rPr>
        <w:t xml:space="preserve"> and appreciate the use and impact of rhetorical devices in texts.</w:t>
      </w:r>
    </w:p>
    <w:p w14:paraId="491FD8A2"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Materials Needed:</w:t>
      </w:r>
    </w:p>
    <w:p w14:paraId="65C68F53" w14:textId="5B581EFE" w:rsidR="005A1DD4" w:rsidRPr="005A1DD4" w:rsidRDefault="005A1DD4" w:rsidP="005A1DD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 xml:space="preserve">Computer </w:t>
      </w:r>
      <w:r>
        <w:rPr>
          <w:rFonts w:ascii="Segoe UI" w:eastAsia="Times New Roman" w:hAnsi="Segoe UI" w:cs="Segoe UI"/>
          <w:color w:val="0D0D0D"/>
          <w:sz w:val="24"/>
          <w:szCs w:val="24"/>
          <w:lang w:eastAsia="en-GB"/>
          <w14:ligatures w14:val="none"/>
        </w:rPr>
        <w:t>fo</w:t>
      </w:r>
      <w:r w:rsidRPr="005A1DD4">
        <w:rPr>
          <w:rFonts w:ascii="Segoe UI" w:eastAsia="Times New Roman" w:hAnsi="Segoe UI" w:cs="Segoe UI"/>
          <w:color w:val="0D0D0D"/>
          <w:sz w:val="24"/>
          <w:szCs w:val="24"/>
          <w:lang w:eastAsia="en-GB"/>
          <w14:ligatures w14:val="none"/>
        </w:rPr>
        <w:t>r ChatGPT-4 interaction</w:t>
      </w:r>
    </w:p>
    <w:p w14:paraId="0D754024" w14:textId="77777777" w:rsidR="005A1DD4" w:rsidRPr="005A1DD4" w:rsidRDefault="005A1DD4" w:rsidP="005A1DD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Examples of texts containing different rhetorical figures</w:t>
      </w:r>
    </w:p>
    <w:p w14:paraId="662A6883" w14:textId="77777777" w:rsidR="005A1DD4" w:rsidRPr="005A1DD4" w:rsidRDefault="005A1DD4" w:rsidP="005A1DD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 xml:space="preserve">Worksheets or a digital platform for students to record </w:t>
      </w:r>
      <w:proofErr w:type="gramStart"/>
      <w:r w:rsidRPr="005A1DD4">
        <w:rPr>
          <w:rFonts w:ascii="Segoe UI" w:eastAsia="Times New Roman" w:hAnsi="Segoe UI" w:cs="Segoe UI"/>
          <w:color w:val="0D0D0D"/>
          <w:sz w:val="24"/>
          <w:szCs w:val="24"/>
          <w:lang w:eastAsia="en-GB"/>
          <w14:ligatures w14:val="none"/>
        </w:rPr>
        <w:t>responses</w:t>
      </w:r>
      <w:proofErr w:type="gramEnd"/>
    </w:p>
    <w:p w14:paraId="03F855B7"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5A1DD4">
        <w:rPr>
          <w:rFonts w:ascii="Segoe UI" w:eastAsia="Times New Roman" w:hAnsi="Segoe UI" w:cs="Segoe UI"/>
          <w:b/>
          <w:bCs/>
          <w:color w:val="0D0D0D"/>
          <w:sz w:val="30"/>
          <w:szCs w:val="30"/>
          <w:lang w:eastAsia="en-GB"/>
          <w14:ligatures w14:val="none"/>
        </w:rPr>
        <w:t>Lesson Structure</w:t>
      </w:r>
    </w:p>
    <w:p w14:paraId="68FD0513"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Part 1: Introduction to Rhetorical Figures (Teacher-Led)</w:t>
      </w:r>
    </w:p>
    <w:p w14:paraId="4DB8A190" w14:textId="77777777" w:rsidR="005A1DD4" w:rsidRPr="005A1DD4" w:rsidRDefault="005A1DD4" w:rsidP="005A1DD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Duration:</w:t>
      </w:r>
      <w:r w:rsidRPr="005A1DD4">
        <w:rPr>
          <w:rFonts w:ascii="Segoe UI" w:eastAsia="Times New Roman" w:hAnsi="Segoe UI" w:cs="Segoe UI"/>
          <w:color w:val="0D0D0D"/>
          <w:sz w:val="24"/>
          <w:szCs w:val="24"/>
          <w:lang w:eastAsia="en-GB"/>
          <w14:ligatures w14:val="none"/>
        </w:rPr>
        <w:t xml:space="preserve"> 10 minutes</w:t>
      </w:r>
    </w:p>
    <w:p w14:paraId="3F1AEE39" w14:textId="77777777" w:rsidR="005A1DD4" w:rsidRPr="005A1DD4" w:rsidRDefault="005A1DD4" w:rsidP="005A1DD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Activity:</w:t>
      </w:r>
      <w:r w:rsidRPr="005A1DD4">
        <w:rPr>
          <w:rFonts w:ascii="Segoe UI" w:eastAsia="Times New Roman" w:hAnsi="Segoe UI" w:cs="Segoe UI"/>
          <w:color w:val="0D0D0D"/>
          <w:sz w:val="24"/>
          <w:szCs w:val="24"/>
          <w:lang w:eastAsia="en-GB"/>
          <w14:ligatures w14:val="none"/>
        </w:rPr>
        <w:t xml:space="preserve"> The teacher introduces the concept of rhetorical figures, explaining their significance in enhancing the effectiveness of communication. Briefly cover figures of speech such as metaphor, simile, personification, hyperbole, and oxymoron. Provide examples from literature, speeches, or advertisements.</w:t>
      </w:r>
    </w:p>
    <w:p w14:paraId="0731E38B"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Part 2: Discovering Rhetorical Figures (ChatGPT-4 Assisted)</w:t>
      </w:r>
    </w:p>
    <w:p w14:paraId="1FF2EF04" w14:textId="77777777" w:rsidR="005A1DD4" w:rsidRPr="005A1DD4" w:rsidRDefault="005A1DD4" w:rsidP="005A1D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Duration:</w:t>
      </w:r>
      <w:r w:rsidRPr="005A1DD4">
        <w:rPr>
          <w:rFonts w:ascii="Segoe UI" w:eastAsia="Times New Roman" w:hAnsi="Segoe UI" w:cs="Segoe UI"/>
          <w:color w:val="0D0D0D"/>
          <w:sz w:val="24"/>
          <w:szCs w:val="24"/>
          <w:lang w:eastAsia="en-GB"/>
          <w14:ligatures w14:val="none"/>
        </w:rPr>
        <w:t xml:space="preserve"> 20 minutes</w:t>
      </w:r>
    </w:p>
    <w:p w14:paraId="45C823AD" w14:textId="2CB6A5DD" w:rsidR="005A1DD4" w:rsidRPr="005A1DD4" w:rsidRDefault="005A1DD4" w:rsidP="005A1D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Activity:</w:t>
      </w:r>
      <w:r w:rsidRPr="005A1DD4">
        <w:rPr>
          <w:rFonts w:ascii="Segoe UI" w:eastAsia="Times New Roman" w:hAnsi="Segoe UI" w:cs="Segoe UI"/>
          <w:color w:val="0D0D0D"/>
          <w:sz w:val="24"/>
          <w:szCs w:val="24"/>
          <w:lang w:eastAsia="en-GB"/>
          <w14:ligatures w14:val="none"/>
        </w:rPr>
        <w:t xml:space="preserve"> Students use ChatGPT-4 to explore various rhetorical figures. They can ask ChatGPT-4</w:t>
      </w:r>
      <w:r>
        <w:rPr>
          <w:rFonts w:ascii="Segoe UI" w:eastAsia="Times New Roman" w:hAnsi="Segoe UI" w:cs="Segoe UI"/>
          <w:color w:val="0D0D0D"/>
          <w:sz w:val="24"/>
          <w:szCs w:val="24"/>
          <w:lang w:eastAsia="en-GB"/>
          <w14:ligatures w14:val="none"/>
        </w:rPr>
        <w:t xml:space="preserve"> </w:t>
      </w:r>
      <w:r w:rsidRPr="005A1DD4">
        <w:rPr>
          <w:rFonts w:ascii="Segoe UI" w:eastAsia="Times New Roman" w:hAnsi="Segoe UI" w:cs="Segoe UI"/>
          <w:color w:val="0D0D0D"/>
          <w:sz w:val="24"/>
          <w:szCs w:val="24"/>
          <w:lang w:eastAsia="en-GB"/>
          <w14:ligatures w14:val="none"/>
        </w:rPr>
        <w:t>to provide examples</w:t>
      </w:r>
      <w:r>
        <w:rPr>
          <w:rFonts w:ascii="Segoe UI" w:eastAsia="Times New Roman" w:hAnsi="Segoe UI" w:cs="Segoe UI"/>
          <w:color w:val="0D0D0D"/>
          <w:sz w:val="24"/>
          <w:szCs w:val="24"/>
          <w:lang w:eastAsia="en-GB"/>
          <w14:ligatures w14:val="none"/>
        </w:rPr>
        <w:t xml:space="preserve"> </w:t>
      </w:r>
      <w:r w:rsidRPr="005A1DD4">
        <w:rPr>
          <w:rFonts w:ascii="Segoe UI" w:eastAsia="Times New Roman" w:hAnsi="Segoe UI" w:cs="Segoe UI"/>
          <w:color w:val="0D0D0D"/>
          <w:sz w:val="24"/>
          <w:szCs w:val="24"/>
          <w:lang w:eastAsia="en-GB"/>
          <w14:ligatures w14:val="none"/>
        </w:rPr>
        <w:t>and explain the effect of using each figure. This could be done in small groups, with each group focusing on a different figure of speech.</w:t>
      </w:r>
    </w:p>
    <w:p w14:paraId="2A0D78AB" w14:textId="77777777" w:rsidR="005A1DD4" w:rsidRPr="005A1DD4" w:rsidRDefault="005A1DD4" w:rsidP="005A1D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Interactive Task:</w:t>
      </w:r>
      <w:r w:rsidRPr="005A1DD4">
        <w:rPr>
          <w:rFonts w:ascii="Segoe UI" w:eastAsia="Times New Roman" w:hAnsi="Segoe UI" w:cs="Segoe UI"/>
          <w:color w:val="0D0D0D"/>
          <w:sz w:val="24"/>
          <w:szCs w:val="24"/>
          <w:lang w:eastAsia="en-GB"/>
          <w14:ligatures w14:val="none"/>
        </w:rPr>
        <w:t xml:space="preserve"> ChatGPT-4 challenges students to identify rhetorical figures from provided excerpts or to create sentences that effectively use a specific rhetorical device.</w:t>
      </w:r>
    </w:p>
    <w:p w14:paraId="61DB0346"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Part 3: Creative Application (Student Activity with ChatGPT-4 Assistance)</w:t>
      </w:r>
    </w:p>
    <w:p w14:paraId="2A197563" w14:textId="77777777" w:rsidR="005A1DD4" w:rsidRPr="005A1DD4" w:rsidRDefault="005A1DD4" w:rsidP="005A1DD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Duration:</w:t>
      </w:r>
      <w:r w:rsidRPr="005A1DD4">
        <w:rPr>
          <w:rFonts w:ascii="Segoe UI" w:eastAsia="Times New Roman" w:hAnsi="Segoe UI" w:cs="Segoe UI"/>
          <w:color w:val="0D0D0D"/>
          <w:sz w:val="24"/>
          <w:szCs w:val="24"/>
          <w:lang w:eastAsia="en-GB"/>
          <w14:ligatures w14:val="none"/>
        </w:rPr>
        <w:t xml:space="preserve"> 20 minutes</w:t>
      </w:r>
    </w:p>
    <w:p w14:paraId="2DB93274" w14:textId="77777777" w:rsidR="005A1DD4" w:rsidRPr="005A1DD4" w:rsidRDefault="005A1DD4" w:rsidP="005A1DD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Activity:</w:t>
      </w:r>
      <w:r w:rsidRPr="005A1DD4">
        <w:rPr>
          <w:rFonts w:ascii="Segoe UI" w:eastAsia="Times New Roman" w:hAnsi="Segoe UI" w:cs="Segoe UI"/>
          <w:color w:val="0D0D0D"/>
          <w:sz w:val="24"/>
          <w:szCs w:val="24"/>
          <w:lang w:eastAsia="en-GB"/>
          <w14:ligatures w14:val="none"/>
        </w:rPr>
        <w:t xml:space="preserve"> Students choose one or more rhetorical figures to incorporate into a short piece of writing — a story, poem, advertisement, or persuasive paragraph.</w:t>
      </w:r>
    </w:p>
    <w:p w14:paraId="34D15DAA" w14:textId="77777777" w:rsidR="005A1DD4" w:rsidRPr="005A1DD4" w:rsidRDefault="005A1DD4" w:rsidP="005A1DD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lastRenderedPageBreak/>
        <w:t>ChatGPT-4 Role:</w:t>
      </w:r>
      <w:r w:rsidRPr="005A1DD4">
        <w:rPr>
          <w:rFonts w:ascii="Segoe UI" w:eastAsia="Times New Roman" w:hAnsi="Segoe UI" w:cs="Segoe UI"/>
          <w:color w:val="0D0D0D"/>
          <w:sz w:val="24"/>
          <w:szCs w:val="24"/>
          <w:lang w:eastAsia="en-GB"/>
          <w14:ligatures w14:val="none"/>
        </w:rPr>
        <w:t xml:space="preserve"> Assist students by suggesting ways to incorporate rhetorical devices into their writing, providing feedback on their usage, and helping polish their final pieces.</w:t>
      </w:r>
    </w:p>
    <w:p w14:paraId="5F030E36"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Part 4: Presentation and Analysis (Group Discussion with ChatGPT-4 and Teacher Facilitation)</w:t>
      </w:r>
    </w:p>
    <w:p w14:paraId="13450416" w14:textId="77777777" w:rsidR="005A1DD4" w:rsidRPr="005A1DD4" w:rsidRDefault="005A1DD4" w:rsidP="005A1D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Duration:</w:t>
      </w:r>
      <w:r w:rsidRPr="005A1DD4">
        <w:rPr>
          <w:rFonts w:ascii="Segoe UI" w:eastAsia="Times New Roman" w:hAnsi="Segoe UI" w:cs="Segoe UI"/>
          <w:color w:val="0D0D0D"/>
          <w:sz w:val="24"/>
          <w:szCs w:val="24"/>
          <w:lang w:eastAsia="en-GB"/>
          <w14:ligatures w14:val="none"/>
        </w:rPr>
        <w:t xml:space="preserve"> 15 minutes</w:t>
      </w:r>
    </w:p>
    <w:p w14:paraId="59BA8AFF" w14:textId="77777777" w:rsidR="005A1DD4" w:rsidRPr="005A1DD4" w:rsidRDefault="005A1DD4" w:rsidP="005A1D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Activity:</w:t>
      </w:r>
      <w:r w:rsidRPr="005A1DD4">
        <w:rPr>
          <w:rFonts w:ascii="Segoe UI" w:eastAsia="Times New Roman" w:hAnsi="Segoe UI" w:cs="Segoe UI"/>
          <w:color w:val="0D0D0D"/>
          <w:sz w:val="24"/>
          <w:szCs w:val="24"/>
          <w:lang w:eastAsia="en-GB"/>
          <w14:ligatures w14:val="none"/>
        </w:rPr>
        <w:t xml:space="preserve"> Students share their creations with the class. For each presentation, discuss:</w:t>
      </w:r>
    </w:p>
    <w:p w14:paraId="64732BA8" w14:textId="77777777" w:rsidR="005A1DD4" w:rsidRPr="005A1DD4" w:rsidRDefault="005A1DD4" w:rsidP="005A1D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The rhetorical figures used.</w:t>
      </w:r>
    </w:p>
    <w:p w14:paraId="315EAFC3" w14:textId="77777777" w:rsidR="005A1DD4" w:rsidRPr="005A1DD4" w:rsidRDefault="005A1DD4" w:rsidP="005A1D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How these figures enhance the message or emotional impact of the text.</w:t>
      </w:r>
    </w:p>
    <w:p w14:paraId="18899C9E" w14:textId="77777777" w:rsidR="005A1DD4" w:rsidRPr="005A1DD4" w:rsidRDefault="005A1DD4" w:rsidP="005A1D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The effectiveness of each rhetorical device in the context of the work.</w:t>
      </w:r>
    </w:p>
    <w:p w14:paraId="724A0587" w14:textId="5B62E715" w:rsidR="005A1DD4" w:rsidRPr="005A1DD4" w:rsidRDefault="005A1DD4" w:rsidP="005A1D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ChatGPT-4 can provide additional insights or suggestions for improvement during the discussions.</w:t>
      </w:r>
    </w:p>
    <w:p w14:paraId="1CC30BB9"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Part 5: Reflection and Extension Activities (Teacher-Led)</w:t>
      </w:r>
    </w:p>
    <w:p w14:paraId="01A57F78" w14:textId="77777777" w:rsidR="005A1DD4" w:rsidRPr="005A1DD4" w:rsidRDefault="005A1DD4" w:rsidP="005A1D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Duration:</w:t>
      </w:r>
      <w:r w:rsidRPr="005A1DD4">
        <w:rPr>
          <w:rFonts w:ascii="Segoe UI" w:eastAsia="Times New Roman" w:hAnsi="Segoe UI" w:cs="Segoe UI"/>
          <w:color w:val="0D0D0D"/>
          <w:sz w:val="24"/>
          <w:szCs w:val="24"/>
          <w:lang w:eastAsia="en-GB"/>
          <w14:ligatures w14:val="none"/>
        </w:rPr>
        <w:t xml:space="preserve"> 5 minutes</w:t>
      </w:r>
    </w:p>
    <w:p w14:paraId="4517C81B" w14:textId="77777777" w:rsidR="005A1DD4" w:rsidRPr="005A1DD4" w:rsidRDefault="005A1DD4" w:rsidP="005A1D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Activity:</w:t>
      </w:r>
      <w:r w:rsidRPr="005A1DD4">
        <w:rPr>
          <w:rFonts w:ascii="Segoe UI" w:eastAsia="Times New Roman" w:hAnsi="Segoe UI" w:cs="Segoe UI"/>
          <w:color w:val="0D0D0D"/>
          <w:sz w:val="24"/>
          <w:szCs w:val="24"/>
          <w:lang w:eastAsia="en-GB"/>
          <w14:ligatures w14:val="none"/>
        </w:rPr>
        <w:t xml:space="preserve"> Wrap up the lesson by reflecting on how rhetorical figures enrich communication and the importance of using them judiciously. Introduce extension activities such as </w:t>
      </w:r>
      <w:proofErr w:type="spellStart"/>
      <w:r w:rsidRPr="005A1DD4">
        <w:rPr>
          <w:rFonts w:ascii="Segoe UI" w:eastAsia="Times New Roman" w:hAnsi="Segoe UI" w:cs="Segoe UI"/>
          <w:color w:val="0D0D0D"/>
          <w:sz w:val="24"/>
          <w:szCs w:val="24"/>
          <w:lang w:eastAsia="en-GB"/>
          <w14:ligatures w14:val="none"/>
        </w:rPr>
        <w:t>analyzing</w:t>
      </w:r>
      <w:proofErr w:type="spellEnd"/>
      <w:r w:rsidRPr="005A1DD4">
        <w:rPr>
          <w:rFonts w:ascii="Segoe UI" w:eastAsia="Times New Roman" w:hAnsi="Segoe UI" w:cs="Segoe UI"/>
          <w:color w:val="0D0D0D"/>
          <w:sz w:val="24"/>
          <w:szCs w:val="24"/>
          <w:lang w:eastAsia="en-GB"/>
          <w14:ligatures w14:val="none"/>
        </w:rPr>
        <w:t xml:space="preserve"> a famous speech or literary work to identify and discuss the use of rhetorical devices.</w:t>
      </w:r>
    </w:p>
    <w:p w14:paraId="3C647F6A"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5A1DD4">
        <w:rPr>
          <w:rFonts w:ascii="Segoe UI" w:eastAsia="Times New Roman" w:hAnsi="Segoe UI" w:cs="Segoe UI"/>
          <w:b/>
          <w:bCs/>
          <w:color w:val="0D0D0D"/>
          <w:sz w:val="30"/>
          <w:szCs w:val="30"/>
          <w:lang w:eastAsia="en-GB"/>
          <w14:ligatures w14:val="none"/>
        </w:rPr>
        <w:t>Assessment and Feedback</w:t>
      </w:r>
    </w:p>
    <w:p w14:paraId="7678CF02"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Formative Assessment:</w:t>
      </w:r>
      <w:r w:rsidRPr="005A1DD4">
        <w:rPr>
          <w:rFonts w:ascii="Segoe UI" w:eastAsia="Times New Roman" w:hAnsi="Segoe UI" w:cs="Segoe UI"/>
          <w:color w:val="0D0D0D"/>
          <w:sz w:val="24"/>
          <w:szCs w:val="24"/>
          <w:lang w:eastAsia="en-GB"/>
          <w14:ligatures w14:val="none"/>
        </w:rPr>
        <w:t xml:space="preserve"> Continuous feedback is provided by the teacher and ChatGPT-4 during the interactive tasks and presentations, focusing on the correct identification, understanding, and creative use of rhetorical figures.</w:t>
      </w:r>
    </w:p>
    <w:p w14:paraId="13AA8733"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b/>
          <w:bCs/>
          <w:color w:val="0D0D0D"/>
          <w:sz w:val="24"/>
          <w:szCs w:val="24"/>
          <w:bdr w:val="single" w:sz="2" w:space="0" w:color="E3E3E3" w:frame="1"/>
          <w:lang w:eastAsia="en-GB"/>
          <w14:ligatures w14:val="none"/>
        </w:rPr>
        <w:t>Summative Assessment:</w:t>
      </w:r>
      <w:r w:rsidRPr="005A1DD4">
        <w:rPr>
          <w:rFonts w:ascii="Segoe UI" w:eastAsia="Times New Roman" w:hAnsi="Segoe UI" w:cs="Segoe UI"/>
          <w:color w:val="0D0D0D"/>
          <w:sz w:val="24"/>
          <w:szCs w:val="24"/>
          <w:lang w:eastAsia="en-GB"/>
          <w14:ligatures w14:val="none"/>
        </w:rPr>
        <w:t xml:space="preserve"> Students submit their piece of writing, which is assessed based on the effective use and understanding of rhetorical devices.</w:t>
      </w:r>
    </w:p>
    <w:p w14:paraId="10117297"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5A1DD4">
        <w:rPr>
          <w:rFonts w:ascii="Segoe UI" w:eastAsia="Times New Roman" w:hAnsi="Segoe UI" w:cs="Segoe UI"/>
          <w:b/>
          <w:bCs/>
          <w:color w:val="0D0D0D"/>
          <w:sz w:val="30"/>
          <w:szCs w:val="30"/>
          <w:lang w:eastAsia="en-GB"/>
          <w14:ligatures w14:val="none"/>
        </w:rPr>
        <w:t>Follow-Up Activities</w:t>
      </w:r>
    </w:p>
    <w:p w14:paraId="0865D424" w14:textId="77777777" w:rsidR="005A1DD4" w:rsidRPr="005A1DD4" w:rsidRDefault="005A1DD4" w:rsidP="005A1D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Encourage students to keep a journal where they note down examples of rhetorical figures they come across in their reading or in media.</w:t>
      </w:r>
    </w:p>
    <w:p w14:paraId="45880EEB" w14:textId="77777777" w:rsidR="005A1DD4" w:rsidRPr="005A1DD4" w:rsidRDefault="005A1DD4" w:rsidP="005A1D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Organize a debate or persuasive speech activity where students must use specific rhetorical devices to strengthen their arguments.</w:t>
      </w:r>
    </w:p>
    <w:p w14:paraId="0FB11CCC" w14:textId="77777777" w:rsidR="005A1DD4" w:rsidRPr="005A1DD4" w:rsidRDefault="005A1DD4" w:rsidP="005A1DD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GB"/>
          <w14:ligatures w14:val="none"/>
        </w:rPr>
      </w:pPr>
      <w:r w:rsidRPr="005A1DD4">
        <w:rPr>
          <w:rFonts w:ascii="Segoe UI" w:eastAsia="Times New Roman" w:hAnsi="Segoe UI" w:cs="Segoe UI"/>
          <w:color w:val="0D0D0D"/>
          <w:sz w:val="24"/>
          <w:szCs w:val="24"/>
          <w:lang w:eastAsia="en-GB"/>
          <w14:ligatures w14:val="none"/>
        </w:rPr>
        <w:t xml:space="preserve">By incorporating ChatGPT-4 into this lesson on rhetorical figures, students can engage in a more interactive and personalized learning experience. This approach not only helps them understand the theoretical aspects of rhetorical devices but also encourages creative </w:t>
      </w:r>
      <w:r w:rsidRPr="005A1DD4">
        <w:rPr>
          <w:rFonts w:ascii="Segoe UI" w:eastAsia="Times New Roman" w:hAnsi="Segoe UI" w:cs="Segoe UI"/>
          <w:color w:val="0D0D0D"/>
          <w:sz w:val="24"/>
          <w:szCs w:val="24"/>
          <w:lang w:eastAsia="en-GB"/>
          <w14:ligatures w14:val="none"/>
        </w:rPr>
        <w:lastRenderedPageBreak/>
        <w:t>application, critical analysis, and appreciation of their impact in various forms of communication.</w:t>
      </w:r>
    </w:p>
    <w:p w14:paraId="16D8094F" w14:textId="77777777" w:rsidR="005C1CD2" w:rsidRDefault="005C1CD2"/>
    <w:sectPr w:rsidR="005C1CD2" w:rsidSect="004D15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DDE"/>
    <w:multiLevelType w:val="multilevel"/>
    <w:tmpl w:val="101AF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3146B"/>
    <w:multiLevelType w:val="multilevel"/>
    <w:tmpl w:val="197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30826"/>
    <w:multiLevelType w:val="multilevel"/>
    <w:tmpl w:val="91B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F0AE2"/>
    <w:multiLevelType w:val="multilevel"/>
    <w:tmpl w:val="62A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F142D"/>
    <w:multiLevelType w:val="multilevel"/>
    <w:tmpl w:val="615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F2979"/>
    <w:multiLevelType w:val="multilevel"/>
    <w:tmpl w:val="83B88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BD2281"/>
    <w:multiLevelType w:val="multilevel"/>
    <w:tmpl w:val="D6F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53DEC"/>
    <w:multiLevelType w:val="multilevel"/>
    <w:tmpl w:val="7AD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765871">
    <w:abstractNumId w:val="1"/>
  </w:num>
  <w:num w:numId="2" w16cid:durableId="155734710">
    <w:abstractNumId w:val="7"/>
  </w:num>
  <w:num w:numId="3" w16cid:durableId="1925915400">
    <w:abstractNumId w:val="6"/>
  </w:num>
  <w:num w:numId="4" w16cid:durableId="1787962201">
    <w:abstractNumId w:val="3"/>
  </w:num>
  <w:num w:numId="5" w16cid:durableId="1488400003">
    <w:abstractNumId w:val="5"/>
  </w:num>
  <w:num w:numId="6" w16cid:durableId="357317690">
    <w:abstractNumId w:val="0"/>
  </w:num>
  <w:num w:numId="7" w16cid:durableId="116267376">
    <w:abstractNumId w:val="4"/>
  </w:num>
  <w:num w:numId="8" w16cid:durableId="168547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D4"/>
    <w:rsid w:val="000F7713"/>
    <w:rsid w:val="001B0ED4"/>
    <w:rsid w:val="004D15BD"/>
    <w:rsid w:val="005A1DD4"/>
    <w:rsid w:val="005C1CD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D8ED"/>
  <w15:chartTrackingRefBased/>
  <w15:docId w15:val="{1986E891-A7F9-4E0A-9C8E-CC0AA8B3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D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D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1D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A1D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D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D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D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1D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A1D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D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DD4"/>
    <w:rPr>
      <w:rFonts w:eastAsiaTheme="majorEastAsia" w:cstheme="majorBidi"/>
      <w:color w:val="272727" w:themeColor="text1" w:themeTint="D8"/>
    </w:rPr>
  </w:style>
  <w:style w:type="paragraph" w:styleId="Title">
    <w:name w:val="Title"/>
    <w:basedOn w:val="Normal"/>
    <w:next w:val="Normal"/>
    <w:link w:val="TitleChar"/>
    <w:uiPriority w:val="10"/>
    <w:qFormat/>
    <w:rsid w:val="005A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DD4"/>
    <w:pPr>
      <w:spacing w:before="160"/>
      <w:jc w:val="center"/>
    </w:pPr>
    <w:rPr>
      <w:i/>
      <w:iCs/>
      <w:color w:val="404040" w:themeColor="text1" w:themeTint="BF"/>
    </w:rPr>
  </w:style>
  <w:style w:type="character" w:customStyle="1" w:styleId="QuoteChar">
    <w:name w:val="Quote Char"/>
    <w:basedOn w:val="DefaultParagraphFont"/>
    <w:link w:val="Quote"/>
    <w:uiPriority w:val="29"/>
    <w:rsid w:val="005A1DD4"/>
    <w:rPr>
      <w:i/>
      <w:iCs/>
      <w:color w:val="404040" w:themeColor="text1" w:themeTint="BF"/>
    </w:rPr>
  </w:style>
  <w:style w:type="paragraph" w:styleId="ListParagraph">
    <w:name w:val="List Paragraph"/>
    <w:basedOn w:val="Normal"/>
    <w:uiPriority w:val="34"/>
    <w:qFormat/>
    <w:rsid w:val="005A1DD4"/>
    <w:pPr>
      <w:ind w:left="720"/>
      <w:contextualSpacing/>
    </w:pPr>
  </w:style>
  <w:style w:type="character" w:styleId="IntenseEmphasis">
    <w:name w:val="Intense Emphasis"/>
    <w:basedOn w:val="DefaultParagraphFont"/>
    <w:uiPriority w:val="21"/>
    <w:qFormat/>
    <w:rsid w:val="005A1DD4"/>
    <w:rPr>
      <w:i/>
      <w:iCs/>
      <w:color w:val="2F5496" w:themeColor="accent1" w:themeShade="BF"/>
    </w:rPr>
  </w:style>
  <w:style w:type="paragraph" w:styleId="IntenseQuote">
    <w:name w:val="Intense Quote"/>
    <w:basedOn w:val="Normal"/>
    <w:next w:val="Normal"/>
    <w:link w:val="IntenseQuoteChar"/>
    <w:uiPriority w:val="30"/>
    <w:qFormat/>
    <w:rsid w:val="005A1D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DD4"/>
    <w:rPr>
      <w:i/>
      <w:iCs/>
      <w:color w:val="2F5496" w:themeColor="accent1" w:themeShade="BF"/>
    </w:rPr>
  </w:style>
  <w:style w:type="character" w:styleId="IntenseReference">
    <w:name w:val="Intense Reference"/>
    <w:basedOn w:val="DefaultParagraphFont"/>
    <w:uiPriority w:val="32"/>
    <w:qFormat/>
    <w:rsid w:val="005A1DD4"/>
    <w:rPr>
      <w:b/>
      <w:bCs/>
      <w:smallCaps/>
      <w:color w:val="2F5496" w:themeColor="accent1" w:themeShade="BF"/>
      <w:spacing w:val="5"/>
    </w:rPr>
  </w:style>
  <w:style w:type="paragraph" w:styleId="NormalWeb">
    <w:name w:val="Normal (Web)"/>
    <w:basedOn w:val="Normal"/>
    <w:uiPriority w:val="99"/>
    <w:semiHidden/>
    <w:unhideWhenUsed/>
    <w:rsid w:val="005A1DD4"/>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5A1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C35ED2CD390341B9E6BE76114D4A9D" ma:contentTypeVersion="12" ma:contentTypeDescription="Creare un nuovo documento." ma:contentTypeScope="" ma:versionID="e132b44f779a449d97807120fc7f6cfe">
  <xsd:schema xmlns:xsd="http://www.w3.org/2001/XMLSchema" xmlns:xs="http://www.w3.org/2001/XMLSchema" xmlns:p="http://schemas.microsoft.com/office/2006/metadata/properties" xmlns:ns2="92382284-e972-42cf-adb9-35cb342a20e2" xmlns:ns3="d9b55d5e-5203-48a4-9197-b3e487363287" targetNamespace="http://schemas.microsoft.com/office/2006/metadata/properties" ma:root="true" ma:fieldsID="9d591d8a786df9775af6d08ec9f2b3b1" ns2:_="" ns3:_="">
    <xsd:import namespace="92382284-e972-42cf-adb9-35cb342a20e2"/>
    <xsd:import namespace="d9b55d5e-5203-48a4-9197-b3e487363287"/>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82284-e972-42cf-adb9-35cb342a20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b55d5e-5203-48a4-9197-b3e487363287"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382284-e972-42cf-adb9-35cb342a20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476521-E308-461E-9FF1-97804A33A408}"/>
</file>

<file path=customXml/itemProps2.xml><?xml version="1.0" encoding="utf-8"?>
<ds:datastoreItem xmlns:ds="http://schemas.openxmlformats.org/officeDocument/2006/customXml" ds:itemID="{D09396F5-D69F-42F1-B3D4-69A4407D41ED}"/>
</file>

<file path=customXml/itemProps3.xml><?xml version="1.0" encoding="utf-8"?>
<ds:datastoreItem xmlns:ds="http://schemas.openxmlformats.org/officeDocument/2006/customXml" ds:itemID="{2A005693-0E23-4400-A2DA-DAED1DE24CA8}"/>
</file>

<file path=docProps/app.xml><?xml version="1.0" encoding="utf-8"?>
<Properties xmlns="http://schemas.openxmlformats.org/officeDocument/2006/extended-properties" xmlns:vt="http://schemas.openxmlformats.org/officeDocument/2006/docPropsVTypes">
  <Template>Normal.dotm</Template>
  <TotalTime>10</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Giuseppetti</dc:creator>
  <cp:keywords/>
  <dc:description/>
  <cp:lastModifiedBy>Gianluca Giuseppetti</cp:lastModifiedBy>
  <cp:revision>1</cp:revision>
  <dcterms:created xsi:type="dcterms:W3CDTF">2024-04-02T10:06:00Z</dcterms:created>
  <dcterms:modified xsi:type="dcterms:W3CDTF">2024-04-02T10:16:00Z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0x0101002AC35ED2CD390341B9E6BE76114D4A9D</vt:lpwstr>
  </property>
</Properties>
</file>