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95" w:rsidRPr="008C33DD" w:rsidRDefault="008C33DD" w:rsidP="008C33DD">
      <w:pPr>
        <w:jc w:val="right"/>
        <w:rPr>
          <w:sz w:val="40"/>
          <w:szCs w:val="40"/>
        </w:rPr>
      </w:pPr>
      <w:r w:rsidRPr="008C33DD">
        <w:rPr>
          <w:sz w:val="40"/>
          <w:szCs w:val="40"/>
        </w:rPr>
        <w:t>SOCIAL SCIENCE 23/04</w:t>
      </w:r>
    </w:p>
    <w:p w:rsidR="008C33DD" w:rsidRDefault="008C33DD"/>
    <w:p w:rsidR="008C33DD" w:rsidRDefault="008C33DD">
      <w:pPr>
        <w:rPr>
          <w:sz w:val="28"/>
          <w:szCs w:val="28"/>
        </w:rPr>
      </w:pPr>
      <w:r>
        <w:rPr>
          <w:sz w:val="28"/>
          <w:szCs w:val="28"/>
        </w:rPr>
        <w:t>Una vez visionado los vídeos, las actividades a realizar son:</w:t>
      </w:r>
    </w:p>
    <w:p w:rsidR="008C33DD" w:rsidRDefault="008C33DD">
      <w:pPr>
        <w:rPr>
          <w:sz w:val="28"/>
          <w:szCs w:val="28"/>
        </w:rPr>
      </w:pPr>
      <w:r>
        <w:rPr>
          <w:sz w:val="28"/>
          <w:szCs w:val="28"/>
        </w:rPr>
        <w:t xml:space="preserve">Book: page 79,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2</w:t>
      </w:r>
    </w:p>
    <w:p w:rsidR="008C33DD" w:rsidRDefault="008C33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Book: page 37, </w:t>
      </w:r>
      <w:proofErr w:type="spellStart"/>
      <w:r>
        <w:rPr>
          <w:sz w:val="28"/>
          <w:szCs w:val="28"/>
        </w:rPr>
        <w:t>activities</w:t>
      </w:r>
      <w:proofErr w:type="spellEnd"/>
      <w:r>
        <w:rPr>
          <w:sz w:val="28"/>
          <w:szCs w:val="28"/>
        </w:rPr>
        <w:t xml:space="preserve"> 4 &amp; 5</w:t>
      </w:r>
    </w:p>
    <w:p w:rsidR="008C33DD" w:rsidRDefault="008C33DD">
      <w:pPr>
        <w:rPr>
          <w:sz w:val="28"/>
          <w:szCs w:val="28"/>
        </w:rPr>
      </w:pPr>
    </w:p>
    <w:p w:rsidR="008C33DD" w:rsidRDefault="008C33DD">
      <w:p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Book lo tenéis en esta dirección:</w:t>
      </w:r>
    </w:p>
    <w:p w:rsidR="008C33DD" w:rsidRDefault="008C33DD">
      <w:hyperlink r:id="rId4" w:history="1">
        <w:r>
          <w:rPr>
            <w:rStyle w:val="Hipervnculo"/>
          </w:rPr>
          <w:t>https://prod.santillana.com/launcher_books/books.html?book=20209861_U32_U1</w:t>
        </w:r>
      </w:hyperlink>
    </w:p>
    <w:p w:rsidR="008C33DD" w:rsidRDefault="008C33DD"/>
    <w:p w:rsidR="008C33DD" w:rsidRDefault="008C33DD" w:rsidP="008C33D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873625" cy="4353560"/>
            <wp:effectExtent l="0" t="0" r="3175" b="8890"/>
            <wp:docPr id="1" name="Imagen 1" descr="III Edición del Concurso Europa Junior &quot;Cómo ven los niños Europ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I Edición del Concurso Europa Junior &quot;Cómo ven los niños Europ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3DD" w:rsidRDefault="008C33DD">
      <w:pPr>
        <w:rPr>
          <w:sz w:val="28"/>
          <w:szCs w:val="28"/>
        </w:rPr>
      </w:pPr>
    </w:p>
    <w:p w:rsidR="008C33DD" w:rsidRPr="008C33DD" w:rsidRDefault="008C33DD">
      <w:pPr>
        <w:rPr>
          <w:sz w:val="28"/>
          <w:szCs w:val="28"/>
        </w:rPr>
      </w:pPr>
    </w:p>
    <w:sectPr w:rsidR="008C33DD" w:rsidRPr="008C3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DD"/>
    <w:rsid w:val="008C33DD"/>
    <w:rsid w:val="00E0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5397"/>
  <w15:chartTrackingRefBased/>
  <w15:docId w15:val="{BA949E39-3FEE-4195-B9D2-216D29AA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C3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prod.santillana.com/launcher_books/books.html?book=20209861_U32_U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Manuel Ballesteros Ocaña</cp:lastModifiedBy>
  <cp:revision>1</cp:revision>
  <dcterms:created xsi:type="dcterms:W3CDTF">2020-04-22T16:35:00Z</dcterms:created>
  <dcterms:modified xsi:type="dcterms:W3CDTF">2020-04-22T16:40:00Z</dcterms:modified>
</cp:coreProperties>
</file>