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30657" w14:textId="77777777" w:rsidR="00585ECA" w:rsidRPr="00585ECA" w:rsidRDefault="00585ECA" w:rsidP="00585ECA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r w:rsidRPr="00585ECA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585ECA">
        <w:rPr>
          <w:rFonts w:ascii="Times New Roman" w:hAnsi="Times New Roman" w:cs="Times New Roman"/>
          <w:b/>
        </w:rPr>
        <w:t>del</w:t>
      </w:r>
      <w:proofErr w:type="gramEnd"/>
      <w:r w:rsidRPr="00585ECA">
        <w:rPr>
          <w:rFonts w:ascii="Times New Roman" w:hAnsi="Times New Roman" w:cs="Times New Roman"/>
          <w:b/>
        </w:rPr>
        <w:t xml:space="preserve"> piano di </w:t>
      </w:r>
      <w:proofErr w:type="spellStart"/>
      <w:r w:rsidRPr="00585ECA">
        <w:rPr>
          <w:rFonts w:ascii="Times New Roman" w:hAnsi="Times New Roman" w:cs="Times New Roman"/>
          <w:b/>
        </w:rPr>
        <w:t>lezione</w:t>
      </w:r>
      <w:proofErr w:type="spellEnd"/>
    </w:p>
    <w:p w14:paraId="0BE6E82A" w14:textId="77777777" w:rsidR="00585ECA" w:rsidRPr="00585ECA" w:rsidRDefault="00585ECA" w:rsidP="00585ECA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34653B59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Fascia </w:t>
      </w:r>
      <w:proofErr w:type="spellStart"/>
      <w:r w:rsidRPr="00585ECA">
        <w:rPr>
          <w:rFonts w:ascii="Times New Roman" w:hAnsi="Times New Roman" w:cs="Times New Roman"/>
          <w:bCs/>
        </w:rPr>
        <w:t>d'età</w:t>
      </w:r>
      <w:proofErr w:type="spellEnd"/>
      <w:r w:rsidRPr="00585ECA">
        <w:rPr>
          <w:rFonts w:ascii="Times New Roman" w:hAnsi="Times New Roman" w:cs="Times New Roman"/>
          <w:bCs/>
        </w:rPr>
        <w:t>/</w:t>
      </w:r>
      <w:proofErr w:type="spellStart"/>
      <w:r w:rsidRPr="00585ECA">
        <w:rPr>
          <w:rFonts w:ascii="Times New Roman" w:hAnsi="Times New Roman" w:cs="Times New Roman"/>
          <w:bCs/>
        </w:rPr>
        <w:t>classe</w:t>
      </w:r>
      <w:proofErr w:type="spellEnd"/>
      <w:r w:rsidRPr="00585ECA">
        <w:rPr>
          <w:rFonts w:ascii="Times New Roman" w:hAnsi="Times New Roman" w:cs="Times New Roman"/>
          <w:bCs/>
        </w:rPr>
        <w:t xml:space="preserve">: 13-15 </w:t>
      </w:r>
      <w:proofErr w:type="spellStart"/>
      <w:r w:rsidRPr="00585ECA">
        <w:rPr>
          <w:rFonts w:ascii="Times New Roman" w:hAnsi="Times New Roman" w:cs="Times New Roman"/>
          <w:bCs/>
        </w:rPr>
        <w:t>anni</w:t>
      </w:r>
      <w:proofErr w:type="spellEnd"/>
    </w:p>
    <w:p w14:paraId="2AA2969F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585ECA">
        <w:rPr>
          <w:rFonts w:ascii="Times New Roman" w:hAnsi="Times New Roman" w:cs="Times New Roman"/>
          <w:bCs/>
        </w:rPr>
        <w:t>Titolo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della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lezione</w:t>
      </w:r>
      <w:proofErr w:type="spellEnd"/>
      <w:r w:rsidRPr="00585ECA">
        <w:rPr>
          <w:rFonts w:ascii="Times New Roman" w:hAnsi="Times New Roman" w:cs="Times New Roman"/>
          <w:bCs/>
        </w:rPr>
        <w:t xml:space="preserve">: </w:t>
      </w:r>
      <w:proofErr w:type="spellStart"/>
      <w:r w:rsidRPr="00585ECA">
        <w:rPr>
          <w:rFonts w:ascii="Times New Roman" w:hAnsi="Times New Roman" w:cs="Times New Roman"/>
          <w:bCs/>
        </w:rPr>
        <w:t>Riproduzione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vegetale</w:t>
      </w:r>
      <w:proofErr w:type="spellEnd"/>
    </w:p>
    <w:p w14:paraId="3A791F6D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585ECA">
        <w:rPr>
          <w:rFonts w:ascii="Times New Roman" w:hAnsi="Times New Roman" w:cs="Times New Roman"/>
          <w:bCs/>
        </w:rPr>
        <w:t>Disciplina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scolastica</w:t>
      </w:r>
      <w:proofErr w:type="spellEnd"/>
      <w:r w:rsidRPr="00585ECA">
        <w:rPr>
          <w:rFonts w:ascii="Times New Roman" w:hAnsi="Times New Roman" w:cs="Times New Roman"/>
          <w:bCs/>
        </w:rPr>
        <w:t xml:space="preserve">: </w:t>
      </w:r>
      <w:proofErr w:type="spellStart"/>
      <w:r w:rsidRPr="00585ECA">
        <w:rPr>
          <w:rFonts w:ascii="Times New Roman" w:hAnsi="Times New Roman" w:cs="Times New Roman"/>
          <w:bCs/>
        </w:rPr>
        <w:t>Biologia</w:t>
      </w:r>
      <w:proofErr w:type="spellEnd"/>
    </w:p>
    <w:p w14:paraId="1B1347FD" w14:textId="77777777" w:rsid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53B769A2" w14:textId="3912A366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585ECA">
        <w:rPr>
          <w:rFonts w:ascii="Times New Roman" w:hAnsi="Times New Roman" w:cs="Times New Roman"/>
          <w:bCs/>
        </w:rPr>
        <w:t>Concetti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chiave</w:t>
      </w:r>
      <w:proofErr w:type="spellEnd"/>
      <w:r w:rsidRPr="00585ECA">
        <w:rPr>
          <w:rFonts w:ascii="Times New Roman" w:hAnsi="Times New Roman" w:cs="Times New Roman"/>
          <w:bCs/>
        </w:rPr>
        <w:t>:</w:t>
      </w:r>
    </w:p>
    <w:p w14:paraId="3E5C4385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1. </w:t>
      </w:r>
      <w:proofErr w:type="spellStart"/>
      <w:r w:rsidRPr="00585ECA">
        <w:rPr>
          <w:rFonts w:ascii="Times New Roman" w:hAnsi="Times New Roman" w:cs="Times New Roman"/>
          <w:bCs/>
        </w:rPr>
        <w:t>Esplorare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sistemi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processi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fenomeni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biologici</w:t>
      </w:r>
      <w:proofErr w:type="spellEnd"/>
      <w:r w:rsidRPr="00585ECA">
        <w:rPr>
          <w:rFonts w:ascii="Times New Roman" w:hAnsi="Times New Roman" w:cs="Times New Roman"/>
          <w:bCs/>
        </w:rPr>
        <w:t xml:space="preserve">, con </w:t>
      </w:r>
      <w:proofErr w:type="spellStart"/>
      <w:r w:rsidRPr="00585ECA">
        <w:rPr>
          <w:rFonts w:ascii="Times New Roman" w:hAnsi="Times New Roman" w:cs="Times New Roman"/>
          <w:bCs/>
        </w:rPr>
        <w:t>strumenti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metodi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scientifici</w:t>
      </w:r>
      <w:proofErr w:type="spellEnd"/>
    </w:p>
    <w:p w14:paraId="74970CB8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 </w:t>
      </w:r>
      <w:proofErr w:type="spellStart"/>
      <w:r w:rsidRPr="00585ECA">
        <w:rPr>
          <w:rFonts w:ascii="Times New Roman" w:hAnsi="Times New Roman" w:cs="Times New Roman"/>
          <w:bCs/>
        </w:rPr>
        <w:t>Sistematizzazione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informazioni</w:t>
      </w:r>
      <w:proofErr w:type="spellEnd"/>
      <w:r w:rsidRPr="00585ECA">
        <w:rPr>
          <w:rFonts w:ascii="Times New Roman" w:hAnsi="Times New Roman" w:cs="Times New Roman"/>
          <w:bCs/>
        </w:rPr>
        <w:t xml:space="preserve"> da </w:t>
      </w:r>
      <w:proofErr w:type="spellStart"/>
      <w:r w:rsidRPr="00585ECA">
        <w:rPr>
          <w:rFonts w:ascii="Times New Roman" w:hAnsi="Times New Roman" w:cs="Times New Roman"/>
          <w:bCs/>
        </w:rPr>
        <w:t>testi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filmati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tabelle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disegni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diagrammi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utilizzati</w:t>
      </w:r>
      <w:proofErr w:type="spellEnd"/>
      <w:r w:rsidRPr="00585ECA">
        <w:rPr>
          <w:rFonts w:ascii="Times New Roman" w:hAnsi="Times New Roman" w:cs="Times New Roman"/>
          <w:bCs/>
        </w:rPr>
        <w:t xml:space="preserve"> come </w:t>
      </w:r>
      <w:proofErr w:type="spellStart"/>
      <w:r w:rsidRPr="00585ECA">
        <w:rPr>
          <w:rFonts w:ascii="Times New Roman" w:hAnsi="Times New Roman" w:cs="Times New Roman"/>
          <w:bCs/>
        </w:rPr>
        <w:t>fonti</w:t>
      </w:r>
      <w:proofErr w:type="spellEnd"/>
      <w:r w:rsidRPr="00585ECA">
        <w:rPr>
          <w:rFonts w:ascii="Times New Roman" w:hAnsi="Times New Roman" w:cs="Times New Roman"/>
          <w:bCs/>
        </w:rPr>
        <w:t xml:space="preserve"> per </w:t>
      </w:r>
      <w:proofErr w:type="spellStart"/>
      <w:r w:rsidRPr="00585ECA">
        <w:rPr>
          <w:rFonts w:ascii="Times New Roman" w:hAnsi="Times New Roman" w:cs="Times New Roman"/>
          <w:bCs/>
        </w:rPr>
        <w:t>esplorare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sistemi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processi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fenomeni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biologici</w:t>
      </w:r>
      <w:proofErr w:type="spellEnd"/>
    </w:p>
    <w:p w14:paraId="61CFF304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 </w:t>
      </w:r>
      <w:proofErr w:type="spellStart"/>
      <w:r w:rsidRPr="00585ECA">
        <w:rPr>
          <w:rFonts w:ascii="Times New Roman" w:hAnsi="Times New Roman" w:cs="Times New Roman"/>
          <w:bCs/>
        </w:rPr>
        <w:t>Svolgimento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autonomo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alcune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attività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indagine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585ECA">
        <w:rPr>
          <w:rFonts w:ascii="Times New Roman" w:hAnsi="Times New Roman" w:cs="Times New Roman"/>
          <w:bCs/>
        </w:rPr>
        <w:t>sulla</w:t>
      </w:r>
      <w:proofErr w:type="spellEnd"/>
      <w:proofErr w:type="gramEnd"/>
      <w:r w:rsidRPr="00585ECA">
        <w:rPr>
          <w:rFonts w:ascii="Times New Roman" w:hAnsi="Times New Roman" w:cs="Times New Roman"/>
          <w:bCs/>
        </w:rPr>
        <w:t xml:space="preserve"> base di </w:t>
      </w:r>
      <w:proofErr w:type="spellStart"/>
      <w:r w:rsidRPr="00585ECA">
        <w:rPr>
          <w:rFonts w:ascii="Times New Roman" w:hAnsi="Times New Roman" w:cs="Times New Roman"/>
          <w:bCs/>
        </w:rPr>
        <w:t>schede</w:t>
      </w:r>
      <w:proofErr w:type="spellEnd"/>
      <w:r w:rsidRPr="00585ECA">
        <w:rPr>
          <w:rFonts w:ascii="Times New Roman" w:hAnsi="Times New Roman" w:cs="Times New Roman"/>
          <w:bCs/>
        </w:rPr>
        <w:t xml:space="preserve"> elaborate </w:t>
      </w:r>
      <w:proofErr w:type="spellStart"/>
      <w:r w:rsidRPr="00585ECA">
        <w:rPr>
          <w:rFonts w:ascii="Times New Roman" w:hAnsi="Times New Roman" w:cs="Times New Roman"/>
          <w:bCs/>
        </w:rPr>
        <w:t>dagli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studenti</w:t>
      </w:r>
      <w:proofErr w:type="spellEnd"/>
      <w:r w:rsidRPr="00585ECA">
        <w:rPr>
          <w:rFonts w:ascii="Times New Roman" w:hAnsi="Times New Roman" w:cs="Times New Roman"/>
          <w:bCs/>
        </w:rPr>
        <w:t>.</w:t>
      </w:r>
    </w:p>
    <w:p w14:paraId="01AACA2E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2. </w:t>
      </w:r>
      <w:proofErr w:type="spellStart"/>
      <w:r w:rsidRPr="00585ECA">
        <w:rPr>
          <w:rFonts w:ascii="Times New Roman" w:hAnsi="Times New Roman" w:cs="Times New Roman"/>
          <w:bCs/>
        </w:rPr>
        <w:t>Comunicazione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adeguata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nei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diversi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contesti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scientifici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sociali</w:t>
      </w:r>
      <w:proofErr w:type="spellEnd"/>
    </w:p>
    <w:p w14:paraId="101B0581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 </w:t>
      </w:r>
      <w:proofErr w:type="spellStart"/>
      <w:r w:rsidRPr="00585ECA">
        <w:rPr>
          <w:rFonts w:ascii="Times New Roman" w:hAnsi="Times New Roman" w:cs="Times New Roman"/>
          <w:bCs/>
        </w:rPr>
        <w:t>Interpretazione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contestualizzata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delle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informazioni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scientifiche</w:t>
      </w:r>
      <w:proofErr w:type="spellEnd"/>
    </w:p>
    <w:p w14:paraId="77AEE195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 </w:t>
      </w:r>
      <w:proofErr w:type="spellStart"/>
      <w:r w:rsidRPr="00585ECA">
        <w:rPr>
          <w:rFonts w:ascii="Times New Roman" w:hAnsi="Times New Roman" w:cs="Times New Roman"/>
          <w:bCs/>
        </w:rPr>
        <w:t>Esporre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all'interno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gramStart"/>
      <w:r w:rsidRPr="00585ECA">
        <w:rPr>
          <w:rFonts w:ascii="Times New Roman" w:hAnsi="Times New Roman" w:cs="Times New Roman"/>
          <w:bCs/>
        </w:rPr>
        <w:t>un</w:t>
      </w:r>
      <w:proofErr w:type="gram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gruppo</w:t>
      </w:r>
      <w:proofErr w:type="spellEnd"/>
      <w:r w:rsidRPr="00585ECA">
        <w:rPr>
          <w:rFonts w:ascii="Times New Roman" w:hAnsi="Times New Roman" w:cs="Times New Roman"/>
          <w:bCs/>
        </w:rPr>
        <w:t xml:space="preserve">, le </w:t>
      </w:r>
      <w:proofErr w:type="spellStart"/>
      <w:r w:rsidRPr="00585ECA">
        <w:rPr>
          <w:rFonts w:ascii="Times New Roman" w:hAnsi="Times New Roman" w:cs="Times New Roman"/>
          <w:bCs/>
        </w:rPr>
        <w:t>informazioni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presentate</w:t>
      </w:r>
      <w:proofErr w:type="spellEnd"/>
      <w:r w:rsidRPr="00585ECA">
        <w:rPr>
          <w:rFonts w:ascii="Times New Roman" w:hAnsi="Times New Roman" w:cs="Times New Roman"/>
          <w:bCs/>
        </w:rPr>
        <w:t xml:space="preserve"> sotto forma di </w:t>
      </w:r>
      <w:proofErr w:type="spellStart"/>
      <w:r w:rsidRPr="00585ECA">
        <w:rPr>
          <w:rFonts w:ascii="Times New Roman" w:hAnsi="Times New Roman" w:cs="Times New Roman"/>
          <w:bCs/>
        </w:rPr>
        <w:t>modelli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grafici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testi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prodotti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artistici</w:t>
      </w:r>
      <w:proofErr w:type="spellEnd"/>
      <w:r w:rsidRPr="00585ECA">
        <w:rPr>
          <w:rFonts w:ascii="Times New Roman" w:hAnsi="Times New Roman" w:cs="Times New Roman"/>
          <w:bCs/>
        </w:rPr>
        <w:t xml:space="preserve">, con </w:t>
      </w:r>
      <w:proofErr w:type="spellStart"/>
      <w:r w:rsidRPr="00585ECA">
        <w:rPr>
          <w:rFonts w:ascii="Times New Roman" w:hAnsi="Times New Roman" w:cs="Times New Roman"/>
          <w:bCs/>
        </w:rPr>
        <w:t>mezzi</w:t>
      </w:r>
      <w:proofErr w:type="spellEnd"/>
      <w:r w:rsidRPr="00585ECA">
        <w:rPr>
          <w:rFonts w:ascii="Times New Roman" w:hAnsi="Times New Roman" w:cs="Times New Roman"/>
          <w:bCs/>
        </w:rPr>
        <w:t xml:space="preserve"> ICT, </w:t>
      </w:r>
      <w:proofErr w:type="spellStart"/>
      <w:r w:rsidRPr="00585ECA">
        <w:rPr>
          <w:rFonts w:ascii="Times New Roman" w:hAnsi="Times New Roman" w:cs="Times New Roman"/>
          <w:bCs/>
        </w:rPr>
        <w:t>utilizzando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opportunamente</w:t>
      </w:r>
      <w:proofErr w:type="spellEnd"/>
      <w:r w:rsidRPr="00585ECA">
        <w:rPr>
          <w:rFonts w:ascii="Times New Roman" w:hAnsi="Times New Roman" w:cs="Times New Roman"/>
          <w:bCs/>
        </w:rPr>
        <w:t xml:space="preserve"> la </w:t>
      </w:r>
      <w:proofErr w:type="spellStart"/>
      <w:r w:rsidRPr="00585ECA">
        <w:rPr>
          <w:rFonts w:ascii="Times New Roman" w:hAnsi="Times New Roman" w:cs="Times New Roman"/>
          <w:bCs/>
        </w:rPr>
        <w:t>terminologia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specifica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della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biologia</w:t>
      </w:r>
      <w:proofErr w:type="spellEnd"/>
    </w:p>
    <w:p w14:paraId="0B10F90F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3. </w:t>
      </w:r>
      <w:proofErr w:type="spellStart"/>
      <w:r w:rsidRPr="00585ECA">
        <w:rPr>
          <w:rFonts w:ascii="Times New Roman" w:hAnsi="Times New Roman" w:cs="Times New Roman"/>
          <w:bCs/>
        </w:rPr>
        <w:t>Risolvere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situazioni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problematiche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nel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mondo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vivente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585ECA">
        <w:rPr>
          <w:rFonts w:ascii="Times New Roman" w:hAnsi="Times New Roman" w:cs="Times New Roman"/>
          <w:bCs/>
        </w:rPr>
        <w:t>sulla</w:t>
      </w:r>
      <w:proofErr w:type="spellEnd"/>
      <w:proofErr w:type="gramEnd"/>
      <w:r w:rsidRPr="00585ECA">
        <w:rPr>
          <w:rFonts w:ascii="Times New Roman" w:hAnsi="Times New Roman" w:cs="Times New Roman"/>
          <w:bCs/>
        </w:rPr>
        <w:t xml:space="preserve"> base del </w:t>
      </w:r>
      <w:proofErr w:type="spellStart"/>
      <w:r w:rsidRPr="00585ECA">
        <w:rPr>
          <w:rFonts w:ascii="Times New Roman" w:hAnsi="Times New Roman" w:cs="Times New Roman"/>
          <w:bCs/>
        </w:rPr>
        <w:t>pensiero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logico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della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creatività</w:t>
      </w:r>
      <w:proofErr w:type="spellEnd"/>
    </w:p>
    <w:p w14:paraId="252F6587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585ECA">
        <w:rPr>
          <w:rFonts w:ascii="Times New Roman" w:hAnsi="Times New Roman" w:cs="Times New Roman"/>
          <w:bCs/>
        </w:rPr>
        <w:t>Realizarea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unor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modele</w:t>
      </w:r>
      <w:proofErr w:type="spellEnd"/>
      <w:r w:rsidRPr="00585ECA">
        <w:rPr>
          <w:rFonts w:ascii="Times New Roman" w:hAnsi="Times New Roman" w:cs="Times New Roman"/>
          <w:bCs/>
        </w:rPr>
        <w:t xml:space="preserve"> ale </w:t>
      </w:r>
      <w:proofErr w:type="spellStart"/>
      <w:r w:rsidRPr="00585ECA">
        <w:rPr>
          <w:rFonts w:ascii="Times New Roman" w:hAnsi="Times New Roman" w:cs="Times New Roman"/>
          <w:bCs/>
        </w:rPr>
        <w:t>sistemelor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biologice</w:t>
      </w:r>
      <w:proofErr w:type="spellEnd"/>
    </w:p>
    <w:p w14:paraId="2656C4E9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 4. </w:t>
      </w:r>
      <w:proofErr w:type="spellStart"/>
      <w:r w:rsidRPr="00585ECA">
        <w:rPr>
          <w:rFonts w:ascii="Times New Roman" w:hAnsi="Times New Roman" w:cs="Times New Roman"/>
          <w:bCs/>
        </w:rPr>
        <w:t>Manifestazione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uno</w:t>
      </w:r>
      <w:proofErr w:type="spellEnd"/>
      <w:r w:rsidRPr="00585ECA">
        <w:rPr>
          <w:rFonts w:ascii="Times New Roman" w:hAnsi="Times New Roman" w:cs="Times New Roman"/>
          <w:bCs/>
        </w:rPr>
        <w:t xml:space="preserve"> stile di vita </w:t>
      </w:r>
      <w:proofErr w:type="spellStart"/>
      <w:r w:rsidRPr="00585ECA">
        <w:rPr>
          <w:rFonts w:ascii="Times New Roman" w:hAnsi="Times New Roman" w:cs="Times New Roman"/>
          <w:bCs/>
        </w:rPr>
        <w:t>sano</w:t>
      </w:r>
      <w:proofErr w:type="spellEnd"/>
      <w:r w:rsidRPr="00585ECA">
        <w:rPr>
          <w:rFonts w:ascii="Times New Roman" w:hAnsi="Times New Roman" w:cs="Times New Roman"/>
          <w:bCs/>
        </w:rPr>
        <w:t xml:space="preserve"> in </w:t>
      </w:r>
      <w:proofErr w:type="gramStart"/>
      <w:r w:rsidRPr="00585ECA">
        <w:rPr>
          <w:rFonts w:ascii="Times New Roman" w:hAnsi="Times New Roman" w:cs="Times New Roman"/>
          <w:bCs/>
        </w:rPr>
        <w:t>un</w:t>
      </w:r>
      <w:proofErr w:type="gram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ambiente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naturale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favorevole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alla</w:t>
      </w:r>
      <w:proofErr w:type="spellEnd"/>
      <w:r w:rsidRPr="00585ECA">
        <w:rPr>
          <w:rFonts w:ascii="Times New Roman" w:hAnsi="Times New Roman" w:cs="Times New Roman"/>
          <w:bCs/>
        </w:rPr>
        <w:t xml:space="preserve"> vita</w:t>
      </w:r>
    </w:p>
    <w:p w14:paraId="69CCE274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 </w:t>
      </w:r>
      <w:proofErr w:type="spellStart"/>
      <w:r w:rsidRPr="00585ECA">
        <w:rPr>
          <w:rFonts w:ascii="Times New Roman" w:hAnsi="Times New Roman" w:cs="Times New Roman"/>
          <w:bCs/>
        </w:rPr>
        <w:t>Progettazione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misure</w:t>
      </w:r>
      <w:proofErr w:type="spellEnd"/>
      <w:r w:rsidRPr="00585ECA">
        <w:rPr>
          <w:rFonts w:ascii="Times New Roman" w:hAnsi="Times New Roman" w:cs="Times New Roman"/>
          <w:bCs/>
        </w:rPr>
        <w:t xml:space="preserve"> per </w:t>
      </w:r>
      <w:proofErr w:type="spellStart"/>
      <w:r w:rsidRPr="00585ECA">
        <w:rPr>
          <w:rFonts w:ascii="Times New Roman" w:hAnsi="Times New Roman" w:cs="Times New Roman"/>
          <w:bCs/>
        </w:rPr>
        <w:t>mantenere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promuovere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uno</w:t>
      </w:r>
      <w:proofErr w:type="spellEnd"/>
      <w:r w:rsidRPr="00585ECA">
        <w:rPr>
          <w:rFonts w:ascii="Times New Roman" w:hAnsi="Times New Roman" w:cs="Times New Roman"/>
          <w:bCs/>
        </w:rPr>
        <w:t xml:space="preserve"> stile di vita </w:t>
      </w:r>
      <w:proofErr w:type="spellStart"/>
      <w:r w:rsidRPr="00585ECA">
        <w:rPr>
          <w:rFonts w:ascii="Times New Roman" w:hAnsi="Times New Roman" w:cs="Times New Roman"/>
          <w:bCs/>
        </w:rPr>
        <w:t>sano</w:t>
      </w:r>
      <w:proofErr w:type="spellEnd"/>
    </w:p>
    <w:p w14:paraId="741864BD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585ECA">
        <w:rPr>
          <w:rFonts w:ascii="Times New Roman" w:hAnsi="Times New Roman" w:cs="Times New Roman"/>
          <w:bCs/>
        </w:rPr>
        <w:t>Obiettivi</w:t>
      </w:r>
      <w:proofErr w:type="spellEnd"/>
      <w:r w:rsidRPr="00585ECA">
        <w:rPr>
          <w:rFonts w:ascii="Times New Roman" w:hAnsi="Times New Roman" w:cs="Times New Roman"/>
          <w:bCs/>
        </w:rPr>
        <w:t>:</w:t>
      </w:r>
    </w:p>
    <w:p w14:paraId="66DD9660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 w:rsidRPr="00585ECA">
        <w:rPr>
          <w:rFonts w:ascii="Times New Roman" w:hAnsi="Times New Roman" w:cs="Times New Roman"/>
          <w:bCs/>
        </w:rPr>
        <w:t xml:space="preserve">A </w:t>
      </w:r>
      <w:proofErr w:type="spellStart"/>
      <w:r w:rsidRPr="00585ECA">
        <w:rPr>
          <w:rFonts w:ascii="Times New Roman" w:hAnsi="Times New Roman" w:cs="Times New Roman"/>
          <w:bCs/>
        </w:rPr>
        <w:t>seguito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dell'attività</w:t>
      </w:r>
      <w:proofErr w:type="spellEnd"/>
      <w:r w:rsidRPr="00585ECA">
        <w:rPr>
          <w:rFonts w:ascii="Times New Roman" w:hAnsi="Times New Roman" w:cs="Times New Roman"/>
          <w:bCs/>
        </w:rPr>
        <w:t xml:space="preserve">, lo </w:t>
      </w:r>
      <w:proofErr w:type="spellStart"/>
      <w:r w:rsidRPr="00585ECA">
        <w:rPr>
          <w:rFonts w:ascii="Times New Roman" w:hAnsi="Times New Roman" w:cs="Times New Roman"/>
          <w:bCs/>
        </w:rPr>
        <w:t>studente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conoscerà</w:t>
      </w:r>
      <w:proofErr w:type="spellEnd"/>
      <w:r w:rsidRPr="00585ECA">
        <w:rPr>
          <w:rFonts w:ascii="Times New Roman" w:hAnsi="Times New Roman" w:cs="Times New Roman"/>
          <w:bCs/>
        </w:rPr>
        <w:t xml:space="preserve"> le </w:t>
      </w:r>
      <w:proofErr w:type="spellStart"/>
      <w:r w:rsidRPr="00585ECA">
        <w:rPr>
          <w:rFonts w:ascii="Times New Roman" w:hAnsi="Times New Roman" w:cs="Times New Roman"/>
          <w:bCs/>
        </w:rPr>
        <w:t>principali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caratteristiche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strutturali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delle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piante</w:t>
      </w:r>
      <w:proofErr w:type="spellEnd"/>
      <w:r w:rsidRPr="00585ECA">
        <w:rPr>
          <w:rFonts w:ascii="Times New Roman" w:hAnsi="Times New Roman" w:cs="Times New Roman"/>
          <w:bCs/>
        </w:rPr>
        <w:t xml:space="preserve"> al fine di </w:t>
      </w:r>
      <w:proofErr w:type="spellStart"/>
      <w:r w:rsidRPr="00585ECA">
        <w:rPr>
          <w:rFonts w:ascii="Times New Roman" w:hAnsi="Times New Roman" w:cs="Times New Roman"/>
          <w:bCs/>
        </w:rPr>
        <w:t>formare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nozioni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carattere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operativo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necessarie</w:t>
      </w:r>
      <w:proofErr w:type="spellEnd"/>
      <w:r w:rsidRPr="00585ECA">
        <w:rPr>
          <w:rFonts w:ascii="Times New Roman" w:hAnsi="Times New Roman" w:cs="Times New Roman"/>
          <w:bCs/>
        </w:rPr>
        <w:t xml:space="preserve"> per </w:t>
      </w:r>
      <w:proofErr w:type="spellStart"/>
      <w:r w:rsidRPr="00585ECA">
        <w:rPr>
          <w:rFonts w:ascii="Times New Roman" w:hAnsi="Times New Roman" w:cs="Times New Roman"/>
          <w:bCs/>
        </w:rPr>
        <w:t>comprendere</w:t>
      </w:r>
      <w:proofErr w:type="spellEnd"/>
      <w:r w:rsidRPr="00585ECA">
        <w:rPr>
          <w:rFonts w:ascii="Times New Roman" w:hAnsi="Times New Roman" w:cs="Times New Roman"/>
          <w:bCs/>
        </w:rPr>
        <w:t xml:space="preserve"> le </w:t>
      </w:r>
      <w:proofErr w:type="spellStart"/>
      <w:r w:rsidRPr="00585ECA">
        <w:rPr>
          <w:rFonts w:ascii="Times New Roman" w:hAnsi="Times New Roman" w:cs="Times New Roman"/>
          <w:bCs/>
        </w:rPr>
        <w:t>modalità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riproduttive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dei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gruppi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vegetali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su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scala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evolutiva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eserciterà</w:t>
      </w:r>
      <w:proofErr w:type="spellEnd"/>
      <w:r w:rsidRPr="00585ECA">
        <w:rPr>
          <w:rFonts w:ascii="Times New Roman" w:hAnsi="Times New Roman" w:cs="Times New Roman"/>
          <w:bCs/>
        </w:rPr>
        <w:t xml:space="preserve"> le </w:t>
      </w:r>
      <w:proofErr w:type="spellStart"/>
      <w:r w:rsidRPr="00585ECA">
        <w:rPr>
          <w:rFonts w:ascii="Times New Roman" w:hAnsi="Times New Roman" w:cs="Times New Roman"/>
          <w:bCs/>
        </w:rPr>
        <w:t>proprie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capacità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presentazione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pubblica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dialogo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coordinamento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altri</w:t>
      </w:r>
      <w:proofErr w:type="spellEnd"/>
      <w:r w:rsidRPr="00585ECA">
        <w:rPr>
          <w:rFonts w:ascii="Times New Roman" w:hAnsi="Times New Roman" w:cs="Times New Roman"/>
          <w:bCs/>
        </w:rPr>
        <w:t xml:space="preserve">. , </w:t>
      </w:r>
      <w:proofErr w:type="spellStart"/>
      <w:r w:rsidRPr="00585ECA">
        <w:rPr>
          <w:rFonts w:ascii="Times New Roman" w:hAnsi="Times New Roman" w:cs="Times New Roman"/>
          <w:bCs/>
        </w:rPr>
        <w:t>pensiero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critico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lavoro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squadra</w:t>
      </w:r>
      <w:proofErr w:type="spellEnd"/>
      <w:r w:rsidRPr="00585ECA">
        <w:rPr>
          <w:rFonts w:ascii="Times New Roman" w:hAnsi="Times New Roman" w:cs="Times New Roman"/>
          <w:bCs/>
        </w:rPr>
        <w:t>.</w:t>
      </w:r>
    </w:p>
    <w:p w14:paraId="788256CE" w14:textId="77777777" w:rsid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5DDEDA7B" w14:textId="4DBD76C6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585ECA">
        <w:rPr>
          <w:rFonts w:ascii="Times New Roman" w:hAnsi="Times New Roman" w:cs="Times New Roman"/>
          <w:bCs/>
        </w:rPr>
        <w:t>Competenze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sviluppate</w:t>
      </w:r>
      <w:proofErr w:type="spellEnd"/>
      <w:r w:rsidRPr="00585ECA">
        <w:rPr>
          <w:rFonts w:ascii="Times New Roman" w:hAnsi="Times New Roman" w:cs="Times New Roman"/>
          <w:bCs/>
        </w:rPr>
        <w:t>:</w:t>
      </w:r>
    </w:p>
    <w:p w14:paraId="49709951" w14:textId="7777777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gramStart"/>
      <w:r w:rsidRPr="00585ECA">
        <w:rPr>
          <w:rFonts w:ascii="Times New Roman" w:hAnsi="Times New Roman" w:cs="Times New Roman"/>
          <w:bCs/>
        </w:rPr>
        <w:t xml:space="preserve">Durante </w:t>
      </w:r>
      <w:proofErr w:type="spellStart"/>
      <w:r w:rsidRPr="00585ECA">
        <w:rPr>
          <w:rFonts w:ascii="Times New Roman" w:hAnsi="Times New Roman" w:cs="Times New Roman"/>
          <w:bCs/>
        </w:rPr>
        <w:t>l'attività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ogni</w:t>
      </w:r>
      <w:proofErr w:type="spellEnd"/>
      <w:r w:rsidRPr="00585ECA">
        <w:rPr>
          <w:rFonts w:ascii="Times New Roman" w:hAnsi="Times New Roman" w:cs="Times New Roman"/>
          <w:bCs/>
        </w:rPr>
        <w:t xml:space="preserve"> team </w:t>
      </w:r>
      <w:proofErr w:type="spellStart"/>
      <w:r w:rsidRPr="00585ECA">
        <w:rPr>
          <w:rFonts w:ascii="Times New Roman" w:hAnsi="Times New Roman" w:cs="Times New Roman"/>
          <w:bCs/>
        </w:rPr>
        <w:t>eserciterà</w:t>
      </w:r>
      <w:proofErr w:type="spellEnd"/>
      <w:r w:rsidRPr="00585ECA">
        <w:rPr>
          <w:rFonts w:ascii="Times New Roman" w:hAnsi="Times New Roman" w:cs="Times New Roman"/>
          <w:bCs/>
        </w:rPr>
        <w:t xml:space="preserve"> la </w:t>
      </w:r>
      <w:proofErr w:type="spellStart"/>
      <w:r w:rsidRPr="00585ECA">
        <w:rPr>
          <w:rFonts w:ascii="Times New Roman" w:hAnsi="Times New Roman" w:cs="Times New Roman"/>
          <w:bCs/>
        </w:rPr>
        <w:t>capacità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riconoscere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confrontare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classificare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diversi</w:t>
      </w:r>
      <w:proofErr w:type="spellEnd"/>
      <w:r w:rsidRPr="00585ECA">
        <w:rPr>
          <w:rFonts w:ascii="Times New Roman" w:hAnsi="Times New Roman" w:cs="Times New Roman"/>
          <w:bCs/>
        </w:rPr>
        <w:t xml:space="preserve"> tipi di </w:t>
      </w:r>
      <w:proofErr w:type="spellStart"/>
      <w:r w:rsidRPr="00585ECA">
        <w:rPr>
          <w:rFonts w:ascii="Times New Roman" w:hAnsi="Times New Roman" w:cs="Times New Roman"/>
          <w:bCs/>
        </w:rPr>
        <w:t>piante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utilizzando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diversi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criteri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identificazione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(</w:t>
      </w:r>
      <w:proofErr w:type="spellStart"/>
      <w:r w:rsidRPr="00585ECA">
        <w:rPr>
          <w:rFonts w:ascii="Times New Roman" w:hAnsi="Times New Roman" w:cs="Times New Roman"/>
          <w:bCs/>
        </w:rPr>
        <w:t>avascolare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vascolare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talofita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cormofita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asessuale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sessuale</w:t>
      </w:r>
      <w:proofErr w:type="spellEnd"/>
      <w:r w:rsidRPr="00585ECA">
        <w:rPr>
          <w:rFonts w:ascii="Times New Roman" w:hAnsi="Times New Roman" w:cs="Times New Roman"/>
          <w:bCs/>
        </w:rPr>
        <w:t xml:space="preserve">), </w:t>
      </w:r>
      <w:proofErr w:type="spellStart"/>
      <w:r w:rsidRPr="00585ECA">
        <w:rPr>
          <w:rFonts w:ascii="Times New Roman" w:hAnsi="Times New Roman" w:cs="Times New Roman"/>
          <w:bCs/>
        </w:rPr>
        <w:t>presenterà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i</w:t>
      </w:r>
      <w:proofErr w:type="spellEnd"/>
      <w:r w:rsidRPr="00585ECA">
        <w:rPr>
          <w:rFonts w:ascii="Times New Roman" w:hAnsi="Times New Roman" w:cs="Times New Roman"/>
          <w:bCs/>
        </w:rPr>
        <w:t xml:space="preserve"> tipi di </w:t>
      </w:r>
      <w:proofErr w:type="spellStart"/>
      <w:r w:rsidRPr="00585ECA">
        <w:rPr>
          <w:rFonts w:ascii="Times New Roman" w:hAnsi="Times New Roman" w:cs="Times New Roman"/>
          <w:bCs/>
        </w:rPr>
        <w:t>organi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riproduttivi</w:t>
      </w:r>
      <w:proofErr w:type="spellEnd"/>
      <w:r w:rsidRPr="00585ECA">
        <w:rPr>
          <w:rFonts w:ascii="Times New Roman" w:hAnsi="Times New Roman" w:cs="Times New Roman"/>
          <w:bCs/>
        </w:rPr>
        <w:t xml:space="preserve"> per </w:t>
      </w:r>
      <w:proofErr w:type="spellStart"/>
      <w:r w:rsidRPr="00585ECA">
        <w:rPr>
          <w:rFonts w:ascii="Times New Roman" w:hAnsi="Times New Roman" w:cs="Times New Roman"/>
          <w:bCs/>
        </w:rPr>
        <w:t>ogni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gruppo</w:t>
      </w:r>
      <w:proofErr w:type="spellEnd"/>
      <w:r w:rsidRPr="00585ECA">
        <w:rPr>
          <w:rFonts w:ascii="Times New Roman" w:hAnsi="Times New Roman" w:cs="Times New Roman"/>
          <w:bCs/>
        </w:rPr>
        <w:t xml:space="preserve"> di </w:t>
      </w:r>
      <w:proofErr w:type="spellStart"/>
      <w:r w:rsidRPr="00585ECA">
        <w:rPr>
          <w:rFonts w:ascii="Times New Roman" w:hAnsi="Times New Roman" w:cs="Times New Roman"/>
          <w:bCs/>
        </w:rPr>
        <w:t>piante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gli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elementi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floreali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nelle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gimnosperme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descriveranno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il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fiore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nelle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angiosperme</w:t>
      </w:r>
      <w:proofErr w:type="spellEnd"/>
      <w:r w:rsidRPr="00585ECA">
        <w:rPr>
          <w:rFonts w:ascii="Times New Roman" w:hAnsi="Times New Roman" w:cs="Times New Roman"/>
          <w:bCs/>
        </w:rPr>
        <w:t xml:space="preserve">, le </w:t>
      </w:r>
      <w:proofErr w:type="spellStart"/>
      <w:r w:rsidRPr="00585ECA">
        <w:rPr>
          <w:rFonts w:ascii="Times New Roman" w:hAnsi="Times New Roman" w:cs="Times New Roman"/>
          <w:bCs/>
        </w:rPr>
        <w:t>funzioni</w:t>
      </w:r>
      <w:proofErr w:type="spellEnd"/>
      <w:r w:rsidRPr="00585ECA">
        <w:rPr>
          <w:rFonts w:ascii="Times New Roman" w:hAnsi="Times New Roman" w:cs="Times New Roman"/>
          <w:bCs/>
        </w:rPr>
        <w:t xml:space="preserve"> del </w:t>
      </w:r>
      <w:proofErr w:type="spellStart"/>
      <w:r w:rsidRPr="00585ECA">
        <w:rPr>
          <w:rFonts w:ascii="Times New Roman" w:hAnsi="Times New Roman" w:cs="Times New Roman"/>
          <w:bCs/>
        </w:rPr>
        <w:t>fiore</w:t>
      </w:r>
      <w:proofErr w:type="spellEnd"/>
      <w:r w:rsidRPr="00585ECA">
        <w:rPr>
          <w:rFonts w:ascii="Times New Roman" w:hAnsi="Times New Roman" w:cs="Times New Roman"/>
          <w:bCs/>
        </w:rPr>
        <w:t xml:space="preserve"> con </w:t>
      </w:r>
      <w:proofErr w:type="spellStart"/>
      <w:r w:rsidRPr="00585ECA">
        <w:rPr>
          <w:rFonts w:ascii="Times New Roman" w:hAnsi="Times New Roman" w:cs="Times New Roman"/>
          <w:bCs/>
        </w:rPr>
        <w:t>l'accenno</w:t>
      </w:r>
      <w:proofErr w:type="spellEnd"/>
      <w:r w:rsidRPr="00585ECA">
        <w:rPr>
          <w:rFonts w:ascii="Times New Roman" w:hAnsi="Times New Roman" w:cs="Times New Roman"/>
          <w:bCs/>
        </w:rPr>
        <w:t xml:space="preserve"> a </w:t>
      </w:r>
      <w:proofErr w:type="spellStart"/>
      <w:r w:rsidRPr="00585ECA">
        <w:rPr>
          <w:rFonts w:ascii="Times New Roman" w:hAnsi="Times New Roman" w:cs="Times New Roman"/>
          <w:bCs/>
        </w:rPr>
        <w:t>nuove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strutture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che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compaiono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dopo</w:t>
      </w:r>
      <w:proofErr w:type="spellEnd"/>
      <w:r w:rsidRPr="00585ECA">
        <w:rPr>
          <w:rFonts w:ascii="Times New Roman" w:hAnsi="Times New Roman" w:cs="Times New Roman"/>
          <w:bCs/>
        </w:rPr>
        <w:t xml:space="preserve"> la </w:t>
      </w:r>
      <w:proofErr w:type="spellStart"/>
      <w:r w:rsidRPr="00585ECA">
        <w:rPr>
          <w:rFonts w:ascii="Times New Roman" w:hAnsi="Times New Roman" w:cs="Times New Roman"/>
          <w:bCs/>
        </w:rPr>
        <w:t>fecondazione</w:t>
      </w:r>
      <w:proofErr w:type="spellEnd"/>
      <w:r w:rsidRPr="00585ECA">
        <w:rPr>
          <w:rFonts w:ascii="Times New Roman" w:hAnsi="Times New Roman" w:cs="Times New Roman"/>
          <w:bCs/>
        </w:rPr>
        <w:t>;</w:t>
      </w:r>
      <w:proofErr w:type="gramEnd"/>
    </w:p>
    <w:p w14:paraId="0C92D323" w14:textId="77777777" w:rsid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7FB6A332" w14:textId="1A6E17C6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585ECA">
        <w:rPr>
          <w:rFonts w:ascii="Times New Roman" w:hAnsi="Times New Roman" w:cs="Times New Roman"/>
          <w:bCs/>
        </w:rPr>
        <w:t>Materiali</w:t>
      </w:r>
      <w:proofErr w:type="spellEnd"/>
      <w:r w:rsidRPr="00585ECA">
        <w:rPr>
          <w:rFonts w:ascii="Times New Roman" w:hAnsi="Times New Roman" w:cs="Times New Roman"/>
          <w:bCs/>
        </w:rPr>
        <w:t>/</w:t>
      </w:r>
      <w:proofErr w:type="spellStart"/>
      <w:r w:rsidRPr="00585ECA">
        <w:rPr>
          <w:rFonts w:ascii="Times New Roman" w:hAnsi="Times New Roman" w:cs="Times New Roman"/>
          <w:bCs/>
        </w:rPr>
        <w:t>Attrezzature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necessarie</w:t>
      </w:r>
      <w:proofErr w:type="spellEnd"/>
      <w:r w:rsidRPr="00585ECA">
        <w:rPr>
          <w:rFonts w:ascii="Times New Roman" w:hAnsi="Times New Roman" w:cs="Times New Roman"/>
          <w:bCs/>
        </w:rPr>
        <w:t xml:space="preserve">: puzzle con </w:t>
      </w:r>
      <w:proofErr w:type="spellStart"/>
      <w:r w:rsidRPr="00585ECA">
        <w:rPr>
          <w:rFonts w:ascii="Times New Roman" w:hAnsi="Times New Roman" w:cs="Times New Roman"/>
          <w:bCs/>
        </w:rPr>
        <w:t>elementi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floreali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staccati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materiale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biologico</w:t>
      </w:r>
      <w:proofErr w:type="spellEnd"/>
      <w:r w:rsidRPr="00585ECA">
        <w:rPr>
          <w:rFonts w:ascii="Times New Roman" w:hAnsi="Times New Roman" w:cs="Times New Roman"/>
          <w:bCs/>
        </w:rPr>
        <w:t xml:space="preserve"> fresco/</w:t>
      </w:r>
      <w:proofErr w:type="spellStart"/>
      <w:r w:rsidRPr="00585ECA">
        <w:rPr>
          <w:rFonts w:ascii="Times New Roman" w:hAnsi="Times New Roman" w:cs="Times New Roman"/>
          <w:bCs/>
        </w:rPr>
        <w:t>conservato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vari</w:t>
      </w:r>
      <w:proofErr w:type="spellEnd"/>
      <w:r w:rsidRPr="00585ECA">
        <w:rPr>
          <w:rFonts w:ascii="Times New Roman" w:hAnsi="Times New Roman" w:cs="Times New Roman"/>
          <w:bCs/>
        </w:rPr>
        <w:t xml:space="preserve"> tipi di </w:t>
      </w:r>
      <w:proofErr w:type="spellStart"/>
      <w:r w:rsidRPr="00585ECA">
        <w:rPr>
          <w:rFonts w:ascii="Times New Roman" w:hAnsi="Times New Roman" w:cs="Times New Roman"/>
          <w:bCs/>
        </w:rPr>
        <w:t>fiori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frutti</w:t>
      </w:r>
      <w:proofErr w:type="spellEnd"/>
      <w:r w:rsidRPr="00585ECA">
        <w:rPr>
          <w:rFonts w:ascii="Times New Roman" w:hAnsi="Times New Roman" w:cs="Times New Roman"/>
          <w:bCs/>
        </w:rPr>
        <w:t xml:space="preserve"> e semi, video "</w:t>
      </w:r>
      <w:proofErr w:type="spellStart"/>
      <w:r w:rsidRPr="00585ECA">
        <w:rPr>
          <w:rFonts w:ascii="Times New Roman" w:hAnsi="Times New Roman" w:cs="Times New Roman"/>
          <w:bCs/>
        </w:rPr>
        <w:t>Fecondazione</w:t>
      </w:r>
      <w:proofErr w:type="spellEnd"/>
      <w:r w:rsidRPr="00585ECA">
        <w:rPr>
          <w:rFonts w:ascii="Times New Roman" w:hAnsi="Times New Roman" w:cs="Times New Roman"/>
          <w:bCs/>
        </w:rPr>
        <w:t>", video "</w:t>
      </w:r>
      <w:proofErr w:type="spellStart"/>
      <w:r w:rsidRPr="00585ECA">
        <w:rPr>
          <w:rFonts w:ascii="Times New Roman" w:hAnsi="Times New Roman" w:cs="Times New Roman"/>
          <w:bCs/>
        </w:rPr>
        <w:t>Formazione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dei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frutti</w:t>
      </w:r>
      <w:proofErr w:type="spellEnd"/>
      <w:r w:rsidRPr="00585ECA">
        <w:rPr>
          <w:rFonts w:ascii="Times New Roman" w:hAnsi="Times New Roman" w:cs="Times New Roman"/>
          <w:bCs/>
        </w:rPr>
        <w:t xml:space="preserve">", </w:t>
      </w:r>
      <w:proofErr w:type="spellStart"/>
      <w:r w:rsidRPr="00585ECA">
        <w:rPr>
          <w:rFonts w:ascii="Times New Roman" w:hAnsi="Times New Roman" w:cs="Times New Roman"/>
          <w:bCs/>
        </w:rPr>
        <w:t>lavagna</w:t>
      </w:r>
      <w:proofErr w:type="spellEnd"/>
      <w:r w:rsidRPr="00585ECA">
        <w:rPr>
          <w:rFonts w:ascii="Times New Roman" w:hAnsi="Times New Roman" w:cs="Times New Roman"/>
          <w:bCs/>
        </w:rPr>
        <w:t xml:space="preserve"> a </w:t>
      </w:r>
      <w:proofErr w:type="spellStart"/>
      <w:r w:rsidRPr="00585ECA">
        <w:rPr>
          <w:rFonts w:ascii="Times New Roman" w:hAnsi="Times New Roman" w:cs="Times New Roman"/>
          <w:bCs/>
        </w:rPr>
        <w:t>fogli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mobili</w:t>
      </w:r>
      <w:proofErr w:type="spellEnd"/>
      <w:r w:rsidRPr="00585ECA">
        <w:rPr>
          <w:rFonts w:ascii="Times New Roman" w:hAnsi="Times New Roman" w:cs="Times New Roman"/>
          <w:bCs/>
        </w:rPr>
        <w:t xml:space="preserve">, collage, </w:t>
      </w:r>
      <w:proofErr w:type="spellStart"/>
      <w:r w:rsidRPr="00585ECA">
        <w:rPr>
          <w:rFonts w:ascii="Times New Roman" w:hAnsi="Times New Roman" w:cs="Times New Roman"/>
          <w:bCs/>
        </w:rPr>
        <w:t>microscopio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preparati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microscopici</w:t>
      </w:r>
      <w:proofErr w:type="spellEnd"/>
      <w:r w:rsidRPr="00585ECA">
        <w:rPr>
          <w:rFonts w:ascii="Times New Roman" w:hAnsi="Times New Roman" w:cs="Times New Roman"/>
          <w:bCs/>
        </w:rPr>
        <w:t>,</w:t>
      </w:r>
    </w:p>
    <w:p w14:paraId="1C9FAF26" w14:textId="1D3986AF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585ECA">
        <w:rPr>
          <w:rFonts w:ascii="Times New Roman" w:hAnsi="Times New Roman" w:cs="Times New Roman"/>
          <w:bCs/>
        </w:rPr>
        <w:t>schede</w:t>
      </w:r>
      <w:proofErr w:type="spellEnd"/>
      <w:proofErr w:type="gramEnd"/>
      <w:r w:rsidRPr="00585ECA">
        <w:rPr>
          <w:rFonts w:ascii="Times New Roman" w:hAnsi="Times New Roman" w:cs="Times New Roman"/>
          <w:bCs/>
        </w:rPr>
        <w:t xml:space="preserve"> informative e di </w:t>
      </w:r>
      <w:proofErr w:type="spellStart"/>
      <w:r w:rsidRPr="00585ECA">
        <w:rPr>
          <w:rFonts w:ascii="Times New Roman" w:hAnsi="Times New Roman" w:cs="Times New Roman"/>
          <w:bCs/>
        </w:rPr>
        <w:t>immagini</w:t>
      </w:r>
      <w:proofErr w:type="spellEnd"/>
      <w:r w:rsidRPr="00585ECA">
        <w:rPr>
          <w:rFonts w:ascii="Times New Roman" w:hAnsi="Times New Roman" w:cs="Times New Roman"/>
          <w:bCs/>
        </w:rPr>
        <w:t xml:space="preserve"> (collages con specie </w:t>
      </w:r>
      <w:proofErr w:type="spellStart"/>
      <w:r w:rsidRPr="00585ECA">
        <w:rPr>
          <w:rFonts w:ascii="Times New Roman" w:hAnsi="Times New Roman" w:cs="Times New Roman"/>
          <w:bCs/>
        </w:rPr>
        <w:t>muscolari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felci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gimnosperme</w:t>
      </w:r>
      <w:proofErr w:type="spellEnd"/>
      <w:r w:rsidRPr="00585ECA">
        <w:rPr>
          <w:rFonts w:ascii="Times New Roman" w:hAnsi="Times New Roman" w:cs="Times New Roman"/>
          <w:bCs/>
        </w:rPr>
        <w:t xml:space="preserve"> e </w:t>
      </w:r>
      <w:proofErr w:type="spellStart"/>
      <w:r w:rsidRPr="00585ECA">
        <w:rPr>
          <w:rFonts w:ascii="Times New Roman" w:hAnsi="Times New Roman" w:cs="Times New Roman"/>
          <w:bCs/>
        </w:rPr>
        <w:t>angiosperme</w:t>
      </w:r>
      <w:proofErr w:type="spellEnd"/>
      <w:r w:rsidRPr="00585ECA">
        <w:rPr>
          <w:rFonts w:ascii="Times New Roman" w:hAnsi="Times New Roman" w:cs="Times New Roman"/>
          <w:bCs/>
        </w:rPr>
        <w:t>),</w:t>
      </w:r>
    </w:p>
    <w:p w14:paraId="350F138E" w14:textId="2CB4FE8E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proofErr w:type="gramStart"/>
      <w:r w:rsidRPr="00585ECA">
        <w:rPr>
          <w:rFonts w:ascii="Times New Roman" w:hAnsi="Times New Roman" w:cs="Times New Roman"/>
          <w:bCs/>
        </w:rPr>
        <w:t>carta</w:t>
      </w:r>
      <w:proofErr w:type="gram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matite</w:t>
      </w:r>
      <w:proofErr w:type="spell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pennarelli</w:t>
      </w:r>
      <w:proofErr w:type="spellEnd"/>
      <w:r w:rsidRPr="00585ECA">
        <w:rPr>
          <w:rFonts w:ascii="Times New Roman" w:hAnsi="Times New Roman" w:cs="Times New Roman"/>
          <w:bCs/>
        </w:rPr>
        <w:t>,</w:t>
      </w:r>
    </w:p>
    <w:p w14:paraId="1E6E04C1" w14:textId="10E79325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proofErr w:type="gramStart"/>
      <w:r w:rsidRPr="00585ECA">
        <w:rPr>
          <w:rFonts w:ascii="Times New Roman" w:hAnsi="Times New Roman" w:cs="Times New Roman"/>
          <w:bCs/>
        </w:rPr>
        <w:t>computer</w:t>
      </w:r>
      <w:proofErr w:type="gramEnd"/>
      <w:r w:rsidRPr="00585ECA">
        <w:rPr>
          <w:rFonts w:ascii="Times New Roman" w:hAnsi="Times New Roman" w:cs="Times New Roman"/>
          <w:bCs/>
        </w:rPr>
        <w:t xml:space="preserve">, </w:t>
      </w:r>
      <w:proofErr w:type="spellStart"/>
      <w:r w:rsidRPr="00585ECA">
        <w:rPr>
          <w:rFonts w:ascii="Times New Roman" w:hAnsi="Times New Roman" w:cs="Times New Roman"/>
          <w:bCs/>
        </w:rPr>
        <w:t>videoproiettore</w:t>
      </w:r>
      <w:proofErr w:type="spellEnd"/>
      <w:r w:rsidRPr="00585ECA">
        <w:rPr>
          <w:rFonts w:ascii="Times New Roman" w:hAnsi="Times New Roman" w:cs="Times New Roman"/>
          <w:bCs/>
        </w:rPr>
        <w:t>,</w:t>
      </w:r>
    </w:p>
    <w:p w14:paraId="7DB9359A" w14:textId="4981F7E7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 w:rsidRPr="00585ECA">
        <w:rPr>
          <w:rFonts w:ascii="Times New Roman" w:hAnsi="Times New Roman" w:cs="Times New Roman"/>
          <w:bCs/>
        </w:rPr>
        <w:t>accesso</w:t>
      </w:r>
      <w:proofErr w:type="spellEnd"/>
      <w:r w:rsidRPr="00585ECA">
        <w:rPr>
          <w:rFonts w:ascii="Times New Roman" w:hAnsi="Times New Roman" w:cs="Times New Roman"/>
          <w:bCs/>
        </w:rPr>
        <w:t xml:space="preserve"> ad Internet; </w:t>
      </w:r>
      <w:proofErr w:type="spellStart"/>
      <w:r w:rsidRPr="00585ECA">
        <w:rPr>
          <w:rFonts w:ascii="Times New Roman" w:hAnsi="Times New Roman" w:cs="Times New Roman"/>
          <w:bCs/>
        </w:rPr>
        <w:t>libri</w:t>
      </w:r>
      <w:proofErr w:type="spellEnd"/>
      <w:r w:rsidRPr="00585ECA">
        <w:rPr>
          <w:rFonts w:ascii="Times New Roman" w:hAnsi="Times New Roman" w:cs="Times New Roman"/>
          <w:bCs/>
        </w:rPr>
        <w:t>,</w:t>
      </w:r>
    </w:p>
    <w:p w14:paraId="454A5ED0" w14:textId="01B57F52" w:rsidR="00585ECA" w:rsidRPr="00585ECA" w:rsidRDefault="00585ECA" w:rsidP="00585ECA">
      <w:pPr>
        <w:pStyle w:val="ListParagraph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585ECA">
        <w:rPr>
          <w:rFonts w:ascii="Times New Roman" w:hAnsi="Times New Roman" w:cs="Times New Roman"/>
          <w:bCs/>
        </w:rPr>
        <w:t>accesso</w:t>
      </w:r>
      <w:proofErr w:type="spellEnd"/>
      <w:proofErr w:type="gram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alla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biblioteca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scolastica</w:t>
      </w:r>
      <w:proofErr w:type="spellEnd"/>
      <w:r w:rsidRPr="00585ECA">
        <w:rPr>
          <w:rFonts w:ascii="Times New Roman" w:hAnsi="Times New Roman" w:cs="Times New Roman"/>
          <w:bCs/>
        </w:rPr>
        <w:t xml:space="preserve"> o </w:t>
      </w:r>
      <w:proofErr w:type="spellStart"/>
      <w:r w:rsidRPr="00585ECA">
        <w:rPr>
          <w:rFonts w:ascii="Times New Roman" w:hAnsi="Times New Roman" w:cs="Times New Roman"/>
          <w:bCs/>
        </w:rPr>
        <w:t>dalla</w:t>
      </w:r>
      <w:proofErr w:type="spellEnd"/>
      <w:r w:rsidRPr="00585ECA">
        <w:rPr>
          <w:rFonts w:ascii="Times New Roman" w:hAnsi="Times New Roman" w:cs="Times New Roman"/>
          <w:bCs/>
        </w:rPr>
        <w:t xml:space="preserve"> </w:t>
      </w:r>
      <w:proofErr w:type="spellStart"/>
      <w:r w:rsidRPr="00585ECA">
        <w:rPr>
          <w:rFonts w:ascii="Times New Roman" w:hAnsi="Times New Roman" w:cs="Times New Roman"/>
          <w:bCs/>
        </w:rPr>
        <w:t>località</w:t>
      </w:r>
      <w:proofErr w:type="spellEnd"/>
      <w:r w:rsidRPr="00585ECA">
        <w:rPr>
          <w:rFonts w:ascii="Times New Roman" w:hAnsi="Times New Roman" w:cs="Times New Roman"/>
          <w:bCs/>
        </w:rPr>
        <w:t>;</w:t>
      </w:r>
    </w:p>
    <w:p w14:paraId="62ECFF7F" w14:textId="77BA8EC6" w:rsidR="00585ECA" w:rsidRDefault="00585ECA" w:rsidP="00585ECA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4B043073" w14:textId="77777777" w:rsidR="00585ECA" w:rsidRPr="00585ECA" w:rsidRDefault="00585ECA" w:rsidP="00585ECA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27335676" w14:textId="512433CB" w:rsidR="005259CF" w:rsidRPr="00DC552B" w:rsidRDefault="00585ECA" w:rsidP="00585ECA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r w:rsidRPr="00585ECA">
        <w:rPr>
          <w:rFonts w:ascii="Times New Roman" w:hAnsi="Times New Roman" w:cs="Times New Roman"/>
          <w:b/>
        </w:rPr>
        <w:lastRenderedPageBreak/>
        <w:t xml:space="preserve">Piano </w:t>
      </w:r>
      <w:proofErr w:type="spellStart"/>
      <w:proofErr w:type="gramStart"/>
      <w:r w:rsidRPr="00585ECA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585ECA">
        <w:rPr>
          <w:rFonts w:ascii="Times New Roman" w:hAnsi="Times New Roman" w:cs="Times New Roman"/>
          <w:b/>
        </w:rPr>
        <w:t xml:space="preserve"> </w:t>
      </w:r>
      <w:proofErr w:type="spellStart"/>
      <w:r w:rsidRPr="00585ECA">
        <w:rPr>
          <w:rFonts w:ascii="Times New Roman" w:hAnsi="Times New Roman" w:cs="Times New Roman"/>
          <w:b/>
        </w:rPr>
        <w:t>lezione</w:t>
      </w:r>
      <w:proofErr w:type="spellEnd"/>
      <w:r w:rsidR="005259CF" w:rsidRPr="00DC552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DC552B" w14:paraId="62D0C94D" w14:textId="77777777" w:rsidTr="002E6E55">
        <w:tc>
          <w:tcPr>
            <w:tcW w:w="1703" w:type="dxa"/>
          </w:tcPr>
          <w:p w14:paraId="7788BFCF" w14:textId="4D18E29A" w:rsidR="005259CF" w:rsidRPr="00DC552B" w:rsidRDefault="00585ECA" w:rsidP="00585EC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2138D621" w:rsidR="00EA3085" w:rsidRPr="00DC552B" w:rsidRDefault="00585EC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  <w:r w:rsidRPr="00DC552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1E428C81" w:rsidR="005259CF" w:rsidRPr="00DC552B" w:rsidRDefault="00585ECA" w:rsidP="00F624A0">
            <w:pPr>
              <w:rPr>
                <w:rFonts w:ascii="Times New Roman" w:hAnsi="Times New Roman" w:cs="Times New Roman"/>
                <w:b/>
              </w:rPr>
            </w:pPr>
            <w:r w:rsidRPr="00585ECA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DC552B" w14:paraId="376F3F09" w14:textId="77777777" w:rsidTr="002E6E55">
        <w:tc>
          <w:tcPr>
            <w:tcW w:w="1703" w:type="dxa"/>
          </w:tcPr>
          <w:p w14:paraId="08FA663C" w14:textId="77777777" w:rsidR="00585ECA" w:rsidRPr="00585ECA" w:rsidRDefault="00585ECA" w:rsidP="00585EC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  <w:p w14:paraId="0930C0ED" w14:textId="77777777" w:rsidR="00585ECA" w:rsidRPr="00585ECA" w:rsidRDefault="00585ECA" w:rsidP="00585ECA">
            <w:pPr>
              <w:rPr>
                <w:rFonts w:ascii="Times New Roman" w:hAnsi="Times New Roman" w:cs="Times New Roman"/>
                <w:b/>
              </w:rPr>
            </w:pPr>
          </w:p>
          <w:p w14:paraId="7EC76B95" w14:textId="63F9FA95" w:rsidR="000A1812" w:rsidRPr="00DC552B" w:rsidRDefault="000A1812" w:rsidP="00585E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A6CF3B9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L'aula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viene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preparata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585ECA">
              <w:rPr>
                <w:rFonts w:ascii="Times New Roman" w:hAnsi="Times New Roman" w:cs="Times New Roman"/>
              </w:rPr>
              <w:t>l'inizio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della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lezione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materiali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vengono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ordinati</w:t>
            </w:r>
            <w:proofErr w:type="spellEnd"/>
            <w:r w:rsidRPr="00585ECA">
              <w:rPr>
                <w:rFonts w:ascii="Times New Roman" w:hAnsi="Times New Roman" w:cs="Times New Roman"/>
              </w:rPr>
              <w:t>.</w:t>
            </w:r>
          </w:p>
          <w:p w14:paraId="60CEB76D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Puoi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optare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585ECA">
              <w:rPr>
                <w:rFonts w:ascii="Times New Roman" w:hAnsi="Times New Roman" w:cs="Times New Roman"/>
              </w:rPr>
              <w:t>una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delle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opzioni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585ECA">
              <w:rPr>
                <w:rFonts w:ascii="Times New Roman" w:hAnsi="Times New Roman" w:cs="Times New Roman"/>
              </w:rPr>
              <w:t>laboratorio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85ECA">
              <w:rPr>
                <w:rFonts w:ascii="Times New Roman" w:hAnsi="Times New Roman" w:cs="Times New Roman"/>
              </w:rPr>
              <w:t>biologia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all'interno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della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Scuola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Superiore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Informatica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85ECA">
              <w:rPr>
                <w:rFonts w:ascii="Times New Roman" w:hAnsi="Times New Roman" w:cs="Times New Roman"/>
              </w:rPr>
              <w:t>Grigore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Moisil</w:t>
            </w:r>
            <w:proofErr w:type="spellEnd"/>
            <w:r w:rsidRPr="00585ECA">
              <w:rPr>
                <w:rFonts w:ascii="Times New Roman" w:hAnsi="Times New Roman" w:cs="Times New Roman"/>
              </w:rPr>
              <w:t>" Iasi</w:t>
            </w:r>
          </w:p>
          <w:p w14:paraId="43772073" w14:textId="755FCBC7" w:rsidR="000A1812" w:rsidRPr="00DC552B" w:rsidRDefault="00585ECA" w:rsidP="00585ECA">
            <w:pPr>
              <w:ind w:left="-2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Giardino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botanico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della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serra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85ECA">
              <w:rPr>
                <w:rFonts w:ascii="Times New Roman" w:hAnsi="Times New Roman" w:cs="Times New Roman"/>
              </w:rPr>
              <w:t>Anastasie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Fătu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585ECA">
              <w:rPr>
                <w:rFonts w:ascii="Times New Roman" w:hAnsi="Times New Roman" w:cs="Times New Roman"/>
              </w:rPr>
              <w:t>laboratori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USAMV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Iași</w:t>
            </w:r>
            <w:proofErr w:type="spellEnd"/>
          </w:p>
        </w:tc>
        <w:tc>
          <w:tcPr>
            <w:tcW w:w="991" w:type="dxa"/>
          </w:tcPr>
          <w:p w14:paraId="4C24B637" w14:textId="118545F3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1 min</w:t>
            </w:r>
          </w:p>
        </w:tc>
      </w:tr>
      <w:tr w:rsidR="000A1812" w:rsidRPr="00DC552B" w14:paraId="627C3CC0" w14:textId="77777777" w:rsidTr="002E6E55">
        <w:tc>
          <w:tcPr>
            <w:tcW w:w="1703" w:type="dxa"/>
          </w:tcPr>
          <w:p w14:paraId="41D21B0E" w14:textId="77777777" w:rsidR="000A1812" w:rsidRPr="00DC552B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6867DEFF" w14:textId="3F4CBA9C" w:rsidR="00585ECA" w:rsidRPr="00585ECA" w:rsidRDefault="00585ECA" w:rsidP="00585EC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t>I</w:t>
            </w:r>
            <w:r w:rsidRPr="00585ECA">
              <w:rPr>
                <w:rFonts w:ascii="Times New Roman" w:hAnsi="Times New Roman" w:cs="Times New Roman"/>
                <w:b/>
              </w:rPr>
              <w:t>ntroduzione</w:t>
            </w:r>
            <w:proofErr w:type="spellEnd"/>
          </w:p>
          <w:p w14:paraId="1725E1A5" w14:textId="73E2DC63" w:rsidR="000A1812" w:rsidRPr="00DC552B" w:rsidRDefault="00585ECA" w:rsidP="000A1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677CC8CA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Il docente è colui che annuncerà l'argomento con almeno due settimane di anticipo e indicherà una bibliografia minima, formerà i gruppi di studenti per le quattro categorie di piante Briofite, Pteridofite, Gimnosperme e Angiosperme.</w:t>
            </w:r>
          </w:p>
          <w:p w14:paraId="392FCC65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Riproduzione – legge generale di perpetuazione della vita.</w:t>
            </w:r>
          </w:p>
          <w:p w14:paraId="79C0FE74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La riproduzione è una funzione essenziale della materia vivente che porta alla formazione di nuovi individui.</w:t>
            </w:r>
          </w:p>
          <w:p w14:paraId="7BEE9815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LA SFIDA -;</w:t>
            </w:r>
          </w:p>
          <w:p w14:paraId="0B4D45DC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INNOVAZIONE -</w:t>
            </w:r>
          </w:p>
          <w:p w14:paraId="234E3788" w14:textId="2E7DAF83" w:rsidR="000A1812" w:rsidRPr="00DC552B" w:rsidRDefault="00585ECA" w:rsidP="00585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LEZIONI PERTINENTI -</w:t>
            </w:r>
          </w:p>
        </w:tc>
        <w:tc>
          <w:tcPr>
            <w:tcW w:w="991" w:type="dxa"/>
          </w:tcPr>
          <w:p w14:paraId="0AB525EA" w14:textId="43AE4C22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2 min</w:t>
            </w:r>
          </w:p>
        </w:tc>
      </w:tr>
      <w:tr w:rsidR="000A1812" w:rsidRPr="00DC552B" w14:paraId="11B277CE" w14:textId="77777777" w:rsidTr="002E6E55">
        <w:tc>
          <w:tcPr>
            <w:tcW w:w="1703" w:type="dxa"/>
          </w:tcPr>
          <w:p w14:paraId="779EAD00" w14:textId="77777777" w:rsidR="00585ECA" w:rsidRPr="00585ECA" w:rsidRDefault="00585ECA" w:rsidP="00585EC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  <w:p w14:paraId="53337B2C" w14:textId="75D49680" w:rsidR="000A1812" w:rsidRPr="00DC552B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9A9F054" w14:textId="77777777" w:rsidR="00585ECA" w:rsidRPr="00585ECA" w:rsidRDefault="00583F21" w:rsidP="00585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Guarda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il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filmato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o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osserva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materiali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riconoscendo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gli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floreali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coinvolti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nella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generazione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dei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tipi di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frutta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o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nella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formazione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del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seme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, la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generazione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5ECA" w:rsidRPr="00585ECA">
              <w:rPr>
                <w:rFonts w:ascii="Times New Roman" w:hAnsi="Times New Roman" w:cs="Times New Roman"/>
                <w:color w:val="000000"/>
              </w:rPr>
              <w:t>delle</w:t>
            </w:r>
            <w:proofErr w:type="spellEnd"/>
            <w:r w:rsidR="00585ECA" w:rsidRPr="00585ECA">
              <w:rPr>
                <w:rFonts w:ascii="Times New Roman" w:hAnsi="Times New Roman" w:cs="Times New Roman"/>
                <w:color w:val="000000"/>
              </w:rPr>
              <w:t xml:space="preserve"> spore</w:t>
            </w:r>
          </w:p>
          <w:p w14:paraId="4775877A" w14:textId="77777777" w:rsidR="00585ECA" w:rsidRPr="00585ECA" w:rsidRDefault="00585ECA" w:rsidP="00585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585ECA">
              <w:rPr>
                <w:rFonts w:ascii="Times New Roman" w:hAnsi="Times New Roman" w:cs="Times New Roman"/>
                <w:color w:val="000000"/>
              </w:rPr>
              <w:t xml:space="preserve">La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riproduzione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sessuale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comporta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la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partecipazione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degli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organi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riproduttivi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che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formano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gameti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(cellule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riproduttive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femminili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maschili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che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formano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l'ovulo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attraverso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la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fecondazione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2DB3FAC" w14:textId="77777777" w:rsidR="00585ECA" w:rsidRPr="00585ECA" w:rsidRDefault="00585ECA" w:rsidP="00585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585ECA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proofErr w:type="gramStart"/>
            <w:r w:rsidRPr="00585ECA">
              <w:rPr>
                <w:rFonts w:ascii="Times New Roman" w:hAnsi="Times New Roman" w:cs="Times New Roman"/>
                <w:color w:val="000000"/>
              </w:rPr>
              <w:t>zigote</w:t>
            </w:r>
            <w:proofErr w:type="spellEnd"/>
            <w:proofErr w:type="gramEnd"/>
            <w:r w:rsidRPr="00585ECA">
              <w:rPr>
                <w:rFonts w:ascii="Times New Roman" w:hAnsi="Times New Roman" w:cs="Times New Roman"/>
                <w:color w:val="000000"/>
              </w:rPr>
              <w:t xml:space="preserve">) da cui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si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sviluppa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una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nuova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pianta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90936A0" w14:textId="30264FA0" w:rsidR="000A1812" w:rsidRPr="00DC552B" w:rsidRDefault="00585ECA" w:rsidP="00585ECA">
            <w:pPr>
              <w:rPr>
                <w:rFonts w:ascii="Times New Roman" w:hAnsi="Times New Roman" w:cs="Times New Roman"/>
              </w:rPr>
            </w:pPr>
            <w:r w:rsidRPr="00585ECA">
              <w:rPr>
                <w:rFonts w:ascii="Times New Roman" w:hAnsi="Times New Roman" w:cs="Times New Roman"/>
                <w:color w:val="000000"/>
              </w:rPr>
              <w:t xml:space="preserve">La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riproduzione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asessuata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senza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fecondazione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può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essere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ottenuta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attraverso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strutture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specializzate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(spore) o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organi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color w:val="000000"/>
              </w:rPr>
              <w:t>vegetativi</w:t>
            </w:r>
            <w:proofErr w:type="spellEnd"/>
            <w:r w:rsidRPr="00585ECA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991" w:type="dxa"/>
          </w:tcPr>
          <w:p w14:paraId="71818AB0" w14:textId="1607AA29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20 min</w:t>
            </w:r>
          </w:p>
        </w:tc>
      </w:tr>
      <w:tr w:rsidR="00CE52EF" w:rsidRPr="00DC552B" w14:paraId="0C854160" w14:textId="77777777" w:rsidTr="002E6E55">
        <w:tc>
          <w:tcPr>
            <w:tcW w:w="1703" w:type="dxa"/>
          </w:tcPr>
          <w:p w14:paraId="6709C5B0" w14:textId="77777777" w:rsidR="00585ECA" w:rsidRPr="00585ECA" w:rsidRDefault="00585ECA" w:rsidP="00585EC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  <w:p w14:paraId="06AAC2AD" w14:textId="7E5391B5" w:rsidR="00CE52EF" w:rsidRPr="00DC552B" w:rsidRDefault="00CE52EF" w:rsidP="00CE52E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2D2EB5FD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io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definisco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piante</w:t>
            </w:r>
            <w:proofErr w:type="spellEnd"/>
          </w:p>
          <w:p w14:paraId="74087A42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Riconoscere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classificare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piante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nelle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immagini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sul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foglio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85ECA">
              <w:rPr>
                <w:rFonts w:ascii="Times New Roman" w:hAnsi="Times New Roman" w:cs="Times New Roman"/>
              </w:rPr>
              <w:t>lavoro</w:t>
            </w:r>
            <w:proofErr w:type="spellEnd"/>
            <w:r w:rsidRPr="00585ECA">
              <w:rPr>
                <w:rFonts w:ascii="Times New Roman" w:hAnsi="Times New Roman" w:cs="Times New Roman"/>
              </w:rPr>
              <w:t>.</w:t>
            </w:r>
          </w:p>
          <w:p w14:paraId="04471D88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Definisco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riproduzione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asessuale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sessuale</w:t>
            </w:r>
            <w:proofErr w:type="spellEnd"/>
          </w:p>
          <w:p w14:paraId="37449F15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Definisco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il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termine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gimnosperme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angiosperme</w:t>
            </w:r>
            <w:proofErr w:type="spellEnd"/>
          </w:p>
          <w:p w14:paraId="5E97B6B4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Riconosco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5ECA">
              <w:rPr>
                <w:rFonts w:ascii="Times New Roman" w:hAnsi="Times New Roman" w:cs="Times New Roman"/>
              </w:rPr>
              <w:t>nomino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descrivo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assemblo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gli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elementi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floreali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del puzzle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ricevuto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o del </w:t>
            </w:r>
            <w:proofErr w:type="spellStart"/>
            <w:r w:rsidRPr="00585ECA">
              <w:rPr>
                <w:rFonts w:ascii="Times New Roman" w:hAnsi="Times New Roman" w:cs="Times New Roman"/>
              </w:rPr>
              <w:t>materiale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biologico</w:t>
            </w:r>
            <w:proofErr w:type="spellEnd"/>
            <w:r w:rsidRPr="00585ECA">
              <w:rPr>
                <w:rFonts w:ascii="Times New Roman" w:hAnsi="Times New Roman" w:cs="Times New Roman"/>
              </w:rPr>
              <w:t>.</w:t>
            </w:r>
          </w:p>
          <w:p w14:paraId="7D48FB91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Osserva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il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ricettacolo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ben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sviluppato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fiore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la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disposizione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delle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ovaie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suo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interno</w:t>
            </w:r>
            <w:proofErr w:type="spellEnd"/>
            <w:r w:rsidRPr="00585ECA">
              <w:rPr>
                <w:rFonts w:ascii="Times New Roman" w:hAnsi="Times New Roman" w:cs="Times New Roman"/>
              </w:rPr>
              <w:t>.</w:t>
            </w:r>
          </w:p>
          <w:p w14:paraId="73E7E441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Individua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gameti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maschili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femminili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descrivi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fecondazione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guardando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il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video.</w:t>
            </w:r>
          </w:p>
          <w:p w14:paraId="222C981D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Identifica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gli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organi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85ECA">
              <w:rPr>
                <w:rFonts w:ascii="Times New Roman" w:hAnsi="Times New Roman" w:cs="Times New Roman"/>
              </w:rPr>
              <w:t>nuova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formazione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dopo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fecondazione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585ECA">
              <w:rPr>
                <w:rFonts w:ascii="Times New Roman" w:hAnsi="Times New Roman" w:cs="Times New Roman"/>
              </w:rPr>
              <w:t>zigote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frutto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, semi e le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strutture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da cui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derivano</w:t>
            </w:r>
            <w:proofErr w:type="spellEnd"/>
            <w:r w:rsidRPr="00585ECA">
              <w:rPr>
                <w:rFonts w:ascii="Times New Roman" w:hAnsi="Times New Roman" w:cs="Times New Roman"/>
              </w:rPr>
              <w:t>.</w:t>
            </w:r>
          </w:p>
          <w:p w14:paraId="23D445D0" w14:textId="77777777" w:rsidR="00585ECA" w:rsidRPr="00585ECA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Riconosco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l'ovaio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una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formazione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che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si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trasforma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frutto</w:t>
            </w:r>
            <w:proofErr w:type="spellEnd"/>
          </w:p>
          <w:p w14:paraId="5FFB1A19" w14:textId="2186F5A9" w:rsidR="00CE52EF" w:rsidRPr="00DC552B" w:rsidRDefault="00585ECA" w:rsidP="00585ECA">
            <w:pPr>
              <w:rPr>
                <w:rFonts w:ascii="Times New Roman" w:hAnsi="Times New Roman" w:cs="Times New Roman"/>
              </w:rPr>
            </w:pPr>
            <w:proofErr w:type="spellStart"/>
            <w:r w:rsidRPr="00585ECA">
              <w:rPr>
                <w:rFonts w:ascii="Times New Roman" w:hAnsi="Times New Roman" w:cs="Times New Roman"/>
              </w:rPr>
              <w:t>Sostiene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l'importanza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dell'aspetto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585ECA">
              <w:rPr>
                <w:rFonts w:ascii="Times New Roman" w:hAnsi="Times New Roman" w:cs="Times New Roman"/>
              </w:rPr>
              <w:t>frutto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</w:rPr>
              <w:t>il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suo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ruolo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nella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dieta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delle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piante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chiamate</w:t>
            </w:r>
            <w:proofErr w:type="spellEnd"/>
            <w:r w:rsidRPr="00585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</w:rPr>
              <w:t>angiosperme</w:t>
            </w:r>
            <w:proofErr w:type="spellEnd"/>
          </w:p>
        </w:tc>
        <w:tc>
          <w:tcPr>
            <w:tcW w:w="991" w:type="dxa"/>
          </w:tcPr>
          <w:p w14:paraId="3F251436" w14:textId="2AFD6DE6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17 min</w:t>
            </w:r>
          </w:p>
        </w:tc>
      </w:tr>
      <w:tr w:rsidR="00CE52EF" w:rsidRPr="00DC552B" w14:paraId="49F9EC72" w14:textId="77777777" w:rsidTr="002E6E55">
        <w:tc>
          <w:tcPr>
            <w:tcW w:w="1703" w:type="dxa"/>
          </w:tcPr>
          <w:p w14:paraId="6F29A69C" w14:textId="4597FB12" w:rsidR="00CE52EF" w:rsidRPr="00DC552B" w:rsidRDefault="00585ECA" w:rsidP="00CE52E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203A566D" w14:textId="77777777" w:rsidR="00585ECA" w:rsidRPr="00585ECA" w:rsidRDefault="00585ECA" w:rsidP="00585ECA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io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definisco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le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piante</w:t>
            </w:r>
            <w:proofErr w:type="spellEnd"/>
          </w:p>
          <w:p w14:paraId="79124F2A" w14:textId="77777777" w:rsidR="00585ECA" w:rsidRPr="00585ECA" w:rsidRDefault="00585ECA" w:rsidP="00585ECA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Riconoscere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classificare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le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piante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nelle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immagini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sul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foglio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lavoro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>.</w:t>
            </w:r>
          </w:p>
          <w:p w14:paraId="4E73E79B" w14:textId="77777777" w:rsidR="00585ECA" w:rsidRPr="00585ECA" w:rsidRDefault="00585ECA" w:rsidP="00585ECA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Definisco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riproduzione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asessuale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sessuale</w:t>
            </w:r>
            <w:proofErr w:type="spellEnd"/>
          </w:p>
          <w:p w14:paraId="4F890E22" w14:textId="77777777" w:rsidR="00585ECA" w:rsidRPr="00585ECA" w:rsidRDefault="00585ECA" w:rsidP="00585ECA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Definisco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il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termine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gimnosperme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angiosperme</w:t>
            </w:r>
            <w:proofErr w:type="spellEnd"/>
          </w:p>
          <w:p w14:paraId="57F00C9C" w14:textId="77777777" w:rsidR="00585ECA" w:rsidRPr="00585ECA" w:rsidRDefault="00585ECA" w:rsidP="00585ECA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Riconoscere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nominare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descrivere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assemblare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elementi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floreali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in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Soddisfare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seguenti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requisiti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>:</w:t>
            </w:r>
          </w:p>
          <w:p w14:paraId="2F20A9D8" w14:textId="77777777" w:rsidR="00585ECA" w:rsidRPr="00585ECA" w:rsidRDefault="00585ECA" w:rsidP="00585ECA">
            <w:pPr>
              <w:rPr>
                <w:rFonts w:ascii="Times New Roman" w:hAnsi="Times New Roman" w:cs="Times New Roman"/>
                <w:iCs/>
              </w:rPr>
            </w:pPr>
            <w:r w:rsidRPr="00585ECA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Nominare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tre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termini/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concetti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della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lezione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sulla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riproduzione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vegetale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>.</w:t>
            </w:r>
          </w:p>
          <w:p w14:paraId="13208FE6" w14:textId="77777777" w:rsidR="00585ECA" w:rsidRPr="00585ECA" w:rsidRDefault="00585ECA" w:rsidP="00585ECA">
            <w:pPr>
              <w:rPr>
                <w:rFonts w:ascii="Times New Roman" w:hAnsi="Times New Roman" w:cs="Times New Roman"/>
                <w:iCs/>
              </w:rPr>
            </w:pPr>
            <w:r w:rsidRPr="00585ECA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Esemplificare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con due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idee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frasi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le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nozioni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che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vorresti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approfondire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relative a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questo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argomento</w:t>
            </w:r>
            <w:proofErr w:type="spellEnd"/>
          </w:p>
          <w:p w14:paraId="3E5F7F20" w14:textId="633D2885" w:rsidR="00CE52EF" w:rsidRPr="00DC552B" w:rsidRDefault="00585ECA" w:rsidP="00585ECA">
            <w:pPr>
              <w:rPr>
                <w:rFonts w:ascii="Times New Roman" w:hAnsi="Times New Roman" w:cs="Times New Roman"/>
              </w:rPr>
            </w:pPr>
            <w:r w:rsidRPr="00585ECA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Specificare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una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capacità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abilità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che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hai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acquisito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seguito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dell'attività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585ECA">
              <w:rPr>
                <w:rFonts w:ascii="Times New Roman" w:hAnsi="Times New Roman" w:cs="Times New Roman"/>
                <w:iCs/>
              </w:rPr>
              <w:t>insegnamento-apprendimento</w:t>
            </w:r>
            <w:proofErr w:type="spellEnd"/>
            <w:r w:rsidRPr="00585ECA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991" w:type="dxa"/>
          </w:tcPr>
          <w:p w14:paraId="709CC9E3" w14:textId="6EFD5241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5 min</w:t>
            </w:r>
          </w:p>
        </w:tc>
      </w:tr>
      <w:tr w:rsidR="00CE52EF" w:rsidRPr="00DC552B" w14:paraId="1C7E369A" w14:textId="77777777" w:rsidTr="002E6E55">
        <w:tc>
          <w:tcPr>
            <w:tcW w:w="1703" w:type="dxa"/>
          </w:tcPr>
          <w:p w14:paraId="13F0A94F" w14:textId="450F2387" w:rsidR="00CE52EF" w:rsidRPr="00DC552B" w:rsidRDefault="00585ECA" w:rsidP="00CE52E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85ECA">
              <w:rPr>
                <w:rFonts w:ascii="Times New Roman" w:hAnsi="Times New Roman" w:cs="Times New Roman"/>
                <w:b/>
              </w:rPr>
              <w:lastRenderedPageBreak/>
              <w:t>Valutazione</w:t>
            </w:r>
            <w:proofErr w:type="spellEnd"/>
            <w:r w:rsidRPr="00585E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5ECA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2B8B41A5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Studenti:</w:t>
            </w:r>
          </w:p>
          <w:p w14:paraId="18621C54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Impareranno modi per risolvere i problemi;</w:t>
            </w:r>
          </w:p>
          <w:p w14:paraId="06E57DA3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Svilupperanno il loro pensiero critico perché nel caso di ciascuno dovranno identificare: la sfida, l'innovazione, le lezioni rilevanti.</w:t>
            </w:r>
          </w:p>
          <w:p w14:paraId="2D1195C1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Eserciteranno le loro capacità di presentazione di fronte a un pubblico, comunicazione efficace, collaborazione di gruppo, leadership e capacità creative;</w:t>
            </w:r>
          </w:p>
          <w:p w14:paraId="16AAE827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Continueranno il processo di autoconoscenza e conoscenza degli altri.</w:t>
            </w:r>
          </w:p>
          <w:p w14:paraId="3598EE3F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</w:p>
          <w:p w14:paraId="46F8A4B4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Bibliografia necessaria per la raccolta dei dati;</w:t>
            </w:r>
          </w:p>
          <w:p w14:paraId="4BD3619C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Schede di organizzazione dell'attività contenenti i nomi degli studenti di ogni gruppo, i compiti che hanno nell'attività, la scadenza;</w:t>
            </w:r>
          </w:p>
          <w:p w14:paraId="07547DCF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Schede di osservazione attività: presentazione delle informazioni rilevanti, loro attinenza al tema, collaborazione in team, partecipazione alle discussioni (con il relativo punteggio);</w:t>
            </w:r>
          </w:p>
          <w:p w14:paraId="4F6B2366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</w:p>
          <w:p w14:paraId="5C39D88B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Valutazione formativa</w:t>
            </w:r>
          </w:p>
          <w:p w14:paraId="32353A31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attraverso questionari orali, osservazione sistematica degli studenti, autovalutazione e intervalutazione basata sul completamento dei requisiti delle schede di lavoro.</w:t>
            </w:r>
          </w:p>
          <w:p w14:paraId="3F0640A5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utilizzando metodi stabiliti di esame degli studenti (orale, scritto, pratico).</w:t>
            </w:r>
          </w:p>
          <w:p w14:paraId="6DEAC16C" w14:textId="77777777" w:rsidR="00585ECA" w:rsidRPr="00585ECA" w:rsidRDefault="00585ECA" w:rsidP="00585ECA">
            <w:pPr>
              <w:rPr>
                <w:rFonts w:ascii="Times New Roman" w:hAnsi="Times New Roman" w:cs="Times New Roman"/>
                <w:lang w:val="ro-RO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utilizzando metodi di valutazione alternativi (ad esempio: paper, progetti, portfolio, indagine, autovalutazione, intervalutazione, ecc.)</w:t>
            </w:r>
          </w:p>
          <w:p w14:paraId="129BF1A7" w14:textId="620B3103" w:rsidR="00CE52EF" w:rsidRPr="00DC552B" w:rsidRDefault="00585ECA" w:rsidP="00585ECA">
            <w:pPr>
              <w:rPr>
                <w:rFonts w:ascii="Times New Roman" w:hAnsi="Times New Roman" w:cs="Times New Roman"/>
              </w:rPr>
            </w:pPr>
            <w:r w:rsidRPr="00585ECA">
              <w:rPr>
                <w:rFonts w:ascii="Times New Roman" w:hAnsi="Times New Roman" w:cs="Times New Roman"/>
                <w:lang w:val="ro-RO"/>
              </w:rPr>
              <w:t>- utilizzo di metodi, tecniche e strumenti ICT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21141A38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5 min</w:t>
            </w:r>
          </w:p>
        </w:tc>
      </w:tr>
    </w:tbl>
    <w:p w14:paraId="21FEBC6F" w14:textId="51FE9099" w:rsidR="00B35725" w:rsidRPr="00DC552B" w:rsidRDefault="00B35725" w:rsidP="00B35725">
      <w:pPr>
        <w:rPr>
          <w:rFonts w:ascii="Times New Roman" w:hAnsi="Times New Roman" w:cs="Times New Roman"/>
          <w:i/>
          <w:iCs/>
        </w:rPr>
      </w:pPr>
    </w:p>
    <w:p w14:paraId="2DFE122D" w14:textId="070C24F6" w:rsidR="00B35725" w:rsidRPr="00DC552B" w:rsidRDefault="00B35725" w:rsidP="00B35725">
      <w:pPr>
        <w:rPr>
          <w:rFonts w:ascii="Times New Roman" w:hAnsi="Times New Roman" w:cs="Times New Roman"/>
          <w:i/>
          <w:iCs/>
        </w:rPr>
      </w:pPr>
    </w:p>
    <w:p w14:paraId="58CC252E" w14:textId="77777777" w:rsidR="00EA36D0" w:rsidRPr="00DC552B" w:rsidRDefault="00EA36D0" w:rsidP="00EA36D0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14:paraId="3101662C" w14:textId="77777777" w:rsidR="00695154" w:rsidRPr="00DC552B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DC552B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FC66C" w14:textId="77777777" w:rsidR="008033F3" w:rsidRDefault="008033F3" w:rsidP="0062078C">
      <w:pPr>
        <w:spacing w:after="0" w:line="240" w:lineRule="auto"/>
      </w:pPr>
      <w:r>
        <w:separator/>
      </w:r>
    </w:p>
  </w:endnote>
  <w:endnote w:type="continuationSeparator" w:id="0">
    <w:p w14:paraId="0206E018" w14:textId="77777777" w:rsidR="008033F3" w:rsidRDefault="008033F3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C54C7C" w:rsidRDefault="00C54C7C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F88E5" w14:textId="77777777" w:rsidR="008033F3" w:rsidRDefault="008033F3" w:rsidP="0062078C">
      <w:pPr>
        <w:spacing w:after="0" w:line="240" w:lineRule="auto"/>
      </w:pPr>
      <w:r>
        <w:separator/>
      </w:r>
    </w:p>
  </w:footnote>
  <w:footnote w:type="continuationSeparator" w:id="0">
    <w:p w14:paraId="23F3B72A" w14:textId="77777777" w:rsidR="008033F3" w:rsidRDefault="008033F3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C54C7C" w:rsidRPr="00DE583A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C54C7C" w:rsidRPr="00DE583A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C54C7C" w:rsidRPr="00DE583A" w:rsidRDefault="00C54C7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C54C7C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C54C7C" w:rsidRDefault="00C54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CF7"/>
    <w:multiLevelType w:val="hybridMultilevel"/>
    <w:tmpl w:val="D4E28950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593"/>
    <w:multiLevelType w:val="hybridMultilevel"/>
    <w:tmpl w:val="CCBE4DF2"/>
    <w:lvl w:ilvl="0" w:tplc="C132492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92EAA"/>
    <w:multiLevelType w:val="hybridMultilevel"/>
    <w:tmpl w:val="C096CA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801AE"/>
    <w:multiLevelType w:val="hybridMultilevel"/>
    <w:tmpl w:val="207A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0B6C"/>
    <w:multiLevelType w:val="hybridMultilevel"/>
    <w:tmpl w:val="ADDC55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426F7E"/>
    <w:multiLevelType w:val="hybridMultilevel"/>
    <w:tmpl w:val="37481D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3C03F1"/>
    <w:multiLevelType w:val="hybridMultilevel"/>
    <w:tmpl w:val="7298B7D8"/>
    <w:lvl w:ilvl="0" w:tplc="C79077B8">
      <w:start w:val="5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F151F"/>
    <w:multiLevelType w:val="hybridMultilevel"/>
    <w:tmpl w:val="E94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9A2"/>
    <w:multiLevelType w:val="hybridMultilevel"/>
    <w:tmpl w:val="1C680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A4011"/>
    <w:multiLevelType w:val="hybridMultilevel"/>
    <w:tmpl w:val="07B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C1462"/>
    <w:multiLevelType w:val="hybridMultilevel"/>
    <w:tmpl w:val="6B08AF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BE50C2"/>
    <w:multiLevelType w:val="hybridMultilevel"/>
    <w:tmpl w:val="CBA89332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B2601"/>
    <w:multiLevelType w:val="hybridMultilevel"/>
    <w:tmpl w:val="80ACC04A"/>
    <w:lvl w:ilvl="0" w:tplc="FF26197E">
      <w:start w:val="2"/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BF96E52"/>
    <w:multiLevelType w:val="hybridMultilevel"/>
    <w:tmpl w:val="38FA1ADC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748BE"/>
    <w:multiLevelType w:val="hybridMultilevel"/>
    <w:tmpl w:val="A8DC85F4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48E4E7B"/>
    <w:multiLevelType w:val="hybridMultilevel"/>
    <w:tmpl w:val="4BB834A4"/>
    <w:lvl w:ilvl="0" w:tplc="37482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3D3348"/>
    <w:multiLevelType w:val="hybridMultilevel"/>
    <w:tmpl w:val="2D88439C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15387"/>
    <w:multiLevelType w:val="hybridMultilevel"/>
    <w:tmpl w:val="61240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A3E5E"/>
    <w:multiLevelType w:val="hybridMultilevel"/>
    <w:tmpl w:val="A364B224"/>
    <w:lvl w:ilvl="0" w:tplc="6872482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64D2D"/>
    <w:multiLevelType w:val="hybridMultilevel"/>
    <w:tmpl w:val="4C9C89B4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41182"/>
    <w:multiLevelType w:val="hybridMultilevel"/>
    <w:tmpl w:val="D30E7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F7512"/>
    <w:multiLevelType w:val="hybridMultilevel"/>
    <w:tmpl w:val="619AB352"/>
    <w:lvl w:ilvl="0" w:tplc="E2CE91B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01207"/>
    <w:multiLevelType w:val="hybridMultilevel"/>
    <w:tmpl w:val="7D7673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33E9F"/>
    <w:multiLevelType w:val="hybridMultilevel"/>
    <w:tmpl w:val="50D0A6D2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7"/>
  </w:num>
  <w:num w:numId="5">
    <w:abstractNumId w:val="8"/>
  </w:num>
  <w:num w:numId="6">
    <w:abstractNumId w:val="14"/>
  </w:num>
  <w:num w:numId="7">
    <w:abstractNumId w:val="1"/>
  </w:num>
  <w:num w:numId="8">
    <w:abstractNumId w:val="10"/>
  </w:num>
  <w:num w:numId="9">
    <w:abstractNumId w:val="12"/>
  </w:num>
  <w:num w:numId="10">
    <w:abstractNumId w:val="11"/>
  </w:num>
  <w:num w:numId="11">
    <w:abstractNumId w:val="16"/>
  </w:num>
  <w:num w:numId="12">
    <w:abstractNumId w:val="0"/>
  </w:num>
  <w:num w:numId="13">
    <w:abstractNumId w:val="18"/>
  </w:num>
  <w:num w:numId="14">
    <w:abstractNumId w:val="19"/>
  </w:num>
  <w:num w:numId="15">
    <w:abstractNumId w:val="5"/>
  </w:num>
  <w:num w:numId="16">
    <w:abstractNumId w:val="15"/>
  </w:num>
  <w:num w:numId="17">
    <w:abstractNumId w:val="2"/>
  </w:num>
  <w:num w:numId="18">
    <w:abstractNumId w:val="4"/>
  </w:num>
  <w:num w:numId="19">
    <w:abstractNumId w:val="6"/>
  </w:num>
  <w:num w:numId="20">
    <w:abstractNumId w:val="21"/>
  </w:num>
  <w:num w:numId="21">
    <w:abstractNumId w:val="23"/>
  </w:num>
  <w:num w:numId="22">
    <w:abstractNumId w:val="9"/>
  </w:num>
  <w:num w:numId="23">
    <w:abstractNumId w:val="3"/>
  </w:num>
  <w:num w:numId="24">
    <w:abstractNumId w:val="22"/>
  </w:num>
  <w:num w:numId="25">
    <w:abstractNumId w:val="7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35BAB"/>
    <w:rsid w:val="000A1812"/>
    <w:rsid w:val="000B1CED"/>
    <w:rsid w:val="00124C41"/>
    <w:rsid w:val="00142D6C"/>
    <w:rsid w:val="0018492B"/>
    <w:rsid w:val="00184CD7"/>
    <w:rsid w:val="001A46F2"/>
    <w:rsid w:val="001D72D8"/>
    <w:rsid w:val="002B5A6D"/>
    <w:rsid w:val="002E6E55"/>
    <w:rsid w:val="002F1CF3"/>
    <w:rsid w:val="00307C23"/>
    <w:rsid w:val="003545F9"/>
    <w:rsid w:val="003C5DAD"/>
    <w:rsid w:val="0041508F"/>
    <w:rsid w:val="00433828"/>
    <w:rsid w:val="00472D15"/>
    <w:rsid w:val="00482DDD"/>
    <w:rsid w:val="00483884"/>
    <w:rsid w:val="00491309"/>
    <w:rsid w:val="004F6DF8"/>
    <w:rsid w:val="00513298"/>
    <w:rsid w:val="00516CC8"/>
    <w:rsid w:val="005259CF"/>
    <w:rsid w:val="00577937"/>
    <w:rsid w:val="00581009"/>
    <w:rsid w:val="00583F21"/>
    <w:rsid w:val="00585569"/>
    <w:rsid w:val="00585ECA"/>
    <w:rsid w:val="005C440F"/>
    <w:rsid w:val="005E17FB"/>
    <w:rsid w:val="0062078C"/>
    <w:rsid w:val="00695154"/>
    <w:rsid w:val="007122AC"/>
    <w:rsid w:val="00722E69"/>
    <w:rsid w:val="00735F28"/>
    <w:rsid w:val="00777BB1"/>
    <w:rsid w:val="00781A06"/>
    <w:rsid w:val="007845FE"/>
    <w:rsid w:val="007B0063"/>
    <w:rsid w:val="007C503B"/>
    <w:rsid w:val="007F1BF6"/>
    <w:rsid w:val="00801E67"/>
    <w:rsid w:val="008033F3"/>
    <w:rsid w:val="00846791"/>
    <w:rsid w:val="008B0A64"/>
    <w:rsid w:val="008C6824"/>
    <w:rsid w:val="008E0E45"/>
    <w:rsid w:val="00933235"/>
    <w:rsid w:val="00961661"/>
    <w:rsid w:val="009A794A"/>
    <w:rsid w:val="009B4F64"/>
    <w:rsid w:val="009C60BC"/>
    <w:rsid w:val="00A13AAF"/>
    <w:rsid w:val="00A27C57"/>
    <w:rsid w:val="00A5255C"/>
    <w:rsid w:val="00A55AE0"/>
    <w:rsid w:val="00A874CA"/>
    <w:rsid w:val="00AB3355"/>
    <w:rsid w:val="00AC4E7E"/>
    <w:rsid w:val="00AE5806"/>
    <w:rsid w:val="00AF4156"/>
    <w:rsid w:val="00B224DD"/>
    <w:rsid w:val="00B35725"/>
    <w:rsid w:val="00C229F0"/>
    <w:rsid w:val="00C2423E"/>
    <w:rsid w:val="00C54C7C"/>
    <w:rsid w:val="00C8248D"/>
    <w:rsid w:val="00CD6F62"/>
    <w:rsid w:val="00CD7E6A"/>
    <w:rsid w:val="00CE5283"/>
    <w:rsid w:val="00CE52EF"/>
    <w:rsid w:val="00DC552B"/>
    <w:rsid w:val="00DE50C3"/>
    <w:rsid w:val="00DF679A"/>
    <w:rsid w:val="00E56F01"/>
    <w:rsid w:val="00EA3085"/>
    <w:rsid w:val="00EA36D0"/>
    <w:rsid w:val="00EB7EDB"/>
    <w:rsid w:val="00F253BC"/>
    <w:rsid w:val="00F5349E"/>
    <w:rsid w:val="00F624A0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1D37D46-2B27-47F2-AF6D-26671213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FootnoteText">
    <w:name w:val="footnote text"/>
    <w:basedOn w:val="Normal"/>
    <w:link w:val="FootnoteTextChar"/>
    <w:uiPriority w:val="99"/>
    <w:semiHidden/>
    <w:unhideWhenUsed/>
    <w:rsid w:val="00CE52EF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52EF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E5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57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6</cp:revision>
  <dcterms:created xsi:type="dcterms:W3CDTF">2021-04-22T15:13:00Z</dcterms:created>
  <dcterms:modified xsi:type="dcterms:W3CDTF">2021-10-24T06:36:00Z</dcterms:modified>
</cp:coreProperties>
</file>