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3D97F" w14:textId="77777777" w:rsidR="001C167B" w:rsidRPr="001C167B" w:rsidRDefault="001C167B" w:rsidP="001C167B">
      <w:pPr>
        <w:jc w:val="center"/>
        <w:rPr>
          <w:rFonts w:ascii="Times New Roman" w:hAnsi="Times New Roman" w:cs="Times New Roman"/>
          <w:b/>
        </w:rPr>
      </w:pPr>
      <w:r w:rsidRPr="001C167B">
        <w:rPr>
          <w:rFonts w:ascii="Times New Roman" w:hAnsi="Times New Roman" w:cs="Times New Roman"/>
          <w:b/>
        </w:rPr>
        <w:t xml:space="preserve">O3.2_ </w:t>
      </w:r>
      <w:proofErr w:type="spellStart"/>
      <w:r w:rsidRPr="001C167B">
        <w:rPr>
          <w:rFonts w:ascii="Times New Roman" w:hAnsi="Times New Roman" w:cs="Times New Roman"/>
          <w:b/>
        </w:rPr>
        <w:t>Pamokos</w:t>
      </w:r>
      <w:proofErr w:type="spellEnd"/>
      <w:r w:rsidRPr="001C167B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C167B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1C167B">
        <w:rPr>
          <w:rFonts w:ascii="Times New Roman" w:hAnsi="Times New Roman" w:cs="Times New Roman"/>
          <w:b/>
        </w:rPr>
        <w:t xml:space="preserve"> </w:t>
      </w:r>
      <w:proofErr w:type="spellStart"/>
      <w:r w:rsidRPr="001C167B">
        <w:rPr>
          <w:rFonts w:ascii="Times New Roman" w:hAnsi="Times New Roman" w:cs="Times New Roman"/>
          <w:b/>
        </w:rPr>
        <w:t>struktūra</w:t>
      </w:r>
      <w:proofErr w:type="spellEnd"/>
    </w:p>
    <w:p w14:paraId="6A2B9388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proofErr w:type="spellStart"/>
      <w:r w:rsidRPr="001C167B">
        <w:rPr>
          <w:rFonts w:ascii="Times New Roman" w:hAnsi="Times New Roman" w:cs="Times New Roman"/>
          <w:bCs/>
        </w:rPr>
        <w:t>Amžiaus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grupė</w:t>
      </w:r>
      <w:proofErr w:type="spellEnd"/>
      <w:r w:rsidRPr="001C167B">
        <w:rPr>
          <w:rFonts w:ascii="Times New Roman" w:hAnsi="Times New Roman" w:cs="Times New Roman"/>
          <w:bCs/>
        </w:rPr>
        <w:t>/</w:t>
      </w:r>
      <w:proofErr w:type="spellStart"/>
      <w:r w:rsidRPr="001C167B">
        <w:rPr>
          <w:rFonts w:ascii="Times New Roman" w:hAnsi="Times New Roman" w:cs="Times New Roman"/>
          <w:bCs/>
        </w:rPr>
        <w:t>klasė</w:t>
      </w:r>
      <w:proofErr w:type="spellEnd"/>
      <w:r w:rsidRPr="001C167B">
        <w:rPr>
          <w:rFonts w:ascii="Times New Roman" w:hAnsi="Times New Roman" w:cs="Times New Roman"/>
          <w:bCs/>
        </w:rPr>
        <w:t xml:space="preserve">: </w:t>
      </w:r>
      <w:proofErr w:type="gramStart"/>
      <w:r w:rsidRPr="001C167B">
        <w:rPr>
          <w:rFonts w:ascii="Times New Roman" w:hAnsi="Times New Roman" w:cs="Times New Roman"/>
          <w:bCs/>
        </w:rPr>
        <w:t xml:space="preserve">15 </w:t>
      </w:r>
      <w:proofErr w:type="spellStart"/>
      <w:r w:rsidRPr="001C167B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ir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vyresni</w:t>
      </w:r>
      <w:proofErr w:type="spellEnd"/>
    </w:p>
    <w:p w14:paraId="24C7C3AA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proofErr w:type="spellStart"/>
      <w:r w:rsidRPr="001C167B">
        <w:rPr>
          <w:rFonts w:ascii="Times New Roman" w:hAnsi="Times New Roman" w:cs="Times New Roman"/>
          <w:bCs/>
        </w:rPr>
        <w:t>Pamokos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pavadinimas</w:t>
      </w:r>
      <w:proofErr w:type="spellEnd"/>
      <w:r w:rsidRPr="001C167B">
        <w:rPr>
          <w:rFonts w:ascii="Times New Roman" w:hAnsi="Times New Roman" w:cs="Times New Roman"/>
          <w:bCs/>
        </w:rPr>
        <w:t xml:space="preserve">: </w:t>
      </w:r>
      <w:proofErr w:type="spellStart"/>
      <w:r w:rsidRPr="001C167B">
        <w:rPr>
          <w:rFonts w:ascii="Times New Roman" w:hAnsi="Times New Roman" w:cs="Times New Roman"/>
          <w:bCs/>
        </w:rPr>
        <w:t>Trintis</w:t>
      </w:r>
      <w:proofErr w:type="spellEnd"/>
      <w:r w:rsidRPr="001C167B">
        <w:rPr>
          <w:rFonts w:ascii="Times New Roman" w:hAnsi="Times New Roman" w:cs="Times New Roman"/>
          <w:bCs/>
        </w:rPr>
        <w:t xml:space="preserve">. </w:t>
      </w:r>
      <w:proofErr w:type="spellStart"/>
      <w:r w:rsidRPr="001C167B">
        <w:rPr>
          <w:rFonts w:ascii="Times New Roman" w:hAnsi="Times New Roman" w:cs="Times New Roman"/>
          <w:bCs/>
        </w:rPr>
        <w:t>Automobilio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ir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lėktuvo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modeliavimas</w:t>
      </w:r>
      <w:proofErr w:type="spellEnd"/>
      <w:r w:rsidRPr="001C167B">
        <w:rPr>
          <w:rFonts w:ascii="Times New Roman" w:hAnsi="Times New Roman" w:cs="Times New Roman"/>
          <w:bCs/>
        </w:rPr>
        <w:t>.</w:t>
      </w:r>
    </w:p>
    <w:p w14:paraId="1EAA22E2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proofErr w:type="spellStart"/>
      <w:r w:rsidRPr="001C167B">
        <w:rPr>
          <w:rFonts w:ascii="Times New Roman" w:hAnsi="Times New Roman" w:cs="Times New Roman"/>
          <w:bCs/>
        </w:rPr>
        <w:t>Mokyklos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disciplina</w:t>
      </w:r>
      <w:proofErr w:type="spellEnd"/>
      <w:r w:rsidRPr="001C167B">
        <w:rPr>
          <w:rFonts w:ascii="Times New Roman" w:hAnsi="Times New Roman" w:cs="Times New Roman"/>
          <w:bCs/>
        </w:rPr>
        <w:t xml:space="preserve">: </w:t>
      </w:r>
      <w:proofErr w:type="spellStart"/>
      <w:r w:rsidRPr="001C167B">
        <w:rPr>
          <w:rFonts w:ascii="Times New Roman" w:hAnsi="Times New Roman" w:cs="Times New Roman"/>
          <w:bCs/>
        </w:rPr>
        <w:t>fizika</w:t>
      </w:r>
      <w:proofErr w:type="spellEnd"/>
    </w:p>
    <w:p w14:paraId="0008EE94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proofErr w:type="spellStart"/>
      <w:r w:rsidRPr="001C167B">
        <w:rPr>
          <w:rFonts w:ascii="Times New Roman" w:hAnsi="Times New Roman" w:cs="Times New Roman"/>
          <w:bCs/>
        </w:rPr>
        <w:t>Pagrindinės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sąvokos</w:t>
      </w:r>
      <w:proofErr w:type="spellEnd"/>
      <w:r w:rsidRPr="001C167B">
        <w:rPr>
          <w:rFonts w:ascii="Times New Roman" w:hAnsi="Times New Roman" w:cs="Times New Roman"/>
          <w:bCs/>
        </w:rPr>
        <w:t xml:space="preserve">: </w:t>
      </w:r>
      <w:proofErr w:type="spellStart"/>
      <w:r w:rsidRPr="001C167B">
        <w:rPr>
          <w:rFonts w:ascii="Times New Roman" w:hAnsi="Times New Roman" w:cs="Times New Roman"/>
          <w:bCs/>
        </w:rPr>
        <w:t>Trintis</w:t>
      </w:r>
      <w:proofErr w:type="spellEnd"/>
      <w:r w:rsidRPr="001C167B">
        <w:rPr>
          <w:rFonts w:ascii="Times New Roman" w:hAnsi="Times New Roman" w:cs="Times New Roman"/>
          <w:bCs/>
        </w:rPr>
        <w:t xml:space="preserve">. </w:t>
      </w:r>
      <w:proofErr w:type="spellStart"/>
      <w:r w:rsidRPr="001C167B">
        <w:rPr>
          <w:rFonts w:ascii="Times New Roman" w:hAnsi="Times New Roman" w:cs="Times New Roman"/>
          <w:bCs/>
        </w:rPr>
        <w:t>Trinties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tempimas</w:t>
      </w:r>
      <w:proofErr w:type="spellEnd"/>
      <w:r w:rsidRPr="001C167B">
        <w:rPr>
          <w:rFonts w:ascii="Times New Roman" w:hAnsi="Times New Roman" w:cs="Times New Roman"/>
          <w:bCs/>
        </w:rPr>
        <w:t xml:space="preserve">. </w:t>
      </w:r>
      <w:proofErr w:type="spellStart"/>
      <w:r w:rsidRPr="001C167B">
        <w:rPr>
          <w:rFonts w:ascii="Times New Roman" w:hAnsi="Times New Roman" w:cs="Times New Roman"/>
          <w:bCs/>
        </w:rPr>
        <w:t>Kompiuterinis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modeliavimas</w:t>
      </w:r>
      <w:proofErr w:type="spellEnd"/>
      <w:r w:rsidRPr="001C167B">
        <w:rPr>
          <w:rFonts w:ascii="Times New Roman" w:hAnsi="Times New Roman" w:cs="Times New Roman"/>
          <w:bCs/>
        </w:rPr>
        <w:t>.</w:t>
      </w:r>
    </w:p>
    <w:p w14:paraId="71B55943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proofErr w:type="spellStart"/>
      <w:r w:rsidRPr="001C167B">
        <w:rPr>
          <w:rFonts w:ascii="Times New Roman" w:hAnsi="Times New Roman" w:cs="Times New Roman"/>
          <w:bCs/>
        </w:rPr>
        <w:t>Tikslai</w:t>
      </w:r>
      <w:proofErr w:type="spellEnd"/>
      <w:r w:rsidRPr="001C167B">
        <w:rPr>
          <w:rFonts w:ascii="Times New Roman" w:hAnsi="Times New Roman" w:cs="Times New Roman"/>
          <w:bCs/>
        </w:rPr>
        <w:t>:</w:t>
      </w:r>
    </w:p>
    <w:p w14:paraId="552E53B4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r w:rsidRPr="001C167B">
        <w:rPr>
          <w:rFonts w:ascii="Times New Roman" w:hAnsi="Times New Roman" w:cs="Times New Roman"/>
          <w:bCs/>
        </w:rPr>
        <w:t xml:space="preserve">- </w:t>
      </w:r>
      <w:proofErr w:type="spellStart"/>
      <w:r w:rsidRPr="001C167B">
        <w:rPr>
          <w:rFonts w:ascii="Times New Roman" w:hAnsi="Times New Roman" w:cs="Times New Roman"/>
          <w:bCs/>
        </w:rPr>
        <w:t>Kaip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suprasti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tokias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sąvokas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kaip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trintis</w:t>
      </w:r>
      <w:proofErr w:type="spellEnd"/>
      <w:r w:rsidRPr="001C167B">
        <w:rPr>
          <w:rFonts w:ascii="Times New Roman" w:hAnsi="Times New Roman" w:cs="Times New Roman"/>
          <w:bCs/>
        </w:rPr>
        <w:t xml:space="preserve">, </w:t>
      </w:r>
      <w:proofErr w:type="spellStart"/>
      <w:r w:rsidRPr="001C167B">
        <w:rPr>
          <w:rFonts w:ascii="Times New Roman" w:hAnsi="Times New Roman" w:cs="Times New Roman"/>
          <w:bCs/>
        </w:rPr>
        <w:t>trinties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pasipriešinimas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ir</w:t>
      </w:r>
      <w:proofErr w:type="spellEnd"/>
      <w:r w:rsidRPr="001C167B">
        <w:rPr>
          <w:rFonts w:ascii="Times New Roman" w:hAnsi="Times New Roman" w:cs="Times New Roman"/>
          <w:bCs/>
        </w:rPr>
        <w:t xml:space="preserve"> kt.</w:t>
      </w:r>
    </w:p>
    <w:p w14:paraId="6D4E0B50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r w:rsidRPr="001C167B">
        <w:rPr>
          <w:rFonts w:ascii="Times New Roman" w:hAnsi="Times New Roman" w:cs="Times New Roman"/>
          <w:bCs/>
        </w:rPr>
        <w:t xml:space="preserve">- </w:t>
      </w:r>
      <w:proofErr w:type="spellStart"/>
      <w:r w:rsidRPr="001C167B">
        <w:rPr>
          <w:rFonts w:ascii="Times New Roman" w:hAnsi="Times New Roman" w:cs="Times New Roman"/>
          <w:bCs/>
        </w:rPr>
        <w:t>Kaip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kompiuterinis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modeliavimas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sumažina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išlaidas</w:t>
      </w:r>
      <w:proofErr w:type="spellEnd"/>
      <w:r w:rsidRPr="001C167B">
        <w:rPr>
          <w:rFonts w:ascii="Times New Roman" w:hAnsi="Times New Roman" w:cs="Times New Roman"/>
          <w:bCs/>
        </w:rPr>
        <w:t xml:space="preserve">, </w:t>
      </w:r>
      <w:proofErr w:type="spellStart"/>
      <w:r w:rsidRPr="001C167B">
        <w:rPr>
          <w:rFonts w:ascii="Times New Roman" w:hAnsi="Times New Roman" w:cs="Times New Roman"/>
          <w:bCs/>
        </w:rPr>
        <w:t>medžiagas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ir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laiką</w:t>
      </w:r>
      <w:proofErr w:type="spellEnd"/>
      <w:r w:rsidRPr="001C167B">
        <w:rPr>
          <w:rFonts w:ascii="Times New Roman" w:hAnsi="Times New Roman" w:cs="Times New Roman"/>
          <w:bCs/>
        </w:rPr>
        <w:t xml:space="preserve">, </w:t>
      </w:r>
      <w:proofErr w:type="spellStart"/>
      <w:r w:rsidRPr="001C167B">
        <w:rPr>
          <w:rFonts w:ascii="Times New Roman" w:hAnsi="Times New Roman" w:cs="Times New Roman"/>
          <w:bCs/>
        </w:rPr>
        <w:t>palyginti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su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sumažintais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ir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viso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masto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eksperimentais</w:t>
      </w:r>
      <w:proofErr w:type="spellEnd"/>
      <w:r w:rsidRPr="001C167B">
        <w:rPr>
          <w:rFonts w:ascii="Times New Roman" w:hAnsi="Times New Roman" w:cs="Times New Roman"/>
          <w:bCs/>
        </w:rPr>
        <w:t>.</w:t>
      </w:r>
    </w:p>
    <w:p w14:paraId="6614DD9E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proofErr w:type="spellStart"/>
      <w:r w:rsidRPr="001C167B">
        <w:rPr>
          <w:rFonts w:ascii="Times New Roman" w:hAnsi="Times New Roman" w:cs="Times New Roman"/>
          <w:bCs/>
        </w:rPr>
        <w:t>Lavinti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įgūdžiai</w:t>
      </w:r>
      <w:proofErr w:type="spellEnd"/>
      <w:r w:rsidRPr="001C167B">
        <w:rPr>
          <w:rFonts w:ascii="Times New Roman" w:hAnsi="Times New Roman" w:cs="Times New Roman"/>
          <w:bCs/>
        </w:rPr>
        <w:t xml:space="preserve">: </w:t>
      </w:r>
      <w:proofErr w:type="spellStart"/>
      <w:r w:rsidRPr="001C167B">
        <w:rPr>
          <w:rFonts w:ascii="Times New Roman" w:hAnsi="Times New Roman" w:cs="Times New Roman"/>
          <w:bCs/>
        </w:rPr>
        <w:t>stebėjimas</w:t>
      </w:r>
      <w:proofErr w:type="spellEnd"/>
      <w:r w:rsidRPr="001C167B">
        <w:rPr>
          <w:rFonts w:ascii="Times New Roman" w:hAnsi="Times New Roman" w:cs="Times New Roman"/>
          <w:bCs/>
        </w:rPr>
        <w:t xml:space="preserve">, </w:t>
      </w:r>
      <w:proofErr w:type="spellStart"/>
      <w:r w:rsidRPr="001C167B">
        <w:rPr>
          <w:rFonts w:ascii="Times New Roman" w:hAnsi="Times New Roman" w:cs="Times New Roman"/>
          <w:bCs/>
        </w:rPr>
        <w:t>aprašymas</w:t>
      </w:r>
      <w:proofErr w:type="spellEnd"/>
      <w:r w:rsidRPr="001C167B">
        <w:rPr>
          <w:rFonts w:ascii="Times New Roman" w:hAnsi="Times New Roman" w:cs="Times New Roman"/>
          <w:bCs/>
        </w:rPr>
        <w:t xml:space="preserve">, </w:t>
      </w:r>
      <w:proofErr w:type="spellStart"/>
      <w:r w:rsidRPr="001C167B">
        <w:rPr>
          <w:rFonts w:ascii="Times New Roman" w:hAnsi="Times New Roman" w:cs="Times New Roman"/>
          <w:bCs/>
        </w:rPr>
        <w:t>analizė</w:t>
      </w:r>
      <w:proofErr w:type="spellEnd"/>
    </w:p>
    <w:p w14:paraId="4986E36B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proofErr w:type="spellStart"/>
      <w:r w:rsidRPr="001C167B">
        <w:rPr>
          <w:rFonts w:ascii="Times New Roman" w:hAnsi="Times New Roman" w:cs="Times New Roman"/>
          <w:bCs/>
        </w:rPr>
        <w:t>Reikalingos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medžiagos</w:t>
      </w:r>
      <w:proofErr w:type="spellEnd"/>
      <w:r w:rsidRPr="001C167B">
        <w:rPr>
          <w:rFonts w:ascii="Times New Roman" w:hAnsi="Times New Roman" w:cs="Times New Roman"/>
          <w:bCs/>
        </w:rPr>
        <w:t>/</w:t>
      </w:r>
      <w:proofErr w:type="spellStart"/>
      <w:r w:rsidRPr="001C167B">
        <w:rPr>
          <w:rFonts w:ascii="Times New Roman" w:hAnsi="Times New Roman" w:cs="Times New Roman"/>
          <w:bCs/>
        </w:rPr>
        <w:t>įranga</w:t>
      </w:r>
      <w:proofErr w:type="spellEnd"/>
      <w:r w:rsidRPr="001C167B">
        <w:rPr>
          <w:rFonts w:ascii="Times New Roman" w:hAnsi="Times New Roman" w:cs="Times New Roman"/>
          <w:bCs/>
        </w:rPr>
        <w:t>:</w:t>
      </w:r>
      <w:bookmarkStart w:id="0" w:name="_GoBack"/>
      <w:bookmarkEnd w:id="0"/>
    </w:p>
    <w:p w14:paraId="56CF64B9" w14:textId="77777777" w:rsidR="001C167B" w:rsidRPr="001C167B" w:rsidRDefault="001C167B" w:rsidP="001C167B">
      <w:pPr>
        <w:rPr>
          <w:rFonts w:ascii="Times New Roman" w:hAnsi="Times New Roman" w:cs="Times New Roman"/>
          <w:bCs/>
        </w:rPr>
      </w:pPr>
      <w:r w:rsidRPr="001C167B">
        <w:rPr>
          <w:rFonts w:ascii="Times New Roman" w:hAnsi="Times New Roman" w:cs="Times New Roman"/>
          <w:bCs/>
        </w:rPr>
        <w:t xml:space="preserve">- VR </w:t>
      </w:r>
      <w:proofErr w:type="spellStart"/>
      <w:r w:rsidRPr="001C167B">
        <w:rPr>
          <w:rFonts w:ascii="Times New Roman" w:hAnsi="Times New Roman" w:cs="Times New Roman"/>
          <w:bCs/>
        </w:rPr>
        <w:t>ausinės</w:t>
      </w:r>
      <w:proofErr w:type="spellEnd"/>
    </w:p>
    <w:p w14:paraId="6D57F9C7" w14:textId="48DFC7B3" w:rsidR="001C167B" w:rsidRPr="001C167B" w:rsidRDefault="001C167B" w:rsidP="001C167B">
      <w:pPr>
        <w:rPr>
          <w:rFonts w:ascii="Times New Roman" w:hAnsi="Times New Roman" w:cs="Times New Roman"/>
          <w:bCs/>
        </w:rPr>
      </w:pPr>
      <w:r w:rsidRPr="001C167B">
        <w:rPr>
          <w:rFonts w:ascii="Times New Roman" w:hAnsi="Times New Roman" w:cs="Times New Roman"/>
          <w:bCs/>
        </w:rPr>
        <w:t xml:space="preserve">- VR </w:t>
      </w:r>
      <w:proofErr w:type="spellStart"/>
      <w:r w:rsidRPr="001C167B">
        <w:rPr>
          <w:rFonts w:ascii="Times New Roman" w:hAnsi="Times New Roman" w:cs="Times New Roman"/>
          <w:bCs/>
        </w:rPr>
        <w:t>vaizdo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proofErr w:type="spellStart"/>
      <w:r w:rsidRPr="001C167B">
        <w:rPr>
          <w:rFonts w:ascii="Times New Roman" w:hAnsi="Times New Roman" w:cs="Times New Roman"/>
          <w:bCs/>
        </w:rPr>
        <w:t>įrašas</w:t>
      </w:r>
      <w:proofErr w:type="spellEnd"/>
      <w:r w:rsidRPr="001C167B">
        <w:rPr>
          <w:rFonts w:ascii="Times New Roman" w:hAnsi="Times New Roman" w:cs="Times New Roman"/>
          <w:bCs/>
        </w:rPr>
        <w:t xml:space="preserve"> / </w:t>
      </w:r>
      <w:proofErr w:type="spellStart"/>
      <w:r w:rsidRPr="001C167B">
        <w:rPr>
          <w:rFonts w:ascii="Times New Roman" w:hAnsi="Times New Roman" w:cs="Times New Roman"/>
          <w:bCs/>
        </w:rPr>
        <w:t>nuoroda</w:t>
      </w:r>
      <w:proofErr w:type="spellEnd"/>
      <w:r w:rsidRPr="001C167B">
        <w:rPr>
          <w:rFonts w:ascii="Times New Roman" w:hAnsi="Times New Roman" w:cs="Times New Roman"/>
          <w:bCs/>
        </w:rPr>
        <w:t xml:space="preserve"> </w:t>
      </w:r>
      <w:hyperlink r:id="rId7" w:history="1">
        <w:r w:rsidRPr="001C167B">
          <w:rPr>
            <w:rStyle w:val="Hyperlink"/>
            <w:rFonts w:ascii="Times New Roman" w:hAnsi="Times New Roman" w:cs="Times New Roman"/>
            <w:bCs/>
          </w:rPr>
          <w:t>https://eloquent-ramanujan-887aa5.netlify.app/aerodynamics.html</w:t>
        </w:r>
      </w:hyperlink>
      <w:r w:rsidRPr="001C167B">
        <w:rPr>
          <w:rFonts w:ascii="Times New Roman" w:hAnsi="Times New Roman" w:cs="Times New Roman"/>
          <w:bCs/>
        </w:rPr>
        <w:t xml:space="preserve"> </w:t>
      </w:r>
    </w:p>
    <w:p w14:paraId="458FDCE3" w14:textId="631628B3" w:rsidR="00E13B13" w:rsidRPr="00EA3085" w:rsidRDefault="001C167B" w:rsidP="001C167B">
      <w:pPr>
        <w:rPr>
          <w:rFonts w:ascii="Times New Roman" w:hAnsi="Times New Roman" w:cs="Times New Roman"/>
          <w:b/>
        </w:rPr>
      </w:pPr>
      <w:proofErr w:type="spellStart"/>
      <w:r w:rsidRPr="001C167B">
        <w:rPr>
          <w:rFonts w:ascii="Times New Roman" w:hAnsi="Times New Roman" w:cs="Times New Roman"/>
          <w:b/>
        </w:rPr>
        <w:t>Pamokos</w:t>
      </w:r>
      <w:proofErr w:type="spellEnd"/>
      <w:r w:rsidRPr="001C167B">
        <w:rPr>
          <w:rFonts w:ascii="Times New Roman" w:hAnsi="Times New Roman" w:cs="Times New Roman"/>
          <w:b/>
        </w:rPr>
        <w:t xml:space="preserve"> </w:t>
      </w:r>
      <w:proofErr w:type="spellStart"/>
      <w:r w:rsidRPr="001C167B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00FE57DD" w:rsidR="00E13B13" w:rsidRPr="00EA3085" w:rsidRDefault="001C167B" w:rsidP="001C167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67B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1C167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348582F9" w:rsidR="00E13B13" w:rsidRPr="00EA3085" w:rsidRDefault="001C167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67B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1C167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5F50C6E9" w:rsidR="00E13B13" w:rsidRPr="00EA3085" w:rsidRDefault="001C167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67B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1C6D303" w:rsidR="00E13B13" w:rsidRPr="00EA3085" w:rsidRDefault="001C167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67B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1C167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1C167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482A05B" w14:textId="77777777" w:rsidR="001C167B" w:rsidRPr="001C167B" w:rsidRDefault="001C167B" w:rsidP="001C167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Šioje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pamokoje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pagrindinis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dėmesys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skiriamas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trinties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tempimui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24E9495" w14:textId="77777777" w:rsidR="001C167B" w:rsidRPr="001C167B" w:rsidRDefault="001C167B" w:rsidP="001C167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pasirūpinkite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BA6E396" w14:textId="77777777" w:rsidR="001C167B" w:rsidRPr="001C167B" w:rsidRDefault="001C167B" w:rsidP="001C167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C75A199" w14:textId="77777777" w:rsidR="001C167B" w:rsidRPr="001C167B" w:rsidRDefault="001C167B" w:rsidP="001C167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7C53595" w14:textId="77777777" w:rsidR="001C167B" w:rsidRPr="001C167B" w:rsidRDefault="001C167B" w:rsidP="001C167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skausmą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13A58E84" w:rsidR="00E13B13" w:rsidRPr="008E49CA" w:rsidRDefault="001C167B" w:rsidP="001C167B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2D9D1B6C" w:rsidR="00E13B13" w:rsidRPr="00EA3085" w:rsidRDefault="001C167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67B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6F8A3DC3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570444C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5EF8E529" w:rsidR="00E13B13" w:rsidRPr="008E49CA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kylančius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trintis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sukelia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trintį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trinties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pasipriešinimas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objekto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forma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daro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įtaką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trinties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tempimui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Jei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objektas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transporto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priemonė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trinties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tempimas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įtakoja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degalų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sąnaudas</w:t>
            </w:r>
            <w:proofErr w:type="spellEnd"/>
            <w:r w:rsidRPr="001C167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091B4E2C" w:rsidR="00E13B13" w:rsidRPr="00EA3085" w:rsidRDefault="001C167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67B">
              <w:rPr>
                <w:rFonts w:ascii="Times New Roman" w:hAnsi="Times New Roman" w:cs="Times New Roman"/>
                <w:b/>
              </w:rPr>
              <w:lastRenderedPageBreak/>
              <w:t>Pradinė</w:t>
            </w:r>
            <w:proofErr w:type="spellEnd"/>
            <w:r w:rsidRPr="001C167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1C167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D09FBE5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631157A2" w:rsidR="00E13B13" w:rsidRPr="008E49CA" w:rsidRDefault="001C167B" w:rsidP="001C167B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9E98FDE" w:rsidR="00E13B13" w:rsidRPr="00EA3085" w:rsidRDefault="001C167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67B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1C167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1C167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666EE68" w14:textId="77777777" w:rsidR="001C167B" w:rsidRPr="001C167B" w:rsidRDefault="001C167B" w:rsidP="001C167B">
            <w:pPr>
              <w:rPr>
                <w:rFonts w:ascii="Times New Roman" w:hAnsi="Times New Roman" w:cs="Times New Roman"/>
              </w:rPr>
            </w:pPr>
            <w:proofErr w:type="spellStart"/>
            <w:r w:rsidRPr="001C167B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pradeda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tyrinėti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C167B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apie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trinties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pasipriešinimą</w:t>
            </w:r>
            <w:proofErr w:type="spellEnd"/>
            <w:r w:rsidRPr="001C167B">
              <w:rPr>
                <w:rFonts w:ascii="Times New Roman" w:hAnsi="Times New Roman" w:cs="Times New Roman"/>
              </w:rPr>
              <w:t>.</w:t>
            </w:r>
          </w:p>
          <w:p w14:paraId="12E73D08" w14:textId="72A75CE5" w:rsidR="001C167B" w:rsidRPr="001C167B" w:rsidRDefault="001C167B" w:rsidP="001C167B">
            <w:pPr>
              <w:rPr>
                <w:rFonts w:ascii="Times New Roman" w:hAnsi="Times New Roman" w:cs="Times New Roman"/>
              </w:rPr>
            </w:pPr>
            <w:proofErr w:type="spellStart"/>
            <w:r w:rsidRPr="001C167B">
              <w:rPr>
                <w:rFonts w:ascii="Times New Roman" w:hAnsi="Times New Roman" w:cs="Times New Roman"/>
              </w:rPr>
              <w:t>Mokiniai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užsideda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C167B">
              <w:rPr>
                <w:rFonts w:ascii="Times New Roman" w:hAnsi="Times New Roman" w:cs="Times New Roman"/>
              </w:rPr>
              <w:t>ausines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ir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pradeda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patirtį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C167B">
              <w:rPr>
                <w:rFonts w:ascii="Times New Roman" w:hAnsi="Times New Roman" w:cs="Times New Roman"/>
              </w:rPr>
              <w:t>sutelkdami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dėmesį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1C167B">
              <w:rPr>
                <w:rFonts w:ascii="Times New Roman" w:hAnsi="Times New Roman" w:cs="Times New Roman"/>
              </w:rPr>
              <w:t>daugiau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apie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1C167B">
              <w:rPr>
                <w:rFonts w:ascii="Times New Roman" w:hAnsi="Times New Roman" w:cs="Times New Roman"/>
              </w:rPr>
              <w:t>kaip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transporto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priemones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veikia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trinties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pasipriešinimas</w:t>
            </w:r>
            <w:proofErr w:type="spellEnd"/>
            <w:r w:rsidRPr="001C167B">
              <w:rPr>
                <w:rFonts w:ascii="Times New Roman" w:hAnsi="Times New Roman" w:cs="Times New Roman"/>
              </w:rPr>
              <w:t>.</w:t>
            </w:r>
          </w:p>
          <w:p w14:paraId="432318DB" w14:textId="4C1D214A" w:rsidR="00E13B13" w:rsidRPr="00BF4FD9" w:rsidRDefault="001C167B" w:rsidP="001C167B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1C167B">
              <w:rPr>
                <w:rFonts w:ascii="Times New Roman" w:hAnsi="Times New Roman" w:cs="Times New Roman"/>
              </w:rPr>
              <w:t>Skirkite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laiko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šiam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arba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įjunkite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ir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tiek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laiko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C167B">
              <w:rPr>
                <w:rFonts w:ascii="Times New Roman" w:hAnsi="Times New Roman" w:cs="Times New Roman"/>
              </w:rPr>
              <w:t>kiek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reikia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C167B">
              <w:rPr>
                <w:rFonts w:ascii="Times New Roman" w:hAnsi="Times New Roman" w:cs="Times New Roman"/>
              </w:rPr>
              <w:t>kad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mokiniai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su</w:t>
            </w:r>
            <w:proofErr w:type="spellEnd"/>
            <w:r w:rsidRPr="001C16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1C167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0E6CA2DF" w:rsidR="00E13B13" w:rsidRPr="00EA3085" w:rsidRDefault="001C167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67B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506FA916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akimirkai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6B69C23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690E12E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F1B5BDA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79FB899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2579AFE8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trinties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tempimas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vizualizuojamas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kompiuterinį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modeliavimą</w:t>
            </w:r>
            <w:proofErr w:type="spellEnd"/>
          </w:p>
          <w:p w14:paraId="485E2774" w14:textId="77777777" w:rsidR="001C167B" w:rsidRPr="001C167B" w:rsidRDefault="001C167B" w:rsidP="001C167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formos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daugiau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mažiau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aerodinaminės</w:t>
            </w:r>
            <w:proofErr w:type="spellEnd"/>
          </w:p>
          <w:p w14:paraId="7AFCD698" w14:textId="5F1C749D" w:rsidR="00530E30" w:rsidRPr="00D07A0D" w:rsidRDefault="001C167B" w:rsidP="001C167B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proofErr w:type="gram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kompiuterinis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modeliavimas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veikia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tokius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veiksnius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kaina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laikas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medžiagos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kalbama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apie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eksperimentus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dizainą</w:t>
            </w:r>
            <w:proofErr w:type="spellEnd"/>
            <w:r w:rsidRPr="001C167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1FC647" w:rsidR="00E13B13" w:rsidRPr="00EA3085" w:rsidRDefault="001C167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C167B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1C167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167B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07CBFE26" w:rsidR="00E13B13" w:rsidRPr="00D07A0D" w:rsidRDefault="001C167B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1C167B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parodo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paaiškinančią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kaip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trinties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pasipriešinimas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įtakoja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transporto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priemonės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greitį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degalų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C167B">
              <w:rPr>
                <w:rFonts w:ascii="TimesNewRomanPSMT" w:hAnsi="TimesNewRomanPSMT"/>
                <w:lang w:val="en-US"/>
              </w:rPr>
              <w:t>sąnaudas</w:t>
            </w:r>
            <w:proofErr w:type="spellEnd"/>
            <w:r w:rsidRPr="001C167B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11587" w14:textId="77777777" w:rsidR="00C53AA3" w:rsidRDefault="00C53AA3">
      <w:pPr>
        <w:spacing w:after="0" w:line="240" w:lineRule="auto"/>
      </w:pPr>
      <w:r>
        <w:separator/>
      </w:r>
    </w:p>
  </w:endnote>
  <w:endnote w:type="continuationSeparator" w:id="0">
    <w:p w14:paraId="226E5D01" w14:textId="77777777" w:rsidR="00C53AA3" w:rsidRDefault="00C5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79E2F" w14:textId="77777777" w:rsidR="00C53AA3" w:rsidRDefault="00C53AA3">
      <w:pPr>
        <w:spacing w:after="0" w:line="240" w:lineRule="auto"/>
      </w:pPr>
      <w:r>
        <w:separator/>
      </w:r>
    </w:p>
  </w:footnote>
  <w:footnote w:type="continuationSeparator" w:id="0">
    <w:p w14:paraId="31043591" w14:textId="77777777" w:rsidR="00C53AA3" w:rsidRDefault="00C5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C53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0D5D05"/>
    <w:rsid w:val="0011711E"/>
    <w:rsid w:val="001942C5"/>
    <w:rsid w:val="001C167B"/>
    <w:rsid w:val="00373C37"/>
    <w:rsid w:val="004C7B1F"/>
    <w:rsid w:val="004E0ADD"/>
    <w:rsid w:val="00502B48"/>
    <w:rsid w:val="00530E30"/>
    <w:rsid w:val="005E471E"/>
    <w:rsid w:val="006F4AD6"/>
    <w:rsid w:val="007612F8"/>
    <w:rsid w:val="0080794D"/>
    <w:rsid w:val="00927D28"/>
    <w:rsid w:val="00995F68"/>
    <w:rsid w:val="009F23CE"/>
    <w:rsid w:val="00B36557"/>
    <w:rsid w:val="00C53AA3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erodynam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2021-10-24T06:54:00Z</dcterms:modified>
</cp:coreProperties>
</file>