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1086A1E8" w:rsidR="00C60DA4" w:rsidRPr="007E448F" w:rsidRDefault="0082560B" w:rsidP="00015AAE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03.2 Estrutura do plano de aula</w:t>
      </w:r>
    </w:p>
    <w:p w14:paraId="2D2EA4FF" w14:textId="5A04E17B" w:rsidR="00C60DA4" w:rsidRPr="007E448F" w:rsidRDefault="0082560B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Faixa etária / </w:t>
      </w:r>
      <w:r w:rsidR="007E448F">
        <w:rPr>
          <w:rFonts w:ascii="Times New Roman" w:hAnsi="Times New Roman" w:cs="Times New Roman"/>
          <w:b/>
          <w:sz w:val="24"/>
          <w:szCs w:val="24"/>
          <w:lang w:val="pt-PT"/>
        </w:rPr>
        <w:t>anos</w:t>
      </w: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72ED8" w:rsidRPr="007E448F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 partir dos 16 anos </w:t>
      </w:r>
    </w:p>
    <w:p w14:paraId="717C82C1" w14:textId="4B5A326C" w:rsidR="00C60DA4" w:rsidRPr="007E448F" w:rsidRDefault="0082560B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Título da aula:</w:t>
      </w:r>
      <w:r w:rsid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448F">
        <w:rPr>
          <w:rFonts w:ascii="Times New Roman" w:hAnsi="Times New Roman" w:cs="Times New Roman"/>
          <w:bCs/>
          <w:sz w:val="24"/>
          <w:szCs w:val="24"/>
          <w:lang w:val="pt-PT"/>
        </w:rPr>
        <w:t>Espectro</w:t>
      </w:r>
    </w:p>
    <w:p w14:paraId="64042AD1" w14:textId="5E4D2D9A" w:rsidR="0002272B" w:rsidRPr="007E448F" w:rsidRDefault="0082560B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Sujeito:</w:t>
      </w:r>
      <w:r w:rsid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72ED8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Física</w:t>
      </w:r>
    </w:p>
    <w:p w14:paraId="50B12830" w14:textId="097C342C" w:rsidR="00C60DA4" w:rsidRPr="007E448F" w:rsidRDefault="0082560B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Conceitos chave:</w:t>
      </w:r>
      <w:r w:rsid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72ED8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espectro de radiação, espectro de linha, espectro de banda e contínuo, espectro de absorção, análise espectral.</w:t>
      </w:r>
    </w:p>
    <w:p w14:paraId="02C91841" w14:textId="2275B431" w:rsidR="002011FE" w:rsidRPr="007E38D4" w:rsidRDefault="0082560B" w:rsidP="000227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38D4">
        <w:rPr>
          <w:rFonts w:ascii="Times New Roman" w:hAnsi="Times New Roman" w:cs="Times New Roman"/>
          <w:b/>
          <w:sz w:val="24"/>
          <w:szCs w:val="24"/>
        </w:rPr>
        <w:t>Objetivos</w:t>
      </w:r>
      <w:proofErr w:type="spellEnd"/>
      <w:r w:rsidRPr="007E38D4">
        <w:rPr>
          <w:rFonts w:ascii="Times New Roman" w:hAnsi="Times New Roman" w:cs="Times New Roman"/>
          <w:b/>
          <w:sz w:val="24"/>
          <w:szCs w:val="24"/>
        </w:rPr>
        <w:t>.</w:t>
      </w:r>
      <w:r w:rsidR="00C60DA4" w:rsidRPr="007E3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4C884" w14:textId="2ECE0F00" w:rsidR="003024DC" w:rsidRPr="007E448F" w:rsidRDefault="003365DC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Cs/>
          <w:sz w:val="24"/>
          <w:szCs w:val="24"/>
          <w:lang w:val="pt-PT"/>
        </w:rPr>
        <w:t>Repetir o conceito de luz, a lei da refração e o fenômeno da dispersão;</w:t>
      </w:r>
    </w:p>
    <w:p w14:paraId="0C6514EA" w14:textId="2122874C" w:rsidR="003024DC" w:rsidRPr="007E448F" w:rsidRDefault="001B67B7" w:rsidP="002E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>A</w:t>
      </w:r>
      <w:r w:rsidR="003365DC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prender sobre os tipos de espectro;</w:t>
      </w:r>
    </w:p>
    <w:p w14:paraId="5B770A92" w14:textId="0FB05E61" w:rsidR="003365DC" w:rsidRPr="007E448F" w:rsidRDefault="001B67B7" w:rsidP="003365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>
        <w:rPr>
          <w:rFonts w:ascii="Times New Roman" w:hAnsi="Times New Roman" w:cs="Times New Roman"/>
          <w:bCs/>
          <w:sz w:val="24"/>
          <w:szCs w:val="24"/>
          <w:lang w:val="pt-PT"/>
        </w:rPr>
        <w:t>A</w:t>
      </w:r>
      <w:r w:rsidR="003365DC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prender sobre a estrutura e as diferenças entre o espectroscópio e o espectrógrafo.</w:t>
      </w:r>
    </w:p>
    <w:p w14:paraId="77B4360C" w14:textId="0BD17FC5" w:rsidR="00C60DA4" w:rsidRPr="007E448F" w:rsidRDefault="0082560B" w:rsidP="0082560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Habilidades desenvolvidas: </w:t>
      </w:r>
      <w:r w:rsidR="003365DC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discussão, observação, pensamento analítico, colaboração.</w:t>
      </w:r>
    </w:p>
    <w:p w14:paraId="2E3A2379" w14:textId="77777777" w:rsidR="0082560B" w:rsidRPr="007E448F" w:rsidRDefault="0082560B" w:rsidP="008256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546E17B8" w14:textId="77777777" w:rsidR="0082560B" w:rsidRPr="007E448F" w:rsidRDefault="0082560B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>Materiais / equipamentos necessários:</w:t>
      </w:r>
    </w:p>
    <w:p w14:paraId="578A72A8" w14:textId="7B20DB14" w:rsidR="00C60DA4" w:rsidRPr="007E448F" w:rsidRDefault="00A44A46" w:rsidP="005328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E448F">
        <w:rPr>
          <w:rFonts w:ascii="Times New Roman" w:hAnsi="Times New Roman" w:cs="Times New Roman"/>
          <w:bCs/>
          <w:sz w:val="24"/>
          <w:szCs w:val="24"/>
          <w:lang w:val="pt-PT"/>
        </w:rPr>
        <w:t>Experiência de RV (</w:t>
      </w:r>
      <w:r w:rsidR="0053286F">
        <w:rPr>
          <w:rStyle w:val="Hyperlink"/>
        </w:rPr>
        <w:fldChar w:fldCharType="begin"/>
      </w:r>
      <w:r w:rsidR="0053286F">
        <w:rPr>
          <w:rStyle w:val="Hyperlink"/>
        </w:rPr>
        <w:instrText xml:space="preserve"> HYPERLINK "https://eloquent-ramanujan-887aa5.netlify.app/laser-2.html" </w:instrText>
      </w:r>
      <w:r w:rsidR="0053286F">
        <w:rPr>
          <w:rStyle w:val="Hyperlink"/>
        </w:rPr>
        <w:fldChar w:fldCharType="separate"/>
      </w:r>
      <w:r w:rsidR="0053286F" w:rsidRPr="007056C9">
        <w:rPr>
          <w:rStyle w:val="Hyperlink"/>
        </w:rPr>
        <w:t>https://eloquent-ramanujan-887aa5.netlify.app/laser-2.html</w:t>
      </w:r>
      <w:r w:rsidR="0053286F">
        <w:rPr>
          <w:rStyle w:val="Hyperlink"/>
        </w:rPr>
        <w:fldChar w:fldCharType="end"/>
      </w:r>
      <w:r w:rsidR="00A46FEB" w:rsidRPr="007E448F">
        <w:rPr>
          <w:rFonts w:ascii="Times New Roman" w:hAnsi="Times New Roman" w:cs="Times New Roman"/>
          <w:bCs/>
          <w:sz w:val="24"/>
          <w:szCs w:val="24"/>
          <w:lang w:val="pt-PT"/>
        </w:rPr>
        <w:t>)</w:t>
      </w:r>
      <w:r w:rsidR="00A46FEB" w:rsidRPr="007E448F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, </w:t>
      </w:r>
      <w:r w:rsidR="007E448F">
        <w:rPr>
          <w:rFonts w:ascii="Times New Roman" w:hAnsi="Times New Roman" w:cs="Times New Roman"/>
          <w:bCs/>
          <w:sz w:val="24"/>
          <w:szCs w:val="24"/>
          <w:lang w:val="pt-PT"/>
        </w:rPr>
        <w:t>Equipamento</w:t>
      </w:r>
      <w:r w:rsidR="00A46FEB" w:rsidRPr="007E448F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VR,</w:t>
      </w:r>
      <w:r w:rsidRPr="007E448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365DC" w:rsidRPr="007E448F">
        <w:rPr>
          <w:rFonts w:ascii="Times New Roman" w:hAnsi="Times New Roman" w:cs="Times New Roman"/>
          <w:sz w:val="24"/>
          <w:szCs w:val="24"/>
          <w:lang w:val="pt-PT"/>
        </w:rPr>
        <w:t xml:space="preserve">computador, projetor, </w:t>
      </w:r>
      <w:r w:rsidR="007E448F">
        <w:rPr>
          <w:rFonts w:ascii="Times New Roman" w:hAnsi="Times New Roman" w:cs="Times New Roman"/>
          <w:sz w:val="24"/>
          <w:szCs w:val="24"/>
          <w:lang w:val="pt-PT"/>
        </w:rPr>
        <w:t>cadernos.</w:t>
      </w:r>
    </w:p>
    <w:p w14:paraId="32A28E06" w14:textId="77777777" w:rsidR="0082560B" w:rsidRPr="007E38D4" w:rsidRDefault="0082560B" w:rsidP="0082560B">
      <w:pPr>
        <w:rPr>
          <w:rFonts w:ascii="Times New Roman" w:hAnsi="Times New Roman" w:cs="Times New Roman"/>
          <w:b/>
          <w:sz w:val="24"/>
          <w:szCs w:val="24"/>
        </w:rPr>
      </w:pPr>
      <w:r w:rsidRPr="007E38D4">
        <w:rPr>
          <w:rFonts w:ascii="Times New Roman" w:hAnsi="Times New Roman" w:cs="Times New Roman"/>
          <w:b/>
          <w:sz w:val="24"/>
          <w:szCs w:val="24"/>
        </w:rPr>
        <w:t>Plano de aula</w:t>
      </w:r>
    </w:p>
    <w:tbl>
      <w:tblPr>
        <w:tblStyle w:val="TableGrid"/>
        <w:tblW w:w="97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992"/>
      </w:tblGrid>
      <w:tr w:rsidR="0082560B" w:rsidRPr="007E38D4" w14:paraId="5BACBE55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4167" w14:textId="17E9ACBA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Estágios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C2C88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AA8DC7F" w14:textId="795AC45D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6F2F9EEC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82560B" w:rsidRPr="007E38D4" w14:paraId="6DE8F550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7463" w14:textId="7A94176F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Preparação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antes da aula</w:t>
            </w: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2F3CF" w14:textId="77777777" w:rsidR="003365DC" w:rsidRPr="007E448F" w:rsidRDefault="003365DC" w:rsidP="003365DC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Se esta é a primeira experiência de RV para os alunos, o professor analisa as regras de segurança.</w:t>
            </w:r>
          </w:p>
          <w:p w14:paraId="044BB445" w14:textId="418B3091" w:rsidR="0082560B" w:rsidRPr="007E448F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172CCF66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00812C7E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4028D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Introdução</w:t>
            </w:r>
            <w:proofErr w:type="spellEnd"/>
          </w:p>
          <w:p w14:paraId="57B642D1" w14:textId="77777777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D07F2E" w14:textId="77777777" w:rsidR="003365DC" w:rsidRPr="007E448F" w:rsidRDefault="003365DC" w:rsidP="003365DC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Uma pesquisa frontal para lembrar os conceitos-chave</w:t>
            </w:r>
          </w:p>
          <w:p w14:paraId="1FDB7254" w14:textId="73885B85" w:rsidR="0082560B" w:rsidRPr="007E448F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 lei da refração da luz;</w:t>
            </w:r>
          </w:p>
          <w:p w14:paraId="40BDB7E3" w14:textId="1098B205" w:rsidR="0082560B" w:rsidRPr="007E448F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conceito de luz, a velocidade da luz;</w:t>
            </w:r>
          </w:p>
          <w:p w14:paraId="5F78E79E" w14:textId="4C214AA8" w:rsidR="0082560B" w:rsidRPr="007E38D4" w:rsidRDefault="006B603F" w:rsidP="0082560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que significa dispersão de luz?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Exemplos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C5A7A1B" w14:textId="6D93BEA5" w:rsidR="0082560B" w:rsidRPr="007E448F" w:rsidRDefault="006B603F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Durante esta lição, aprenderemos sobre as partes básicas de um espectroscópio e um espectrógrafo, bem como sobre a análise espectral.</w:t>
            </w:r>
          </w:p>
          <w:p w14:paraId="6BD9D179" w14:textId="77777777" w:rsidR="0082560B" w:rsidRPr="007E448F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36B73387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82560B" w:rsidRPr="007E38D4" w14:paraId="5DCCBD58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66F11" w14:textId="17F28D34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1EBAA" w14:textId="240CA7ED" w:rsidR="0082560B" w:rsidRPr="007E448F" w:rsidRDefault="006B603F" w:rsidP="0082560B">
            <w:pPr>
              <w:rPr>
                <w:rFonts w:ascii="Times New Roman" w:eastAsiaTheme="minorHAnsi" w:hAnsi="Times New Roman" w:cs="Times New Roman"/>
                <w:sz w:val="24"/>
                <w:szCs w:val="24"/>
                <w:lang w:val="pt-PT" w:eastAsia="en-US"/>
              </w:rPr>
            </w:pPr>
            <w:r w:rsidRPr="007E448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Os alunos exploram individualmente a experiência de RV e fazem anotações se seguirem os seguintes termos: análise espectral, espectroscópio, espectrógrafo, espectro, contínuo, banda, linha, espectro de absorção: </w:t>
            </w:r>
            <w:r w:rsidR="0053286F">
              <w:rPr>
                <w:rStyle w:val="Hyperlink"/>
              </w:rPr>
              <w:fldChar w:fldCharType="begin"/>
            </w:r>
            <w:r w:rsidR="0053286F">
              <w:rPr>
                <w:rStyle w:val="Hyperlink"/>
              </w:rPr>
              <w:instrText xml:space="preserve"> HYPERLINK "https://eloquent-ramanujan-887aa5.netlify.app/laser-2.html" </w:instrText>
            </w:r>
            <w:r w:rsidR="0053286F">
              <w:rPr>
                <w:rStyle w:val="Hyperlink"/>
              </w:rPr>
              <w:fldChar w:fldCharType="separate"/>
            </w:r>
            <w:r w:rsidR="0053286F" w:rsidRPr="007056C9">
              <w:rPr>
                <w:rStyle w:val="Hyperlink"/>
              </w:rPr>
              <w:t>https://eloquent-ramanujan-887aa5.netlify.app/laser-2.html</w:t>
            </w:r>
            <w:r w:rsidR="0053286F">
              <w:rPr>
                <w:rStyle w:val="Hyperlink"/>
              </w:rPr>
              <w:fldChar w:fldCharType="end"/>
            </w:r>
            <w:bookmarkStart w:id="0" w:name="_GoBack"/>
            <w:bookmarkEnd w:id="0"/>
          </w:p>
          <w:p w14:paraId="39E614D5" w14:textId="2D409EBB" w:rsidR="0082560B" w:rsidRPr="007E448F" w:rsidRDefault="0082560B" w:rsidP="0082560B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5061" w14:textId="77777777" w:rsidR="0082560B" w:rsidRPr="007E448F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4ABA07DE" w14:textId="648F567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82560B" w:rsidRPr="007E38D4" w14:paraId="0F3AE989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923C0" w14:textId="4F1FBD49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Guiada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D860C" w14:textId="747E195E" w:rsidR="0082560B" w:rsidRPr="007E448F" w:rsidRDefault="007E448F" w:rsidP="0082560B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Análise (</w:t>
            </w:r>
            <w:r w:rsidR="007D7A69" w:rsidRPr="007E44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Brainstorming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  <w:r w:rsidR="007D7A69" w:rsidRPr="007E448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após a experiência de RV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606B8BFE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</w:tc>
      </w:tr>
      <w:tr w:rsidR="0082560B" w:rsidRPr="007E38D4" w14:paraId="6261B476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096BE" w14:textId="77777777" w:rsidR="00015AAE" w:rsidRDefault="00015AAE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A3302" w14:textId="66758D0A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Acompanham</w:t>
            </w: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ento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BC1C5" w14:textId="77777777" w:rsidR="00015AAE" w:rsidRDefault="00015AAE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19247FE3" w14:textId="24F4F1C4" w:rsidR="007D7A69" w:rsidRPr="007E448F" w:rsidRDefault="007D7A69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Com a ajuda de um professor, os alunos sistematizam a estrutura do </w:t>
            </w: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lastRenderedPageBreak/>
              <w:t>espectrógrafo e do espectroscópio e escrevem os princípios de funcionamento desses dispositivos.</w:t>
            </w:r>
          </w:p>
          <w:p w14:paraId="1E270DDF" w14:textId="00F873D8" w:rsidR="0082560B" w:rsidRPr="007E448F" w:rsidRDefault="007D7A69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Em seguida, o termo de análise espectral (análise da composição química de uma substância de acordo com seu espectro);</w:t>
            </w:r>
          </w:p>
          <w:p w14:paraId="3F593D9A" w14:textId="77777777" w:rsidR="006E1332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1943B13D" w14:textId="1657BF79" w:rsidR="0082560B" w:rsidRPr="007E448F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Tipos de espectro:</w:t>
            </w:r>
          </w:p>
          <w:p w14:paraId="7FB0CF17" w14:textId="40B02FAF" w:rsidR="001D3A04" w:rsidRPr="007E448F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Espectro de emissão contínua - produzido por corpos sólidos, líquidos e gases de alta densidade.</w:t>
            </w:r>
          </w:p>
          <w:p w14:paraId="244AF91C" w14:textId="4CBF64A2" w:rsidR="0082560B" w:rsidRPr="007E448F" w:rsidRDefault="001D3A04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Alunos e professor discutem o espectro contínuo (imagem abaixo):</w:t>
            </w:r>
          </w:p>
          <w:p w14:paraId="614FC101" w14:textId="5E37F8A7" w:rsidR="0082560B" w:rsidRPr="007E448F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203A8CB" wp14:editId="6F9B7F99">
                  <wp:extent cx="6120130" cy="7804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78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  <w:p w14:paraId="5C0654C0" w14:textId="1A4FB111" w:rsidR="006E1332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Espectro de linha - produzido por gases atômicos de baixa densidade.</w:t>
            </w:r>
          </w:p>
          <w:p w14:paraId="6D7E98A3" w14:textId="2FA51953" w:rsidR="0082560B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Alunos e professores discutem o espectro de linhas (imagem abaixo):</w:t>
            </w:r>
            <w:r w:rsidR="0082560B"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1541F901" wp14:editId="7A9D1278">
                  <wp:extent cx="6115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E9B08" w14:textId="77777777" w:rsidR="006E1332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097CC6C" w14:textId="12B6E5E8" w:rsidR="006E1332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Espectro de banda - produzido por gases moleculares.</w:t>
            </w:r>
          </w:p>
          <w:p w14:paraId="7A8A0500" w14:textId="4405000B" w:rsidR="006E1332" w:rsidRPr="007E448F" w:rsidRDefault="006E1332" w:rsidP="006E133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Alunos e professores discutem o espectro de banda (imagem abaixo):</w:t>
            </w:r>
          </w:p>
          <w:p w14:paraId="7CC7F64E" w14:textId="442A31A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39D878F" wp14:editId="34D0AA83">
                  <wp:extent cx="6115050" cy="771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1DB76" w14:textId="12442F59" w:rsidR="006E1332" w:rsidRPr="007E448F" w:rsidRDefault="006E1332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Espectro de absorção - produzido por gases quentes.</w:t>
            </w:r>
          </w:p>
          <w:p w14:paraId="26B7C518" w14:textId="45B94B4D" w:rsidR="006E1332" w:rsidRPr="007E448F" w:rsidRDefault="006E1332" w:rsidP="006E133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Alunos e professor discutem o espectro de absorção (imagem abaixo):</w:t>
            </w:r>
          </w:p>
          <w:p w14:paraId="30F10E63" w14:textId="729E60EA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1E9418B" wp14:editId="4DDC2B8C">
                  <wp:extent cx="611505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4543523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min.</w:t>
            </w:r>
          </w:p>
        </w:tc>
      </w:tr>
      <w:tr w:rsidR="0082560B" w:rsidRPr="007E38D4" w14:paraId="478CFC82" w14:textId="77777777" w:rsidTr="0082560B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4549F" w14:textId="0CF8990B" w:rsidR="0082560B" w:rsidRPr="007E38D4" w:rsidRDefault="0082560B" w:rsidP="008256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 </w:t>
            </w:r>
            <w:proofErr w:type="spellStart"/>
            <w:r w:rsidRPr="007E38D4">
              <w:rPr>
                <w:rFonts w:ascii="Times New Roman" w:hAnsi="Times New Roman" w:cs="Times New Roman"/>
                <w:b/>
                <w:sz w:val="24"/>
                <w:szCs w:val="24"/>
              </w:rPr>
              <w:t>formativo</w:t>
            </w:r>
            <w:proofErr w:type="spellEnd"/>
          </w:p>
        </w:tc>
        <w:tc>
          <w:tcPr>
            <w:tcW w:w="7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4B58E" w14:textId="77777777" w:rsidR="00FB051C" w:rsidRPr="007E448F" w:rsidRDefault="006E1332" w:rsidP="0082560B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Os alunos junto com o professor descobrem que tipos de espectros eles já viram na natureza, no ambiente. </w:t>
            </w:r>
          </w:p>
          <w:p w14:paraId="546645A4" w14:textId="3663012F" w:rsidR="00FB051C" w:rsidRPr="007E448F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Tópicos para discussão:</w:t>
            </w:r>
          </w:p>
          <w:p w14:paraId="0F31406B" w14:textId="59BD8ED7" w:rsidR="00FB051C" w:rsidRPr="007E448F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Que espectro é produzido por objetos naturais do Sol, uma vela, uma fogueira, uma faísca elétrica.</w:t>
            </w:r>
          </w:p>
          <w:p w14:paraId="2BD598BC" w14:textId="47F15640" w:rsidR="0082560B" w:rsidRPr="007E448F" w:rsidRDefault="00FB051C" w:rsidP="0082560B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7E448F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É possível identificar qu</w:t>
            </w:r>
            <w:r w:rsidR="00015AAE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e</w:t>
            </w:r>
            <w:r w:rsidRPr="007E448F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 elementos constituem uma substância com apenas um espectro contínuo?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77777777" w:rsidR="0082560B" w:rsidRPr="007E448F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12A46395" w14:textId="195DFD6F" w:rsidR="0082560B" w:rsidRPr="007E38D4" w:rsidRDefault="0082560B" w:rsidP="0082560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38D4">
              <w:rPr>
                <w:rFonts w:ascii="Times New Roman" w:hAnsi="Times New Roman" w:cs="Times New Roman"/>
                <w:bCs/>
                <w:sz w:val="24"/>
                <w:szCs w:val="24"/>
              </w:rPr>
              <w:t>7 min.</w:t>
            </w:r>
          </w:p>
        </w:tc>
      </w:tr>
    </w:tbl>
    <w:p w14:paraId="08724EA3" w14:textId="77777777" w:rsidR="00C97D71" w:rsidRPr="007E38D4" w:rsidRDefault="00C97D71" w:rsidP="0098467B">
      <w:pPr>
        <w:rPr>
          <w:rFonts w:ascii="Times New Roman" w:hAnsi="Times New Roman" w:cs="Times New Roman"/>
          <w:sz w:val="24"/>
          <w:szCs w:val="24"/>
        </w:rPr>
      </w:pPr>
    </w:p>
    <w:sectPr w:rsidR="00C97D71" w:rsidRPr="007E38D4" w:rsidSect="002E5C34">
      <w:headerReference w:type="default" r:id="rId11"/>
      <w:footerReference w:type="default" r:id="rId12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AF76E" w14:textId="77777777" w:rsidR="005943A6" w:rsidRDefault="005943A6" w:rsidP="002011FE">
      <w:pPr>
        <w:spacing w:after="0" w:line="240" w:lineRule="auto"/>
      </w:pPr>
      <w:r>
        <w:separator/>
      </w:r>
    </w:p>
  </w:endnote>
  <w:endnote w:type="continuationSeparator" w:id="0">
    <w:p w14:paraId="0B86F3AA" w14:textId="77777777" w:rsidR="005943A6" w:rsidRDefault="005943A6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53914" w14:textId="1E104A72" w:rsidR="00F319CC" w:rsidRDefault="0053286F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204CBC8" wp14:editId="03F1ECC6">
          <wp:simplePos x="0" y="0"/>
          <wp:positionH relativeFrom="column">
            <wp:posOffset>1242060</wp:posOffset>
          </wp:positionH>
          <wp:positionV relativeFrom="paragraph">
            <wp:posOffset>-198120</wp:posOffset>
          </wp:positionV>
          <wp:extent cx="3137620" cy="502920"/>
          <wp:effectExtent l="0" t="0" r="0" b="0"/>
          <wp:wrapNone/>
          <wp:docPr id="5" name="Picture 5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E10AB" w14:textId="77777777" w:rsidR="005943A6" w:rsidRDefault="005943A6" w:rsidP="002011FE">
      <w:pPr>
        <w:spacing w:after="0" w:line="240" w:lineRule="auto"/>
      </w:pPr>
      <w:r>
        <w:separator/>
      </w:r>
    </w:p>
  </w:footnote>
  <w:footnote w:type="continuationSeparator" w:id="0">
    <w:p w14:paraId="6B6C237C" w14:textId="77777777" w:rsidR="005943A6" w:rsidRDefault="005943A6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9FE4E" w14:textId="77777777" w:rsidR="00F319CC" w:rsidRPr="00DE583A" w:rsidRDefault="00F319CC" w:rsidP="00F319CC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33EC04BD" wp14:editId="007E9F9B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</w:rPr>
      <w:t>F</w:t>
    </w:r>
    <w:r w:rsidRPr="00DE583A">
      <w:rPr>
        <w:rFonts w:cs="Times New Roman"/>
        <w:sz w:val="20"/>
      </w:rPr>
      <w:t>uture schools using the power of Virtual and Augmented Reality</w:t>
    </w:r>
  </w:p>
  <w:p w14:paraId="470DCA55" w14:textId="77777777" w:rsidR="00F319CC" w:rsidRPr="00DE583A" w:rsidRDefault="00F319CC" w:rsidP="00F319CC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7717EA1B" w14:textId="77777777" w:rsidR="00F319CC" w:rsidRPr="00DE583A" w:rsidRDefault="00F319CC" w:rsidP="00F319CC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6B7CF5BB" w14:textId="77777777" w:rsidR="00F319CC" w:rsidRDefault="00F319CC" w:rsidP="00F319CC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3B2C"/>
    <w:multiLevelType w:val="hybridMultilevel"/>
    <w:tmpl w:val="ACEED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87F6E"/>
    <w:multiLevelType w:val="hybridMultilevel"/>
    <w:tmpl w:val="965CC91E"/>
    <w:lvl w:ilvl="0" w:tplc="7BD653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70B4"/>
    <w:multiLevelType w:val="hybridMultilevel"/>
    <w:tmpl w:val="1714E0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B38C3"/>
    <w:multiLevelType w:val="hybridMultilevel"/>
    <w:tmpl w:val="C504E1E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E5EE8"/>
    <w:multiLevelType w:val="hybridMultilevel"/>
    <w:tmpl w:val="C36691FA"/>
    <w:lvl w:ilvl="0" w:tplc="78A26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96B2C"/>
    <w:multiLevelType w:val="hybridMultilevel"/>
    <w:tmpl w:val="6504A9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242BC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A1E22"/>
    <w:multiLevelType w:val="hybridMultilevel"/>
    <w:tmpl w:val="34284D7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1197C"/>
    <w:rsid w:val="00015AAE"/>
    <w:rsid w:val="0002272B"/>
    <w:rsid w:val="000C0F00"/>
    <w:rsid w:val="00115500"/>
    <w:rsid w:val="001B67B7"/>
    <w:rsid w:val="001D3A04"/>
    <w:rsid w:val="002011FE"/>
    <w:rsid w:val="002E5C34"/>
    <w:rsid w:val="003024DC"/>
    <w:rsid w:val="003073AD"/>
    <w:rsid w:val="003365DC"/>
    <w:rsid w:val="00380E38"/>
    <w:rsid w:val="003B73CE"/>
    <w:rsid w:val="003E00C2"/>
    <w:rsid w:val="00492E3C"/>
    <w:rsid w:val="004E6B5D"/>
    <w:rsid w:val="0053286F"/>
    <w:rsid w:val="005943A6"/>
    <w:rsid w:val="00633740"/>
    <w:rsid w:val="006B603F"/>
    <w:rsid w:val="006C0B83"/>
    <w:rsid w:val="006E1332"/>
    <w:rsid w:val="006E429F"/>
    <w:rsid w:val="00792FDC"/>
    <w:rsid w:val="007B0760"/>
    <w:rsid w:val="007D7A69"/>
    <w:rsid w:val="007E38D4"/>
    <w:rsid w:val="007E448F"/>
    <w:rsid w:val="0082560B"/>
    <w:rsid w:val="00845BAE"/>
    <w:rsid w:val="008B5FBA"/>
    <w:rsid w:val="008C4FBD"/>
    <w:rsid w:val="008E75AE"/>
    <w:rsid w:val="008F3A25"/>
    <w:rsid w:val="0094770A"/>
    <w:rsid w:val="0098467B"/>
    <w:rsid w:val="00A44A46"/>
    <w:rsid w:val="00A46FEB"/>
    <w:rsid w:val="00A72ED8"/>
    <w:rsid w:val="00BB1664"/>
    <w:rsid w:val="00C45D59"/>
    <w:rsid w:val="00C60DA4"/>
    <w:rsid w:val="00C97D71"/>
    <w:rsid w:val="00D7492C"/>
    <w:rsid w:val="00D927D2"/>
    <w:rsid w:val="00DD7FC5"/>
    <w:rsid w:val="00E12FDF"/>
    <w:rsid w:val="00E3057C"/>
    <w:rsid w:val="00E334C2"/>
    <w:rsid w:val="00E536EE"/>
    <w:rsid w:val="00E604BF"/>
    <w:rsid w:val="00EB1185"/>
    <w:rsid w:val="00ED0C9B"/>
    <w:rsid w:val="00F319CC"/>
    <w:rsid w:val="00F37D27"/>
    <w:rsid w:val="00F514D2"/>
    <w:rsid w:val="00F90D0B"/>
    <w:rsid w:val="00FB051C"/>
    <w:rsid w:val="00F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32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E3057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F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C9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10</cp:revision>
  <cp:lastPrinted>2021-06-10T06:35:00Z</cp:lastPrinted>
  <dcterms:created xsi:type="dcterms:W3CDTF">2021-06-13T12:08:00Z</dcterms:created>
  <dcterms:modified xsi:type="dcterms:W3CDTF">2021-10-15T12:39:00Z</dcterms:modified>
</cp:coreProperties>
</file>