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521C2" w14:textId="4F00796F" w:rsidR="0082560B" w:rsidRPr="007E38D4" w:rsidRDefault="0082560B" w:rsidP="009164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 xml:space="preserve">03.2 </w:t>
      </w:r>
      <w:r w:rsidR="009164EC">
        <w:rPr>
          <w:rFonts w:ascii="Times New Roman" w:hAnsi="Times New Roman" w:cs="Times New Roman"/>
          <w:b/>
          <w:sz w:val="24"/>
          <w:szCs w:val="24"/>
        </w:rPr>
        <w:t xml:space="preserve">Plan de </w:t>
      </w:r>
      <w:proofErr w:type="spellStart"/>
      <w:r w:rsidR="009164EC">
        <w:rPr>
          <w:rFonts w:ascii="Times New Roman" w:hAnsi="Times New Roman" w:cs="Times New Roman"/>
          <w:b/>
          <w:sz w:val="24"/>
          <w:szCs w:val="24"/>
        </w:rPr>
        <w:t>lecție</w:t>
      </w:r>
      <w:proofErr w:type="spellEnd"/>
    </w:p>
    <w:p w14:paraId="2D2EA4FF" w14:textId="03C5E195" w:rsidR="00C60DA4" w:rsidRPr="007E38D4" w:rsidRDefault="009164EC" w:rsidP="009164E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Vârsta</w:t>
      </w:r>
      <w:proofErr w:type="spellEnd"/>
      <w:r w:rsidR="00C60DA4" w:rsidRPr="007E38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36EE" w:rsidRPr="007E38D4">
        <w:rPr>
          <w:rFonts w:ascii="Times New Roman" w:hAnsi="Times New Roman" w:cs="Times New Roman"/>
          <w:bCs/>
          <w:sz w:val="24"/>
          <w:szCs w:val="24"/>
        </w:rPr>
        <w:t>1</w:t>
      </w:r>
      <w:r w:rsidR="003024DC" w:rsidRPr="007E38D4">
        <w:rPr>
          <w:rFonts w:ascii="Times New Roman" w:hAnsi="Times New Roman" w:cs="Times New Roman"/>
          <w:bCs/>
          <w:sz w:val="24"/>
          <w:szCs w:val="24"/>
        </w:rPr>
        <w:t>6</w:t>
      </w:r>
      <w:r w:rsidR="00E536EE" w:rsidRPr="007E38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</w:t>
      </w:r>
      <w:proofErr w:type="spellEnd"/>
    </w:p>
    <w:p w14:paraId="717C82C1" w14:textId="002E9CDF" w:rsidR="00C60DA4" w:rsidRPr="007E38D4" w:rsidRDefault="009164EC" w:rsidP="009164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Titlul</w:t>
      </w:r>
      <w:proofErr w:type="spellEnd"/>
      <w:r w:rsidR="00C60DA4" w:rsidRPr="007E38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36EE" w:rsidRPr="007E3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ED8">
        <w:rPr>
          <w:rFonts w:ascii="Times New Roman" w:hAnsi="Times New Roman" w:cs="Times New Roman"/>
          <w:bCs/>
          <w:sz w:val="24"/>
          <w:szCs w:val="24"/>
        </w:rPr>
        <w:t>Spectr</w:t>
      </w:r>
      <w:r>
        <w:rPr>
          <w:rFonts w:ascii="Times New Roman" w:hAnsi="Times New Roman" w:cs="Times New Roman"/>
          <w:bCs/>
          <w:sz w:val="24"/>
          <w:szCs w:val="24"/>
        </w:rPr>
        <w:t>um</w:t>
      </w:r>
    </w:p>
    <w:p w14:paraId="15FF3EE3" w14:textId="77777777" w:rsidR="009164EC" w:rsidRDefault="009164EC" w:rsidP="00C60D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Subiect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Fizică</w:t>
      </w:r>
      <w:proofErr w:type="spellEnd"/>
    </w:p>
    <w:p w14:paraId="558A5756" w14:textId="77777777" w:rsidR="009164EC" w:rsidRDefault="009164EC" w:rsidP="0002272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Concepte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spectru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radiații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spectru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linie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bandă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spectru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continuu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spectru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absorbție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analiză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spectrală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C91841" w14:textId="7C6A2BC1" w:rsidR="002011FE" w:rsidRPr="007E38D4" w:rsidRDefault="009164EC" w:rsidP="000227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Obiective</w:t>
      </w:r>
      <w:proofErr w:type="spellEnd"/>
      <w:r w:rsidR="00C60DA4" w:rsidRPr="007E38D4">
        <w:rPr>
          <w:rFonts w:ascii="Times New Roman" w:hAnsi="Times New Roman" w:cs="Times New Roman"/>
          <w:b/>
          <w:sz w:val="24"/>
          <w:szCs w:val="24"/>
        </w:rPr>
        <w:t>:</w:t>
      </w:r>
      <w:r w:rsidR="00C60DA4" w:rsidRPr="007E3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02311" w14:textId="77777777" w:rsidR="009164EC" w:rsidRPr="009164EC" w:rsidRDefault="009164EC" w:rsidP="009164E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64EC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repete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conceptul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lumină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legea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refracției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fenomenul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dispersiei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4E014B" w14:textId="77777777" w:rsidR="009164EC" w:rsidRPr="009164EC" w:rsidRDefault="009164EC" w:rsidP="009164E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64EC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învețe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despre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tipurile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spectru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5F01A7" w14:textId="77777777" w:rsidR="009164EC" w:rsidRDefault="009164EC" w:rsidP="009164E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64EC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cunoască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structura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diferențele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dintre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spectroscop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spectrograf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8FAAE5" w14:textId="77777777" w:rsidR="009164EC" w:rsidRDefault="009164EC" w:rsidP="009164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234FA" w14:textId="78B18030" w:rsidR="009164EC" w:rsidRPr="009164EC" w:rsidRDefault="009164EC" w:rsidP="009164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Aptitudini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dezvoltate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discuție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observare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gândire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analitică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colaborare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>.</w:t>
      </w:r>
    </w:p>
    <w:p w14:paraId="349BA0F3" w14:textId="77777777" w:rsidR="009164EC" w:rsidRDefault="009164EC" w:rsidP="009164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EE1F96" w14:textId="0785D727" w:rsidR="009164EC" w:rsidRPr="009164EC" w:rsidRDefault="009164EC" w:rsidP="009164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Materiale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echipamente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64EC">
        <w:rPr>
          <w:rFonts w:ascii="Times New Roman" w:hAnsi="Times New Roman" w:cs="Times New Roman"/>
          <w:b/>
          <w:sz w:val="24"/>
          <w:szCs w:val="24"/>
        </w:rPr>
        <w:t>necesare</w:t>
      </w:r>
      <w:proofErr w:type="spellEnd"/>
      <w:r w:rsidRPr="009164EC">
        <w:rPr>
          <w:rFonts w:ascii="Times New Roman" w:hAnsi="Times New Roman" w:cs="Times New Roman"/>
          <w:b/>
          <w:sz w:val="24"/>
          <w:szCs w:val="24"/>
        </w:rPr>
        <w:t>:</w:t>
      </w:r>
    </w:p>
    <w:p w14:paraId="1FDBC27F" w14:textId="2E0F98BB" w:rsidR="009164EC" w:rsidRDefault="009164EC" w:rsidP="009164E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VR link</w:t>
      </w:r>
      <w:r w:rsidR="00A46FEB" w:rsidRPr="007E38D4">
        <w:rPr>
          <w:rFonts w:ascii="Times New Roman" w:hAnsi="Times New Roman" w:cs="Times New Roman"/>
          <w:bCs/>
          <w:sz w:val="24"/>
          <w:szCs w:val="24"/>
        </w:rPr>
        <w:t xml:space="preserve"> (</w:t>
      </w:r>
      <w:hyperlink r:id="rId7" w:history="1">
        <w:r w:rsidR="006E6503" w:rsidRPr="007056C9">
          <w:rPr>
            <w:rStyle w:val="Hyperlink"/>
          </w:rPr>
          <w:t>https://eloquent-ramanujan-887aa5.netlify.app/laser-2.html</w:t>
        </w:r>
      </w:hyperlink>
      <w:r w:rsidR="00A46FEB" w:rsidRPr="007E38D4">
        <w:rPr>
          <w:rFonts w:ascii="Times New Roman" w:hAnsi="Times New Roman" w:cs="Times New Roman"/>
          <w:bCs/>
          <w:sz w:val="24"/>
          <w:szCs w:val="24"/>
        </w:rPr>
        <w:t>)</w:t>
      </w:r>
      <w:r w:rsidR="00A44A46" w:rsidRPr="007E38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164EC">
        <w:rPr>
          <w:rFonts w:ascii="Times New Roman" w:hAnsi="Times New Roman" w:cs="Times New Roman"/>
          <w:bCs/>
          <w:sz w:val="24"/>
          <w:szCs w:val="24"/>
        </w:rPr>
        <w:t>ăști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 VR, computer,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proiector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64EC">
        <w:rPr>
          <w:rFonts w:ascii="Times New Roman" w:hAnsi="Times New Roman" w:cs="Times New Roman"/>
          <w:bCs/>
          <w:sz w:val="24"/>
          <w:szCs w:val="24"/>
        </w:rPr>
        <w:t>fișe</w:t>
      </w:r>
      <w:proofErr w:type="spellEnd"/>
      <w:r w:rsidRPr="009164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A28E06" w14:textId="394C4613" w:rsidR="0082560B" w:rsidRPr="007E38D4" w:rsidRDefault="009164EC" w:rsidP="009164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Plan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lecție</w:t>
      </w:r>
      <w:proofErr w:type="spellEnd"/>
    </w:p>
    <w:tbl>
      <w:tblPr>
        <w:tblStyle w:val="TableGrid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992"/>
      </w:tblGrid>
      <w:tr w:rsidR="0082560B" w:rsidRPr="007E38D4" w14:paraId="5BACBE55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4167" w14:textId="2CAF7022" w:rsidR="0082560B" w:rsidRPr="007E38D4" w:rsidRDefault="009164EC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Etape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C2C88" w14:textId="2F9BF35E" w:rsidR="0082560B" w:rsidRPr="007E38D4" w:rsidRDefault="009164EC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Descriere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activitate</w:t>
            </w:r>
            <w:proofErr w:type="spellEnd"/>
          </w:p>
          <w:p w14:paraId="0AA8DC7F" w14:textId="795AC45D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36A37EC3" w:rsidR="0082560B" w:rsidRPr="007E38D4" w:rsidRDefault="009164EC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Timp</w:t>
            </w:r>
            <w:proofErr w:type="spellEnd"/>
          </w:p>
        </w:tc>
      </w:tr>
      <w:tr w:rsidR="0082560B" w:rsidRPr="007E38D4" w14:paraId="6DE8F550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7463" w14:textId="511216AC" w:rsidR="0082560B" w:rsidRPr="007E38D4" w:rsidRDefault="009164EC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lecției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BB445" w14:textId="68F942E5" w:rsidR="0082560B" w:rsidRPr="007E38D4" w:rsidRDefault="003D6563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Dacă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aceasta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este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primă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experiență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VR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pentru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elevi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un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profesor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respectă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regulile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siguranță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172CCF66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00812C7E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4028D" w14:textId="0AE9CA1B" w:rsidR="0082560B" w:rsidRPr="007E38D4" w:rsidRDefault="0082560B" w:rsidP="00916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Introduc</w:t>
            </w:r>
            <w:r w:rsidR="009164EC">
              <w:rPr>
                <w:rFonts w:ascii="Times New Roman" w:hAnsi="Times New Roman" w:cs="Times New Roman"/>
                <w:b/>
                <w:sz w:val="24"/>
                <w:szCs w:val="24"/>
              </w:rPr>
              <w:t>ere</w:t>
            </w:r>
            <w:proofErr w:type="spellEnd"/>
          </w:p>
          <w:p w14:paraId="57B642D1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38CE8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sondaj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frontal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pentru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reaminti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conceptele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cheie</w:t>
            </w:r>
            <w:proofErr w:type="spellEnd"/>
          </w:p>
          <w:p w14:paraId="21519B8A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Legea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refracției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luminii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2C8CF54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Conceptul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lumină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viteza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luminii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CC6AD51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Ce se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înțelege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prin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dispersia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luminii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?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Exemple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D9D179" w14:textId="6CF3FA87" w:rsidR="0082560B" w:rsidRPr="007E38D4" w:rsidRDefault="003D6563" w:rsidP="003D65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timpul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acestei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lecții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vom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învăța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despre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părțile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bază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unui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spectroscop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unui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spectrograf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precum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despre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analiza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spectrală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5DCCBD58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66F11" w14:textId="351BD208" w:rsidR="0082560B" w:rsidRPr="007E38D4" w:rsidRDefault="009164EC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64EC">
              <w:rPr>
                <w:rFonts w:ascii="Times New Roman" w:hAnsi="Times New Roman" w:cs="Times New Roman"/>
                <w:b/>
                <w:sz w:val="24"/>
                <w:szCs w:val="24"/>
              </w:rPr>
              <w:t>Experiență</w:t>
            </w:r>
            <w:proofErr w:type="spellEnd"/>
            <w:r w:rsidRPr="009164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64EC">
              <w:rPr>
                <w:rFonts w:ascii="Times New Roman" w:hAnsi="Times New Roman" w:cs="Times New Roman"/>
                <w:b/>
                <w:sz w:val="24"/>
                <w:szCs w:val="24"/>
              </w:rPr>
              <w:t>imersivă</w:t>
            </w:r>
            <w:proofErr w:type="spellEnd"/>
            <w:r w:rsidRPr="009164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64EC">
              <w:rPr>
                <w:rFonts w:ascii="Times New Roman" w:hAnsi="Times New Roman" w:cs="Times New Roman"/>
                <w:b/>
                <w:sz w:val="24"/>
                <w:szCs w:val="24"/>
              </w:rPr>
              <w:t>inițială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639DC" w14:textId="1479D843" w:rsidR="0082560B" w:rsidRPr="007E38D4" w:rsidRDefault="003D6563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Studenții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explorează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individual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experiența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VR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notează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urmează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următorii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termeni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analiză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spectrală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spectroscop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spectrograf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continuu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bandă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linie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absorbție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6E6503" w:rsidRPr="007056C9">
                <w:rPr>
                  <w:rStyle w:val="Hyperlink"/>
                </w:rPr>
                <w:t>https://eloquent-ramanujan-887aa5.netlify.app/laser-2.html</w:t>
              </w:r>
            </w:hyperlink>
            <w:r w:rsidR="006E6503">
              <w:rPr>
                <w:color w:val="FF0000"/>
              </w:rPr>
              <w:t xml:space="preserve"> </w:t>
            </w:r>
          </w:p>
          <w:p w14:paraId="39E614D5" w14:textId="2D409EBB" w:rsidR="0082560B" w:rsidRPr="007E38D4" w:rsidRDefault="0082560B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BA07DE" w14:textId="648F567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  <w:tr w:rsidR="0082560B" w:rsidRPr="007E38D4" w14:paraId="0F3AE989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23C0" w14:textId="6E2806F2" w:rsidR="0082560B" w:rsidRPr="007E38D4" w:rsidRDefault="003D656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>Experiență</w:t>
            </w:r>
            <w:proofErr w:type="spellEnd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>imersivă</w:t>
            </w:r>
            <w:proofErr w:type="spellEnd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>ghidată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D860C" w14:textId="61CA1041" w:rsidR="0082560B" w:rsidRPr="007E38D4" w:rsidRDefault="003D6563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Brainstorming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>experiența</w:t>
            </w:r>
            <w:proofErr w:type="spellEnd"/>
            <w:r w:rsidRPr="003D6563">
              <w:rPr>
                <w:rFonts w:ascii="Times New Roman" w:hAnsi="Times New Roman" w:cs="Times New Roman"/>
                <w:sz w:val="24"/>
                <w:szCs w:val="24"/>
              </w:rPr>
              <w:t xml:space="preserve"> VR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606B8BFE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</w:tc>
      </w:tr>
      <w:tr w:rsidR="0082560B" w:rsidRPr="007E38D4" w14:paraId="6261B476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A3302" w14:textId="0FAD789B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Follow up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A4720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ajutorul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unui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profesor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sistematizează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structura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spectrografului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spectroscopului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notează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principiile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funcționare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acestor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dispozitive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7177B7A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Apoi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termenul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analiză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spectrală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analiza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compoziției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chimice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unei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substanțe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în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funcție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AE8E3E4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72AC17" w14:textId="77777777" w:rsid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Tipuri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886D066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emisii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continue -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produs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corpuri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solide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lichide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gaze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densitate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mare.</w:t>
            </w:r>
          </w:p>
          <w:p w14:paraId="614FC101" w14:textId="66F5C5C6" w:rsidR="0082560B" w:rsidRPr="007E38D4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discută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despre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continuu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imaginea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mai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jos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):</w:t>
            </w:r>
            <w:r w:rsidR="0082560B"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03A8CB" wp14:editId="6F9B7F99">
                  <wp:extent cx="6120130" cy="780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2560B"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ADB149F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liniar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produs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gaze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atomice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densitate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redusă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AEE97A3" w14:textId="01B2F20E" w:rsid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discută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linii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imaginea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mai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jos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):</w:t>
            </w:r>
          </w:p>
          <w:p w14:paraId="6D7E98A3" w14:textId="51ACBD7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541F901" wp14:editId="7A9D1278">
                  <wp:extent cx="61150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E9B08" w14:textId="77777777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545920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bandă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produs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gaze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moleculare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CC7F64E" w14:textId="56EC070D" w:rsidR="0082560B" w:rsidRPr="007E38D4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discută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despre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benzi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imaginea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mai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jos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):</w:t>
            </w:r>
            <w:r w:rsidR="0082560B"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39D878F" wp14:editId="34D0AA83">
                  <wp:extent cx="6115050" cy="771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56819" w14:textId="77777777" w:rsidR="003D6563" w:rsidRPr="003D6563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absorbție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produs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gaze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fierbinți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0F10E63" w14:textId="41075C0D" w:rsidR="0082560B" w:rsidRPr="007E38D4" w:rsidRDefault="003D6563" w:rsidP="003D65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Elevii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și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profesorul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discută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despre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spectrul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absorbție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imaginea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mai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jos</w:t>
            </w:r>
            <w:proofErr w:type="spellEnd"/>
            <w:r w:rsidRPr="003D6563">
              <w:rPr>
                <w:rFonts w:ascii="Times New Roman" w:hAnsi="Times New Roman" w:cs="Times New Roman"/>
                <w:bCs/>
                <w:sz w:val="24"/>
                <w:szCs w:val="24"/>
              </w:rPr>
              <w:t>):</w:t>
            </w:r>
            <w:r w:rsidR="0082560B"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1E9418B" wp14:editId="4DDC2B8C">
                  <wp:extent cx="611505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4543523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  min.</w:t>
            </w:r>
          </w:p>
        </w:tc>
      </w:tr>
      <w:tr w:rsidR="0082560B" w:rsidRPr="007E38D4" w14:paraId="478CFC82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4549F" w14:textId="1267C885" w:rsidR="0082560B" w:rsidRPr="007E38D4" w:rsidRDefault="003D656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>Evaluare</w:t>
            </w:r>
            <w:proofErr w:type="spellEnd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b/>
                <w:sz w:val="24"/>
                <w:szCs w:val="24"/>
              </w:rPr>
              <w:t>formativa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996E4" w14:textId="77777777" w:rsidR="003D6563" w:rsidRPr="003D6563" w:rsidRDefault="003D6563" w:rsidP="003D656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Elevii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împreună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cu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profesorul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află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ce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tipuri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spectre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au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văzut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deja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în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natură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în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mediu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FAEA308" w14:textId="77777777" w:rsidR="003D6563" w:rsidRPr="003D6563" w:rsidRDefault="003D6563" w:rsidP="003D656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Subiecte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pentru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discuție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69B173FF" w14:textId="77777777" w:rsidR="003D6563" w:rsidRPr="003D6563" w:rsidRDefault="003D6563" w:rsidP="003D656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Ce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este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produs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obiecte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naturale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Soarele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o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lumânare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un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foc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tabără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o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scânteie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electrică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BD598BC" w14:textId="57BBF4D9" w:rsidR="0082560B" w:rsidRPr="007E38D4" w:rsidRDefault="003D6563" w:rsidP="003D656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Este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posibil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identificăm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ce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elemente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alcătuiesc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substanță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care are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doar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un </w:t>
            </w:r>
            <w:proofErr w:type="spell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spectru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continuu</w:t>
            </w:r>
            <w:proofErr w:type="spellEnd"/>
            <w:r w:rsidRPr="003D6563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A46395" w14:textId="195DFD6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7 min.</w:t>
            </w:r>
          </w:p>
        </w:tc>
      </w:tr>
    </w:tbl>
    <w:p w14:paraId="08724EA3" w14:textId="77777777" w:rsidR="00C97D71" w:rsidRPr="007E38D4" w:rsidRDefault="00C97D71" w:rsidP="009846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7D71" w:rsidRPr="007E38D4" w:rsidSect="002E5C34">
      <w:headerReference w:type="default" r:id="rId13"/>
      <w:foot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1EA6F" w14:textId="77777777" w:rsidR="00017E65" w:rsidRDefault="00017E65" w:rsidP="002011FE">
      <w:pPr>
        <w:spacing w:after="0" w:line="240" w:lineRule="auto"/>
      </w:pPr>
      <w:r>
        <w:separator/>
      </w:r>
    </w:p>
  </w:endnote>
  <w:endnote w:type="continuationSeparator" w:id="0">
    <w:p w14:paraId="1AE92832" w14:textId="77777777" w:rsidR="00017E65" w:rsidRDefault="00017E65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A8916" w14:textId="06229630" w:rsidR="006E6503" w:rsidRDefault="006E6503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7E86768" wp14:editId="67863AF6">
          <wp:simplePos x="0" y="0"/>
          <wp:positionH relativeFrom="column">
            <wp:posOffset>1386840</wp:posOffset>
          </wp:positionH>
          <wp:positionV relativeFrom="paragraph">
            <wp:posOffset>-175260</wp:posOffset>
          </wp:positionV>
          <wp:extent cx="3137620" cy="502920"/>
          <wp:effectExtent l="0" t="0" r="0" b="0"/>
          <wp:wrapNone/>
          <wp:docPr id="5" name="Picture 5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84A45" w14:textId="77777777" w:rsidR="00017E65" w:rsidRDefault="00017E65" w:rsidP="002011FE">
      <w:pPr>
        <w:spacing w:after="0" w:line="240" w:lineRule="auto"/>
      </w:pPr>
      <w:r>
        <w:separator/>
      </w:r>
    </w:p>
  </w:footnote>
  <w:footnote w:type="continuationSeparator" w:id="0">
    <w:p w14:paraId="7D16159B" w14:textId="77777777" w:rsidR="00017E65" w:rsidRDefault="00017E65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68C32ACB" w14:textId="3946153D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B2C"/>
    <w:multiLevelType w:val="hybridMultilevel"/>
    <w:tmpl w:val="ACEE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87F6E"/>
    <w:multiLevelType w:val="hybridMultilevel"/>
    <w:tmpl w:val="965CC91E"/>
    <w:lvl w:ilvl="0" w:tplc="7BD653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17E65"/>
    <w:rsid w:val="0002272B"/>
    <w:rsid w:val="000C0F00"/>
    <w:rsid w:val="00115500"/>
    <w:rsid w:val="001D3A04"/>
    <w:rsid w:val="002011FE"/>
    <w:rsid w:val="002E5C34"/>
    <w:rsid w:val="003024DC"/>
    <w:rsid w:val="003073AD"/>
    <w:rsid w:val="003365DC"/>
    <w:rsid w:val="00380E38"/>
    <w:rsid w:val="003B73CE"/>
    <w:rsid w:val="003D6563"/>
    <w:rsid w:val="003E00C2"/>
    <w:rsid w:val="00492E3C"/>
    <w:rsid w:val="004E6B5D"/>
    <w:rsid w:val="00574A48"/>
    <w:rsid w:val="00633740"/>
    <w:rsid w:val="006B603F"/>
    <w:rsid w:val="006C0B83"/>
    <w:rsid w:val="006E1332"/>
    <w:rsid w:val="006E429F"/>
    <w:rsid w:val="006E6503"/>
    <w:rsid w:val="00792FDC"/>
    <w:rsid w:val="007B0760"/>
    <w:rsid w:val="007D7A69"/>
    <w:rsid w:val="007E38D4"/>
    <w:rsid w:val="0082560B"/>
    <w:rsid w:val="00845BAE"/>
    <w:rsid w:val="008B5FBA"/>
    <w:rsid w:val="008C4FBD"/>
    <w:rsid w:val="008E75AE"/>
    <w:rsid w:val="008F3A25"/>
    <w:rsid w:val="009164EC"/>
    <w:rsid w:val="0094770A"/>
    <w:rsid w:val="0098467B"/>
    <w:rsid w:val="00A44A46"/>
    <w:rsid w:val="00A46FEB"/>
    <w:rsid w:val="00A72ED8"/>
    <w:rsid w:val="00BB1664"/>
    <w:rsid w:val="00C45D59"/>
    <w:rsid w:val="00C60DA4"/>
    <w:rsid w:val="00C97D71"/>
    <w:rsid w:val="00D7492C"/>
    <w:rsid w:val="00D927D2"/>
    <w:rsid w:val="00DD7FC5"/>
    <w:rsid w:val="00E3057C"/>
    <w:rsid w:val="00E334C2"/>
    <w:rsid w:val="00E536EE"/>
    <w:rsid w:val="00E604BF"/>
    <w:rsid w:val="00ED0C9B"/>
    <w:rsid w:val="00F514D2"/>
    <w:rsid w:val="00F90D0B"/>
    <w:rsid w:val="00FB051C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32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305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9B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E6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laser-2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-2.html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7</cp:revision>
  <cp:lastPrinted>2021-06-10T06:35:00Z</cp:lastPrinted>
  <dcterms:created xsi:type="dcterms:W3CDTF">2021-06-13T12:08:00Z</dcterms:created>
  <dcterms:modified xsi:type="dcterms:W3CDTF">2021-10-15T12:49:00Z</dcterms:modified>
</cp:coreProperties>
</file>