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4839" w14:textId="77F736BD" w:rsidR="0062078C" w:rsidRPr="00412204" w:rsidRDefault="00412204" w:rsidP="0062078C">
      <w:pPr>
        <w:jc w:val="center"/>
        <w:rPr>
          <w:rFonts w:ascii="Times New Roman" w:hAnsi="Times New Roman" w:cs="Times New Roman"/>
          <w:b/>
          <w:lang w:val="it-IT"/>
        </w:rPr>
      </w:pPr>
      <w:r w:rsidRPr="00412204">
        <w:rPr>
          <w:rFonts w:ascii="Times New Roman" w:hAnsi="Times New Roman" w:cs="Times New Roman"/>
          <w:b/>
          <w:lang w:val="it-IT"/>
        </w:rPr>
        <w:t>Il Robot di Leonardo da V</w:t>
      </w:r>
      <w:r>
        <w:rPr>
          <w:rFonts w:ascii="Times New Roman" w:hAnsi="Times New Roman" w:cs="Times New Roman"/>
          <w:b/>
          <w:lang w:val="it-IT"/>
        </w:rPr>
        <w:t xml:space="preserve">inci </w:t>
      </w:r>
    </w:p>
    <w:p w14:paraId="47259683" w14:textId="679D2165" w:rsidR="00F624A0" w:rsidRPr="00412204" w:rsidRDefault="00412204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 xml:space="preserve">Età della classe: </w:t>
      </w:r>
      <w:r w:rsidRPr="00374ED8">
        <w:rPr>
          <w:rFonts w:ascii="Times New Roman" w:hAnsi="Times New Roman" w:cs="Times New Roman"/>
          <w:lang w:val="it-IT"/>
        </w:rPr>
        <w:t>15 – 16</w:t>
      </w:r>
      <w:r>
        <w:rPr>
          <w:rFonts w:ascii="Times New Roman" w:hAnsi="Times New Roman" w:cs="Times New Roman"/>
          <w:lang w:val="it-IT"/>
        </w:rPr>
        <w:t xml:space="preserve"> </w:t>
      </w:r>
      <w:r w:rsidRPr="00374ED8">
        <w:rPr>
          <w:rFonts w:ascii="Times New Roman" w:hAnsi="Times New Roman" w:cs="Times New Roman"/>
          <w:lang w:val="it-IT"/>
        </w:rPr>
        <w:t>anni</w:t>
      </w:r>
      <w:r w:rsidR="00F624A0" w:rsidRPr="00412204">
        <w:rPr>
          <w:rFonts w:ascii="Times New Roman" w:hAnsi="Times New Roman" w:cs="Times New Roman"/>
          <w:lang w:val="it-IT"/>
        </w:rPr>
        <w:tab/>
      </w:r>
      <w:r w:rsidR="00F624A0" w:rsidRPr="00412204">
        <w:rPr>
          <w:rFonts w:ascii="Times New Roman" w:hAnsi="Times New Roman" w:cs="Times New Roman"/>
          <w:lang w:val="it-IT"/>
        </w:rPr>
        <w:tab/>
      </w:r>
    </w:p>
    <w:p w14:paraId="54DFA3B9" w14:textId="5771C282" w:rsidR="00086DA2" w:rsidRPr="00086DA2" w:rsidRDefault="00412204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Titolo della Lezione</w:t>
      </w:r>
      <w:r w:rsidRPr="00412204">
        <w:rPr>
          <w:rFonts w:ascii="Times New Roman" w:hAnsi="Times New Roman" w:cs="Times New Roman"/>
          <w:b/>
          <w:lang w:val="it-IT"/>
        </w:rPr>
        <w:t>:</w:t>
      </w:r>
      <w:r>
        <w:rPr>
          <w:rFonts w:ascii="Times New Roman" w:hAnsi="Times New Roman" w:cs="Times New Roman"/>
          <w:lang w:val="it-IT"/>
        </w:rPr>
        <w:t xml:space="preserve"> Il Robot di Leonardo da Vinci </w:t>
      </w:r>
      <w:r w:rsidR="00086DA2" w:rsidRPr="00086DA2">
        <w:rPr>
          <w:rFonts w:ascii="Times New Roman" w:hAnsi="Times New Roman" w:cs="Times New Roman"/>
          <w:lang w:val="it-IT"/>
        </w:rPr>
        <w:t xml:space="preserve"> </w:t>
      </w:r>
    </w:p>
    <w:p w14:paraId="080BF756" w14:textId="7DA7BFDF" w:rsidR="00F624A0" w:rsidRPr="00412204" w:rsidRDefault="00412204" w:rsidP="00F624A0">
      <w:pPr>
        <w:rPr>
          <w:rFonts w:ascii="Times New Roman" w:hAnsi="Times New Roman" w:cs="Times New Roman"/>
          <w:lang w:val="it-IT"/>
        </w:rPr>
      </w:pPr>
      <w:r w:rsidRPr="000E1C4E">
        <w:rPr>
          <w:rFonts w:ascii="Times New Roman" w:hAnsi="Times New Roman" w:cs="Times New Roman"/>
          <w:b/>
          <w:lang w:val="it-IT"/>
        </w:rPr>
        <w:t>Materia Scolastica:</w:t>
      </w:r>
      <w:r w:rsidRPr="000E1C4E">
        <w:rPr>
          <w:rFonts w:ascii="Times New Roman" w:hAnsi="Times New Roman" w:cs="Times New Roman"/>
          <w:lang w:val="it-IT"/>
        </w:rPr>
        <w:t xml:space="preserve"> </w:t>
      </w:r>
      <w:r w:rsidR="00086DA2" w:rsidRPr="00412204">
        <w:rPr>
          <w:rFonts w:ascii="Times New Roman" w:hAnsi="Times New Roman" w:cs="Times New Roman"/>
          <w:lang w:val="it-IT"/>
        </w:rPr>
        <w:t>Robotic</w:t>
      </w:r>
      <w:r w:rsidRPr="00412204">
        <w:rPr>
          <w:rFonts w:ascii="Times New Roman" w:hAnsi="Times New Roman" w:cs="Times New Roman"/>
          <w:lang w:val="it-IT"/>
        </w:rPr>
        <w:t>a</w:t>
      </w:r>
    </w:p>
    <w:p w14:paraId="4E1C4641" w14:textId="3D957D4B" w:rsidR="00F624A0" w:rsidRPr="00412204" w:rsidRDefault="00412204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Concetti chiave</w:t>
      </w:r>
      <w:r w:rsidRPr="000E1C4E">
        <w:rPr>
          <w:rFonts w:ascii="Times New Roman" w:hAnsi="Times New Roman" w:cs="Times New Roman"/>
          <w:b/>
          <w:lang w:val="it-IT"/>
        </w:rPr>
        <w:t>:</w:t>
      </w:r>
      <w:r w:rsidRPr="000E1C4E">
        <w:rPr>
          <w:rFonts w:ascii="Times New Roman" w:hAnsi="Times New Roman" w:cs="Times New Roman"/>
          <w:lang w:val="it-IT"/>
        </w:rPr>
        <w:t xml:space="preserve"> </w:t>
      </w:r>
      <w:r w:rsidR="00700926" w:rsidRPr="00412204">
        <w:rPr>
          <w:rFonts w:ascii="Times New Roman" w:hAnsi="Times New Roman" w:cs="Times New Roman"/>
          <w:lang w:val="it-IT"/>
        </w:rPr>
        <w:t>applica</w:t>
      </w:r>
      <w:r w:rsidRPr="00412204">
        <w:rPr>
          <w:rFonts w:ascii="Times New Roman" w:hAnsi="Times New Roman" w:cs="Times New Roman"/>
          <w:lang w:val="it-IT"/>
        </w:rPr>
        <w:t xml:space="preserve">zione della robotica </w:t>
      </w:r>
      <w:r>
        <w:rPr>
          <w:rFonts w:ascii="Times New Roman" w:hAnsi="Times New Roman" w:cs="Times New Roman"/>
          <w:lang w:val="it-IT"/>
        </w:rPr>
        <w:t xml:space="preserve">nella vita reale </w:t>
      </w:r>
      <w:r w:rsidR="00700926" w:rsidRPr="00412204">
        <w:rPr>
          <w:rFonts w:ascii="Times New Roman" w:hAnsi="Times New Roman" w:cs="Times New Roman"/>
          <w:lang w:val="it-IT"/>
        </w:rPr>
        <w:t xml:space="preserve"> </w:t>
      </w:r>
    </w:p>
    <w:p w14:paraId="3E1A5402" w14:textId="77777777" w:rsidR="00412204" w:rsidRPr="00412204" w:rsidRDefault="00412204" w:rsidP="00412204">
      <w:pPr>
        <w:rPr>
          <w:rFonts w:ascii="Times New Roman" w:hAnsi="Times New Roman" w:cs="Times New Roman"/>
          <w:b/>
          <w:lang w:val="it-IT"/>
        </w:rPr>
      </w:pPr>
      <w:r w:rsidRPr="00412204">
        <w:rPr>
          <w:rFonts w:ascii="Times New Roman" w:hAnsi="Times New Roman" w:cs="Times New Roman"/>
          <w:b/>
          <w:lang w:val="it-IT"/>
        </w:rPr>
        <w:t>Obiettivi:</w:t>
      </w:r>
    </w:p>
    <w:p w14:paraId="2314E290" w14:textId="2CB9A214" w:rsidR="00412204" w:rsidRPr="00412204" w:rsidRDefault="00412204" w:rsidP="004122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t-IT"/>
        </w:rPr>
      </w:pPr>
      <w:r w:rsidRPr="00412204">
        <w:rPr>
          <w:rFonts w:ascii="Times New Roman" w:hAnsi="Times New Roman" w:cs="Times New Roman"/>
          <w:lang w:val="it-IT"/>
        </w:rPr>
        <w:t>Riconoscere le applicazioni pratiche della robotica nella vita reale</w:t>
      </w:r>
    </w:p>
    <w:p w14:paraId="73446C47" w14:textId="446A4243" w:rsidR="00412204" w:rsidRPr="00412204" w:rsidRDefault="00412204" w:rsidP="004122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t-IT"/>
        </w:rPr>
      </w:pPr>
      <w:r w:rsidRPr="00412204">
        <w:rPr>
          <w:rFonts w:ascii="Times New Roman" w:hAnsi="Times New Roman" w:cs="Times New Roman"/>
          <w:lang w:val="it-IT"/>
        </w:rPr>
        <w:t>Presentare le scoperte di Leonardo da Vinci</w:t>
      </w:r>
    </w:p>
    <w:p w14:paraId="08EF5F52" w14:textId="23A1FF44" w:rsidR="00412204" w:rsidRPr="00412204" w:rsidRDefault="00412204" w:rsidP="004122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t-IT"/>
        </w:rPr>
      </w:pPr>
      <w:r w:rsidRPr="00412204">
        <w:rPr>
          <w:rFonts w:ascii="Times New Roman" w:hAnsi="Times New Roman" w:cs="Times New Roman"/>
          <w:lang w:val="it-IT"/>
        </w:rPr>
        <w:t>Discutere delle scoperte create per errore</w:t>
      </w:r>
    </w:p>
    <w:p w14:paraId="50E69B1B" w14:textId="77777777" w:rsidR="00412204" w:rsidRPr="00412204" w:rsidRDefault="00412204" w:rsidP="00412204">
      <w:pPr>
        <w:rPr>
          <w:rFonts w:ascii="Times New Roman" w:hAnsi="Times New Roman" w:cs="Times New Roman"/>
          <w:lang w:val="it-IT"/>
        </w:rPr>
      </w:pPr>
      <w:r w:rsidRPr="00412204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412204">
        <w:rPr>
          <w:rFonts w:ascii="Times New Roman" w:hAnsi="Times New Roman" w:cs="Times New Roman"/>
          <w:lang w:val="it-IT"/>
        </w:rPr>
        <w:t xml:space="preserve">osservazione, analisi e ricerca </w:t>
      </w:r>
    </w:p>
    <w:p w14:paraId="612B9792" w14:textId="77777777" w:rsidR="00412204" w:rsidRPr="00412204" w:rsidRDefault="00412204" w:rsidP="00412204">
      <w:pPr>
        <w:rPr>
          <w:rFonts w:ascii="Times New Roman" w:hAnsi="Times New Roman" w:cs="Times New Roman"/>
          <w:lang w:val="it-IT"/>
        </w:rPr>
      </w:pPr>
      <w:r w:rsidRPr="00412204">
        <w:rPr>
          <w:rFonts w:ascii="Times New Roman" w:hAnsi="Times New Roman" w:cs="Times New Roman"/>
          <w:b/>
          <w:lang w:val="it-IT"/>
        </w:rPr>
        <w:t xml:space="preserve">Materiali / Attrezzatura: </w:t>
      </w:r>
    </w:p>
    <w:p w14:paraId="67A81790" w14:textId="5A180D58" w:rsidR="001606D2" w:rsidRPr="00412204" w:rsidRDefault="00C37310" w:rsidP="0016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hyperlink r:id="rId8" w:history="1">
        <w:r w:rsidR="001606D2" w:rsidRPr="00412204">
          <w:rPr>
            <w:rStyle w:val="Hyperlink"/>
            <w:rFonts w:ascii="Times New Roman" w:hAnsi="Times New Roman" w:cs="Times New Roman"/>
            <w:lang w:val="it-IT"/>
          </w:rPr>
          <w:t>https://www.youtube.com/watch?v=_9xtuXJo364</w:t>
        </w:r>
      </w:hyperlink>
      <w:r w:rsidR="001606D2" w:rsidRPr="00412204">
        <w:rPr>
          <w:lang w:val="it-IT"/>
        </w:rPr>
        <w:t xml:space="preserve"> </w:t>
      </w:r>
      <w:r w:rsidR="00412204" w:rsidRPr="004B0469">
        <w:rPr>
          <w:rFonts w:ascii="Times New Roman" w:hAnsi="Times New Roman" w:cs="Times New Roman"/>
          <w:i/>
          <w:sz w:val="20"/>
          <w:lang w:val="it-IT"/>
        </w:rPr>
        <w:t>(da utilizzare nell'attività introduttiva per fornire alcune informazioni di base su</w:t>
      </w:r>
      <w:r w:rsidR="00412204">
        <w:rPr>
          <w:rFonts w:ascii="Times New Roman" w:hAnsi="Times New Roman" w:cs="Times New Roman"/>
          <w:i/>
          <w:sz w:val="20"/>
          <w:lang w:val="it-IT"/>
        </w:rPr>
        <w:t xml:space="preserve"> Leonardo da Vinci)</w:t>
      </w:r>
    </w:p>
    <w:p w14:paraId="1B217E2D" w14:textId="369CE3E7" w:rsidR="001606D2" w:rsidRPr="001606D2" w:rsidRDefault="00C37310" w:rsidP="001606D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1606D2" w:rsidRPr="001606D2">
          <w:rPr>
            <w:rStyle w:val="Hyperlink"/>
            <w:rFonts w:ascii="Times New Roman" w:hAnsi="Times New Roman" w:cs="Times New Roman"/>
          </w:rPr>
          <w:t>https://eloquent-ramanujan-887aa5.netlify.app/da-vinci.html</w:t>
        </w:r>
      </w:hyperlink>
    </w:p>
    <w:p w14:paraId="3469950E" w14:textId="77777777" w:rsidR="00412204" w:rsidRPr="000E1C4E" w:rsidRDefault="00412204" w:rsidP="00412204">
      <w:pPr>
        <w:pStyle w:val="ListParagraph"/>
        <w:rPr>
          <w:rFonts w:ascii="Times New Roman" w:hAnsi="Times New Roman" w:cs="Times New Roman"/>
          <w:lang w:val="it-IT"/>
        </w:rPr>
      </w:pPr>
      <w:r w:rsidRPr="004B0469">
        <w:rPr>
          <w:rFonts w:ascii="Times New Roman" w:hAnsi="Times New Roman" w:cs="Times New Roman"/>
          <w:i/>
          <w:sz w:val="20"/>
          <w:lang w:val="it-IT"/>
        </w:rPr>
        <w:t>(da utilizzare per l’esperienza pratica di utilizzo della realtà virtuale</w:t>
      </w:r>
      <w:r>
        <w:rPr>
          <w:rFonts w:ascii="Times New Roman" w:hAnsi="Times New Roman" w:cs="Times New Roman"/>
          <w:i/>
          <w:sz w:val="20"/>
          <w:lang w:val="it-IT"/>
        </w:rPr>
        <w:t xml:space="preserve">) </w:t>
      </w:r>
    </w:p>
    <w:p w14:paraId="5188169F" w14:textId="77777777" w:rsidR="00412204" w:rsidRPr="00374ED8" w:rsidRDefault="00412204" w:rsidP="00412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 xml:space="preserve">visore VR </w:t>
      </w:r>
    </w:p>
    <w:p w14:paraId="6CD8B81D" w14:textId="77777777" w:rsidR="00412204" w:rsidRPr="00374ED8" w:rsidRDefault="00412204" w:rsidP="00412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>video / link VR</w:t>
      </w:r>
    </w:p>
    <w:p w14:paraId="78F889A6" w14:textId="4C55626E" w:rsidR="000F24D0" w:rsidRPr="00412204" w:rsidRDefault="00C37310" w:rsidP="00412204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i/>
          <w:color w:val="auto"/>
          <w:sz w:val="20"/>
          <w:u w:val="none"/>
          <w:lang w:val="it-IT"/>
        </w:rPr>
      </w:pPr>
      <w:hyperlink r:id="rId10" w:history="1">
        <w:r w:rsidR="006D5ED6" w:rsidRPr="00412204">
          <w:rPr>
            <w:rStyle w:val="Hyperlink"/>
            <w:rFonts w:ascii="Times New Roman" w:hAnsi="Times New Roman" w:cs="Times New Roman"/>
            <w:lang w:val="it-IT"/>
          </w:rPr>
          <w:t>https://www.youtube.com/watch?v=MZZByvetA0A</w:t>
        </w:r>
      </w:hyperlink>
      <w:r w:rsidR="000F24D0" w:rsidRPr="00412204">
        <w:rPr>
          <w:rStyle w:val="Hyperlink"/>
          <w:lang w:val="it-IT"/>
        </w:rPr>
        <w:t xml:space="preserve"> </w:t>
      </w:r>
      <w:r w:rsidR="00412204" w:rsidRPr="00556DC6">
        <w:rPr>
          <w:rFonts w:ascii="Times New Roman" w:hAnsi="Times New Roman" w:cs="Times New Roman"/>
          <w:i/>
          <w:sz w:val="20"/>
          <w:lang w:val="it-IT"/>
        </w:rPr>
        <w:t xml:space="preserve">(da utilizzare per l’attività di follow-up) </w:t>
      </w:r>
    </w:p>
    <w:p w14:paraId="2834A3DD" w14:textId="677DBB38" w:rsidR="0006094F" w:rsidRPr="00412204" w:rsidRDefault="00C37310" w:rsidP="00412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lang w:val="it-IT"/>
        </w:rPr>
      </w:pPr>
      <w:hyperlink r:id="rId11" w:history="1">
        <w:r w:rsidR="000F24D0" w:rsidRPr="00412204">
          <w:rPr>
            <w:rStyle w:val="Hyperlink"/>
            <w:rFonts w:ascii="Times New Roman" w:hAnsi="Times New Roman" w:cs="Times New Roman"/>
            <w:lang w:val="it-IT"/>
          </w:rPr>
          <w:t>https://www.businessinsider.com/these-10-inventions-were-made-by-mistake-2010-11?IR=T</w:t>
        </w:r>
      </w:hyperlink>
      <w:r w:rsidR="006D5ED6" w:rsidRPr="00412204">
        <w:rPr>
          <w:rFonts w:ascii="Times New Roman" w:hAnsi="Times New Roman" w:cs="Times New Roman"/>
          <w:i/>
          <w:sz w:val="20"/>
          <w:lang w:val="it-IT"/>
        </w:rPr>
        <w:t xml:space="preserve"> </w:t>
      </w:r>
      <w:r w:rsidR="00412204" w:rsidRPr="00556DC6">
        <w:rPr>
          <w:rFonts w:ascii="Times New Roman" w:hAnsi="Times New Roman" w:cs="Times New Roman"/>
          <w:i/>
          <w:sz w:val="20"/>
          <w:lang w:val="it-IT"/>
        </w:rPr>
        <w:t xml:space="preserve">(da utilizzare per l’attività di follow-up) 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412204" w:rsidRPr="00EA3085" w14:paraId="62D0C94D" w14:textId="77777777" w:rsidTr="002E6E55">
        <w:tc>
          <w:tcPr>
            <w:tcW w:w="1703" w:type="dxa"/>
          </w:tcPr>
          <w:p w14:paraId="7788BFCF" w14:textId="2A2782EC" w:rsidR="00412204" w:rsidRPr="00EA3085" w:rsidRDefault="00412204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Fasi </w:t>
            </w:r>
          </w:p>
        </w:tc>
        <w:tc>
          <w:tcPr>
            <w:tcW w:w="6627" w:type="dxa"/>
          </w:tcPr>
          <w:p w14:paraId="48D64EF5" w14:textId="77777777" w:rsidR="00412204" w:rsidRPr="00374ED8" w:rsidRDefault="00412204" w:rsidP="00F071B3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Descrizione dell’attività </w:t>
            </w:r>
          </w:p>
          <w:p w14:paraId="53A92432" w14:textId="77777777" w:rsidR="00412204" w:rsidRPr="00EA3085" w:rsidRDefault="00412204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0A726CE" w:rsidR="00412204" w:rsidRPr="00EA3085" w:rsidRDefault="00412204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Tempo </w:t>
            </w:r>
          </w:p>
        </w:tc>
      </w:tr>
      <w:tr w:rsidR="00412204" w:rsidRPr="00412204" w14:paraId="376F3F09" w14:textId="77777777" w:rsidTr="002E6E55">
        <w:tc>
          <w:tcPr>
            <w:tcW w:w="1703" w:type="dxa"/>
          </w:tcPr>
          <w:p w14:paraId="7EC76B95" w14:textId="2CB48063" w:rsidR="00412204" w:rsidRPr="00EA3085" w:rsidRDefault="00412204" w:rsidP="000A1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Preparazione prima della lezione </w:t>
            </w:r>
          </w:p>
        </w:tc>
        <w:tc>
          <w:tcPr>
            <w:tcW w:w="6627" w:type="dxa"/>
          </w:tcPr>
          <w:p w14:paraId="23AE0F10" w14:textId="77777777" w:rsidR="00412204" w:rsidRPr="00374ED8" w:rsidRDefault="00412204" w:rsidP="00F071B3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Se questa è una prima esperienza di realtà virtuale per gli studenti, </w:t>
            </w:r>
            <w:r>
              <w:rPr>
                <w:color w:val="auto"/>
                <w:sz w:val="22"/>
                <w:szCs w:val="22"/>
              </w:rPr>
              <w:t xml:space="preserve">è necessario seguire le seguenti </w:t>
            </w:r>
            <w:r w:rsidRPr="00374ED8">
              <w:rPr>
                <w:color w:val="auto"/>
                <w:sz w:val="22"/>
                <w:szCs w:val="22"/>
              </w:rPr>
              <w:t>regole di sicurezza:</w:t>
            </w:r>
          </w:p>
          <w:p w14:paraId="67849C05" w14:textId="77777777" w:rsidR="00412204" w:rsidRPr="00374ED8" w:rsidRDefault="00412204" w:rsidP="00F071B3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65626965" w14:textId="77777777" w:rsidR="00412204" w:rsidRDefault="00412204" w:rsidP="00F071B3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Gli studenti </w:t>
            </w:r>
            <w:r>
              <w:rPr>
                <w:color w:val="auto"/>
                <w:sz w:val="22"/>
                <w:szCs w:val="22"/>
              </w:rPr>
              <w:t>restano seduti</w:t>
            </w:r>
            <w:r w:rsidRPr="00374ED8">
              <w:rPr>
                <w:color w:val="auto"/>
                <w:sz w:val="22"/>
                <w:szCs w:val="22"/>
              </w:rPr>
              <w:t xml:space="preserve"> mentre usano </w:t>
            </w:r>
            <w:r>
              <w:rPr>
                <w:color w:val="auto"/>
                <w:sz w:val="22"/>
                <w:szCs w:val="22"/>
              </w:rPr>
              <w:t>il visore per la realtà virtuale e non tengono</w:t>
            </w:r>
            <w:r w:rsidRPr="00374ED8">
              <w:rPr>
                <w:color w:val="auto"/>
                <w:sz w:val="22"/>
                <w:szCs w:val="22"/>
              </w:rPr>
              <w:t xml:space="preserve"> nulla in mano, a meno che l'esperienza non sia di natura tale da ri</w:t>
            </w:r>
            <w:r>
              <w:rPr>
                <w:color w:val="auto"/>
                <w:sz w:val="22"/>
                <w:szCs w:val="22"/>
              </w:rPr>
              <w:t xml:space="preserve">chiedere la posizione in piedi; in tal caso, </w:t>
            </w:r>
            <w:r w:rsidRPr="00374ED8">
              <w:rPr>
                <w:color w:val="auto"/>
                <w:sz w:val="22"/>
                <w:szCs w:val="22"/>
              </w:rPr>
              <w:t>assicurarsi che sia lasciato spazio sufficiente intorno a tutti gli studenti.</w:t>
            </w:r>
          </w:p>
          <w:p w14:paraId="0B723205" w14:textId="77777777" w:rsidR="00412204" w:rsidRDefault="00412204" w:rsidP="00F071B3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verrà detto di aspettarsi una sensazione di vertigine. Se peggiora, gli studenti d</w:t>
            </w:r>
            <w:r>
              <w:rPr>
                <w:color w:val="auto"/>
                <w:sz w:val="22"/>
                <w:szCs w:val="22"/>
              </w:rPr>
              <w:t>ovranno</w:t>
            </w:r>
            <w:r w:rsidRPr="00891B93">
              <w:rPr>
                <w:color w:val="auto"/>
                <w:sz w:val="22"/>
                <w:szCs w:val="22"/>
              </w:rPr>
              <w:t xml:space="preserve"> rimuovere </w:t>
            </w:r>
            <w:r>
              <w:rPr>
                <w:color w:val="auto"/>
                <w:sz w:val="22"/>
                <w:szCs w:val="22"/>
              </w:rPr>
              <w:t xml:space="preserve">il visore della realtà virtuale. </w:t>
            </w:r>
          </w:p>
          <w:p w14:paraId="36F593A1" w14:textId="77777777" w:rsidR="00412204" w:rsidRDefault="00412204" w:rsidP="00F071B3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devono sapere come regolare la messa a fuoco della visualizzazione prima di utilizzare </w:t>
            </w:r>
            <w:r>
              <w:rPr>
                <w:color w:val="auto"/>
                <w:sz w:val="22"/>
                <w:szCs w:val="22"/>
              </w:rPr>
              <w:t xml:space="preserve">il visore. </w:t>
            </w:r>
          </w:p>
          <w:p w14:paraId="062D489B" w14:textId="77777777" w:rsidR="00412204" w:rsidRDefault="00412204" w:rsidP="00F071B3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non devono utilizzare </w:t>
            </w:r>
            <w:r>
              <w:rPr>
                <w:color w:val="auto"/>
                <w:sz w:val="22"/>
                <w:szCs w:val="22"/>
              </w:rPr>
              <w:t>il visore nel caso in cui: siano stanchi; abbiano sonno; siano sotto stress emotivo o ansia; soffra</w:t>
            </w:r>
            <w:r w:rsidRPr="00891B93">
              <w:rPr>
                <w:color w:val="auto"/>
                <w:sz w:val="22"/>
                <w:szCs w:val="22"/>
              </w:rPr>
              <w:t>no di raffreddore, influenza, mal di testa, emicrania poiché ciò può peggiorare la loro suscettibilità alle reazioni avverse.</w:t>
            </w:r>
          </w:p>
          <w:p w14:paraId="12470FDE" w14:textId="77777777" w:rsidR="00412204" w:rsidRDefault="00412204" w:rsidP="00F071B3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0E1C4E">
              <w:rPr>
                <w:color w:val="auto"/>
                <w:sz w:val="22"/>
                <w:szCs w:val="22"/>
              </w:rPr>
              <w:t>Agli studenti dovrebbe essere data la possibilità di rinunciare all'uso della realtà virtuale.</w:t>
            </w:r>
          </w:p>
          <w:p w14:paraId="43772073" w14:textId="77777777" w:rsidR="00412204" w:rsidRPr="00412204" w:rsidRDefault="00412204" w:rsidP="000F24D0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4C24B637" w14:textId="77777777" w:rsidR="00412204" w:rsidRPr="00412204" w:rsidRDefault="00412204" w:rsidP="000A1812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50F65F54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</w:t>
            </w:r>
            <w:r w:rsidR="00412204">
              <w:rPr>
                <w:rFonts w:ascii="Times New Roman" w:hAnsi="Times New Roman" w:cs="Times New Roman"/>
                <w:b/>
              </w:rPr>
              <w:t>zione</w:t>
            </w:r>
            <w:proofErr w:type="spellEnd"/>
            <w:r w:rsidR="00412204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87D2CAC" w14:textId="77777777" w:rsidR="00412204" w:rsidRPr="000E1C4E" w:rsidRDefault="00412204" w:rsidP="00412204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  <w:r w:rsidRPr="00666C27">
              <w:rPr>
                <w:rFonts w:ascii="Times New Roman" w:hAnsi="Times New Roman" w:cs="Times New Roman"/>
                <w:lang w:val="it-IT"/>
              </w:rPr>
              <w:t xml:space="preserve">Condividi le tue intezioni di insegnamento con gli studenti </w:t>
            </w:r>
          </w:p>
          <w:p w14:paraId="3527A11F" w14:textId="77777777" w:rsidR="00412204" w:rsidRPr="000E1C4E" w:rsidRDefault="00412204" w:rsidP="00412204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it-IT"/>
              </w:rPr>
            </w:pPr>
          </w:p>
          <w:p w14:paraId="4C5CE58C" w14:textId="77777777" w:rsidR="00412204" w:rsidRPr="000E1C4E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Gli obiettivi di questa lezione sono</w:t>
            </w:r>
            <w:r>
              <w:rPr>
                <w:rFonts w:ascii="Times New Roman" w:hAnsi="Times New Roman" w:cs="Times New Roman"/>
                <w:lang w:val="it-IT"/>
              </w:rPr>
              <w:t xml:space="preserve">: </w:t>
            </w:r>
          </w:p>
          <w:p w14:paraId="5B0F6AA4" w14:textId="77777777" w:rsidR="00412204" w:rsidRPr="00412204" w:rsidRDefault="00412204" w:rsidP="0041220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Riconoscere le applicazioni pratiche della robotica nella vita reale</w:t>
            </w:r>
          </w:p>
          <w:p w14:paraId="797AFC87" w14:textId="77777777" w:rsidR="00412204" w:rsidRPr="00412204" w:rsidRDefault="00412204" w:rsidP="0041220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Presentare le scoperte di Leonardo da Vinci</w:t>
            </w:r>
          </w:p>
          <w:p w14:paraId="7E36B6E8" w14:textId="77777777" w:rsidR="00412204" w:rsidRPr="00412204" w:rsidRDefault="00412204" w:rsidP="0041220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Discutere delle scoperte create per errore</w:t>
            </w:r>
          </w:p>
          <w:p w14:paraId="6ACDAA50" w14:textId="77777777" w:rsidR="006D5ED6" w:rsidRPr="00412204" w:rsidRDefault="006D5ED6" w:rsidP="007254A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5AFE341E" w14:textId="77777777" w:rsidR="00412204" w:rsidRDefault="00412204" w:rsidP="00412204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Le materie scolastiche sono generalmente percepite come lontane dalla vita reale, specialmente nella percezione degli studenti. La realtà è completamente diversa, poiché ciò che è scritto nei libri di scuola ha un'applicazione diretta nella vita reale. E alcuni degli oggetti con cui gli studenti hanno più familiarità sono i discendenti naturali delle scoperte degli inventori. Gli stessi inventori che popolano i loro libri di scuola. </w:t>
            </w:r>
            <w:r>
              <w:rPr>
                <w:rFonts w:ascii="Times New Roman" w:hAnsi="Times New Roman" w:cs="Times New Roman"/>
                <w:lang w:val="it-IT"/>
              </w:rPr>
              <w:t>Questa</w:t>
            </w:r>
            <w:r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lang w:val="it-IT"/>
              </w:rPr>
              <w:t>lezione</w:t>
            </w:r>
            <w:r w:rsidRPr="000E1C4E">
              <w:rPr>
                <w:rFonts w:ascii="Times New Roman" w:hAnsi="Times New Roman" w:cs="Times New Roman"/>
                <w:lang w:val="it-IT"/>
              </w:rPr>
              <w:t xml:space="preserve"> mira a rendere ancora più evidente questo legame.</w:t>
            </w:r>
          </w:p>
          <w:p w14:paraId="6F0BB419" w14:textId="77777777" w:rsidR="006D5ED6" w:rsidRPr="00412204" w:rsidRDefault="006D5ED6" w:rsidP="007254A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38262627" w14:textId="321A079B" w:rsidR="0005696C" w:rsidRDefault="00412204" w:rsidP="00412204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 xml:space="preserve">D'altra parte, molte delle invenzioni più famose della società </w:t>
            </w:r>
            <w:r>
              <w:rPr>
                <w:rFonts w:ascii="Times New Roman" w:hAnsi="Times New Roman" w:cs="Times New Roman"/>
                <w:lang w:val="it-IT"/>
              </w:rPr>
              <w:t xml:space="preserve">sono </w:t>
            </w:r>
            <w:r w:rsidRPr="00412204">
              <w:rPr>
                <w:rFonts w:ascii="Times New Roman" w:hAnsi="Times New Roman" w:cs="Times New Roman"/>
                <w:lang w:val="it-IT"/>
              </w:rPr>
              <w:t>semplicemente</w:t>
            </w:r>
            <w:r>
              <w:rPr>
                <w:rFonts w:ascii="Times New Roman" w:hAnsi="Times New Roman" w:cs="Times New Roman"/>
                <w:lang w:val="it-IT"/>
              </w:rPr>
              <w:t xml:space="preserve"> il frutto di</w:t>
            </w:r>
            <w:r w:rsidRPr="00412204">
              <w:rPr>
                <w:rFonts w:ascii="Times New Roman" w:hAnsi="Times New Roman" w:cs="Times New Roman"/>
                <w:lang w:val="it-IT"/>
              </w:rPr>
              <w:t xml:space="preserve"> errori commessi da scienziati </w:t>
            </w:r>
            <w:r>
              <w:rPr>
                <w:rFonts w:ascii="Times New Roman" w:hAnsi="Times New Roman" w:cs="Times New Roman"/>
                <w:lang w:val="it-IT"/>
              </w:rPr>
              <w:t xml:space="preserve">impegnati </w:t>
            </w:r>
            <w:r w:rsidRPr="00412204">
              <w:rPr>
                <w:rFonts w:ascii="Times New Roman" w:hAnsi="Times New Roman" w:cs="Times New Roman"/>
                <w:lang w:val="it-IT"/>
              </w:rPr>
              <w:t xml:space="preserve">in ricerche alternative. </w:t>
            </w:r>
            <w:r>
              <w:rPr>
                <w:rFonts w:ascii="Times New Roman" w:hAnsi="Times New Roman" w:cs="Times New Roman"/>
                <w:lang w:val="it-IT"/>
              </w:rPr>
              <w:t>Questa lezione</w:t>
            </w:r>
            <w:r w:rsidRPr="00412204">
              <w:rPr>
                <w:rFonts w:ascii="Times New Roman" w:hAnsi="Times New Roman" w:cs="Times New Roman"/>
                <w:lang w:val="it-IT"/>
              </w:rPr>
              <w:t xml:space="preserve"> rappresenta la migliore opportunità per discutere </w:t>
            </w:r>
            <w:r>
              <w:rPr>
                <w:rFonts w:ascii="Times New Roman" w:hAnsi="Times New Roman" w:cs="Times New Roman"/>
                <w:lang w:val="it-IT"/>
              </w:rPr>
              <w:t>di</w:t>
            </w:r>
            <w:r w:rsidRPr="00412204">
              <w:rPr>
                <w:rFonts w:ascii="Times New Roman" w:hAnsi="Times New Roman" w:cs="Times New Roman"/>
                <w:lang w:val="it-IT"/>
              </w:rPr>
              <w:t xml:space="preserve"> questo argomento.</w:t>
            </w:r>
          </w:p>
          <w:p w14:paraId="234E3788" w14:textId="3F0EDC4C" w:rsidR="00412204" w:rsidRPr="00412204" w:rsidRDefault="00412204" w:rsidP="001606D2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412204" w:rsidRPr="00EA3085" w14:paraId="11B277CE" w14:textId="77777777" w:rsidTr="002E6E55">
        <w:tc>
          <w:tcPr>
            <w:tcW w:w="1703" w:type="dxa"/>
          </w:tcPr>
          <w:p w14:paraId="5DFE3DE9" w14:textId="77777777" w:rsidR="00412204" w:rsidRDefault="00412204" w:rsidP="00F071B3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Iniziale </w:t>
            </w:r>
          </w:p>
          <w:p w14:paraId="53337B2C" w14:textId="5036B658" w:rsidR="00412204" w:rsidRPr="00EA3085" w:rsidRDefault="00412204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75AA726" w14:textId="77777777" w:rsidR="00412204" w:rsidRPr="000E1C4E" w:rsidRDefault="00412204" w:rsidP="00F071B3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“Spostiamoci a Firenze ed entriamo nel museo Leonardo da Vinci”: </w:t>
            </w:r>
            <w:hyperlink r:id="rId12" w:history="1">
              <w:r w:rsidRPr="000E1C4E">
                <w:rPr>
                  <w:rStyle w:val="Hyperlink"/>
                  <w:rFonts w:ascii="Times New Roman" w:hAnsi="Times New Roman" w:cs="Times New Roman"/>
                  <w:lang w:val="it-IT"/>
                </w:rPr>
                <w:t>https://eloquent-ramanujan-887aa5.netlify.app/da-vinci.html</w:t>
              </w:r>
            </w:hyperlink>
            <w:r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0BCB2676" w14:textId="77777777" w:rsidR="00412204" w:rsidRPr="000E1C4E" w:rsidRDefault="00412204" w:rsidP="00F071B3">
            <w:pPr>
              <w:rPr>
                <w:rFonts w:ascii="Times New Roman" w:hAnsi="Times New Roman" w:cs="Times New Roman"/>
                <w:lang w:val="it-IT"/>
              </w:rPr>
            </w:pPr>
          </w:p>
          <w:p w14:paraId="0B8F458D" w14:textId="77777777" w:rsidR="00412204" w:rsidRDefault="00412204" w:rsidP="00F071B3">
            <w:pPr>
              <w:pStyle w:val="Default"/>
              <w:rPr>
                <w:sz w:val="22"/>
                <w:szCs w:val="22"/>
              </w:rPr>
            </w:pPr>
            <w:r w:rsidRPr="004B0469">
              <w:rPr>
                <w:sz w:val="22"/>
                <w:szCs w:val="22"/>
              </w:rPr>
              <w:t xml:space="preserve">Gli studenti indossano </w:t>
            </w:r>
            <w:r>
              <w:rPr>
                <w:sz w:val="22"/>
                <w:szCs w:val="22"/>
              </w:rPr>
              <w:t>i visori VR</w:t>
            </w:r>
            <w:r w:rsidRPr="004B0469">
              <w:rPr>
                <w:sz w:val="22"/>
                <w:szCs w:val="22"/>
              </w:rPr>
              <w:t xml:space="preserve"> ed esplorano il video </w:t>
            </w:r>
            <w:r>
              <w:rPr>
                <w:sz w:val="22"/>
                <w:szCs w:val="22"/>
              </w:rPr>
              <w:t>a proprio piacimento</w:t>
            </w:r>
            <w:r w:rsidRPr="004B0469">
              <w:rPr>
                <w:sz w:val="22"/>
                <w:szCs w:val="22"/>
              </w:rPr>
              <w:t xml:space="preserve"> per circa 10 minuti.</w:t>
            </w:r>
          </w:p>
          <w:p w14:paraId="790936A0" w14:textId="126BED0B" w:rsidR="00412204" w:rsidRPr="00412204" w:rsidRDefault="00412204" w:rsidP="00111D12">
            <w:pPr>
              <w:pStyle w:val="Default"/>
            </w:pPr>
            <w:r w:rsidRPr="000E1C4E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412204" w:rsidRPr="00EA3085" w:rsidRDefault="0041220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75484CFE" w14:textId="77777777" w:rsidR="00412204" w:rsidRDefault="00412204" w:rsidP="00412204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</w:t>
            </w:r>
          </w:p>
          <w:p w14:paraId="71BEAC9F" w14:textId="77777777" w:rsidR="00412204" w:rsidRDefault="00412204" w:rsidP="00412204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Guidata </w:t>
            </w:r>
          </w:p>
          <w:p w14:paraId="06AAC2AD" w14:textId="777C43F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4315EBF0" w14:textId="77777777" w:rsidR="00412204" w:rsidRPr="00412204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Dopo una libera esplorazione della risorsa VR, l'insegnante chiede agli studenti di concentrarsi sull'ultima scoperta di Leonardo analizzata all'interno del video: il cavaliere meccanico.</w:t>
            </w:r>
          </w:p>
          <w:p w14:paraId="3B091E92" w14:textId="77777777" w:rsidR="00412204" w:rsidRPr="00412204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67E68C58" w14:textId="1D9813AB" w:rsidR="00412204" w:rsidRPr="00412204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robot di Leonardo, o il  Cavaliere Meccanico di Leonardo, </w:t>
            </w:r>
            <w:r w:rsidRPr="00412204">
              <w:rPr>
                <w:rFonts w:ascii="Times New Roman" w:hAnsi="Times New Roman" w:cs="Times New Roman"/>
                <w:lang w:val="it-IT"/>
              </w:rPr>
              <w:t>era un automa umanoide progettato e costruito da Leonardo da Vinci intorno all'anno 1495.</w:t>
            </w:r>
          </w:p>
          <w:p w14:paraId="12A30CD9" w14:textId="77777777" w:rsidR="00412204" w:rsidRPr="00412204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29235070" w14:textId="77777777" w:rsidR="006D5ED6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Una descrizione dettagliata di questa invenzione è fornita dall'insegnante.</w:t>
            </w:r>
          </w:p>
          <w:p w14:paraId="5FFB1A19" w14:textId="1430A47F" w:rsidR="00412204" w:rsidRPr="00412204" w:rsidRDefault="00412204" w:rsidP="0041220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B05AFD2" w14:textId="1B8EF60A" w:rsidR="00122112" w:rsidRPr="00412204" w:rsidRDefault="00425744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 xml:space="preserve">1) </w:t>
            </w:r>
            <w:r w:rsidR="00412204" w:rsidRPr="00412204">
              <w:rPr>
                <w:rFonts w:ascii="Times New Roman" w:hAnsi="Times New Roman" w:cs="Times New Roman"/>
                <w:lang w:val="it-IT"/>
              </w:rPr>
              <w:t xml:space="preserve">Scoperte ante-litteram </w:t>
            </w:r>
          </w:p>
          <w:p w14:paraId="27C18120" w14:textId="77777777" w:rsidR="00122112" w:rsidRPr="00412204" w:rsidRDefault="00122112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57A829F0" w14:textId="77777777" w:rsidR="00412204" w:rsidRDefault="00412204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Agli studenti viene chiesto di guardare un video incentrato sul cavaliere meccanico di Leonardo da Vinci:</w:t>
            </w:r>
          </w:p>
          <w:p w14:paraId="45837DD2" w14:textId="695DD0B3" w:rsidR="00122112" w:rsidRPr="00412204" w:rsidRDefault="00C37310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hyperlink r:id="rId13" w:history="1">
              <w:r w:rsidR="00122112" w:rsidRPr="00412204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https://www.youtube.com/watch?v=MZZByvetA0A</w:t>
              </w:r>
            </w:hyperlink>
          </w:p>
          <w:p w14:paraId="02FC39FC" w14:textId="77777777" w:rsidR="00122112" w:rsidRPr="00412204" w:rsidRDefault="00122112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160AAE05" w14:textId="0D1BC9ED" w:rsidR="00111D12" w:rsidRPr="00412204" w:rsidRDefault="00122112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 xml:space="preserve">2) </w:t>
            </w:r>
            <w:r w:rsidR="00412204" w:rsidRPr="00412204">
              <w:rPr>
                <w:rFonts w:ascii="Times New Roman" w:hAnsi="Times New Roman" w:cs="Times New Roman"/>
                <w:lang w:val="it-IT"/>
              </w:rPr>
              <w:t xml:space="preserve">Attività di gruppo </w:t>
            </w:r>
            <w:r w:rsidR="007254A2" w:rsidRPr="00412204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A244C7" w:rsidRPr="00412204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EA58C3" w:rsidRPr="00412204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B815B3" w:rsidRPr="00412204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111D12" w:rsidRPr="00412204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71C889B3" w14:textId="77777777" w:rsidR="00111D12" w:rsidRPr="00412204" w:rsidRDefault="00111D12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2DAFED81" w14:textId="77777777" w:rsidR="00412204" w:rsidRDefault="00412204" w:rsidP="007254A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Gli studenti sono divisi in 2 gruppi e viene chiesto di elencare le possibili applicazioni della robotica nella vita reale. Una valutazione di questa attività è fornita nel seguente articolo:</w:t>
            </w:r>
          </w:p>
          <w:p w14:paraId="2A3C96FF" w14:textId="51373C03" w:rsidR="0040643A" w:rsidRPr="00412204" w:rsidRDefault="00C37310" w:rsidP="007254A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hyperlink r:id="rId14" w:history="1">
              <w:r w:rsidR="00122112" w:rsidRPr="00412204">
                <w:rPr>
                  <w:rStyle w:val="Hyperlink"/>
                  <w:rFonts w:ascii="Times New Roman" w:hAnsi="Times New Roman" w:cs="Times New Roman"/>
                  <w:lang w:val="it-IT"/>
                </w:rPr>
                <w:t>https://engineering.eckovation.com/10-impacts-robots-everyday-life/</w:t>
              </w:r>
            </w:hyperlink>
            <w:r w:rsidR="00122112" w:rsidRPr="00412204">
              <w:rPr>
                <w:rFonts w:ascii="Times New Roman" w:hAnsi="Times New Roman" w:cs="Times New Roman"/>
                <w:lang w:val="it-IT"/>
              </w:rPr>
              <w:t xml:space="preserve">   </w:t>
            </w:r>
          </w:p>
          <w:p w14:paraId="71798315" w14:textId="77777777" w:rsidR="00425744" w:rsidRPr="00412204" w:rsidRDefault="00425744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758A0138" w14:textId="2321627C" w:rsidR="00122112" w:rsidRPr="00412204" w:rsidRDefault="00122112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 xml:space="preserve">3) </w:t>
            </w:r>
            <w:r w:rsidR="00412204" w:rsidRPr="00412204">
              <w:rPr>
                <w:rFonts w:ascii="Times New Roman" w:hAnsi="Times New Roman" w:cs="Times New Roman"/>
                <w:lang w:val="it-IT"/>
              </w:rPr>
              <w:t xml:space="preserve">Scoperte fatte per errore </w:t>
            </w:r>
          </w:p>
          <w:p w14:paraId="07CBCCB0" w14:textId="77777777" w:rsidR="00122112" w:rsidRPr="00412204" w:rsidRDefault="00122112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6885B290" w14:textId="77777777" w:rsidR="00412204" w:rsidRDefault="00412204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12204">
              <w:rPr>
                <w:rFonts w:ascii="Times New Roman" w:hAnsi="Times New Roman" w:cs="Times New Roman"/>
                <w:lang w:val="it-IT"/>
              </w:rPr>
              <w:t>“Leonardo da Vinci non mirava a creare un robot come lo intendiamo noi. Ma la realtà mostra che il suo cavaliere meccanico è molto vicino alla nostra idea di robot. Conosci le scoperte derivanti da errori commessi dagli inventori?" Una valutazione di questa attività è fornita nel seguente articolo:</w:t>
            </w:r>
          </w:p>
          <w:p w14:paraId="3EE9D28B" w14:textId="6C202620" w:rsidR="008919D0" w:rsidRPr="00412204" w:rsidRDefault="00C37310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hyperlink r:id="rId15" w:history="1">
              <w:r w:rsidR="000F24D0" w:rsidRPr="00412204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https://www.businessinsider.com/these-10-inventions-were-made-by-mistake-2010-11?IR=T</w:t>
              </w:r>
            </w:hyperlink>
            <w:r w:rsidR="000F24D0" w:rsidRPr="00412204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3E5F7F20" w14:textId="7B5A4739" w:rsidR="008919D0" w:rsidRPr="00412204" w:rsidRDefault="008919D0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5CFA30FC" w14:textId="725D6617" w:rsidR="00425744" w:rsidRDefault="0006094F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5744">
              <w:rPr>
                <w:rFonts w:ascii="Times New Roman" w:hAnsi="Times New Roman" w:cs="Times New Roman"/>
              </w:rPr>
              <w:t>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01A1843" w14:textId="77777777" w:rsidR="00122112" w:rsidRDefault="00122112" w:rsidP="0006094F">
            <w:pPr>
              <w:rPr>
                <w:rFonts w:ascii="Times New Roman" w:hAnsi="Times New Roman" w:cs="Times New Roman"/>
              </w:rPr>
            </w:pPr>
          </w:p>
          <w:p w14:paraId="74AC078A" w14:textId="77777777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4A5DB3E9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Formative Assessment</w:t>
            </w:r>
          </w:p>
        </w:tc>
        <w:tc>
          <w:tcPr>
            <w:tcW w:w="6627" w:type="dxa"/>
          </w:tcPr>
          <w:p w14:paraId="66B6EEE1" w14:textId="262C9FF9" w:rsidR="00C37310" w:rsidRPr="00C37310" w:rsidRDefault="00C37310" w:rsidP="00C3731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C37310">
              <w:rPr>
                <w:rFonts w:ascii="Times New Roman" w:hAnsi="Times New Roman" w:cs="Times New Roman"/>
                <w:lang w:val="it-IT"/>
              </w:rPr>
              <w:t xml:space="preserve">“Quali sono i principi della robotica </w:t>
            </w:r>
            <w:r>
              <w:rPr>
                <w:rFonts w:ascii="Times New Roman" w:hAnsi="Times New Roman" w:cs="Times New Roman"/>
                <w:lang w:val="it-IT"/>
              </w:rPr>
              <w:t>alla base de</w:t>
            </w:r>
            <w:r w:rsidRPr="00C37310">
              <w:rPr>
                <w:rFonts w:ascii="Times New Roman" w:hAnsi="Times New Roman" w:cs="Times New Roman"/>
                <w:lang w:val="it-IT"/>
              </w:rPr>
              <w:t xml:space="preserve"> il cavaliere meccanico?”</w:t>
            </w:r>
          </w:p>
          <w:p w14:paraId="12F71A2A" w14:textId="78C78B7F" w:rsidR="00C37310" w:rsidRPr="00C37310" w:rsidRDefault="00C37310" w:rsidP="00C3731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C37310">
              <w:rPr>
                <w:rFonts w:ascii="Times New Roman" w:hAnsi="Times New Roman" w:cs="Times New Roman"/>
                <w:lang w:val="it-IT"/>
              </w:rPr>
              <w:t>“Elenc</w:t>
            </w:r>
            <w:r>
              <w:rPr>
                <w:rFonts w:ascii="Times New Roman" w:hAnsi="Times New Roman" w:cs="Times New Roman"/>
                <w:lang w:val="it-IT"/>
              </w:rPr>
              <w:t>a</w:t>
            </w:r>
            <w:r w:rsidRPr="00C37310">
              <w:rPr>
                <w:rFonts w:ascii="Times New Roman" w:hAnsi="Times New Roman" w:cs="Times New Roman"/>
                <w:lang w:val="it-IT"/>
              </w:rPr>
              <w:t xml:space="preserve"> 3 scoperte fatte da Leonardo da Vinci”</w:t>
            </w:r>
          </w:p>
          <w:p w14:paraId="7688045B" w14:textId="77777777" w:rsidR="0006094F" w:rsidRDefault="00C37310" w:rsidP="00C3731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“Elenca</w:t>
            </w:r>
            <w:r w:rsidRPr="00C37310">
              <w:rPr>
                <w:rFonts w:ascii="Times New Roman" w:hAnsi="Times New Roman" w:cs="Times New Roman"/>
                <w:lang w:val="it-IT"/>
              </w:rPr>
              <w:t xml:space="preserve"> 3 applicazioni pratiche della robotica nella vita reale”</w:t>
            </w:r>
          </w:p>
          <w:p w14:paraId="129BF1A7" w14:textId="1F6165B8" w:rsidR="00C37310" w:rsidRPr="00C37310" w:rsidRDefault="00C37310" w:rsidP="00C37310">
            <w:pPr>
              <w:pStyle w:val="ListParagraph"/>
              <w:jc w:val="both"/>
              <w:rPr>
                <w:rFonts w:ascii="Times New Roman" w:hAnsi="Times New Roman" w:cs="Times New Roman"/>
                <w:lang w:val="it-IT"/>
              </w:rPr>
            </w:pPr>
            <w:bookmarkStart w:id="0" w:name="_GoBack"/>
            <w:bookmarkEnd w:id="0"/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3AFDD" w14:textId="77777777" w:rsidR="00F253BC" w:rsidRDefault="00F253BC" w:rsidP="0062078C">
      <w:pPr>
        <w:spacing w:after="0" w:line="240" w:lineRule="auto"/>
      </w:pPr>
      <w:r>
        <w:separator/>
      </w:r>
    </w:p>
  </w:endnote>
  <w:endnote w:type="continuationSeparator" w:id="0">
    <w:p w14:paraId="07268812" w14:textId="77777777" w:rsidR="00F253BC" w:rsidRDefault="00F253B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D7EF2" w14:textId="77777777" w:rsidR="00F253BC" w:rsidRDefault="00F253BC" w:rsidP="0062078C">
      <w:pPr>
        <w:spacing w:after="0" w:line="240" w:lineRule="auto"/>
      </w:pPr>
      <w:r>
        <w:separator/>
      </w:r>
    </w:p>
  </w:footnote>
  <w:footnote w:type="continuationSeparator" w:id="0">
    <w:p w14:paraId="5C9E2324" w14:textId="77777777" w:rsidR="00F253BC" w:rsidRDefault="00F253B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F086B"/>
    <w:multiLevelType w:val="hybridMultilevel"/>
    <w:tmpl w:val="3D346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54B88"/>
    <w:multiLevelType w:val="hybridMultilevel"/>
    <w:tmpl w:val="D648202C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A5126"/>
    <w:multiLevelType w:val="hybridMultilevel"/>
    <w:tmpl w:val="22382F6A"/>
    <w:lvl w:ilvl="0" w:tplc="9E68734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6"/>
  </w:num>
  <w:num w:numId="14">
    <w:abstractNumId w:val="7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86DA2"/>
    <w:rsid w:val="000A1812"/>
    <w:rsid w:val="000E00ED"/>
    <w:rsid w:val="000F24D0"/>
    <w:rsid w:val="00111D12"/>
    <w:rsid w:val="00122112"/>
    <w:rsid w:val="00124C41"/>
    <w:rsid w:val="00142D6C"/>
    <w:rsid w:val="001606D2"/>
    <w:rsid w:val="002E6E55"/>
    <w:rsid w:val="00387619"/>
    <w:rsid w:val="00397CBD"/>
    <w:rsid w:val="0040643A"/>
    <w:rsid w:val="00412204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06A04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37310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9xtuXJo364" TargetMode="External"/><Relationship Id="rId13" Type="http://schemas.openxmlformats.org/officeDocument/2006/relationships/hyperlink" Target="https://www.youtube.com/watch?v=MZZByvetA0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oquent-ramanujan-887aa5.netlify.app/da-vinci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usinessinsider.com/these-10-inventions-were-made-by-mistake-2010-11?IR=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usinessinsider.com/these-10-inventions-were-made-by-mistake-2010-11?IR=T" TargetMode="External"/><Relationship Id="rId10" Type="http://schemas.openxmlformats.org/officeDocument/2006/relationships/hyperlink" Target="https://www.youtube.com/watch?v=MZZByvetA0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da-vinci.html" TargetMode="External"/><Relationship Id="rId14" Type="http://schemas.openxmlformats.org/officeDocument/2006/relationships/hyperlink" Target="https://engineering.eckovation.com/10-impacts-robots-everyday-lif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11</cp:revision>
  <dcterms:created xsi:type="dcterms:W3CDTF">2020-02-06T18:16:00Z</dcterms:created>
  <dcterms:modified xsi:type="dcterms:W3CDTF">2021-06-01T13:18:00Z</dcterms:modified>
</cp:coreProperties>
</file>