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01144" w14:textId="77777777" w:rsidR="00BB4C85" w:rsidRPr="00BB4C85" w:rsidRDefault="00BB4C85" w:rsidP="00BB4C85">
      <w:pPr>
        <w:jc w:val="center"/>
        <w:rPr>
          <w:rFonts w:ascii="Times New Roman" w:hAnsi="Times New Roman" w:cs="Times New Roman"/>
          <w:b/>
        </w:rPr>
      </w:pPr>
      <w:r w:rsidRPr="00BB4C85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BB4C85">
        <w:rPr>
          <w:rFonts w:ascii="Times New Roman" w:hAnsi="Times New Roman" w:cs="Times New Roman"/>
          <w:b/>
        </w:rPr>
        <w:t>planului</w:t>
      </w:r>
      <w:proofErr w:type="spellEnd"/>
      <w:r w:rsidRPr="00BB4C85">
        <w:rPr>
          <w:rFonts w:ascii="Times New Roman" w:hAnsi="Times New Roman" w:cs="Times New Roman"/>
          <w:b/>
        </w:rPr>
        <w:t xml:space="preserve"> de </w:t>
      </w:r>
      <w:proofErr w:type="spellStart"/>
      <w:r w:rsidRPr="00BB4C85">
        <w:rPr>
          <w:rFonts w:ascii="Times New Roman" w:hAnsi="Times New Roman" w:cs="Times New Roman"/>
          <w:b/>
        </w:rPr>
        <w:t>lecție</w:t>
      </w:r>
      <w:proofErr w:type="spellEnd"/>
    </w:p>
    <w:p w14:paraId="3AE3373E" w14:textId="77777777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proofErr w:type="spellStart"/>
      <w:r w:rsidRPr="00BB4C85">
        <w:rPr>
          <w:rFonts w:ascii="Times New Roman" w:hAnsi="Times New Roman" w:cs="Times New Roman"/>
          <w:bCs/>
        </w:rPr>
        <w:t>Grupa</w:t>
      </w:r>
      <w:proofErr w:type="spellEnd"/>
      <w:r w:rsidRPr="00BB4C85">
        <w:rPr>
          <w:rFonts w:ascii="Times New Roman" w:hAnsi="Times New Roman" w:cs="Times New Roman"/>
          <w:bCs/>
        </w:rPr>
        <w:t xml:space="preserve"> de </w:t>
      </w:r>
      <w:proofErr w:type="spellStart"/>
      <w:r w:rsidRPr="00BB4C85">
        <w:rPr>
          <w:rFonts w:ascii="Times New Roman" w:hAnsi="Times New Roman" w:cs="Times New Roman"/>
          <w:bCs/>
        </w:rPr>
        <w:t>vârstă</w:t>
      </w:r>
      <w:proofErr w:type="spellEnd"/>
      <w:r w:rsidRPr="00BB4C85">
        <w:rPr>
          <w:rFonts w:ascii="Times New Roman" w:hAnsi="Times New Roman" w:cs="Times New Roman"/>
          <w:bCs/>
        </w:rPr>
        <w:t>/</w:t>
      </w:r>
      <w:proofErr w:type="spellStart"/>
      <w:r w:rsidRPr="00BB4C85">
        <w:rPr>
          <w:rFonts w:ascii="Times New Roman" w:hAnsi="Times New Roman" w:cs="Times New Roman"/>
          <w:bCs/>
        </w:rPr>
        <w:t>clasa</w:t>
      </w:r>
      <w:proofErr w:type="spellEnd"/>
      <w:r w:rsidRPr="00BB4C85">
        <w:rPr>
          <w:rFonts w:ascii="Times New Roman" w:hAnsi="Times New Roman" w:cs="Times New Roman"/>
          <w:bCs/>
        </w:rPr>
        <w:t xml:space="preserve">: </w:t>
      </w:r>
      <w:proofErr w:type="gramStart"/>
      <w:r w:rsidRPr="00BB4C85">
        <w:rPr>
          <w:rFonts w:ascii="Times New Roman" w:hAnsi="Times New Roman" w:cs="Times New Roman"/>
          <w:bCs/>
        </w:rPr>
        <w:t xml:space="preserve">15 </w:t>
      </w:r>
      <w:proofErr w:type="spellStart"/>
      <w:r w:rsidRPr="00BB4C85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și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peste</w:t>
      </w:r>
      <w:proofErr w:type="spellEnd"/>
    </w:p>
    <w:p w14:paraId="39CB21B0" w14:textId="77777777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proofErr w:type="spellStart"/>
      <w:r w:rsidRPr="00BB4C85">
        <w:rPr>
          <w:rFonts w:ascii="Times New Roman" w:hAnsi="Times New Roman" w:cs="Times New Roman"/>
          <w:bCs/>
        </w:rPr>
        <w:t>Titlul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lecției</w:t>
      </w:r>
      <w:proofErr w:type="spellEnd"/>
      <w:r w:rsidRPr="00BB4C85">
        <w:rPr>
          <w:rFonts w:ascii="Times New Roman" w:hAnsi="Times New Roman" w:cs="Times New Roman"/>
          <w:bCs/>
        </w:rPr>
        <w:t xml:space="preserve">: </w:t>
      </w:r>
      <w:proofErr w:type="spellStart"/>
      <w:r w:rsidRPr="00BB4C85">
        <w:rPr>
          <w:rFonts w:ascii="Times New Roman" w:hAnsi="Times New Roman" w:cs="Times New Roman"/>
          <w:bCs/>
        </w:rPr>
        <w:t>Distribuția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altitudinală</w:t>
      </w:r>
      <w:proofErr w:type="spellEnd"/>
      <w:r w:rsidRPr="00BB4C85">
        <w:rPr>
          <w:rFonts w:ascii="Times New Roman" w:hAnsi="Times New Roman" w:cs="Times New Roman"/>
          <w:bCs/>
        </w:rPr>
        <w:t xml:space="preserve"> a </w:t>
      </w:r>
      <w:proofErr w:type="spellStart"/>
      <w:r w:rsidRPr="00BB4C85">
        <w:rPr>
          <w:rFonts w:ascii="Times New Roman" w:hAnsi="Times New Roman" w:cs="Times New Roman"/>
          <w:bCs/>
        </w:rPr>
        <w:t>florei</w:t>
      </w:r>
      <w:proofErr w:type="spellEnd"/>
    </w:p>
    <w:p w14:paraId="40D82073" w14:textId="77777777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proofErr w:type="spellStart"/>
      <w:r w:rsidRPr="00BB4C85">
        <w:rPr>
          <w:rFonts w:ascii="Times New Roman" w:hAnsi="Times New Roman" w:cs="Times New Roman"/>
          <w:bCs/>
        </w:rPr>
        <w:t>Disciplina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școlară</w:t>
      </w:r>
      <w:proofErr w:type="spellEnd"/>
      <w:r w:rsidRPr="00BB4C85">
        <w:rPr>
          <w:rFonts w:ascii="Times New Roman" w:hAnsi="Times New Roman" w:cs="Times New Roman"/>
          <w:bCs/>
        </w:rPr>
        <w:t xml:space="preserve">: </w:t>
      </w:r>
      <w:proofErr w:type="spellStart"/>
      <w:r w:rsidRPr="00BB4C85">
        <w:rPr>
          <w:rFonts w:ascii="Times New Roman" w:hAnsi="Times New Roman" w:cs="Times New Roman"/>
          <w:bCs/>
        </w:rPr>
        <w:t>Biologie</w:t>
      </w:r>
      <w:proofErr w:type="spellEnd"/>
      <w:r w:rsidRPr="00BB4C85">
        <w:rPr>
          <w:rFonts w:ascii="Times New Roman" w:hAnsi="Times New Roman" w:cs="Times New Roman"/>
          <w:bCs/>
        </w:rPr>
        <w:t>/</w:t>
      </w:r>
      <w:proofErr w:type="spellStart"/>
      <w:r w:rsidRPr="00BB4C85">
        <w:rPr>
          <w:rFonts w:ascii="Times New Roman" w:hAnsi="Times New Roman" w:cs="Times New Roman"/>
          <w:bCs/>
        </w:rPr>
        <w:t>Geografie</w:t>
      </w:r>
      <w:proofErr w:type="spellEnd"/>
    </w:p>
    <w:p w14:paraId="3E61A881" w14:textId="77777777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proofErr w:type="spellStart"/>
      <w:r w:rsidRPr="00BB4C85">
        <w:rPr>
          <w:rFonts w:ascii="Times New Roman" w:hAnsi="Times New Roman" w:cs="Times New Roman"/>
          <w:bCs/>
        </w:rPr>
        <w:t>Concepte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cheie</w:t>
      </w:r>
      <w:proofErr w:type="spellEnd"/>
      <w:r w:rsidRPr="00BB4C85">
        <w:rPr>
          <w:rFonts w:ascii="Times New Roman" w:hAnsi="Times New Roman" w:cs="Times New Roman"/>
          <w:bCs/>
        </w:rPr>
        <w:t xml:space="preserve">: </w:t>
      </w:r>
      <w:proofErr w:type="spellStart"/>
      <w:r w:rsidRPr="00BB4C85">
        <w:rPr>
          <w:rFonts w:ascii="Times New Roman" w:hAnsi="Times New Roman" w:cs="Times New Roman"/>
          <w:bCs/>
        </w:rPr>
        <w:t>floră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celulă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vegetală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evoluția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plantelor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distribuția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plantelor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altitudine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latitudine</w:t>
      </w:r>
      <w:proofErr w:type="spellEnd"/>
    </w:p>
    <w:p w14:paraId="422AF90E" w14:textId="77777777" w:rsidR="00BB4C85" w:rsidRDefault="00BB4C85" w:rsidP="00BB4C85">
      <w:pPr>
        <w:spacing w:after="0"/>
        <w:rPr>
          <w:rFonts w:ascii="Times New Roman" w:hAnsi="Times New Roman" w:cs="Times New Roman"/>
          <w:bCs/>
        </w:rPr>
      </w:pPr>
    </w:p>
    <w:p w14:paraId="438A36B4" w14:textId="5F6BB5D1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proofErr w:type="spellStart"/>
      <w:r w:rsidRPr="00BB4C85">
        <w:rPr>
          <w:rFonts w:ascii="Times New Roman" w:hAnsi="Times New Roman" w:cs="Times New Roman"/>
          <w:bCs/>
        </w:rPr>
        <w:t>Obiective</w:t>
      </w:r>
      <w:proofErr w:type="spellEnd"/>
      <w:r w:rsidRPr="00BB4C85">
        <w:rPr>
          <w:rFonts w:ascii="Times New Roman" w:hAnsi="Times New Roman" w:cs="Times New Roman"/>
          <w:bCs/>
        </w:rPr>
        <w:t>:</w:t>
      </w:r>
    </w:p>
    <w:p w14:paraId="28616910" w14:textId="77777777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r w:rsidRPr="00BB4C85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BB4C85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înțelegeți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concepte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precum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celula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vegetală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altitudinea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latitudinea</w:t>
      </w:r>
      <w:proofErr w:type="spellEnd"/>
      <w:r w:rsidRPr="00BB4C85">
        <w:rPr>
          <w:rFonts w:ascii="Times New Roman" w:hAnsi="Times New Roman" w:cs="Times New Roman"/>
          <w:bCs/>
        </w:rPr>
        <w:t xml:space="preserve"> etc.</w:t>
      </w:r>
    </w:p>
    <w:p w14:paraId="3C086434" w14:textId="77777777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r w:rsidRPr="00BB4C85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BB4C85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înțelegeți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efectele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altitudinii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și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latitudinii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asupra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precipitațiilor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și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distribuției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plantelor</w:t>
      </w:r>
      <w:proofErr w:type="spellEnd"/>
    </w:p>
    <w:p w14:paraId="28F8ED1E" w14:textId="77777777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r w:rsidRPr="00BB4C85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BB4C85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înțelegeți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evoluția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plantelor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în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legătură</w:t>
      </w:r>
      <w:proofErr w:type="spellEnd"/>
      <w:r w:rsidRPr="00BB4C85">
        <w:rPr>
          <w:rFonts w:ascii="Times New Roman" w:hAnsi="Times New Roman" w:cs="Times New Roman"/>
          <w:bCs/>
        </w:rPr>
        <w:t xml:space="preserve"> cu </w:t>
      </w:r>
      <w:proofErr w:type="spellStart"/>
      <w:r w:rsidRPr="00BB4C85">
        <w:rPr>
          <w:rFonts w:ascii="Times New Roman" w:hAnsi="Times New Roman" w:cs="Times New Roman"/>
          <w:bCs/>
        </w:rPr>
        <w:t>timpul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și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geografia</w:t>
      </w:r>
      <w:proofErr w:type="spellEnd"/>
    </w:p>
    <w:p w14:paraId="19ACFCD6" w14:textId="77777777" w:rsidR="00BB4C85" w:rsidRDefault="00BB4C85" w:rsidP="00BB4C85">
      <w:pPr>
        <w:spacing w:after="0"/>
        <w:rPr>
          <w:rFonts w:ascii="Times New Roman" w:hAnsi="Times New Roman" w:cs="Times New Roman"/>
          <w:bCs/>
        </w:rPr>
      </w:pPr>
    </w:p>
    <w:p w14:paraId="70AD63A6" w14:textId="05A157AB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proofErr w:type="spellStart"/>
      <w:r w:rsidRPr="00BB4C85">
        <w:rPr>
          <w:rFonts w:ascii="Times New Roman" w:hAnsi="Times New Roman" w:cs="Times New Roman"/>
          <w:bCs/>
        </w:rPr>
        <w:t>Abilități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dezvoltate</w:t>
      </w:r>
      <w:proofErr w:type="spellEnd"/>
      <w:r w:rsidRPr="00BB4C85">
        <w:rPr>
          <w:rFonts w:ascii="Times New Roman" w:hAnsi="Times New Roman" w:cs="Times New Roman"/>
          <w:bCs/>
        </w:rPr>
        <w:t xml:space="preserve">: </w:t>
      </w:r>
      <w:proofErr w:type="spellStart"/>
      <w:r w:rsidRPr="00BB4C85">
        <w:rPr>
          <w:rFonts w:ascii="Times New Roman" w:hAnsi="Times New Roman" w:cs="Times New Roman"/>
          <w:bCs/>
        </w:rPr>
        <w:t>observație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descriere</w:t>
      </w:r>
      <w:proofErr w:type="spellEnd"/>
      <w:r w:rsidRPr="00BB4C85">
        <w:rPr>
          <w:rFonts w:ascii="Times New Roman" w:hAnsi="Times New Roman" w:cs="Times New Roman"/>
          <w:bCs/>
        </w:rPr>
        <w:t xml:space="preserve">, </w:t>
      </w:r>
      <w:proofErr w:type="spellStart"/>
      <w:r w:rsidRPr="00BB4C85">
        <w:rPr>
          <w:rFonts w:ascii="Times New Roman" w:hAnsi="Times New Roman" w:cs="Times New Roman"/>
          <w:bCs/>
        </w:rPr>
        <w:t>analiză</w:t>
      </w:r>
      <w:proofErr w:type="spellEnd"/>
    </w:p>
    <w:p w14:paraId="042C6F3C" w14:textId="77777777" w:rsidR="00BB4C85" w:rsidRDefault="00BB4C85" w:rsidP="00BB4C85">
      <w:pPr>
        <w:spacing w:after="0"/>
        <w:rPr>
          <w:rFonts w:ascii="Times New Roman" w:hAnsi="Times New Roman" w:cs="Times New Roman"/>
          <w:bCs/>
        </w:rPr>
      </w:pPr>
    </w:p>
    <w:p w14:paraId="46D4C9A5" w14:textId="1C6C5CAF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proofErr w:type="spellStart"/>
      <w:r w:rsidRPr="00BB4C85">
        <w:rPr>
          <w:rFonts w:ascii="Times New Roman" w:hAnsi="Times New Roman" w:cs="Times New Roman"/>
          <w:bCs/>
        </w:rPr>
        <w:t>Materiale</w:t>
      </w:r>
      <w:proofErr w:type="spellEnd"/>
      <w:r w:rsidRPr="00BB4C85">
        <w:rPr>
          <w:rFonts w:ascii="Times New Roman" w:hAnsi="Times New Roman" w:cs="Times New Roman"/>
          <w:bCs/>
        </w:rPr>
        <w:t xml:space="preserve"> / </w:t>
      </w:r>
      <w:proofErr w:type="spellStart"/>
      <w:r w:rsidRPr="00BB4C85">
        <w:rPr>
          <w:rFonts w:ascii="Times New Roman" w:hAnsi="Times New Roman" w:cs="Times New Roman"/>
          <w:bCs/>
        </w:rPr>
        <w:t>echipamente</w:t>
      </w:r>
      <w:proofErr w:type="spellEnd"/>
      <w:r w:rsidRPr="00BB4C85">
        <w:rPr>
          <w:rFonts w:ascii="Times New Roman" w:hAnsi="Times New Roman" w:cs="Times New Roman"/>
          <w:bCs/>
        </w:rPr>
        <w:t xml:space="preserve"> </w:t>
      </w:r>
      <w:proofErr w:type="spellStart"/>
      <w:r w:rsidRPr="00BB4C85">
        <w:rPr>
          <w:rFonts w:ascii="Times New Roman" w:hAnsi="Times New Roman" w:cs="Times New Roman"/>
          <w:bCs/>
        </w:rPr>
        <w:t>necesare</w:t>
      </w:r>
      <w:proofErr w:type="spellEnd"/>
      <w:r w:rsidRPr="00BB4C85">
        <w:rPr>
          <w:rFonts w:ascii="Times New Roman" w:hAnsi="Times New Roman" w:cs="Times New Roman"/>
          <w:bCs/>
        </w:rPr>
        <w:t>:</w:t>
      </w:r>
    </w:p>
    <w:p w14:paraId="6C489FF9" w14:textId="77777777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r w:rsidRPr="00BB4C85">
        <w:rPr>
          <w:rFonts w:ascii="Times New Roman" w:hAnsi="Times New Roman" w:cs="Times New Roman"/>
          <w:bCs/>
        </w:rPr>
        <w:t xml:space="preserve">- </w:t>
      </w:r>
      <w:proofErr w:type="spellStart"/>
      <w:r w:rsidRPr="00BB4C85">
        <w:rPr>
          <w:rFonts w:ascii="Times New Roman" w:hAnsi="Times New Roman" w:cs="Times New Roman"/>
          <w:bCs/>
        </w:rPr>
        <w:t>Căști</w:t>
      </w:r>
      <w:proofErr w:type="spellEnd"/>
      <w:r w:rsidRPr="00BB4C85">
        <w:rPr>
          <w:rFonts w:ascii="Times New Roman" w:hAnsi="Times New Roman" w:cs="Times New Roman"/>
          <w:bCs/>
        </w:rPr>
        <w:t xml:space="preserve"> VR</w:t>
      </w:r>
    </w:p>
    <w:p w14:paraId="392DF5EA" w14:textId="2C541F52" w:rsidR="00BB4C85" w:rsidRPr="00BB4C85" w:rsidRDefault="00BB4C85" w:rsidP="00BB4C85">
      <w:pPr>
        <w:spacing w:after="0"/>
        <w:rPr>
          <w:rFonts w:ascii="Times New Roman" w:hAnsi="Times New Roman" w:cs="Times New Roman"/>
          <w:bCs/>
        </w:rPr>
      </w:pPr>
      <w:r w:rsidRPr="00BB4C85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https://eloquent-ramanujan-887aa5.netlify.app/altitudinal-flora.html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3723471B" w14:textId="77777777" w:rsidR="00BB4C85" w:rsidRDefault="00BB4C85" w:rsidP="00BB4C85">
      <w:pPr>
        <w:rPr>
          <w:rFonts w:ascii="Times New Roman" w:hAnsi="Times New Roman" w:cs="Times New Roman"/>
          <w:b/>
        </w:rPr>
      </w:pPr>
    </w:p>
    <w:p w14:paraId="458FDCE3" w14:textId="45B7CC3E" w:rsidR="00E13B13" w:rsidRPr="00EA3085" w:rsidRDefault="00BB4C85" w:rsidP="00BB4C85">
      <w:pPr>
        <w:rPr>
          <w:rFonts w:ascii="Times New Roman" w:hAnsi="Times New Roman" w:cs="Times New Roman"/>
          <w:b/>
        </w:rPr>
      </w:pPr>
      <w:proofErr w:type="spellStart"/>
      <w:r w:rsidRPr="00BB4C85">
        <w:rPr>
          <w:rFonts w:ascii="Times New Roman" w:hAnsi="Times New Roman" w:cs="Times New Roman"/>
          <w:b/>
        </w:rPr>
        <w:t>Planul</w:t>
      </w:r>
      <w:proofErr w:type="spellEnd"/>
      <w:r w:rsidRPr="00BB4C85">
        <w:rPr>
          <w:rFonts w:ascii="Times New Roman" w:hAnsi="Times New Roman" w:cs="Times New Roman"/>
          <w:b/>
        </w:rPr>
        <w:t xml:space="preserve"> </w:t>
      </w:r>
      <w:proofErr w:type="spellStart"/>
      <w:r w:rsidRPr="00BB4C85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5867D822" w:rsidR="00E13B13" w:rsidRPr="00EA3085" w:rsidRDefault="00BB4C85" w:rsidP="00BB4C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B4C85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6AAF0BE2" w:rsidR="00E13B13" w:rsidRPr="00EA3085" w:rsidRDefault="00BB4C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B4C85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0728E4D1" w:rsidR="00E13B13" w:rsidRPr="00EA3085" w:rsidRDefault="00BB4C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B4C85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2EEE009" w:rsidR="00E13B13" w:rsidRPr="00EA3085" w:rsidRDefault="00BB4C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B4C85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BB4C85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267E31A9" w14:textId="77777777" w:rsidR="00BB4C85" w:rsidRPr="00BB4C85" w:rsidRDefault="00BB4C85" w:rsidP="00BB4C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distribuția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florei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243D4B2" w14:textId="77777777" w:rsidR="00BB4C85" w:rsidRPr="00BB4C85" w:rsidRDefault="00BB4C85" w:rsidP="00BB4C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F438244" w14:textId="77777777" w:rsidR="00BB4C85" w:rsidRPr="00BB4C85" w:rsidRDefault="00BB4C85" w:rsidP="00BB4C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2BE916C3" w14:textId="77777777" w:rsidR="00BB4C85" w:rsidRPr="00BB4C85" w:rsidRDefault="00BB4C85" w:rsidP="00BB4C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81B0930" w14:textId="77777777" w:rsidR="00BB4C85" w:rsidRPr="00BB4C85" w:rsidRDefault="00BB4C85" w:rsidP="00BB4C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303C41D1" w:rsidR="00E13B13" w:rsidRPr="008E49CA" w:rsidRDefault="00BB4C85" w:rsidP="00BB4C85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651F5DF8" w:rsidR="00E13B13" w:rsidRPr="00EA3085" w:rsidRDefault="00BB4C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B4C85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6FBA43DE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7CA836C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0F20B61B" w:rsidR="00E13B13" w:rsidRPr="008E49CA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celulă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vegetală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flora? Cum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distribuită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flora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tot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globul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afectează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latitudinea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distribuția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florei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afectează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altitudinea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distribuția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florei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avem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jurul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nostru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flora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care o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cunoaștem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altceva</w:t>
            </w:r>
            <w:proofErr w:type="spellEnd"/>
            <w:r w:rsidRPr="00BB4C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214A0AB5" w:rsidR="00E13B13" w:rsidRPr="00EA3085" w:rsidRDefault="00BB4C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B4C85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78249AB9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F50A3D8" w:rsidR="00E13B13" w:rsidRPr="008E49CA" w:rsidRDefault="00BB4C85" w:rsidP="00BB4C85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3CBF7BA" w:rsidR="00E13B13" w:rsidRPr="00EA3085" w:rsidRDefault="00BB4C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B4C85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7CC8407D" w14:textId="77777777" w:rsidR="00BB4C85" w:rsidRPr="00BB4C85" w:rsidRDefault="00BB4C85" w:rsidP="00BB4C85">
            <w:pPr>
              <w:rPr>
                <w:rFonts w:ascii="Times New Roman" w:hAnsi="Times New Roman" w:cs="Times New Roman"/>
              </w:rPr>
            </w:pPr>
            <w:proofErr w:type="spellStart"/>
            <w:r w:rsidRPr="00BB4C85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încep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să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exploreze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BB4C85">
              <w:rPr>
                <w:rFonts w:ascii="Times New Roman" w:hAnsi="Times New Roman" w:cs="Times New Roman"/>
              </w:rPr>
              <w:t>despre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distribuția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florei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B4C85">
              <w:rPr>
                <w:rFonts w:ascii="Times New Roman" w:hAnsi="Times New Roman" w:cs="Times New Roman"/>
              </w:rPr>
              <w:t>altitudine</w:t>
            </w:r>
            <w:proofErr w:type="spellEnd"/>
            <w:r w:rsidRPr="00BB4C85">
              <w:rPr>
                <w:rFonts w:ascii="Times New Roman" w:hAnsi="Times New Roman" w:cs="Times New Roman"/>
              </w:rPr>
              <w:t>.</w:t>
            </w:r>
          </w:p>
          <w:p w14:paraId="38F0A9ED" w14:textId="121A44B6" w:rsidR="00BB4C85" w:rsidRPr="00BB4C85" w:rsidRDefault="00BB4C85" w:rsidP="00BB4C85">
            <w:pPr>
              <w:rPr>
                <w:rFonts w:ascii="Times New Roman" w:hAnsi="Times New Roman" w:cs="Times New Roman"/>
              </w:rPr>
            </w:pPr>
            <w:proofErr w:type="spellStart"/>
            <w:r w:rsidRPr="00BB4C85">
              <w:rPr>
                <w:rFonts w:ascii="Times New Roman" w:hAnsi="Times New Roman" w:cs="Times New Roman"/>
              </w:rPr>
              <w:t>Elevii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își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BB4C85">
              <w:rPr>
                <w:rFonts w:ascii="Times New Roman" w:hAnsi="Times New Roman" w:cs="Times New Roman"/>
              </w:rPr>
              <w:t>căștile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BB4C85">
              <w:rPr>
                <w:rFonts w:ascii="Times New Roman" w:hAnsi="Times New Roman" w:cs="Times New Roman"/>
              </w:rPr>
              <w:t>și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încep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BB4C85">
              <w:rPr>
                <w:rFonts w:ascii="Times New Roman" w:hAnsi="Times New Roman" w:cs="Times New Roman"/>
              </w:rPr>
              <w:t>pe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găsirea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B4C85">
              <w:rPr>
                <w:rFonts w:ascii="Times New Roman" w:hAnsi="Times New Roman" w:cs="Times New Roman"/>
              </w:rPr>
              <w:t>mai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multe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despre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modul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în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BB4C85">
              <w:rPr>
                <w:rFonts w:ascii="Times New Roman" w:hAnsi="Times New Roman" w:cs="Times New Roman"/>
              </w:rPr>
              <w:t>plantele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sunt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distribuite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pe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tot </w:t>
            </w:r>
            <w:proofErr w:type="spellStart"/>
            <w:r w:rsidRPr="00BB4C85">
              <w:rPr>
                <w:rFonts w:ascii="Times New Roman" w:hAnsi="Times New Roman" w:cs="Times New Roman"/>
              </w:rPr>
              <w:t>globul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4C85">
              <w:rPr>
                <w:rFonts w:ascii="Times New Roman" w:hAnsi="Times New Roman" w:cs="Times New Roman"/>
              </w:rPr>
              <w:t>în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funcție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B4C85">
              <w:rPr>
                <w:rFonts w:ascii="Times New Roman" w:hAnsi="Times New Roman" w:cs="Times New Roman"/>
              </w:rPr>
              <w:t>latitudine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și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altitudine</w:t>
            </w:r>
            <w:proofErr w:type="spellEnd"/>
            <w:r w:rsidRPr="00BB4C85">
              <w:rPr>
                <w:rFonts w:ascii="Times New Roman" w:hAnsi="Times New Roman" w:cs="Times New Roman"/>
              </w:rPr>
              <w:t>.</w:t>
            </w:r>
          </w:p>
          <w:p w14:paraId="432318DB" w14:textId="03B3B0E2" w:rsidR="00E13B13" w:rsidRPr="00BF4FD9" w:rsidRDefault="00BB4C85" w:rsidP="00BB4C85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BB4C85">
              <w:rPr>
                <w:rFonts w:ascii="Times New Roman" w:hAnsi="Times New Roman" w:cs="Times New Roman"/>
              </w:rPr>
              <w:t>Acordați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timp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acestei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ghidate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sau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pornire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și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oprire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atât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timp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cât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este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necesar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pentru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BB4C85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</w:rPr>
              <w:t>să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BB4C85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BB4C85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BB4C85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BB4C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E058679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504CFB6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1476C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A3DA698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2CDD12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262A0329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analizează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au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evoluat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plantele</w:t>
            </w:r>
            <w:proofErr w:type="spellEnd"/>
          </w:p>
          <w:p w14:paraId="34C80D0B" w14:textId="77777777" w:rsidR="00BB4C85" w:rsidRPr="00BB4C85" w:rsidRDefault="00BB4C85" w:rsidP="00BB4C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plantele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distribuite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glob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funcție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latitudine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altitudine</w:t>
            </w:r>
            <w:proofErr w:type="spellEnd"/>
          </w:p>
          <w:p w14:paraId="7AFCD698" w14:textId="79A92DF8" w:rsidR="0074289D" w:rsidRPr="0074289D" w:rsidRDefault="00BB4C85" w:rsidP="00BB4C85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plantele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regiunea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noastră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fel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plantele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alte</w:t>
            </w:r>
            <w:proofErr w:type="spellEnd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sz w:val="22"/>
                <w:szCs w:val="22"/>
                <w:lang w:val="en-US"/>
              </w:rPr>
              <w:t>regiuni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5472E84" w:rsidR="00E13B13" w:rsidRPr="00EA3085" w:rsidRDefault="00BB4C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B4C85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BB4C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4C8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5ED7C9E8" w:rsidR="00E13B13" w:rsidRPr="00D07A0D" w:rsidRDefault="00BB4C85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BB4C85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flora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diferitelor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regiuni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notează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altitudinea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latitudinea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fiecărei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B4C85">
              <w:rPr>
                <w:rFonts w:ascii="TimesNewRomanPSMT" w:hAnsi="TimesNewRomanPSMT"/>
                <w:lang w:val="en-US"/>
              </w:rPr>
              <w:t>regiuni</w:t>
            </w:r>
            <w:proofErr w:type="spellEnd"/>
            <w:r w:rsidRPr="00BB4C85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3C09C" w14:textId="77777777" w:rsidR="003A679C" w:rsidRDefault="003A679C">
      <w:pPr>
        <w:spacing w:after="0" w:line="240" w:lineRule="auto"/>
      </w:pPr>
      <w:r>
        <w:separator/>
      </w:r>
    </w:p>
  </w:endnote>
  <w:endnote w:type="continuationSeparator" w:id="0">
    <w:p w14:paraId="4492338F" w14:textId="77777777" w:rsidR="003A679C" w:rsidRDefault="003A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2E7AB" w14:textId="77777777" w:rsidR="003A679C" w:rsidRDefault="003A679C">
      <w:pPr>
        <w:spacing w:after="0" w:line="240" w:lineRule="auto"/>
      </w:pPr>
      <w:r>
        <w:separator/>
      </w:r>
    </w:p>
  </w:footnote>
  <w:footnote w:type="continuationSeparator" w:id="0">
    <w:p w14:paraId="1B27971A" w14:textId="77777777" w:rsidR="003A679C" w:rsidRDefault="003A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3A6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D3ADF"/>
    <w:rsid w:val="002E63EA"/>
    <w:rsid w:val="00373C37"/>
    <w:rsid w:val="003A679C"/>
    <w:rsid w:val="003F3BDA"/>
    <w:rsid w:val="004E0ADD"/>
    <w:rsid w:val="00502B48"/>
    <w:rsid w:val="00530E30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BB4C85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69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1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ltitudinal-flo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10</cp:revision>
  <dcterms:created xsi:type="dcterms:W3CDTF">2021-10-21T09:08:00Z</dcterms:created>
  <dcterms:modified xsi:type="dcterms:W3CDTF">2021-10-25T12:36:00Z</dcterms:modified>
</cp:coreProperties>
</file>