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C8840" w14:textId="76B1CFD9" w:rsidR="008C659B" w:rsidRDefault="00F64388" w:rsidP="008C659B">
      <w:pPr>
        <w:jc w:val="center"/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O3.2_</w:t>
      </w:r>
      <w:r w:rsidR="006E4E61" w:rsidRPr="008C659B">
        <w:rPr>
          <w:rFonts w:ascii="Arial Narrow" w:eastAsiaTheme="minorHAnsi" w:hAnsi="Arial Narrow"/>
          <w:sz w:val="16"/>
          <w:szCs w:val="16"/>
          <w:lang w:val="it-IT" w:eastAsia="en-US"/>
        </w:rPr>
        <w:t xml:space="preserve"> </w:t>
      </w:r>
      <w:r w:rsidR="008C659B">
        <w:rPr>
          <w:rFonts w:ascii="Times New Roman" w:hAnsi="Times New Roman" w:cs="Times New Roman"/>
          <w:b/>
          <w:lang w:val="it-IT"/>
        </w:rPr>
        <w:t>Q</w:t>
      </w:r>
      <w:r w:rsidR="008C659B" w:rsidRPr="008C659B">
        <w:rPr>
          <w:rFonts w:ascii="Times New Roman" w:hAnsi="Times New Roman" w:cs="Times New Roman"/>
          <w:b/>
          <w:lang w:val="it-IT"/>
        </w:rPr>
        <w:t xml:space="preserve">uadro del piano della lezione </w:t>
      </w:r>
    </w:p>
    <w:p w14:paraId="481B2C6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Fascia di età / classe: 15+</w:t>
      </w:r>
    </w:p>
    <w:p w14:paraId="5582775A" w14:textId="2FD6C969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Titolo della lezione: </w:t>
      </w:r>
      <w:r w:rsidR="00124F34" w:rsidRPr="00124F34">
        <w:rPr>
          <w:rFonts w:ascii="Times New Roman" w:hAnsi="Times New Roman" w:cs="Times New Roman"/>
          <w:lang w:val="it-IT"/>
        </w:rPr>
        <w:t>Inquinamento delle acque</w:t>
      </w:r>
    </w:p>
    <w:p w14:paraId="0929AA0A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Disciplina scolastica: </w:t>
      </w:r>
      <w:r w:rsidRPr="008C659B">
        <w:rPr>
          <w:rFonts w:ascii="Times New Roman" w:hAnsi="Times New Roman" w:cs="Times New Roman"/>
          <w:lang w:val="it-IT"/>
        </w:rPr>
        <w:t>Geografia</w:t>
      </w:r>
    </w:p>
    <w:p w14:paraId="1E6CFC27" w14:textId="77CAA750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Concetti chiave: </w:t>
      </w:r>
      <w:r w:rsidR="00124F34" w:rsidRPr="00124F34">
        <w:rPr>
          <w:rFonts w:ascii="Times New Roman" w:hAnsi="Times New Roman" w:cs="Times New Roman"/>
          <w:lang w:val="it-IT"/>
        </w:rPr>
        <w:t>Inquinamento delle acque</w:t>
      </w:r>
    </w:p>
    <w:p w14:paraId="561238B0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Obiettivo:</w:t>
      </w:r>
    </w:p>
    <w:p w14:paraId="41BC1025" w14:textId="77777777" w:rsidR="00124F34" w:rsidRPr="00124F34" w:rsidRDefault="008C659B" w:rsidP="00124F34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="00124F34" w:rsidRPr="00124F34">
        <w:rPr>
          <w:rFonts w:ascii="Times New Roman" w:hAnsi="Times New Roman" w:cs="Times New Roman"/>
          <w:lang w:val="it-IT"/>
        </w:rPr>
        <w:t>- Introdurre il concetto di inquinamento delle acque</w:t>
      </w:r>
    </w:p>
    <w:p w14:paraId="1195CD50" w14:textId="77777777" w:rsidR="00124F34" w:rsidRDefault="00124F34" w:rsidP="00124F34">
      <w:pPr>
        <w:rPr>
          <w:rFonts w:ascii="Times New Roman" w:hAnsi="Times New Roman" w:cs="Times New Roman"/>
          <w:lang w:val="it-IT"/>
        </w:rPr>
      </w:pPr>
      <w:r w:rsidRPr="00124F34">
        <w:rPr>
          <w:rFonts w:ascii="Times New Roman" w:hAnsi="Times New Roman" w:cs="Times New Roman"/>
          <w:lang w:val="it-IT"/>
        </w:rPr>
        <w:t>- Presentare gli effetti dell'inquinamento delle acque</w:t>
      </w:r>
    </w:p>
    <w:p w14:paraId="0E75C33F" w14:textId="3AF22D49" w:rsidR="008C659B" w:rsidRPr="008C659B" w:rsidRDefault="008C659B" w:rsidP="00124F34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8C659B">
        <w:rPr>
          <w:rFonts w:ascii="Times New Roman" w:hAnsi="Times New Roman" w:cs="Times New Roman"/>
          <w:lang w:val="it-IT"/>
        </w:rPr>
        <w:t>osservazione, descrizione, analisi</w:t>
      </w:r>
    </w:p>
    <w:p w14:paraId="56D0012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Materiali / Attrezzature necessarie:</w:t>
      </w:r>
    </w:p>
    <w:p w14:paraId="04C84681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Pr="008C659B">
        <w:rPr>
          <w:rFonts w:ascii="Times New Roman" w:hAnsi="Times New Roman" w:cs="Times New Roman"/>
          <w:lang w:val="it-IT"/>
        </w:rPr>
        <w:t>Auricolare VR</w:t>
      </w:r>
    </w:p>
    <w:p w14:paraId="12456B7A" w14:textId="3B5CFFBD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lang w:val="it-IT"/>
        </w:rPr>
        <w:t xml:space="preserve">- Video VR / collegamento </w:t>
      </w:r>
      <w:hyperlink r:id="rId7" w:history="1">
        <w:r w:rsidR="00124F34" w:rsidRPr="0070511A">
          <w:rPr>
            <w:rStyle w:val="Hyperlink"/>
            <w:rFonts w:ascii="Times New Roman" w:hAnsi="Times New Roman" w:cs="Times New Roman"/>
            <w:lang w:val="ro-RO"/>
          </w:rPr>
          <w:t>https://eloquent-ramanujan-887aa5.netlify.app/water-pollution.html</w:t>
        </w:r>
      </w:hyperlink>
      <w:r w:rsidR="00124F34">
        <w:rPr>
          <w:rFonts w:ascii="Times New Roman" w:hAnsi="Times New Roman" w:cs="Times New Roman"/>
          <w:lang w:val="ro-RO"/>
        </w:rPr>
        <w:t xml:space="preserve"> </w:t>
      </w:r>
    </w:p>
    <w:p w14:paraId="0C38EC08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Piano di lezione: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8C659B" w14:paraId="702623A9" w14:textId="77777777" w:rsidTr="00DA4689">
        <w:trPr>
          <w:trHeight w:val="381"/>
        </w:trPr>
        <w:tc>
          <w:tcPr>
            <w:tcW w:w="1703" w:type="dxa"/>
          </w:tcPr>
          <w:p w14:paraId="26DDA4E4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Fase</w:t>
            </w:r>
          </w:p>
          <w:p w14:paraId="3B19CD00" w14:textId="10B1A090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2A1C5BEC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Descrizione dell'attività</w:t>
            </w:r>
          </w:p>
          <w:p w14:paraId="3F88DE2E" w14:textId="1E96F4F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991" w:type="dxa"/>
          </w:tcPr>
          <w:p w14:paraId="2653A299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Tempo</w:t>
            </w:r>
          </w:p>
          <w:p w14:paraId="00C0666D" w14:textId="104E8D22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</w:tr>
      <w:tr w:rsidR="00E13B13" w:rsidRPr="008C659B" w14:paraId="6030962A" w14:textId="77777777" w:rsidTr="009423CB">
        <w:trPr>
          <w:trHeight w:val="4148"/>
        </w:trPr>
        <w:tc>
          <w:tcPr>
            <w:tcW w:w="1703" w:type="dxa"/>
          </w:tcPr>
          <w:p w14:paraId="2D60343F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Preparazione prima della lezione</w:t>
            </w:r>
          </w:p>
          <w:p w14:paraId="0232EFDA" w14:textId="3038258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0B036F83" w14:textId="76FBB866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Questa lezione si concentra sulle </w:t>
            </w:r>
            <w:r w:rsidR="00124F34" w:rsidRPr="00124F34">
              <w:rPr>
                <w:rFonts w:ascii="TimesNewRomanPSMT" w:hAnsi="TimesNewRomanPSMT"/>
              </w:rPr>
              <w:t>inquinamento delle acque</w:t>
            </w:r>
            <w:r w:rsidRPr="00667607">
              <w:rPr>
                <w:rFonts w:ascii="TimesNewRomanPSMT" w:hAnsi="TimesNewRomanPSMT"/>
              </w:rPr>
              <w:t>.</w:t>
            </w:r>
          </w:p>
          <w:p w14:paraId="1DD9A9A4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Se questa è una prima esperienza VR per gli studenti – passare attraverso le regole di sicurezza:</w:t>
            </w:r>
          </w:p>
          <w:p w14:paraId="424DC32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sedersi mentre usano gli occhiali VR e non tenere nulla nelle loro mani, a meno che l'esperienza non sia di tale natura che richiede di stare in piedi, nel qual caso, assicurarsi che sia consentito spazio sufficiente intorno a tutti gli studenti.</w:t>
            </w:r>
          </w:p>
          <w:p w14:paraId="3C43BEED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Agli studenti verrà detto di aspettarsi una sensazione di vertigini. Se peggiora, gli studenti devono rimuovere gli occhiali VR.</w:t>
            </w:r>
          </w:p>
          <w:p w14:paraId="0E00603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sapere come regolare la messa a fuoco di visualizzazione prima di utilizzare le cuffie.</w:t>
            </w:r>
          </w:p>
          <w:p w14:paraId="3F770653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non devono usare l'auricolare quando sono: stanchi, hanno bisogno di dormire, sotto stress emotivo o ansia, quando soffrono di raffreddore, influenza, mal di testa, emicranie in quanto ciò può peggiorare la loro suscettibilità alle reazioni avverse.</w:t>
            </w:r>
          </w:p>
          <w:p w14:paraId="2A4D2817" w14:textId="06E753A9" w:rsidR="00E13B13" w:rsidRPr="008C659B" w:rsidRDefault="00667607" w:rsidP="009423CB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 xml:space="preserve">- Gli studenti dovrebbero avere la possibilità di </w:t>
            </w:r>
            <w:r>
              <w:rPr>
                <w:rFonts w:ascii="TimesNewRomanPSMT" w:hAnsi="TimesNewRomanPSMT"/>
              </w:rPr>
              <w:t>scegliere di non utilizzare VR.</w:t>
            </w:r>
          </w:p>
        </w:tc>
        <w:tc>
          <w:tcPr>
            <w:tcW w:w="991" w:type="dxa"/>
          </w:tcPr>
          <w:p w14:paraId="6D07D2D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E13B13" w:rsidRPr="008C659B" w14:paraId="4848DCF1" w14:textId="77777777" w:rsidTr="009423CB">
        <w:tc>
          <w:tcPr>
            <w:tcW w:w="1703" w:type="dxa"/>
          </w:tcPr>
          <w:p w14:paraId="42FDA01A" w14:textId="77777777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  <w:p w14:paraId="3C458725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Introduzione</w:t>
            </w:r>
          </w:p>
          <w:p w14:paraId="220984E1" w14:textId="6FE4777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1040358B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Condividere le intenzioni di apprendimento con gli studenti.</w:t>
            </w:r>
          </w:p>
          <w:p w14:paraId="0A52D3FD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09F5DAE5" w14:textId="1AD162D6" w:rsidR="00E13B13" w:rsidRPr="008C659B" w:rsidRDefault="00667607" w:rsidP="00A655A0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Chiedi agli studenti di pensare e scrivere tutte le domande che hanno riguardo agli obiettivi di apprendimento, come ad esempio: </w:t>
            </w:r>
            <w:r w:rsidR="00124F34" w:rsidRPr="00124F34">
              <w:rPr>
                <w:rFonts w:ascii="TimesNewRomanPSMT" w:hAnsi="TimesNewRomanPSMT"/>
              </w:rPr>
              <w:t>Cos'è l'inquinamento delle acque? Quali sono gli effetti dell'inquinamento delle acque?</w:t>
            </w:r>
          </w:p>
        </w:tc>
        <w:tc>
          <w:tcPr>
            <w:tcW w:w="991" w:type="dxa"/>
          </w:tcPr>
          <w:p w14:paraId="37DB3F82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7D58873B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45575442" w14:textId="77777777" w:rsidTr="009423CB">
        <w:tc>
          <w:tcPr>
            <w:tcW w:w="1703" w:type="dxa"/>
          </w:tcPr>
          <w:p w14:paraId="73800F01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iniziale</w:t>
            </w:r>
          </w:p>
          <w:p w14:paraId="2E50E2CB" w14:textId="407195EA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EDC23C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indossano le cuffie VR ed esplorano il video al loro ritmo.</w:t>
            </w:r>
          </w:p>
          <w:p w14:paraId="14A09B44" w14:textId="3CF97987" w:rsidR="00E13B13" w:rsidRPr="008C659B" w:rsidRDefault="00667607" w:rsidP="00667607">
            <w:pPr>
              <w:pStyle w:val="NormalWeb"/>
              <w:contextualSpacing/>
            </w:pPr>
            <w:proofErr w:type="spellStart"/>
            <w:r w:rsidRPr="00667607">
              <w:rPr>
                <w:rFonts w:ascii="TimesNewRomanPSMT" w:hAnsi="TimesNewRomanPSMT"/>
                <w:lang w:val="en-GB"/>
              </w:rPr>
              <w:t>Spegni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le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cuffie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e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riporta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gli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studenti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in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classe</w:t>
            </w:r>
            <w:proofErr w:type="spellEnd"/>
            <w:r>
              <w:rPr>
                <w:rFonts w:ascii="TimesNewRomanPSMT" w:hAnsi="TimesNewRomanPSMT"/>
                <w:lang w:val="en-GB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3 min.</w:t>
            </w:r>
          </w:p>
        </w:tc>
      </w:tr>
      <w:tr w:rsidR="00E13B13" w:rsidRPr="008C659B" w14:paraId="64F31215" w14:textId="77777777" w:rsidTr="009423CB">
        <w:tc>
          <w:tcPr>
            <w:tcW w:w="1703" w:type="dxa"/>
          </w:tcPr>
          <w:p w14:paraId="1B1F97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guidata</w:t>
            </w:r>
          </w:p>
          <w:p w14:paraId="42483B39" w14:textId="4D0CF5AB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D125638" w14:textId="63246E70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 xml:space="preserve">Gli studenti iniziano a esplorare il materiale VR sulle </w:t>
            </w:r>
            <w:r w:rsidR="00124F34" w:rsidRPr="00124F34">
              <w:rPr>
                <w:rFonts w:ascii="Times New Roman" w:hAnsi="Times New Roman" w:cs="Times New Roman"/>
                <w:lang w:val="it-IT"/>
              </w:rPr>
              <w:t>inquinamento delle acque</w:t>
            </w:r>
            <w:r w:rsidRPr="00667607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53828626" w14:textId="3E5FA63D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 xml:space="preserve">Gli studenti indossano le cuffie VR e iniziano l'esperienza immersiva concentrandosi sulla ricerca di ulteriori informazioni sui </w:t>
            </w:r>
            <w:r w:rsidR="00124F34" w:rsidRPr="00124F34">
              <w:rPr>
                <w:rFonts w:ascii="Times New Roman" w:hAnsi="Times New Roman" w:cs="Times New Roman"/>
                <w:lang w:val="it-IT"/>
              </w:rPr>
              <w:t>inquinamento delle acque</w:t>
            </w:r>
            <w:r w:rsidRPr="00667607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5161378C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</w:p>
          <w:p w14:paraId="199CC43D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>Concedi il tempo per questa esplorazione guidata o on e off per tutto il tempo necessario per gli studenti a familiarizzare con gli strumenti.</w:t>
            </w:r>
          </w:p>
          <w:p w14:paraId="432318DB" w14:textId="4E345701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4A8BC405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EEBBE5E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1DC29E1D" w14:textId="77777777" w:rsidTr="009423CB">
        <w:tc>
          <w:tcPr>
            <w:tcW w:w="1703" w:type="dxa"/>
          </w:tcPr>
          <w:p w14:paraId="1182A8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Seguito</w:t>
            </w:r>
          </w:p>
          <w:p w14:paraId="5C09AC3C" w14:textId="718382E8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7398022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Quando il momento VR è finito, gli studenti si riuniscono in gruppi di 2 o 3 e condividono le loro idee.</w:t>
            </w:r>
          </w:p>
          <w:p w14:paraId="03F56109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confrontano le note e discutono per completare la loro conoscenza e comprensione. L'insegnante facilita la discussione e assicura che non ci siano equivoci.</w:t>
            </w:r>
          </w:p>
          <w:p w14:paraId="7798511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296BA963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utilizzano le loro stazioni di ricerca (laptop/tablet/telefoni) per aggiungere alle conoscenze acquisite attraverso l'esperienza VR completando le loro note.</w:t>
            </w:r>
          </w:p>
          <w:p w14:paraId="224E0020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>Il compito è:</w:t>
            </w:r>
          </w:p>
          <w:p w14:paraId="68562DBB" w14:textId="77777777" w:rsidR="00124F34" w:rsidRPr="00124F34" w:rsidRDefault="00124F34" w:rsidP="00124F34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124F34">
              <w:rPr>
                <w:rFonts w:ascii="TimesNewRomanPSMT" w:hAnsi="TimesNewRomanPSMT"/>
              </w:rPr>
              <w:t>- analizzare l'impatto dell'inquinamento delle acque</w:t>
            </w:r>
          </w:p>
          <w:p w14:paraId="7AFCD698" w14:textId="4D255CAA" w:rsidR="0074289D" w:rsidRPr="008C659B" w:rsidRDefault="00124F34" w:rsidP="00124F3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</w:rPr>
            </w:pPr>
            <w:r w:rsidRPr="00124F34">
              <w:rPr>
                <w:rFonts w:ascii="TimesNewRomanPSMT" w:hAnsi="TimesNewRomanPSMT"/>
              </w:rPr>
              <w:t>- analizzare i modi per ridurre l'inquinamento delle acque</w:t>
            </w:r>
          </w:p>
        </w:tc>
        <w:tc>
          <w:tcPr>
            <w:tcW w:w="991" w:type="dxa"/>
          </w:tcPr>
          <w:p w14:paraId="50C17A0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lastRenderedPageBreak/>
              <w:t>5 min.</w:t>
            </w:r>
          </w:p>
          <w:p w14:paraId="297365A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3D0E79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050FB39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10 min.</w:t>
            </w:r>
          </w:p>
        </w:tc>
      </w:tr>
      <w:tr w:rsidR="00E13B13" w:rsidRPr="008C659B" w14:paraId="33A2B706" w14:textId="77777777" w:rsidTr="000C37BF">
        <w:trPr>
          <w:trHeight w:val="269"/>
        </w:trPr>
        <w:tc>
          <w:tcPr>
            <w:tcW w:w="1703" w:type="dxa"/>
          </w:tcPr>
          <w:p w14:paraId="2CB5DBC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  <w:p w14:paraId="4E38814C" w14:textId="65B566D9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8C51461" w14:textId="5CF5C1BE" w:rsidR="00E13B13" w:rsidRPr="008C659B" w:rsidRDefault="00667607" w:rsidP="00654839">
            <w:pPr>
              <w:rPr>
                <w:rFonts w:ascii="TimesNewRomanPSMT" w:hAnsi="TimesNewRomanPSMT"/>
                <w:lang w:val="it-IT"/>
              </w:rPr>
            </w:pPr>
            <w:r w:rsidRPr="00667607">
              <w:rPr>
                <w:rFonts w:ascii="TimesNewRomanPSMT" w:hAnsi="TimesNewRomanPSMT"/>
                <w:lang w:val="it-IT"/>
              </w:rPr>
              <w:t xml:space="preserve">L'insegnante mostra materiali sulla formazione di </w:t>
            </w:r>
            <w:r w:rsidR="00124F34" w:rsidRPr="00124F34">
              <w:rPr>
                <w:rFonts w:ascii="TimesNewRomanPSMT" w:hAnsi="TimesNewRomanPSMT"/>
                <w:lang w:val="it-IT"/>
              </w:rPr>
              <w:t>inquinamento delle acque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</w:tbl>
    <w:p w14:paraId="0454376D" w14:textId="77777777" w:rsidR="00E13B13" w:rsidRPr="008C659B" w:rsidRDefault="00E13B13" w:rsidP="00E13B13">
      <w:pPr>
        <w:rPr>
          <w:rFonts w:ascii="Times New Roman" w:hAnsi="Times New Roman" w:cs="Times New Roman"/>
          <w:b/>
          <w:lang w:val="it-IT"/>
        </w:rPr>
      </w:pPr>
    </w:p>
    <w:p w14:paraId="02EDC235" w14:textId="77777777" w:rsidR="001942C5" w:rsidRPr="008C659B" w:rsidRDefault="001942C5">
      <w:pPr>
        <w:rPr>
          <w:lang w:val="it-IT"/>
        </w:rPr>
      </w:pPr>
    </w:p>
    <w:sectPr w:rsidR="001942C5" w:rsidRPr="008C659B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855A4" w14:textId="77777777" w:rsidR="00EF5D19" w:rsidRDefault="00EF5D19">
      <w:pPr>
        <w:spacing w:after="0" w:line="240" w:lineRule="auto"/>
      </w:pPr>
      <w:r>
        <w:separator/>
      </w:r>
    </w:p>
  </w:endnote>
  <w:endnote w:type="continuationSeparator" w:id="0">
    <w:p w14:paraId="6DE0699D" w14:textId="77777777" w:rsidR="00EF5D19" w:rsidRDefault="00EF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BB32" w14:textId="77777777" w:rsidR="00EF5D19" w:rsidRDefault="00EF5D19">
      <w:pPr>
        <w:spacing w:after="0" w:line="240" w:lineRule="auto"/>
      </w:pPr>
      <w:r>
        <w:separator/>
      </w:r>
    </w:p>
  </w:footnote>
  <w:footnote w:type="continuationSeparator" w:id="0">
    <w:p w14:paraId="4C1A8F3F" w14:textId="77777777" w:rsidR="00EF5D19" w:rsidRDefault="00EF5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EF5D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24F34"/>
    <w:rsid w:val="00130D93"/>
    <w:rsid w:val="00144AAE"/>
    <w:rsid w:val="001942C5"/>
    <w:rsid w:val="00373C37"/>
    <w:rsid w:val="003B75C8"/>
    <w:rsid w:val="003F3BDA"/>
    <w:rsid w:val="004E0ADD"/>
    <w:rsid w:val="00502B48"/>
    <w:rsid w:val="00530E30"/>
    <w:rsid w:val="005E471E"/>
    <w:rsid w:val="006014E3"/>
    <w:rsid w:val="00654839"/>
    <w:rsid w:val="00667607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8C659B"/>
    <w:rsid w:val="00927D28"/>
    <w:rsid w:val="00931820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44D49"/>
    <w:rsid w:val="00E50F35"/>
    <w:rsid w:val="00E9255F"/>
    <w:rsid w:val="00EF5D19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ater-pollu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3</cp:revision>
  <dcterms:created xsi:type="dcterms:W3CDTF">2021-11-05T14:58:00Z</dcterms:created>
  <dcterms:modified xsi:type="dcterms:W3CDTF">2021-11-05T16:07:00Z</dcterms:modified>
</cp:coreProperties>
</file>