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DE413" w14:textId="544224F8" w:rsidR="00E11FA9" w:rsidRPr="00E35499" w:rsidRDefault="002011FE" w:rsidP="00E35499">
      <w:pPr>
        <w:jc w:val="center"/>
        <w:rPr>
          <w:rFonts w:asciiTheme="majorBidi" w:hAnsiTheme="majorBidi" w:cstheme="majorBidi"/>
          <w:b/>
          <w:lang w:val="pt-PT"/>
        </w:rPr>
      </w:pPr>
      <w:bookmarkStart w:id="0" w:name="_Hlk74487263"/>
      <w:r w:rsidRPr="00E35499">
        <w:rPr>
          <w:rFonts w:asciiTheme="majorBidi" w:hAnsiTheme="majorBidi" w:cstheme="majorBidi"/>
          <w:b/>
          <w:lang w:val="pt-PT"/>
        </w:rPr>
        <w:t>03.2 Estrutura do plano de aula</w:t>
      </w:r>
      <w:r w:rsidR="00E35499">
        <w:rPr>
          <w:rFonts w:asciiTheme="majorBidi" w:hAnsiTheme="majorBidi" w:cstheme="majorBidi"/>
          <w:b/>
          <w:lang w:val="pt-PT"/>
        </w:rPr>
        <w:t xml:space="preserve"> - </w:t>
      </w:r>
      <w:r w:rsidR="00E11FA9" w:rsidRPr="00E35499">
        <w:rPr>
          <w:rFonts w:asciiTheme="majorBidi" w:hAnsiTheme="majorBidi" w:cstheme="majorBidi"/>
          <w:b/>
          <w:lang w:val="pt-PT"/>
        </w:rPr>
        <w:t>Teorema de Pitágoras</w:t>
      </w:r>
    </w:p>
    <w:p w14:paraId="63EFB7B2" w14:textId="77777777" w:rsidR="00BF0C14" w:rsidRPr="00E35499" w:rsidRDefault="00BF0C14" w:rsidP="00C60DA4">
      <w:pPr>
        <w:rPr>
          <w:rFonts w:asciiTheme="majorBidi" w:hAnsiTheme="majorBidi" w:cstheme="majorBidi"/>
          <w:b/>
          <w:lang w:val="pt-PT"/>
        </w:rPr>
      </w:pPr>
      <w:bookmarkStart w:id="1" w:name="_Hlk74487272"/>
      <w:bookmarkEnd w:id="0"/>
    </w:p>
    <w:p w14:paraId="2D2EA4FF" w14:textId="4B324E39" w:rsidR="00C60DA4" w:rsidRPr="00E35499" w:rsidRDefault="00C53175" w:rsidP="00C60DA4">
      <w:pPr>
        <w:rPr>
          <w:rFonts w:asciiTheme="majorBidi" w:hAnsiTheme="majorBidi" w:cstheme="majorBidi"/>
          <w:b/>
          <w:lang w:val="pt-PT"/>
        </w:rPr>
      </w:pPr>
      <w:r w:rsidRPr="00E35499">
        <w:rPr>
          <w:rFonts w:asciiTheme="majorBidi" w:hAnsiTheme="majorBidi" w:cstheme="majorBidi"/>
          <w:b/>
          <w:lang w:val="pt-PT"/>
        </w:rPr>
        <w:t>Faixa etária / série:</w:t>
      </w:r>
      <w:bookmarkEnd w:id="1"/>
      <w:r w:rsidR="00D857A0" w:rsidRPr="00E35499">
        <w:rPr>
          <w:rFonts w:asciiTheme="majorBidi" w:hAnsiTheme="majorBidi" w:cstheme="majorBidi"/>
          <w:bCs/>
          <w:lang w:val="pt-PT"/>
        </w:rPr>
        <w:t>13 anos / 8ª série</w:t>
      </w:r>
    </w:p>
    <w:p w14:paraId="717C82C1" w14:textId="02AC550D" w:rsidR="00C60DA4" w:rsidRPr="00E35499" w:rsidRDefault="00C53175" w:rsidP="00C60DA4">
      <w:pPr>
        <w:rPr>
          <w:rFonts w:asciiTheme="majorBidi" w:hAnsiTheme="majorBidi" w:cstheme="majorBidi"/>
          <w:b/>
          <w:lang w:val="pt-PT"/>
        </w:rPr>
      </w:pPr>
      <w:bookmarkStart w:id="2" w:name="_Hlk74487282"/>
      <w:r w:rsidRPr="00E35499">
        <w:rPr>
          <w:rFonts w:asciiTheme="majorBidi" w:hAnsiTheme="majorBidi" w:cstheme="majorBidi"/>
          <w:b/>
          <w:lang w:val="pt-PT"/>
        </w:rPr>
        <w:t>Título da aula</w:t>
      </w:r>
      <w:bookmarkEnd w:id="2"/>
      <w:r w:rsidR="00C60DA4" w:rsidRPr="00E35499">
        <w:rPr>
          <w:rFonts w:asciiTheme="majorBidi" w:hAnsiTheme="majorBidi" w:cstheme="majorBidi"/>
          <w:bCs/>
          <w:lang w:val="pt-PT"/>
        </w:rPr>
        <w:t>: Teorema de Pitágoras</w:t>
      </w:r>
    </w:p>
    <w:p w14:paraId="64042AD1" w14:textId="7E672371" w:rsidR="0002272B" w:rsidRPr="00E35499" w:rsidRDefault="00C53175" w:rsidP="00C60DA4">
      <w:pPr>
        <w:rPr>
          <w:rFonts w:asciiTheme="majorBidi" w:hAnsiTheme="majorBidi" w:cstheme="majorBidi"/>
          <w:b/>
          <w:lang w:val="pt-PT"/>
        </w:rPr>
      </w:pPr>
      <w:bookmarkStart w:id="3" w:name="_Hlk74487296"/>
      <w:r w:rsidRPr="00E35499">
        <w:rPr>
          <w:rFonts w:asciiTheme="majorBidi" w:hAnsiTheme="majorBidi" w:cstheme="majorBidi"/>
          <w:b/>
          <w:lang w:val="pt-PT"/>
        </w:rPr>
        <w:t>Disciplina escolar:</w:t>
      </w:r>
      <w:bookmarkEnd w:id="3"/>
      <w:r w:rsidR="00BF0C14" w:rsidRPr="00E35499">
        <w:rPr>
          <w:rFonts w:asciiTheme="majorBidi" w:hAnsiTheme="majorBidi" w:cstheme="majorBidi"/>
          <w:b/>
          <w:lang w:val="pt-PT"/>
        </w:rPr>
        <w:t xml:space="preserve"> </w:t>
      </w:r>
      <w:r w:rsidR="00B77FCE" w:rsidRPr="00E35499">
        <w:rPr>
          <w:rFonts w:asciiTheme="majorBidi" w:hAnsiTheme="majorBidi" w:cstheme="majorBidi"/>
          <w:bCs/>
          <w:lang w:val="pt-PT"/>
        </w:rPr>
        <w:t>Matemática</w:t>
      </w:r>
    </w:p>
    <w:p w14:paraId="50B12830" w14:textId="55C7A8F3" w:rsidR="00C60DA4" w:rsidRPr="00E35499" w:rsidRDefault="00C53175" w:rsidP="00C60DA4">
      <w:pPr>
        <w:rPr>
          <w:rFonts w:asciiTheme="majorBidi" w:hAnsiTheme="majorBidi" w:cstheme="majorBidi"/>
          <w:b/>
          <w:lang w:val="pt-PT"/>
        </w:rPr>
      </w:pPr>
      <w:bookmarkStart w:id="4" w:name="_Hlk74487326"/>
      <w:r w:rsidRPr="00E35499">
        <w:rPr>
          <w:rFonts w:asciiTheme="majorBidi" w:hAnsiTheme="majorBidi" w:cstheme="majorBidi"/>
          <w:b/>
          <w:lang w:val="pt-PT"/>
        </w:rPr>
        <w:t>Conceitos chave:</w:t>
      </w:r>
      <w:bookmarkEnd w:id="4"/>
      <w:r w:rsidR="00BF0C14" w:rsidRPr="00E35499">
        <w:rPr>
          <w:rFonts w:asciiTheme="majorBidi" w:hAnsiTheme="majorBidi" w:cstheme="majorBidi"/>
          <w:b/>
          <w:lang w:val="pt-PT"/>
        </w:rPr>
        <w:t xml:space="preserve"> </w:t>
      </w:r>
      <w:r w:rsidR="00DC6B2E" w:rsidRPr="00E35499">
        <w:rPr>
          <w:rFonts w:asciiTheme="majorBidi" w:hAnsiTheme="majorBidi" w:cstheme="majorBidi"/>
          <w:lang w:val="pt-PT"/>
        </w:rPr>
        <w:t>Matemática</w:t>
      </w:r>
    </w:p>
    <w:p w14:paraId="02C91841" w14:textId="2F770E2E" w:rsidR="002011FE" w:rsidRPr="00E35499" w:rsidRDefault="00C53175" w:rsidP="0002272B">
      <w:pPr>
        <w:rPr>
          <w:rFonts w:asciiTheme="majorBidi" w:hAnsiTheme="majorBidi" w:cstheme="majorBidi"/>
        </w:rPr>
      </w:pPr>
      <w:proofErr w:type="spellStart"/>
      <w:r w:rsidRPr="00E35499">
        <w:rPr>
          <w:rFonts w:asciiTheme="majorBidi" w:hAnsiTheme="majorBidi" w:cstheme="majorBidi"/>
          <w:b/>
        </w:rPr>
        <w:t>Objetivos</w:t>
      </w:r>
      <w:proofErr w:type="spellEnd"/>
      <w:r w:rsidRPr="00E35499">
        <w:rPr>
          <w:rFonts w:asciiTheme="majorBidi" w:hAnsiTheme="majorBidi" w:cstheme="majorBidi"/>
          <w:b/>
        </w:rPr>
        <w:t>.</w:t>
      </w:r>
      <w:r w:rsidR="00C60DA4" w:rsidRPr="00E35499">
        <w:rPr>
          <w:rFonts w:asciiTheme="majorBidi" w:hAnsiTheme="majorBidi" w:cstheme="majorBidi"/>
        </w:rPr>
        <w:t xml:space="preserve"> </w:t>
      </w:r>
    </w:p>
    <w:sdt>
      <w:sdtPr>
        <w:rPr>
          <w:rFonts w:asciiTheme="majorBidi" w:hAnsiTheme="majorBidi" w:cstheme="majorBidi"/>
        </w:rPr>
        <w:tag w:val="goog_rdk_7"/>
        <w:id w:val="-1575434435"/>
      </w:sdtPr>
      <w:sdtEndPr/>
      <w:sdtContent>
        <w:p w14:paraId="11ACCD40" w14:textId="77777777" w:rsidR="00D91B30" w:rsidRPr="00E35499" w:rsidRDefault="00DC6B2E" w:rsidP="00DC6B2E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Theme="majorBidi" w:eastAsia="Times New Roman" w:hAnsiTheme="majorBidi" w:cstheme="majorBidi"/>
              <w:color w:val="000000"/>
              <w:highlight w:val="white"/>
              <w:lang w:val="pt-PT"/>
            </w:rPr>
          </w:pPr>
          <w:r w:rsidRPr="00E35499">
            <w:rPr>
              <w:rFonts w:asciiTheme="majorBidi" w:eastAsia="Times New Roman" w:hAnsiTheme="majorBidi" w:cstheme="majorBidi"/>
              <w:color w:val="000000"/>
              <w:highlight w:val="white"/>
              <w:lang w:val="pt-PT"/>
            </w:rPr>
            <w:t>Explore o teorema de Pitágoras.</w:t>
          </w:r>
        </w:p>
        <w:p w14:paraId="518EC4A5" w14:textId="0F28EAC6" w:rsidR="00DC6B2E" w:rsidRPr="00E35499" w:rsidRDefault="00D91B30" w:rsidP="00DC6B2E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Theme="majorBidi" w:eastAsia="Times New Roman" w:hAnsiTheme="majorBidi" w:cstheme="majorBidi"/>
              <w:color w:val="000000"/>
              <w:highlight w:val="white"/>
              <w:lang w:val="pt-PT"/>
            </w:rPr>
          </w:pPr>
          <w:r w:rsidRPr="00E35499">
            <w:rPr>
              <w:rFonts w:asciiTheme="majorBidi" w:eastAsia="Times New Roman" w:hAnsiTheme="majorBidi" w:cstheme="majorBidi"/>
              <w:color w:val="000000"/>
              <w:lang w:val="pt-PT"/>
            </w:rPr>
            <w:t xml:space="preserve">Aplicar o </w:t>
          </w:r>
          <w:r w:rsidRPr="00E35499">
            <w:rPr>
              <w:rFonts w:asciiTheme="majorBidi" w:eastAsia="Times New Roman" w:hAnsiTheme="majorBidi" w:cstheme="majorBidi"/>
              <w:color w:val="000000"/>
              <w:highlight w:val="white"/>
              <w:lang w:val="pt-PT"/>
            </w:rPr>
            <w:t>Teorema de Pitágoras</w:t>
          </w:r>
          <w:r w:rsidRPr="00E35499">
            <w:rPr>
              <w:rFonts w:asciiTheme="majorBidi" w:eastAsia="Times New Roman" w:hAnsiTheme="majorBidi" w:cstheme="majorBidi"/>
              <w:color w:val="000000"/>
              <w:lang w:val="pt-PT"/>
            </w:rPr>
            <w:t xml:space="preserve"> em diferentes contextos</w:t>
          </w:r>
        </w:p>
      </w:sdtContent>
    </w:sdt>
    <w:p w14:paraId="6BC5462E" w14:textId="77777777" w:rsidR="00D857A0" w:rsidRPr="00E35499" w:rsidRDefault="00D857A0" w:rsidP="00DC6B2E">
      <w:pPr>
        <w:rPr>
          <w:rFonts w:asciiTheme="majorBidi" w:eastAsia="Times New Roman" w:hAnsiTheme="majorBidi" w:cstheme="majorBidi"/>
          <w:color w:val="000000"/>
          <w:lang w:val="pt-PT"/>
        </w:rPr>
      </w:pPr>
    </w:p>
    <w:p w14:paraId="50743D48" w14:textId="126AD0FF" w:rsidR="00DC6B2E" w:rsidRPr="00E35499" w:rsidRDefault="00C53175" w:rsidP="00DC6B2E">
      <w:pPr>
        <w:rPr>
          <w:rFonts w:asciiTheme="majorBidi" w:eastAsia="Times New Roman" w:hAnsiTheme="majorBidi" w:cstheme="majorBidi"/>
          <w:lang w:val="pt-PT"/>
        </w:rPr>
      </w:pPr>
      <w:r w:rsidRPr="00E35499">
        <w:rPr>
          <w:rFonts w:asciiTheme="majorBidi" w:hAnsiTheme="majorBidi" w:cstheme="majorBidi"/>
          <w:b/>
          <w:lang w:val="pt-PT"/>
        </w:rPr>
        <w:t xml:space="preserve">Habilidades desenvolvidas: </w:t>
      </w:r>
      <w:bookmarkStart w:id="5" w:name="_Hlk75090107"/>
      <w:sdt>
        <w:sdtPr>
          <w:rPr>
            <w:rFonts w:asciiTheme="majorBidi" w:hAnsiTheme="majorBidi" w:cstheme="majorBidi"/>
          </w:rPr>
          <w:tag w:val="goog_rdk_12"/>
          <w:id w:val="477191333"/>
        </w:sdtPr>
        <w:sdtEndPr/>
        <w:sdtContent>
          <w:r w:rsidR="00DC6B2E" w:rsidRPr="00E35499">
            <w:rPr>
              <w:rFonts w:asciiTheme="majorBidi" w:eastAsia="Times New Roman" w:hAnsiTheme="majorBidi" w:cstheme="majorBidi"/>
              <w:lang w:val="pt-PT"/>
            </w:rPr>
            <w:t xml:space="preserve">Os alunos vão entender como o </w:t>
          </w:r>
          <w:r w:rsidR="00D91B30" w:rsidRPr="00E35499">
            <w:rPr>
              <w:rFonts w:asciiTheme="majorBidi" w:eastAsia="Times New Roman" w:hAnsiTheme="majorBidi" w:cstheme="majorBidi"/>
              <w:color w:val="000000"/>
              <w:highlight w:val="white"/>
              <w:lang w:val="pt-PT"/>
            </w:rPr>
            <w:t>teorema</w:t>
          </w:r>
          <w:r w:rsidR="00BF0C14" w:rsidRPr="00E35499">
            <w:rPr>
              <w:rFonts w:asciiTheme="majorBidi" w:eastAsia="Times New Roman" w:hAnsiTheme="majorBidi" w:cstheme="majorBidi"/>
              <w:color w:val="000000"/>
              <w:lang w:val="pt-PT"/>
            </w:rPr>
            <w:t xml:space="preserve"> </w:t>
          </w:r>
          <w:r w:rsidR="00D91B30" w:rsidRPr="00E35499">
            <w:rPr>
              <w:rFonts w:asciiTheme="majorBidi" w:eastAsia="Times New Roman" w:hAnsiTheme="majorBidi" w:cstheme="majorBidi"/>
              <w:lang w:val="pt-PT"/>
            </w:rPr>
            <w:t>pode ser aplicado. Apli</w:t>
          </w:r>
          <w:r w:rsidR="00BF0C14" w:rsidRPr="00E35499">
            <w:rPr>
              <w:rFonts w:asciiTheme="majorBidi" w:eastAsia="Times New Roman" w:hAnsiTheme="majorBidi" w:cstheme="majorBidi"/>
              <w:lang w:val="pt-PT"/>
            </w:rPr>
            <w:t>car</w:t>
          </w:r>
          <w:r w:rsidR="00D91B30" w:rsidRPr="00E35499">
            <w:rPr>
              <w:rFonts w:asciiTheme="majorBidi" w:eastAsia="Times New Roman" w:hAnsiTheme="majorBidi" w:cstheme="majorBidi"/>
              <w:lang w:val="pt-PT"/>
            </w:rPr>
            <w:t xml:space="preserve"> os conceitos a problemas reais.</w:t>
          </w:r>
        </w:sdtContent>
      </w:sdt>
    </w:p>
    <w:p w14:paraId="1B50519C" w14:textId="77777777" w:rsidR="003C1A28" w:rsidRPr="00E35499" w:rsidRDefault="00C53175" w:rsidP="00C60DA4">
      <w:pPr>
        <w:rPr>
          <w:rFonts w:asciiTheme="majorBidi" w:hAnsiTheme="majorBidi" w:cstheme="majorBidi"/>
          <w:b/>
          <w:lang w:val="pt-PT"/>
        </w:rPr>
      </w:pPr>
      <w:bookmarkStart w:id="6" w:name="_Hlk74487359"/>
      <w:bookmarkEnd w:id="5"/>
      <w:r w:rsidRPr="00E35499">
        <w:rPr>
          <w:rFonts w:asciiTheme="majorBidi" w:hAnsiTheme="majorBidi" w:cstheme="majorBidi"/>
          <w:b/>
          <w:lang w:val="pt-PT"/>
        </w:rPr>
        <w:t>Materiais / equipamentos necessários:</w:t>
      </w:r>
      <w:bookmarkEnd w:id="6"/>
    </w:p>
    <w:p w14:paraId="1B98BD4B" w14:textId="6B5447B8" w:rsidR="00135E34" w:rsidRPr="00E35499" w:rsidRDefault="00135E34" w:rsidP="003C1A2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pt-PT"/>
        </w:rPr>
      </w:pPr>
      <w:r w:rsidRPr="00E35499">
        <w:rPr>
          <w:rFonts w:asciiTheme="majorBidi" w:hAnsiTheme="majorBidi" w:cstheme="majorBidi"/>
          <w:lang w:val="pt-PT"/>
        </w:rPr>
        <w:t>Computador com projetor de vídeo;</w:t>
      </w:r>
    </w:p>
    <w:p w14:paraId="1CC5AC6D" w14:textId="41CE84BC" w:rsidR="00C60DA4" w:rsidRPr="00E35499" w:rsidRDefault="00135E34" w:rsidP="003C1A28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proofErr w:type="spellStart"/>
      <w:r w:rsidRPr="00E35499">
        <w:rPr>
          <w:rFonts w:asciiTheme="majorBidi" w:hAnsiTheme="majorBidi" w:cstheme="majorBidi"/>
        </w:rPr>
        <w:t>Óculos</w:t>
      </w:r>
      <w:proofErr w:type="spellEnd"/>
      <w:r w:rsidRPr="00E35499">
        <w:rPr>
          <w:rFonts w:asciiTheme="majorBidi" w:hAnsiTheme="majorBidi" w:cstheme="majorBidi"/>
        </w:rPr>
        <w:t xml:space="preserve"> de </w:t>
      </w:r>
      <w:proofErr w:type="spellStart"/>
      <w:r w:rsidRPr="00E35499">
        <w:rPr>
          <w:rFonts w:asciiTheme="majorBidi" w:hAnsiTheme="majorBidi" w:cstheme="majorBidi"/>
        </w:rPr>
        <w:t>realidade</w:t>
      </w:r>
      <w:proofErr w:type="spellEnd"/>
      <w:r w:rsidRPr="00E35499">
        <w:rPr>
          <w:rFonts w:asciiTheme="majorBidi" w:hAnsiTheme="majorBidi" w:cstheme="majorBidi"/>
        </w:rPr>
        <w:t xml:space="preserve"> virtual;</w:t>
      </w:r>
    </w:p>
    <w:p w14:paraId="10DE1385" w14:textId="0DB48FB7" w:rsidR="00135E34" w:rsidRPr="00E35499" w:rsidRDefault="00135E34" w:rsidP="00E3549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lang w:val="en-GB"/>
        </w:rPr>
      </w:pPr>
      <w:proofErr w:type="spellStart"/>
      <w:r w:rsidRPr="00E35499">
        <w:rPr>
          <w:rFonts w:asciiTheme="majorBidi" w:hAnsiTheme="majorBidi" w:cstheme="majorBidi"/>
          <w:bCs/>
          <w:lang w:val="en-GB"/>
        </w:rPr>
        <w:t>Vídeo</w:t>
      </w:r>
      <w:proofErr w:type="spellEnd"/>
      <w:r w:rsidRPr="00E35499">
        <w:rPr>
          <w:rFonts w:asciiTheme="majorBidi" w:hAnsiTheme="majorBidi" w:cstheme="majorBidi"/>
          <w:bCs/>
          <w:lang w:val="en-GB"/>
        </w:rPr>
        <w:t xml:space="preserve"> / link de RV: </w:t>
      </w:r>
      <w:hyperlink r:id="rId7" w:history="1">
        <w:r w:rsidR="00E35499" w:rsidRPr="00A94959">
          <w:rPr>
            <w:rStyle w:val="Hyperlink"/>
            <w:rFonts w:asciiTheme="majorBidi" w:hAnsiTheme="majorBidi" w:cstheme="majorBidi"/>
            <w:bCs/>
            <w:lang w:val="lt-LT"/>
          </w:rPr>
          <w:t>https://eloquent-ramanujan-887aa5.netlify.app/architectural-buildings.html</w:t>
        </w:r>
      </w:hyperlink>
    </w:p>
    <w:p w14:paraId="6674A2BE" w14:textId="66E3EDD8" w:rsidR="00C60DA4" w:rsidRPr="00E35499" w:rsidRDefault="002011FE" w:rsidP="00C60DA4">
      <w:pPr>
        <w:rPr>
          <w:rFonts w:asciiTheme="majorBidi" w:hAnsiTheme="majorBidi" w:cstheme="majorBidi"/>
          <w:b/>
        </w:rPr>
      </w:pPr>
      <w:r w:rsidRPr="00E35499">
        <w:rPr>
          <w:rFonts w:asciiTheme="majorBidi" w:hAnsiTheme="majorBidi" w:cstheme="majorBidi"/>
          <w:b/>
          <w:lang w:val="en-GB"/>
        </w:rPr>
        <w:t xml:space="preserve"> Plano de </w:t>
      </w:r>
      <w:proofErr w:type="spellStart"/>
      <w:r w:rsidRPr="00E35499">
        <w:rPr>
          <w:rFonts w:asciiTheme="majorBidi" w:hAnsiTheme="majorBidi" w:cstheme="majorBidi"/>
          <w:b/>
          <w:lang w:val="en-GB"/>
        </w:rPr>
        <w:t>aula</w:t>
      </w:r>
      <w:proofErr w:type="spellEnd"/>
      <w:r w:rsidRPr="00E35499">
        <w:rPr>
          <w:rFonts w:asciiTheme="majorBidi" w:hAnsiTheme="majorBidi" w:cstheme="majorBidi"/>
          <w:b/>
          <w:lang w:val="en-GB"/>
        </w:rPr>
        <w:t>:</w:t>
      </w:r>
    </w:p>
    <w:tbl>
      <w:tblPr>
        <w:tblStyle w:val="TableGrid"/>
        <w:tblW w:w="9132" w:type="dxa"/>
        <w:tblInd w:w="-147" w:type="dxa"/>
        <w:tblLook w:val="04A0" w:firstRow="1" w:lastRow="0" w:firstColumn="1" w:lastColumn="0" w:noHBand="0" w:noVBand="1"/>
      </w:tblPr>
      <w:tblGrid>
        <w:gridCol w:w="2212"/>
        <w:gridCol w:w="6010"/>
        <w:gridCol w:w="910"/>
      </w:tblGrid>
      <w:tr w:rsidR="00C53175" w:rsidRPr="00E35499" w14:paraId="5BACBE55" w14:textId="77777777" w:rsidTr="00E3549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AB612" w14:textId="033208B8" w:rsidR="00C53175" w:rsidRPr="00E35499" w:rsidRDefault="00C53175" w:rsidP="00C53175">
            <w:pPr>
              <w:rPr>
                <w:rFonts w:asciiTheme="majorBidi" w:hAnsiTheme="majorBidi" w:cstheme="majorBidi"/>
                <w:b/>
              </w:rPr>
            </w:pPr>
            <w:bookmarkStart w:id="7" w:name="_Hlk74487419"/>
            <w:proofErr w:type="spellStart"/>
            <w:r w:rsidRPr="00E35499">
              <w:rPr>
                <w:rFonts w:asciiTheme="majorBidi" w:hAnsiTheme="majorBidi" w:cstheme="majorBidi"/>
                <w:b/>
              </w:rPr>
              <w:t>Estágios</w:t>
            </w:r>
            <w:proofErr w:type="spellEnd"/>
          </w:p>
        </w:tc>
        <w:tc>
          <w:tcPr>
            <w:tcW w:w="6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86068" w14:textId="77777777" w:rsidR="00C53175" w:rsidRPr="00E35499" w:rsidRDefault="00C53175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E35499">
              <w:rPr>
                <w:rFonts w:asciiTheme="majorBidi" w:hAnsiTheme="majorBidi" w:cstheme="majorBidi"/>
                <w:b/>
              </w:rPr>
              <w:t>Descrição</w:t>
            </w:r>
            <w:proofErr w:type="spellEnd"/>
            <w:r w:rsidRPr="00E35499">
              <w:rPr>
                <w:rFonts w:asciiTheme="majorBidi" w:hAnsiTheme="majorBidi" w:cstheme="majorBidi"/>
                <w:b/>
              </w:rPr>
              <w:t xml:space="preserve"> da </w:t>
            </w:r>
            <w:proofErr w:type="spellStart"/>
            <w:r w:rsidRPr="00E35499">
              <w:rPr>
                <w:rFonts w:asciiTheme="majorBidi" w:hAnsiTheme="majorBidi" w:cstheme="majorBidi"/>
                <w:b/>
              </w:rPr>
              <w:t>atividade</w:t>
            </w:r>
            <w:proofErr w:type="spellEnd"/>
            <w:r w:rsidRPr="00E35499">
              <w:rPr>
                <w:rFonts w:asciiTheme="majorBidi" w:hAnsiTheme="majorBidi" w:cstheme="majorBidi"/>
                <w:b/>
              </w:rPr>
              <w:t xml:space="preserve"> </w:t>
            </w:r>
          </w:p>
          <w:p w14:paraId="0AA8DC7F" w14:textId="19036F7A" w:rsidR="00C53175" w:rsidRPr="00E35499" w:rsidRDefault="00C53175" w:rsidP="00C53175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070222E2" w:rsidR="00C53175" w:rsidRPr="00E3549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E35499">
              <w:rPr>
                <w:rFonts w:asciiTheme="majorBidi" w:hAnsiTheme="majorBidi" w:cstheme="majorBidi"/>
                <w:b/>
              </w:rPr>
              <w:t>Tempo</w:t>
            </w:r>
          </w:p>
        </w:tc>
      </w:tr>
      <w:tr w:rsidR="00C53175" w:rsidRPr="00E35499" w14:paraId="6DE8F550" w14:textId="77777777" w:rsidTr="00E3549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D17AE" w14:textId="31851AC4" w:rsidR="00C53175" w:rsidRPr="00E35499" w:rsidRDefault="00C53175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E35499">
              <w:rPr>
                <w:rFonts w:asciiTheme="majorBidi" w:hAnsiTheme="majorBidi" w:cstheme="majorBidi"/>
                <w:b/>
              </w:rPr>
              <w:t>Preparação</w:t>
            </w:r>
            <w:proofErr w:type="spellEnd"/>
            <w:r w:rsidRPr="00E35499">
              <w:rPr>
                <w:rFonts w:asciiTheme="majorBidi" w:hAnsiTheme="majorBidi" w:cstheme="majorBidi"/>
                <w:b/>
              </w:rPr>
              <w:t xml:space="preserve"> antes da aula</w:t>
            </w:r>
          </w:p>
        </w:tc>
        <w:tc>
          <w:tcPr>
            <w:tcW w:w="6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77CAAA" w14:textId="19AB7045" w:rsidR="00D92179" w:rsidRPr="00E35499" w:rsidRDefault="00D92179" w:rsidP="00D92179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E35499">
              <w:rPr>
                <w:rFonts w:asciiTheme="majorBidi" w:hAnsiTheme="majorBidi" w:cstheme="majorBidi"/>
                <w:bCs/>
                <w:lang w:val="pt-PT"/>
              </w:rPr>
              <w:t xml:space="preserve">Apresentando </w:t>
            </w:r>
            <w:r w:rsidR="00C8658D" w:rsidRPr="00E35499">
              <w:rPr>
                <w:rFonts w:asciiTheme="majorBidi" w:hAnsiTheme="majorBidi" w:cstheme="majorBidi"/>
                <w:bCs/>
                <w:lang w:val="pt-PT"/>
              </w:rPr>
              <w:t>a</w:t>
            </w:r>
            <w:r w:rsidRPr="00E35499">
              <w:rPr>
                <w:rFonts w:asciiTheme="majorBidi" w:hAnsiTheme="majorBidi" w:cstheme="majorBidi"/>
                <w:bCs/>
                <w:lang w:val="pt-PT"/>
              </w:rPr>
              <w:t xml:space="preserve">os alunos </w:t>
            </w:r>
            <w:r w:rsidR="00C8658D" w:rsidRPr="00E35499">
              <w:rPr>
                <w:rFonts w:asciiTheme="majorBidi" w:hAnsiTheme="majorBidi" w:cstheme="majorBidi"/>
                <w:bCs/>
                <w:lang w:val="pt-PT"/>
              </w:rPr>
              <w:t>d</w:t>
            </w:r>
            <w:r w:rsidRPr="00E35499">
              <w:rPr>
                <w:rFonts w:asciiTheme="majorBidi" w:hAnsiTheme="majorBidi" w:cstheme="majorBidi"/>
                <w:bCs/>
                <w:lang w:val="pt-PT"/>
              </w:rPr>
              <w:t>os óculos de RV, se esta for a primeira experiência de RV.</w:t>
            </w:r>
          </w:p>
          <w:p w14:paraId="19A69980" w14:textId="451D94B4" w:rsidR="00D92179" w:rsidRPr="00E35499" w:rsidRDefault="00A55EEF" w:rsidP="00D92179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E35499">
              <w:rPr>
                <w:rFonts w:asciiTheme="majorBidi" w:hAnsiTheme="majorBidi" w:cstheme="majorBidi"/>
                <w:bCs/>
                <w:lang w:val="pt-PT"/>
              </w:rPr>
              <w:t>Explicar o u</w:t>
            </w:r>
            <w:r w:rsidR="00D92179" w:rsidRPr="00E35499">
              <w:rPr>
                <w:rFonts w:asciiTheme="majorBidi" w:hAnsiTheme="majorBidi" w:cstheme="majorBidi"/>
                <w:bCs/>
                <w:lang w:val="pt-PT"/>
              </w:rPr>
              <w:t>so adequado e seguro de óculos de realidade virtual;</w:t>
            </w:r>
          </w:p>
          <w:p w14:paraId="275B90C1" w14:textId="2327E52A" w:rsidR="00D92179" w:rsidRPr="00E35499" w:rsidRDefault="00A55EEF" w:rsidP="00D92179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E35499">
              <w:rPr>
                <w:rFonts w:asciiTheme="majorBidi" w:hAnsiTheme="majorBidi" w:cstheme="majorBidi"/>
                <w:bCs/>
                <w:lang w:val="pt-PT"/>
              </w:rPr>
              <w:t>Explicar os p</w:t>
            </w:r>
            <w:r w:rsidR="00D92179" w:rsidRPr="00E35499">
              <w:rPr>
                <w:rFonts w:asciiTheme="majorBidi" w:hAnsiTheme="majorBidi" w:cstheme="majorBidi"/>
                <w:bCs/>
                <w:lang w:val="pt-PT"/>
              </w:rPr>
              <w:t>otenciais efeitos adversos dos óculos de realidade virtual;</w:t>
            </w:r>
          </w:p>
          <w:p w14:paraId="3537A293" w14:textId="78F60562" w:rsidR="00C53175" w:rsidRPr="00E35499" w:rsidRDefault="00A21A17" w:rsidP="00D92179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E35499">
              <w:rPr>
                <w:rFonts w:asciiTheme="majorBidi" w:hAnsiTheme="majorBidi" w:cstheme="majorBidi"/>
                <w:bCs/>
                <w:lang w:val="pt-PT"/>
              </w:rPr>
              <w:t>Os alunos devem ter a opção de cancelar o uso da RV.</w:t>
            </w:r>
          </w:p>
          <w:p w14:paraId="044BB445" w14:textId="59D75729" w:rsidR="00A21A17" w:rsidRPr="00E35499" w:rsidRDefault="00A21A17" w:rsidP="00D92179">
            <w:pPr>
              <w:rPr>
                <w:rFonts w:asciiTheme="majorBidi" w:hAnsiTheme="majorBidi" w:cstheme="majorBidi"/>
                <w:bCs/>
                <w:lang w:val="pt-PT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77777777" w:rsidR="00C53175" w:rsidRPr="00E35499" w:rsidRDefault="00C53175" w:rsidP="00C53175">
            <w:pPr>
              <w:rPr>
                <w:rFonts w:asciiTheme="majorBidi" w:hAnsiTheme="majorBidi" w:cstheme="majorBidi"/>
                <w:b/>
                <w:lang w:val="pt-PT"/>
              </w:rPr>
            </w:pPr>
          </w:p>
        </w:tc>
      </w:tr>
      <w:tr w:rsidR="00C53175" w:rsidRPr="00E35499" w14:paraId="00812C7E" w14:textId="77777777" w:rsidTr="00E3549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609337" w14:textId="77777777" w:rsidR="00C53175" w:rsidRPr="00E35499" w:rsidRDefault="00C53175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E35499">
              <w:rPr>
                <w:rFonts w:asciiTheme="majorBidi" w:hAnsiTheme="majorBidi" w:cstheme="majorBidi"/>
                <w:b/>
              </w:rPr>
              <w:t>Introdução</w:t>
            </w:r>
            <w:proofErr w:type="spellEnd"/>
          </w:p>
          <w:p w14:paraId="698D7D85" w14:textId="77777777" w:rsidR="00C53175" w:rsidRPr="00E35499" w:rsidRDefault="00C53175" w:rsidP="00C53175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9D179" w14:textId="5C2578CE" w:rsidR="00C53175" w:rsidRPr="00E35499" w:rsidRDefault="005C39BD" w:rsidP="00A55EEF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E35499">
              <w:rPr>
                <w:rFonts w:asciiTheme="majorBidi" w:hAnsiTheme="majorBidi" w:cstheme="majorBidi"/>
                <w:bCs/>
                <w:lang w:val="pt-PT"/>
              </w:rPr>
              <w:t xml:space="preserve">Converse </w:t>
            </w:r>
            <w:r w:rsidR="00D92179" w:rsidRPr="00E35499">
              <w:rPr>
                <w:rFonts w:asciiTheme="majorBidi" w:hAnsiTheme="majorBidi" w:cstheme="majorBidi"/>
                <w:bCs/>
                <w:lang w:val="pt-PT"/>
              </w:rPr>
              <w:t>com os alunos e lembr</w:t>
            </w:r>
            <w:r w:rsidRPr="00E35499">
              <w:rPr>
                <w:rFonts w:asciiTheme="majorBidi" w:hAnsiTheme="majorBidi" w:cstheme="majorBidi"/>
                <w:bCs/>
                <w:lang w:val="pt-PT"/>
              </w:rPr>
              <w:t>e</w:t>
            </w:r>
            <w:r w:rsidR="00D92179" w:rsidRPr="00E35499">
              <w:rPr>
                <w:rFonts w:asciiTheme="majorBidi" w:hAnsiTheme="majorBidi" w:cstheme="majorBidi"/>
                <w:bCs/>
                <w:lang w:val="pt-PT"/>
              </w:rPr>
              <w:t>-lhes os conceitos-chave associados aos triângulos (</w:t>
            </w:r>
            <w:r w:rsidR="00A55EEF" w:rsidRPr="00E35499">
              <w:rPr>
                <w:rFonts w:asciiTheme="majorBidi" w:hAnsiTheme="majorBidi" w:cstheme="majorBidi"/>
                <w:bCs/>
                <w:lang w:val="pt-PT"/>
              </w:rPr>
              <w:t>classificação</w:t>
            </w:r>
            <w:r w:rsidR="00D92179" w:rsidRPr="00E35499">
              <w:rPr>
                <w:rFonts w:asciiTheme="majorBidi" w:hAnsiTheme="majorBidi" w:cstheme="majorBidi"/>
                <w:bCs/>
                <w:lang w:val="pt-PT"/>
              </w:rPr>
              <w:t xml:space="preserve"> e características).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02B908EF" w:rsidR="00C53175" w:rsidRPr="00E35499" w:rsidRDefault="00C53175" w:rsidP="00C53175">
            <w:pPr>
              <w:rPr>
                <w:rFonts w:asciiTheme="majorBidi" w:hAnsiTheme="majorBidi" w:cstheme="majorBidi"/>
                <w:bCs/>
              </w:rPr>
            </w:pPr>
            <w:r w:rsidRPr="00E35499">
              <w:rPr>
                <w:rFonts w:asciiTheme="majorBidi" w:hAnsiTheme="majorBidi" w:cstheme="majorBidi"/>
                <w:bCs/>
              </w:rPr>
              <w:t>5 min</w:t>
            </w:r>
          </w:p>
        </w:tc>
      </w:tr>
      <w:tr w:rsidR="00C53175" w:rsidRPr="00E35499" w14:paraId="5DCCBD58" w14:textId="77777777" w:rsidTr="00E3549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1D32B" w14:textId="45FC96CC" w:rsidR="00C53175" w:rsidRPr="00E35499" w:rsidRDefault="00C53175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E35499">
              <w:rPr>
                <w:rFonts w:asciiTheme="majorBidi" w:hAnsiTheme="majorBidi" w:cstheme="majorBidi"/>
                <w:b/>
              </w:rPr>
              <w:t>Experiência</w:t>
            </w:r>
            <w:proofErr w:type="spellEnd"/>
            <w:r w:rsidRPr="00E35499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E35499">
              <w:rPr>
                <w:rFonts w:asciiTheme="majorBidi" w:hAnsiTheme="majorBidi" w:cstheme="majorBidi"/>
                <w:b/>
              </w:rPr>
              <w:t>Imersiva</w:t>
            </w:r>
            <w:proofErr w:type="spellEnd"/>
            <w:r w:rsidRPr="00E35499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E35499">
              <w:rPr>
                <w:rFonts w:asciiTheme="majorBidi" w:hAnsiTheme="majorBidi" w:cstheme="majorBidi"/>
                <w:b/>
              </w:rPr>
              <w:t>Inicial</w:t>
            </w:r>
            <w:proofErr w:type="spellEnd"/>
          </w:p>
        </w:tc>
        <w:tc>
          <w:tcPr>
            <w:tcW w:w="6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9116F" w14:textId="7F336FEC" w:rsidR="00FF6507" w:rsidRPr="00E35499" w:rsidRDefault="007B5A43" w:rsidP="00D857A0">
            <w:pPr>
              <w:rPr>
                <w:rFonts w:asciiTheme="majorBidi" w:hAnsiTheme="majorBidi" w:cstheme="majorBidi"/>
                <w:lang w:val="pt-PT"/>
              </w:rPr>
            </w:pPr>
            <w:r w:rsidRPr="00E35499">
              <w:rPr>
                <w:rFonts w:asciiTheme="majorBidi" w:hAnsiTheme="majorBidi" w:cstheme="majorBidi"/>
                <w:lang w:val="pt-PT"/>
              </w:rPr>
              <w:t xml:space="preserve">O professor sugere que os alunos usem óculos de RV </w:t>
            </w:r>
            <w:r w:rsidR="006252BD" w:rsidRPr="00E35499">
              <w:rPr>
                <w:rFonts w:asciiTheme="majorBidi" w:hAnsiTheme="majorBidi" w:cstheme="majorBidi"/>
                <w:lang w:val="pt-PT"/>
              </w:rPr>
              <w:t>no</w:t>
            </w:r>
            <w:r w:rsidRPr="00E35499">
              <w:rPr>
                <w:rFonts w:asciiTheme="majorBidi" w:hAnsiTheme="majorBidi" w:cstheme="majorBidi"/>
                <w:lang w:val="pt-PT"/>
              </w:rPr>
              <w:t xml:space="preserve"> vídeo fornecido</w:t>
            </w:r>
            <w:r w:rsidR="006252BD" w:rsidRPr="00E35499">
              <w:rPr>
                <w:rFonts w:asciiTheme="majorBidi" w:hAnsiTheme="majorBidi" w:cstheme="majorBidi"/>
                <w:lang w:val="pt-PT"/>
              </w:rPr>
              <w:t xml:space="preserve">, </w:t>
            </w:r>
            <w:r w:rsidRPr="00E35499">
              <w:rPr>
                <w:rFonts w:asciiTheme="majorBidi" w:hAnsiTheme="majorBidi" w:cstheme="majorBidi"/>
                <w:lang w:val="pt-PT"/>
              </w:rPr>
              <w:t>para encontrar as fórmulas de que precisam para esta lição:</w:t>
            </w:r>
            <w:r w:rsidR="006252BD" w:rsidRPr="00E35499">
              <w:rPr>
                <w:rFonts w:asciiTheme="majorBidi" w:hAnsiTheme="majorBidi" w:cstheme="majorBidi"/>
                <w:lang w:val="pt-PT"/>
              </w:rPr>
              <w:t xml:space="preserve"> </w:t>
            </w:r>
            <w:hyperlink r:id="rId8" w:history="1">
              <w:r w:rsidR="00E35499" w:rsidRPr="00A94959">
                <w:rPr>
                  <w:rStyle w:val="Hyperlink"/>
                  <w:rFonts w:asciiTheme="majorBidi" w:hAnsiTheme="majorBidi" w:cstheme="majorBidi"/>
                  <w:bCs/>
                  <w:lang w:val="lt-LT"/>
                </w:rPr>
                <w:t>https://eloquent-ramanujan-887aa5.netlify.app/architectural-buildings.html</w:t>
              </w:r>
            </w:hyperlink>
            <w:r w:rsidR="00E35499">
              <w:rPr>
                <w:rStyle w:val="Hyperlink"/>
                <w:rFonts w:asciiTheme="majorBidi" w:hAnsiTheme="majorBidi" w:cstheme="majorBidi"/>
                <w:bCs/>
                <w:lang w:val="lt-LT"/>
              </w:rPr>
              <w:t xml:space="preserve"> </w:t>
            </w:r>
            <w:r w:rsidR="00FF6507" w:rsidRPr="00E35499">
              <w:rPr>
                <w:rFonts w:asciiTheme="majorBidi" w:hAnsiTheme="majorBidi" w:cstheme="majorBidi"/>
                <w:lang w:val="pt-PT"/>
              </w:rPr>
              <w:t xml:space="preserve">Veja também </w:t>
            </w:r>
            <w:r w:rsidR="008B5C3F" w:rsidRPr="00E35499">
              <w:rPr>
                <w:rStyle w:val="Hyperlink"/>
                <w:rFonts w:asciiTheme="majorBidi" w:hAnsiTheme="majorBidi" w:cstheme="majorBidi"/>
                <w:lang w:val="pt-PT"/>
              </w:rPr>
              <w:fldChar w:fldCharType="begin"/>
            </w:r>
            <w:r w:rsidR="008B5C3F" w:rsidRPr="00E35499">
              <w:rPr>
                <w:rStyle w:val="Hyperlink"/>
                <w:rFonts w:asciiTheme="majorBidi" w:hAnsiTheme="majorBidi" w:cstheme="majorBidi"/>
                <w:lang w:val="pt-PT"/>
              </w:rPr>
              <w:instrText xml:space="preserve"> HYPERLINK "https://youtu.be/_87RbSoELW8" </w:instrText>
            </w:r>
            <w:r w:rsidR="008B5C3F" w:rsidRPr="00E35499">
              <w:rPr>
                <w:rStyle w:val="Hyperlink"/>
                <w:rFonts w:asciiTheme="majorBidi" w:hAnsiTheme="majorBidi" w:cstheme="majorBidi"/>
                <w:lang w:val="pt-PT"/>
              </w:rPr>
              <w:fldChar w:fldCharType="separate"/>
            </w:r>
            <w:r w:rsidR="00FF6507" w:rsidRPr="00E35499">
              <w:rPr>
                <w:rStyle w:val="Hyperlink"/>
                <w:rFonts w:asciiTheme="majorBidi" w:hAnsiTheme="majorBidi" w:cstheme="majorBidi"/>
                <w:lang w:val="pt-PT"/>
              </w:rPr>
              <w:t>https://youtu.be/_87RbSoELW8</w:t>
            </w:r>
            <w:r w:rsidR="008B5C3F" w:rsidRPr="00E35499">
              <w:rPr>
                <w:rStyle w:val="Hyperlink"/>
                <w:rFonts w:asciiTheme="majorBidi" w:hAnsiTheme="majorBidi" w:cstheme="majorBidi"/>
                <w:lang w:val="pt-PT"/>
              </w:rPr>
              <w:fldChar w:fldCharType="end"/>
            </w:r>
          </w:p>
          <w:p w14:paraId="39E614D5" w14:textId="79F23C87" w:rsidR="00FF6507" w:rsidRPr="00E35499" w:rsidRDefault="00FF6507" w:rsidP="00D857A0">
            <w:pPr>
              <w:rPr>
                <w:rFonts w:asciiTheme="majorBidi" w:hAnsiTheme="majorBidi" w:cstheme="majorBidi"/>
                <w:lang w:val="pt-PT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A07DE" w14:textId="0663C9FB" w:rsidR="00C53175" w:rsidRPr="00E3549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E35499">
              <w:rPr>
                <w:rFonts w:asciiTheme="majorBidi" w:hAnsiTheme="majorBidi" w:cstheme="majorBidi"/>
                <w:bCs/>
              </w:rPr>
              <w:t>5 min</w:t>
            </w:r>
          </w:p>
        </w:tc>
      </w:tr>
      <w:tr w:rsidR="00C53175" w:rsidRPr="00E35499" w14:paraId="0F3AE989" w14:textId="77777777" w:rsidTr="00E3549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B233A" w14:textId="0631E695" w:rsidR="00C53175" w:rsidRPr="00E35499" w:rsidRDefault="00C53175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E35499">
              <w:rPr>
                <w:rFonts w:asciiTheme="majorBidi" w:hAnsiTheme="majorBidi" w:cstheme="majorBidi"/>
                <w:b/>
              </w:rPr>
              <w:t>Experiência</w:t>
            </w:r>
            <w:proofErr w:type="spellEnd"/>
            <w:r w:rsidRPr="00E35499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E35499">
              <w:rPr>
                <w:rFonts w:asciiTheme="majorBidi" w:hAnsiTheme="majorBidi" w:cstheme="majorBidi"/>
                <w:b/>
              </w:rPr>
              <w:t>Imersiva</w:t>
            </w:r>
            <w:proofErr w:type="spellEnd"/>
            <w:r w:rsidRPr="00E35499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E35499">
              <w:rPr>
                <w:rFonts w:asciiTheme="majorBidi" w:hAnsiTheme="majorBidi" w:cstheme="majorBidi"/>
                <w:b/>
              </w:rPr>
              <w:t>Guiada</w:t>
            </w:r>
            <w:proofErr w:type="spellEnd"/>
          </w:p>
        </w:tc>
        <w:tc>
          <w:tcPr>
            <w:tcW w:w="6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BFA91" w14:textId="0D2BD256" w:rsidR="00E35499" w:rsidRDefault="00FF6507" w:rsidP="00C53175">
            <w:pPr>
              <w:rPr>
                <w:rFonts w:asciiTheme="majorBidi" w:hAnsiTheme="majorBidi" w:cstheme="majorBidi"/>
                <w:lang w:val="pt-PT"/>
              </w:rPr>
            </w:pPr>
            <w:r w:rsidRPr="00E35499">
              <w:rPr>
                <w:rFonts w:asciiTheme="majorBidi" w:hAnsiTheme="majorBidi" w:cstheme="majorBidi"/>
                <w:lang w:val="pt-PT"/>
              </w:rPr>
              <w:t xml:space="preserve">Considere o triângulo retangular. Onde </w:t>
            </w:r>
            <w:r w:rsidR="00D85EFB" w:rsidRPr="00E35499">
              <w:rPr>
                <w:rFonts w:asciiTheme="majorBidi" w:hAnsiTheme="majorBidi" w:cstheme="majorBidi"/>
                <w:i/>
                <w:lang w:val="pt-PT"/>
              </w:rPr>
              <w:t>c</w:t>
            </w:r>
            <w:r w:rsidRPr="00E35499">
              <w:rPr>
                <w:rFonts w:asciiTheme="majorBidi" w:hAnsiTheme="majorBidi" w:cstheme="majorBidi"/>
                <w:lang w:val="pt-PT"/>
              </w:rPr>
              <w:t xml:space="preserve"> e </w:t>
            </w:r>
            <w:r w:rsidR="00D85EFB" w:rsidRPr="00E35499">
              <w:rPr>
                <w:rFonts w:asciiTheme="majorBidi" w:hAnsiTheme="majorBidi" w:cstheme="majorBidi"/>
                <w:i/>
                <w:lang w:val="pt-PT"/>
              </w:rPr>
              <w:t>b</w:t>
            </w:r>
            <w:r w:rsidRPr="00E35499">
              <w:rPr>
                <w:rFonts w:asciiTheme="majorBidi" w:hAnsiTheme="majorBidi" w:cstheme="majorBidi"/>
                <w:lang w:val="pt-PT"/>
              </w:rPr>
              <w:t xml:space="preserve"> são cat</w:t>
            </w:r>
            <w:r w:rsidR="005E448A" w:rsidRPr="00E35499">
              <w:rPr>
                <w:rFonts w:asciiTheme="majorBidi" w:hAnsiTheme="majorBidi" w:cstheme="majorBidi"/>
                <w:lang w:val="pt-PT"/>
              </w:rPr>
              <w:t>etos</w:t>
            </w:r>
            <w:r w:rsidRPr="00E35499">
              <w:rPr>
                <w:rFonts w:asciiTheme="majorBidi" w:hAnsiTheme="majorBidi" w:cstheme="majorBidi"/>
                <w:lang w:val="pt-PT"/>
              </w:rPr>
              <w:t xml:space="preserve"> e </w:t>
            </w:r>
            <w:r w:rsidR="00D85EFB" w:rsidRPr="00E35499">
              <w:rPr>
                <w:rFonts w:asciiTheme="majorBidi" w:hAnsiTheme="majorBidi" w:cstheme="majorBidi"/>
                <w:i/>
                <w:lang w:val="pt-PT"/>
              </w:rPr>
              <w:t>a</w:t>
            </w:r>
            <w:r w:rsidRPr="00E35499">
              <w:rPr>
                <w:rFonts w:asciiTheme="majorBidi" w:hAnsiTheme="majorBidi" w:cstheme="majorBidi"/>
                <w:lang w:val="pt-PT"/>
              </w:rPr>
              <w:t xml:space="preserve"> é a hipotenusa. O</w:t>
            </w:r>
            <w:r w:rsidR="005E448A" w:rsidRPr="00E35499">
              <w:rPr>
                <w:rFonts w:asciiTheme="majorBidi" w:hAnsiTheme="majorBidi" w:cstheme="majorBidi"/>
                <w:lang w:val="pt-PT"/>
              </w:rPr>
              <w:t xml:space="preserve"> </w:t>
            </w:r>
            <w:r w:rsidR="00D91B30" w:rsidRPr="00E35499">
              <w:rPr>
                <w:rFonts w:asciiTheme="majorBidi" w:eastAsia="Times New Roman" w:hAnsiTheme="majorBidi" w:cstheme="majorBidi"/>
                <w:color w:val="000000"/>
                <w:highlight w:val="white"/>
                <w:lang w:val="pt-PT"/>
              </w:rPr>
              <w:t>Teorema de Pitágoras</w:t>
            </w:r>
            <w:r w:rsidR="00D91B30" w:rsidRPr="00E35499">
              <w:rPr>
                <w:rFonts w:asciiTheme="majorBidi" w:eastAsia="Times New Roman" w:hAnsiTheme="majorBidi" w:cstheme="majorBidi"/>
                <w:color w:val="000000"/>
                <w:lang w:val="pt-PT"/>
              </w:rPr>
              <w:t xml:space="preserve"> diz:</w:t>
            </w:r>
          </w:p>
          <w:p w14:paraId="49CAE7F7" w14:textId="77777777" w:rsidR="00E35499" w:rsidRPr="00E35499" w:rsidRDefault="00E35499" w:rsidP="00E35499">
            <w:pPr>
              <w:rPr>
                <w:rFonts w:asciiTheme="majorBidi" w:hAnsiTheme="majorBidi" w:cstheme="majorBidi"/>
                <w:lang w:val="pt-PT"/>
              </w:rPr>
            </w:pPr>
          </w:p>
          <w:p w14:paraId="6530DEEB" w14:textId="0831DA55" w:rsidR="00E35499" w:rsidRDefault="00E35499" w:rsidP="00E35499">
            <w:pPr>
              <w:rPr>
                <w:rFonts w:asciiTheme="majorBidi" w:hAnsiTheme="majorBidi" w:cstheme="majorBidi"/>
                <w:lang w:val="pt-PT"/>
              </w:rPr>
            </w:pPr>
          </w:p>
          <w:p w14:paraId="7B919C0F" w14:textId="1C1CD999" w:rsidR="00E35499" w:rsidRDefault="00E35499" w:rsidP="00E35499">
            <w:pPr>
              <w:rPr>
                <w:rFonts w:asciiTheme="majorBidi" w:hAnsiTheme="majorBidi" w:cstheme="majorBidi"/>
                <w:lang w:val="pt-PT"/>
              </w:rPr>
            </w:pPr>
          </w:p>
          <w:p w14:paraId="19D476A9" w14:textId="06D8EE17" w:rsidR="00DC6B2E" w:rsidRPr="00E35499" w:rsidRDefault="00E35499" w:rsidP="00E35499">
            <w:pPr>
              <w:tabs>
                <w:tab w:val="left" w:pos="1860"/>
              </w:tabs>
              <w:rPr>
                <w:rFonts w:asciiTheme="majorBidi" w:hAnsiTheme="majorBidi" w:cstheme="majorBidi"/>
                <w:lang w:val="pt-PT"/>
              </w:rPr>
            </w:pPr>
            <w:r>
              <w:rPr>
                <w:rFonts w:asciiTheme="majorBidi" w:hAnsiTheme="majorBidi" w:cstheme="majorBidi"/>
                <w:lang w:val="pt-PT"/>
              </w:rPr>
              <w:tab/>
            </w:r>
          </w:p>
          <w:p w14:paraId="7DF8053C" w14:textId="77777777" w:rsidR="00C53175" w:rsidRPr="00E35499" w:rsidRDefault="00F5543D" w:rsidP="00AA5F25">
            <w:pPr>
              <w:rPr>
                <w:rFonts w:asciiTheme="majorBidi" w:hAnsiTheme="majorBidi" w:cstheme="majorBidi"/>
              </w:rPr>
            </w:pPr>
            <w:r w:rsidRPr="00E35499">
              <w:rPr>
                <w:rFonts w:asciiTheme="majorBidi" w:hAnsiTheme="majorBidi" w:cstheme="majorBidi"/>
                <w:noProof/>
              </w:rPr>
              <w:object w:dxaOrig="7860" w:dyaOrig="6187" w14:anchorId="06F6C8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37" type="#_x0000_t75" alt="" style="width:230.4pt;height:181.8pt;mso-width-percent:0;mso-height-percent:0;mso-width-percent:0;mso-height-percent:0" o:ole="">
                  <v:imagedata r:id="rId9" o:title=""/>
                </v:shape>
                <o:OLEObject Type="Embed" ProgID="PBrush" ShapeID="_x0000_i1437" DrawAspect="Content" ObjectID="_1689165746" r:id="rId10"/>
              </w:object>
            </w:r>
          </w:p>
          <w:p w14:paraId="70C6EBCD" w14:textId="77777777" w:rsidR="00FF6507" w:rsidRPr="00E35499" w:rsidRDefault="00FF6507" w:rsidP="00AA5F25">
            <w:pPr>
              <w:rPr>
                <w:rFonts w:asciiTheme="majorBidi" w:hAnsiTheme="majorBidi" w:cstheme="majorBidi"/>
              </w:rPr>
            </w:pPr>
          </w:p>
          <w:p w14:paraId="20CD860C" w14:textId="46BBDD90" w:rsidR="00FF6507" w:rsidRPr="00E35499" w:rsidRDefault="00FF6507" w:rsidP="00FF6507">
            <w:pPr>
              <w:rPr>
                <w:rFonts w:asciiTheme="majorBidi" w:hAnsiTheme="majorBidi" w:cstheme="majorBidi"/>
                <w:lang w:val="pt-PT"/>
              </w:rPr>
            </w:pPr>
            <w:r w:rsidRPr="00E35499">
              <w:rPr>
                <w:rFonts w:asciiTheme="majorBidi" w:hAnsiTheme="majorBidi" w:cstheme="majorBidi"/>
                <w:lang w:val="pt-PT"/>
              </w:rPr>
              <w:t xml:space="preserve">Teorema: </w:t>
            </w:r>
            <w:r w:rsidR="005E448A" w:rsidRPr="00E35499">
              <w:rPr>
                <w:rFonts w:asciiTheme="majorBidi" w:hAnsiTheme="majorBidi" w:cstheme="majorBidi"/>
                <w:lang w:val="pt-PT"/>
              </w:rPr>
              <w:t>Num</w:t>
            </w:r>
            <w:r w:rsidRPr="00E35499">
              <w:rPr>
                <w:rFonts w:asciiTheme="majorBidi" w:hAnsiTheme="majorBidi" w:cstheme="majorBidi"/>
                <w:lang w:val="pt-PT"/>
              </w:rPr>
              <w:t xml:space="preserve"> triângulo retângulo, o quadrado da hipotenusa é igual à soma </w:t>
            </w:r>
            <w:r w:rsidR="009236CC" w:rsidRPr="00E35499">
              <w:rPr>
                <w:rFonts w:asciiTheme="majorBidi" w:hAnsiTheme="majorBidi" w:cstheme="majorBidi"/>
                <w:lang w:val="pt-PT"/>
              </w:rPr>
              <w:t>dos quadrados</w:t>
            </w:r>
            <w:r w:rsidRPr="00E35499">
              <w:rPr>
                <w:rFonts w:asciiTheme="majorBidi" w:hAnsiTheme="majorBidi" w:cstheme="majorBidi"/>
                <w:lang w:val="pt-PT"/>
              </w:rPr>
              <w:t xml:space="preserve"> dos outros dois lados</w:t>
            </w:r>
            <w:r w:rsidR="006D6BA4" w:rsidRPr="00E35499">
              <w:rPr>
                <w:rFonts w:asciiTheme="majorBidi" w:hAnsiTheme="majorBidi" w:cstheme="majorBidi"/>
                <w:lang w:val="pt-PT"/>
              </w:rPr>
              <w:t xml:space="preserve"> (catetos)</w:t>
            </w:r>
            <w:r w:rsidRPr="00E35499">
              <w:rPr>
                <w:rFonts w:asciiTheme="majorBidi" w:hAnsiTheme="majorBidi" w:cstheme="majorBidi"/>
                <w:lang w:val="pt-PT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0800301A" w:rsidR="00C53175" w:rsidRPr="00E3549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E35499">
              <w:rPr>
                <w:rFonts w:asciiTheme="majorBidi" w:hAnsiTheme="majorBidi" w:cstheme="majorBidi"/>
                <w:bCs/>
              </w:rPr>
              <w:lastRenderedPageBreak/>
              <w:t>5 min</w:t>
            </w:r>
          </w:p>
        </w:tc>
        <w:bookmarkStart w:id="8" w:name="_GoBack"/>
        <w:bookmarkEnd w:id="8"/>
      </w:tr>
      <w:tr w:rsidR="00C53175" w:rsidRPr="00E35499" w14:paraId="6261B476" w14:textId="77777777" w:rsidTr="00E35499">
        <w:trPr>
          <w:trHeight w:val="614"/>
        </w:trPr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981B9" w14:textId="436786C5" w:rsidR="00C53175" w:rsidRPr="00E35499" w:rsidRDefault="00C53175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E35499">
              <w:rPr>
                <w:rFonts w:asciiTheme="majorBidi" w:hAnsiTheme="majorBidi" w:cstheme="majorBidi"/>
                <w:b/>
              </w:rPr>
              <w:t>Acompanhamento</w:t>
            </w:r>
            <w:proofErr w:type="spellEnd"/>
          </w:p>
        </w:tc>
        <w:tc>
          <w:tcPr>
            <w:tcW w:w="6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0A5F5F" w14:textId="1472B9C5" w:rsidR="00AA5F25" w:rsidRPr="00E35499" w:rsidRDefault="00D91B30" w:rsidP="007B5A43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E35499">
              <w:rPr>
                <w:rFonts w:asciiTheme="majorBidi" w:hAnsiTheme="majorBidi" w:cstheme="majorBidi"/>
                <w:bCs/>
                <w:lang w:val="pt-PT"/>
              </w:rPr>
              <w:t>Os alunos identificam alguns exemplos</w:t>
            </w:r>
            <w:r w:rsidR="009236CC" w:rsidRPr="00E35499">
              <w:rPr>
                <w:rFonts w:asciiTheme="majorBidi" w:hAnsiTheme="majorBidi" w:cstheme="majorBidi"/>
                <w:bCs/>
                <w:lang w:val="pt-PT"/>
              </w:rPr>
              <w:t xml:space="preserve"> na </w:t>
            </w:r>
            <w:r w:rsidRPr="00E35499">
              <w:rPr>
                <w:rFonts w:asciiTheme="majorBidi" w:hAnsiTheme="majorBidi" w:cstheme="majorBidi"/>
                <w:bCs/>
                <w:lang w:val="pt-PT"/>
              </w:rPr>
              <w:t>sua sala de aula. O professor divide os alunos em grupos.</w:t>
            </w:r>
          </w:p>
          <w:p w14:paraId="6C855777" w14:textId="77777777" w:rsidR="00AA5F25" w:rsidRPr="00E35499" w:rsidRDefault="00AA5F25" w:rsidP="007B5A43">
            <w:pPr>
              <w:rPr>
                <w:rFonts w:asciiTheme="majorBidi" w:hAnsiTheme="majorBidi" w:cstheme="majorBidi"/>
                <w:bCs/>
                <w:lang w:val="pt-PT"/>
              </w:rPr>
            </w:pPr>
          </w:p>
          <w:p w14:paraId="5D7BF2A8" w14:textId="5A45AA80" w:rsidR="00C53175" w:rsidRPr="00E35499" w:rsidRDefault="00AA5F25" w:rsidP="00AA5F25">
            <w:pPr>
              <w:rPr>
                <w:rFonts w:asciiTheme="majorBidi" w:eastAsia="Times New Roman" w:hAnsiTheme="majorBidi" w:cstheme="majorBidi"/>
                <w:color w:val="000000"/>
                <w:lang w:val="pt-PT"/>
              </w:rPr>
            </w:pPr>
            <w:r w:rsidRPr="00E35499">
              <w:rPr>
                <w:rFonts w:asciiTheme="majorBidi" w:hAnsiTheme="majorBidi" w:cstheme="majorBidi"/>
                <w:bCs/>
                <w:lang w:val="pt-PT"/>
              </w:rPr>
              <w:t xml:space="preserve">A próxima tarefa é aplicar o </w:t>
            </w:r>
            <w:r w:rsidR="00D91B30" w:rsidRPr="00E35499">
              <w:rPr>
                <w:rFonts w:asciiTheme="majorBidi" w:eastAsia="Times New Roman" w:hAnsiTheme="majorBidi" w:cstheme="majorBidi"/>
                <w:color w:val="000000"/>
                <w:highlight w:val="white"/>
                <w:lang w:val="pt-PT"/>
              </w:rPr>
              <w:t>Teorema de Pitágoras</w:t>
            </w:r>
            <w:r w:rsidR="00D91B30" w:rsidRPr="00E35499">
              <w:rPr>
                <w:rFonts w:asciiTheme="majorBidi" w:eastAsia="Times New Roman" w:hAnsiTheme="majorBidi" w:cstheme="majorBidi"/>
                <w:color w:val="000000"/>
                <w:lang w:val="pt-PT"/>
              </w:rPr>
              <w:t xml:space="preserve"> onde </w:t>
            </w:r>
            <w:r w:rsidR="00D85EFB" w:rsidRPr="00E35499">
              <w:rPr>
                <w:rFonts w:asciiTheme="majorBidi" w:eastAsia="Times New Roman" w:hAnsiTheme="majorBidi" w:cstheme="majorBidi"/>
                <w:color w:val="000000"/>
                <w:lang w:val="pt-PT"/>
              </w:rPr>
              <w:t xml:space="preserve">não é </w:t>
            </w:r>
            <w:r w:rsidR="00D91B30" w:rsidRPr="00E35499">
              <w:rPr>
                <w:rFonts w:asciiTheme="majorBidi" w:eastAsia="Times New Roman" w:hAnsiTheme="majorBidi" w:cstheme="majorBidi"/>
                <w:color w:val="000000"/>
                <w:lang w:val="pt-PT"/>
              </w:rPr>
              <w:t xml:space="preserve">conhecido </w:t>
            </w:r>
            <w:r w:rsidR="00D85EFB" w:rsidRPr="00E35499">
              <w:rPr>
                <w:rFonts w:asciiTheme="majorBidi" w:eastAsia="Times New Roman" w:hAnsiTheme="majorBidi" w:cstheme="majorBidi"/>
                <w:color w:val="000000"/>
                <w:lang w:val="pt-PT"/>
              </w:rPr>
              <w:t xml:space="preserve">um dos </w:t>
            </w:r>
            <w:r w:rsidR="00D91B30" w:rsidRPr="00E35499">
              <w:rPr>
                <w:rFonts w:asciiTheme="majorBidi" w:eastAsia="Times New Roman" w:hAnsiTheme="majorBidi" w:cstheme="majorBidi"/>
                <w:color w:val="000000"/>
                <w:lang w:val="pt-PT"/>
              </w:rPr>
              <w:t>lado</w:t>
            </w:r>
            <w:r w:rsidR="00D85EFB" w:rsidRPr="00E35499">
              <w:rPr>
                <w:rFonts w:asciiTheme="majorBidi" w:eastAsia="Times New Roman" w:hAnsiTheme="majorBidi" w:cstheme="majorBidi"/>
                <w:color w:val="000000"/>
                <w:lang w:val="pt-PT"/>
              </w:rPr>
              <w:t>s</w:t>
            </w:r>
            <w:r w:rsidR="00D91B30" w:rsidRPr="00E35499">
              <w:rPr>
                <w:rFonts w:asciiTheme="majorBidi" w:eastAsia="Times New Roman" w:hAnsiTheme="majorBidi" w:cstheme="majorBidi"/>
                <w:color w:val="000000"/>
                <w:lang w:val="pt-PT"/>
              </w:rPr>
              <w:t xml:space="preserve"> do triângulo.</w:t>
            </w:r>
            <w:r w:rsidRPr="00E35499">
              <w:rPr>
                <w:rFonts w:asciiTheme="majorBidi" w:hAnsiTheme="majorBidi" w:cstheme="majorBidi"/>
                <w:bCs/>
                <w:lang w:val="pt-PT"/>
              </w:rPr>
              <w:t xml:space="preserve"> </w:t>
            </w:r>
          </w:p>
          <w:p w14:paraId="26B149A1" w14:textId="606E4A3E" w:rsidR="00C53175" w:rsidRPr="00E35499" w:rsidRDefault="00CC7E46" w:rsidP="00CC7E46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E35499">
              <w:rPr>
                <w:rFonts w:asciiTheme="majorBidi" w:hAnsiTheme="majorBidi" w:cstheme="majorBidi"/>
                <w:bCs/>
                <w:lang w:val="pt-PT"/>
              </w:rPr>
              <w:t>O professor revê o trabalho. Os alunos compartilham os resultados.</w:t>
            </w:r>
          </w:p>
          <w:p w14:paraId="022322FD" w14:textId="1901FE0F" w:rsidR="00D91B30" w:rsidRPr="00E35499" w:rsidRDefault="00D91B30" w:rsidP="00CC7E46">
            <w:pPr>
              <w:rPr>
                <w:rFonts w:asciiTheme="majorBidi" w:hAnsiTheme="majorBidi" w:cstheme="majorBidi"/>
                <w:bCs/>
                <w:lang w:val="pt-PT"/>
              </w:rPr>
            </w:pPr>
          </w:p>
          <w:p w14:paraId="7C7C3720" w14:textId="2A21C5C4" w:rsidR="00D91B30" w:rsidRPr="00E35499" w:rsidRDefault="00D91B30" w:rsidP="00CC7E46">
            <w:pPr>
              <w:rPr>
                <w:rFonts w:asciiTheme="majorBidi" w:eastAsia="Times New Roman" w:hAnsiTheme="majorBidi" w:cstheme="majorBidi"/>
                <w:color w:val="000000"/>
                <w:lang w:val="pt-PT"/>
              </w:rPr>
            </w:pPr>
            <w:r w:rsidRPr="00E35499">
              <w:rPr>
                <w:rFonts w:asciiTheme="majorBidi" w:hAnsiTheme="majorBidi" w:cstheme="majorBidi"/>
                <w:bCs/>
                <w:lang w:val="pt-PT"/>
              </w:rPr>
              <w:t xml:space="preserve">A próxima tarefa é que cada grupo resolva um problema complexo associado a </w:t>
            </w:r>
            <w:r w:rsidRPr="00E35499">
              <w:rPr>
                <w:rFonts w:asciiTheme="majorBidi" w:eastAsia="Times New Roman" w:hAnsiTheme="majorBidi" w:cstheme="majorBidi"/>
                <w:color w:val="000000"/>
                <w:highlight w:val="white"/>
                <w:lang w:val="pt-PT"/>
              </w:rPr>
              <w:t>Teorema de Pitágoras</w:t>
            </w:r>
            <w:r w:rsidRPr="00E35499">
              <w:rPr>
                <w:rFonts w:asciiTheme="majorBidi" w:eastAsia="Times New Roman" w:hAnsiTheme="majorBidi" w:cstheme="majorBidi"/>
                <w:color w:val="000000"/>
                <w:lang w:val="pt-PT"/>
              </w:rPr>
              <w:t xml:space="preserve"> Como por exemplo:</w:t>
            </w:r>
          </w:p>
          <w:p w14:paraId="6CACAB8B" w14:textId="77777777" w:rsidR="00D91B30" w:rsidRPr="00E35499" w:rsidRDefault="00D91B30" w:rsidP="00CC7E46">
            <w:pPr>
              <w:rPr>
                <w:rFonts w:asciiTheme="majorBidi" w:hAnsiTheme="majorBidi" w:cstheme="majorBidi"/>
                <w:bCs/>
                <w:lang w:val="pt-PT"/>
              </w:rPr>
            </w:pPr>
          </w:p>
          <w:p w14:paraId="0C2EF566" w14:textId="77777777" w:rsidR="00CC7E46" w:rsidRPr="00E35499" w:rsidRDefault="00F5543D" w:rsidP="00D91B30">
            <w:pPr>
              <w:jc w:val="center"/>
              <w:rPr>
                <w:rFonts w:asciiTheme="majorBidi" w:hAnsiTheme="majorBidi" w:cstheme="majorBidi"/>
              </w:rPr>
            </w:pPr>
            <w:r w:rsidRPr="00E35499">
              <w:rPr>
                <w:rFonts w:asciiTheme="majorBidi" w:hAnsiTheme="majorBidi" w:cstheme="majorBidi"/>
                <w:noProof/>
              </w:rPr>
              <w:object w:dxaOrig="9383" w:dyaOrig="4590" w14:anchorId="1811EC4A">
                <v:shape id="_x0000_i1438" type="#_x0000_t75" alt="" style="width:226.2pt;height:110.4pt;mso-width-percent:0;mso-height-percent:0;mso-width-percent:0;mso-height-percent:0" o:ole="">
                  <v:imagedata r:id="rId11" o:title=""/>
                </v:shape>
                <o:OLEObject Type="Embed" ProgID="PBrush" ShapeID="_x0000_i1438" DrawAspect="Content" ObjectID="_1689165747" r:id="rId12"/>
              </w:object>
            </w:r>
          </w:p>
          <w:p w14:paraId="235BF19B" w14:textId="77777777" w:rsidR="00D91B30" w:rsidRPr="00E35499" w:rsidRDefault="00D91B30" w:rsidP="00D91B30">
            <w:pPr>
              <w:rPr>
                <w:rFonts w:asciiTheme="majorBidi" w:hAnsiTheme="majorBidi" w:cstheme="majorBidi"/>
              </w:rPr>
            </w:pPr>
          </w:p>
          <w:p w14:paraId="7A6F0D28" w14:textId="708040D1" w:rsidR="00D91B30" w:rsidRPr="00E35499" w:rsidRDefault="00D91B30" w:rsidP="00D91B30">
            <w:pPr>
              <w:rPr>
                <w:rFonts w:asciiTheme="majorBidi" w:hAnsiTheme="majorBidi" w:cstheme="majorBidi"/>
                <w:lang w:val="pt-PT"/>
              </w:rPr>
            </w:pPr>
            <w:r w:rsidRPr="00E35499">
              <w:rPr>
                <w:rFonts w:asciiTheme="majorBidi" w:hAnsiTheme="majorBidi" w:cstheme="majorBidi"/>
                <w:lang w:val="pt-PT"/>
              </w:rPr>
              <w:t>O professor fixa valores diferentes para grupos de alunos diferentes.</w:t>
            </w:r>
          </w:p>
          <w:p w14:paraId="30F10E63" w14:textId="0AEE7E46" w:rsidR="00D91B30" w:rsidRPr="00E35499" w:rsidRDefault="00D91B30" w:rsidP="00D91B30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E35499">
              <w:rPr>
                <w:rFonts w:asciiTheme="majorBidi" w:hAnsiTheme="majorBidi" w:cstheme="majorBidi"/>
                <w:lang w:val="pt-PT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2BC8BB02" w:rsidR="00C53175" w:rsidRPr="00E35499" w:rsidRDefault="00CC7E46" w:rsidP="00C53175">
            <w:pPr>
              <w:rPr>
                <w:rFonts w:asciiTheme="majorBidi" w:hAnsiTheme="majorBidi" w:cstheme="majorBidi"/>
                <w:b/>
              </w:rPr>
            </w:pPr>
            <w:r w:rsidRPr="00E35499">
              <w:rPr>
                <w:rFonts w:asciiTheme="majorBidi" w:hAnsiTheme="majorBidi" w:cstheme="majorBidi"/>
                <w:bCs/>
              </w:rPr>
              <w:t>10 min</w:t>
            </w:r>
          </w:p>
        </w:tc>
      </w:tr>
      <w:tr w:rsidR="00C53175" w:rsidRPr="00E35499" w14:paraId="478CFC82" w14:textId="77777777" w:rsidTr="00E3549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62FF8" w14:textId="75AA0696" w:rsidR="00C53175" w:rsidRPr="00E3549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E35499">
              <w:rPr>
                <w:rFonts w:asciiTheme="majorBidi" w:hAnsiTheme="majorBidi" w:cstheme="majorBidi"/>
                <w:b/>
              </w:rPr>
              <w:t xml:space="preserve">Teste </w:t>
            </w:r>
            <w:proofErr w:type="spellStart"/>
            <w:r w:rsidRPr="00E35499">
              <w:rPr>
                <w:rFonts w:asciiTheme="majorBidi" w:hAnsiTheme="majorBidi" w:cstheme="majorBidi"/>
                <w:b/>
              </w:rPr>
              <w:t>formativo</w:t>
            </w:r>
            <w:proofErr w:type="spellEnd"/>
          </w:p>
        </w:tc>
        <w:tc>
          <w:tcPr>
            <w:tcW w:w="6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598BC" w14:textId="4D75886B" w:rsidR="00C53175" w:rsidRPr="00E35499" w:rsidRDefault="002D095A" w:rsidP="00DC6B2E">
            <w:pPr>
              <w:rPr>
                <w:rFonts w:asciiTheme="majorBidi" w:hAnsiTheme="majorBidi" w:cstheme="majorBidi"/>
                <w:iCs/>
                <w:lang w:val="pt-PT"/>
              </w:rPr>
            </w:pPr>
            <w:r w:rsidRPr="00E35499">
              <w:rPr>
                <w:rFonts w:asciiTheme="majorBidi" w:hAnsiTheme="majorBidi" w:cstheme="majorBidi"/>
                <w:iCs/>
                <w:lang w:val="pt-PT"/>
              </w:rPr>
              <w:t xml:space="preserve">O professor </w:t>
            </w:r>
            <w:r w:rsidR="000C2FAA" w:rsidRPr="00E35499">
              <w:rPr>
                <w:rFonts w:asciiTheme="majorBidi" w:hAnsiTheme="majorBidi" w:cstheme="majorBidi"/>
                <w:iCs/>
                <w:lang w:val="pt-PT"/>
              </w:rPr>
              <w:t>recolhe</w:t>
            </w:r>
            <w:r w:rsidRPr="00E35499">
              <w:rPr>
                <w:rFonts w:asciiTheme="majorBidi" w:hAnsiTheme="majorBidi" w:cstheme="majorBidi"/>
                <w:iCs/>
                <w:lang w:val="pt-PT"/>
              </w:rPr>
              <w:t xml:space="preserve"> as respostas dos alunos e faz correções, se necessário.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32C670F6" w:rsidR="00C53175" w:rsidRPr="00E3549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E35499">
              <w:rPr>
                <w:rFonts w:asciiTheme="majorBidi" w:hAnsiTheme="majorBidi" w:cstheme="majorBidi"/>
                <w:bCs/>
              </w:rPr>
              <w:t>5 min</w:t>
            </w:r>
          </w:p>
          <w:p w14:paraId="12A46395" w14:textId="77777777" w:rsidR="00C53175" w:rsidRPr="00E35499" w:rsidRDefault="00C53175" w:rsidP="00C53175">
            <w:pPr>
              <w:rPr>
                <w:rFonts w:asciiTheme="majorBidi" w:hAnsiTheme="majorBidi" w:cstheme="majorBidi"/>
                <w:b/>
              </w:rPr>
            </w:pPr>
          </w:p>
        </w:tc>
      </w:tr>
      <w:bookmarkEnd w:id="7"/>
    </w:tbl>
    <w:p w14:paraId="06BFD59B" w14:textId="55C564B5" w:rsidR="00C60DA4" w:rsidRPr="00E35499" w:rsidRDefault="00C60DA4" w:rsidP="00C60DA4">
      <w:pPr>
        <w:rPr>
          <w:rFonts w:asciiTheme="majorBidi" w:hAnsiTheme="majorBidi" w:cstheme="majorBidi"/>
          <w:b/>
        </w:rPr>
      </w:pPr>
    </w:p>
    <w:p w14:paraId="08724EA3" w14:textId="64C2E4AC" w:rsidR="00C97D71" w:rsidRPr="00E35499" w:rsidRDefault="00C97D71">
      <w:pPr>
        <w:rPr>
          <w:rFonts w:asciiTheme="majorBidi" w:hAnsiTheme="majorBidi" w:cstheme="majorBidi"/>
        </w:rPr>
      </w:pPr>
    </w:p>
    <w:sectPr w:rsidR="00C97D71" w:rsidRPr="00E35499" w:rsidSect="00E35499">
      <w:headerReference w:type="default" r:id="rId13"/>
      <w:footerReference w:type="default" r:id="rId14"/>
      <w:pgSz w:w="11906" w:h="16838"/>
      <w:pgMar w:top="1701" w:right="1274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60AF6" w14:textId="77777777" w:rsidR="008B5C3F" w:rsidRDefault="008B5C3F" w:rsidP="002011FE">
      <w:pPr>
        <w:spacing w:after="0" w:line="240" w:lineRule="auto"/>
      </w:pPr>
      <w:r>
        <w:separator/>
      </w:r>
    </w:p>
  </w:endnote>
  <w:endnote w:type="continuationSeparator" w:id="0">
    <w:p w14:paraId="0BF6265B" w14:textId="77777777" w:rsidR="008B5C3F" w:rsidRDefault="008B5C3F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04EEA" w14:textId="74B5DAE5" w:rsidR="00E35499" w:rsidRDefault="00E35499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61312" behindDoc="0" locked="0" layoutInCell="1" allowOverlap="1" wp14:anchorId="7F9B77C7" wp14:editId="4BC936BF">
          <wp:simplePos x="0" y="0"/>
          <wp:positionH relativeFrom="column">
            <wp:posOffset>1348740</wp:posOffset>
          </wp:positionH>
          <wp:positionV relativeFrom="paragraph">
            <wp:posOffset>-198120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71B3B" w14:textId="77777777" w:rsidR="008B5C3F" w:rsidRDefault="008B5C3F" w:rsidP="002011FE">
      <w:pPr>
        <w:spacing w:after="0" w:line="240" w:lineRule="auto"/>
      </w:pPr>
      <w:r>
        <w:separator/>
      </w:r>
    </w:p>
  </w:footnote>
  <w:footnote w:type="continuationSeparator" w:id="0">
    <w:p w14:paraId="5818262D" w14:textId="77777777" w:rsidR="008B5C3F" w:rsidRDefault="008B5C3F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EBD98" w14:textId="77777777" w:rsidR="00805F98" w:rsidRPr="00E35499" w:rsidRDefault="00805F98" w:rsidP="00805F98">
    <w:pPr>
      <w:pStyle w:val="Header"/>
      <w:jc w:val="right"/>
      <w:rPr>
        <w:rFonts w:asciiTheme="majorBidi" w:hAnsiTheme="majorBidi" w:cstheme="majorBidi"/>
        <w:sz w:val="20"/>
      </w:rPr>
    </w:pPr>
    <w:r w:rsidRPr="00E35499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059FD75F" wp14:editId="601613FA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5" name="Picture 5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5499">
      <w:rPr>
        <w:rFonts w:asciiTheme="majorBidi" w:hAnsiTheme="majorBidi" w:cstheme="majorBidi"/>
        <w:sz w:val="20"/>
      </w:rPr>
      <w:t>Future schools using the power of Virtual and Augmented Reality</w:t>
    </w:r>
  </w:p>
  <w:p w14:paraId="3D4C5C57" w14:textId="77777777" w:rsidR="00805F98" w:rsidRPr="00E35499" w:rsidRDefault="00805F98" w:rsidP="00805F98">
    <w:pPr>
      <w:pStyle w:val="Header"/>
      <w:jc w:val="right"/>
      <w:rPr>
        <w:rFonts w:asciiTheme="majorBidi" w:hAnsiTheme="majorBidi" w:cstheme="majorBidi"/>
        <w:sz w:val="20"/>
      </w:rPr>
    </w:pPr>
    <w:r w:rsidRPr="00E35499">
      <w:rPr>
        <w:rFonts w:asciiTheme="majorBidi" w:hAnsiTheme="majorBidi" w:cstheme="majorBidi"/>
        <w:sz w:val="20"/>
      </w:rPr>
      <w:t xml:space="preserve"> for education and training in the classroom</w:t>
    </w:r>
  </w:p>
  <w:p w14:paraId="357F5391" w14:textId="77777777" w:rsidR="00805F98" w:rsidRPr="00E35499" w:rsidRDefault="00805F98" w:rsidP="00805F98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E35499">
      <w:rPr>
        <w:rFonts w:asciiTheme="majorBidi" w:hAnsiTheme="majorBidi" w:cstheme="majorBidi"/>
        <w:b/>
        <w:sz w:val="20"/>
      </w:rPr>
      <w:tab/>
    </w:r>
    <w:proofErr w:type="spellStart"/>
    <w:r w:rsidRPr="00E35499">
      <w:rPr>
        <w:rFonts w:asciiTheme="majorBidi" w:hAnsiTheme="majorBidi" w:cstheme="majorBidi"/>
        <w:b/>
        <w:sz w:val="20"/>
      </w:rPr>
      <w:t>VR@School</w:t>
    </w:r>
    <w:proofErr w:type="spellEnd"/>
  </w:p>
  <w:p w14:paraId="70B5B2F8" w14:textId="77777777" w:rsidR="00805F98" w:rsidRPr="00E35499" w:rsidRDefault="00805F98" w:rsidP="00805F98">
    <w:pPr>
      <w:pStyle w:val="Header"/>
      <w:jc w:val="right"/>
      <w:rPr>
        <w:rFonts w:asciiTheme="majorBidi" w:hAnsiTheme="majorBidi" w:cstheme="majorBidi"/>
        <w:sz w:val="20"/>
      </w:rPr>
    </w:pPr>
    <w:r w:rsidRPr="00E35499">
      <w:rPr>
        <w:rFonts w:asciiTheme="majorBidi" w:hAnsiTheme="majorBidi" w:cstheme="majorBidi"/>
        <w:sz w:val="20"/>
      </w:rPr>
      <w:t>2018-1-RO01-KA201-049411</w:t>
    </w:r>
  </w:p>
  <w:p w14:paraId="7E005AE8" w14:textId="77777777" w:rsidR="002011FE" w:rsidRPr="00E35499" w:rsidRDefault="002011FE" w:rsidP="002011FE">
    <w:pPr>
      <w:pStyle w:val="Header"/>
      <w:rPr>
        <w:rFonts w:asciiTheme="majorBidi" w:hAnsiTheme="majorBidi" w:cstheme="majorBidi"/>
      </w:rPr>
    </w:pPr>
  </w:p>
  <w:p w14:paraId="68C32ACB" w14:textId="4F2A19C1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B34DA"/>
    <w:multiLevelType w:val="hybridMultilevel"/>
    <w:tmpl w:val="9DDE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81FC9"/>
    <w:multiLevelType w:val="multilevel"/>
    <w:tmpl w:val="25F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BE4193"/>
    <w:multiLevelType w:val="multilevel"/>
    <w:tmpl w:val="E7D6B07E"/>
    <w:lvl w:ilvl="0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266103F"/>
    <w:multiLevelType w:val="hybridMultilevel"/>
    <w:tmpl w:val="BB04363A"/>
    <w:lvl w:ilvl="0" w:tplc="DD5A58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74C9E"/>
    <w:multiLevelType w:val="hybridMultilevel"/>
    <w:tmpl w:val="05FE3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A4"/>
    <w:rsid w:val="000055A8"/>
    <w:rsid w:val="0001386B"/>
    <w:rsid w:val="0002272B"/>
    <w:rsid w:val="000C2FAA"/>
    <w:rsid w:val="000E498B"/>
    <w:rsid w:val="000E518A"/>
    <w:rsid w:val="000F2925"/>
    <w:rsid w:val="00135E34"/>
    <w:rsid w:val="001462DB"/>
    <w:rsid w:val="00174EB5"/>
    <w:rsid w:val="001E25C2"/>
    <w:rsid w:val="001E4C07"/>
    <w:rsid w:val="002011FE"/>
    <w:rsid w:val="002139CA"/>
    <w:rsid w:val="00241B09"/>
    <w:rsid w:val="002478C5"/>
    <w:rsid w:val="00273021"/>
    <w:rsid w:val="002B23A1"/>
    <w:rsid w:val="002D095A"/>
    <w:rsid w:val="002D2EF3"/>
    <w:rsid w:val="00302877"/>
    <w:rsid w:val="00302EF7"/>
    <w:rsid w:val="003044ED"/>
    <w:rsid w:val="00315E9A"/>
    <w:rsid w:val="0035038F"/>
    <w:rsid w:val="00374229"/>
    <w:rsid w:val="00380E38"/>
    <w:rsid w:val="003A1371"/>
    <w:rsid w:val="003C1A28"/>
    <w:rsid w:val="003C2373"/>
    <w:rsid w:val="003D2D1E"/>
    <w:rsid w:val="004079FA"/>
    <w:rsid w:val="0042386C"/>
    <w:rsid w:val="00454AD0"/>
    <w:rsid w:val="004966C6"/>
    <w:rsid w:val="004B1986"/>
    <w:rsid w:val="004D2975"/>
    <w:rsid w:val="004E6B5D"/>
    <w:rsid w:val="004F610C"/>
    <w:rsid w:val="0050092D"/>
    <w:rsid w:val="00502F58"/>
    <w:rsid w:val="005340BC"/>
    <w:rsid w:val="005422F0"/>
    <w:rsid w:val="00567A6E"/>
    <w:rsid w:val="005C39BD"/>
    <w:rsid w:val="005C48BA"/>
    <w:rsid w:val="005E448A"/>
    <w:rsid w:val="005F1169"/>
    <w:rsid w:val="005F79AF"/>
    <w:rsid w:val="00606F7A"/>
    <w:rsid w:val="00624109"/>
    <w:rsid w:val="006252BD"/>
    <w:rsid w:val="00627337"/>
    <w:rsid w:val="00633740"/>
    <w:rsid w:val="00680F77"/>
    <w:rsid w:val="00694F8A"/>
    <w:rsid w:val="006D6BA4"/>
    <w:rsid w:val="007121B4"/>
    <w:rsid w:val="00732106"/>
    <w:rsid w:val="00745B14"/>
    <w:rsid w:val="00757375"/>
    <w:rsid w:val="00786FA3"/>
    <w:rsid w:val="007871EB"/>
    <w:rsid w:val="0079181B"/>
    <w:rsid w:val="007A4910"/>
    <w:rsid w:val="007B0760"/>
    <w:rsid w:val="007B32C7"/>
    <w:rsid w:val="007B5A43"/>
    <w:rsid w:val="00805F98"/>
    <w:rsid w:val="008416B5"/>
    <w:rsid w:val="008615CF"/>
    <w:rsid w:val="008969E9"/>
    <w:rsid w:val="00897A3B"/>
    <w:rsid w:val="008B5930"/>
    <w:rsid w:val="008B5C3F"/>
    <w:rsid w:val="008F3A25"/>
    <w:rsid w:val="00906903"/>
    <w:rsid w:val="009236CC"/>
    <w:rsid w:val="0094333D"/>
    <w:rsid w:val="00945490"/>
    <w:rsid w:val="00966B87"/>
    <w:rsid w:val="00991168"/>
    <w:rsid w:val="009C20CE"/>
    <w:rsid w:val="00A21A17"/>
    <w:rsid w:val="00A55EEF"/>
    <w:rsid w:val="00AA5F25"/>
    <w:rsid w:val="00B0054B"/>
    <w:rsid w:val="00B0360B"/>
    <w:rsid w:val="00B43BC2"/>
    <w:rsid w:val="00B4467A"/>
    <w:rsid w:val="00B77FCE"/>
    <w:rsid w:val="00BA5831"/>
    <w:rsid w:val="00BB1664"/>
    <w:rsid w:val="00BB1D00"/>
    <w:rsid w:val="00BF0C14"/>
    <w:rsid w:val="00C2527A"/>
    <w:rsid w:val="00C27249"/>
    <w:rsid w:val="00C45D59"/>
    <w:rsid w:val="00C53175"/>
    <w:rsid w:val="00C60DA4"/>
    <w:rsid w:val="00C7459B"/>
    <w:rsid w:val="00C81899"/>
    <w:rsid w:val="00C8658D"/>
    <w:rsid w:val="00C9396E"/>
    <w:rsid w:val="00C9515C"/>
    <w:rsid w:val="00C97D71"/>
    <w:rsid w:val="00CA4B1A"/>
    <w:rsid w:val="00CC7E46"/>
    <w:rsid w:val="00CD1989"/>
    <w:rsid w:val="00CD5549"/>
    <w:rsid w:val="00CF7692"/>
    <w:rsid w:val="00D20855"/>
    <w:rsid w:val="00D37C0A"/>
    <w:rsid w:val="00D65531"/>
    <w:rsid w:val="00D857A0"/>
    <w:rsid w:val="00D85EFB"/>
    <w:rsid w:val="00D91B30"/>
    <w:rsid w:val="00D92179"/>
    <w:rsid w:val="00D927D2"/>
    <w:rsid w:val="00DC6B2E"/>
    <w:rsid w:val="00E11FA9"/>
    <w:rsid w:val="00E334C2"/>
    <w:rsid w:val="00E35499"/>
    <w:rsid w:val="00E604BF"/>
    <w:rsid w:val="00E71749"/>
    <w:rsid w:val="00E77839"/>
    <w:rsid w:val="00E86AEB"/>
    <w:rsid w:val="00EB0900"/>
    <w:rsid w:val="00EB3F95"/>
    <w:rsid w:val="00EB6292"/>
    <w:rsid w:val="00ED5A92"/>
    <w:rsid w:val="00EE2DF3"/>
    <w:rsid w:val="00EE4E8A"/>
    <w:rsid w:val="00F5543D"/>
    <w:rsid w:val="00F90D0B"/>
    <w:rsid w:val="00FB55AD"/>
    <w:rsid w:val="00FD457C"/>
    <w:rsid w:val="00FF138B"/>
    <w:rsid w:val="00FF4B5B"/>
    <w:rsid w:val="00FF6507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135E3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E34"/>
    <w:rPr>
      <w:color w:val="605E5C"/>
      <w:shd w:val="clear" w:color="auto" w:fill="E1DFDD"/>
    </w:rPr>
  </w:style>
  <w:style w:type="paragraph" w:customStyle="1" w:styleId="odd">
    <w:name w:val="odd"/>
    <w:basedOn w:val="Normal"/>
    <w:rsid w:val="00FF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F13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74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math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math.html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14</cp:revision>
  <cp:lastPrinted>2021-06-10T06:24:00Z</cp:lastPrinted>
  <dcterms:created xsi:type="dcterms:W3CDTF">2021-07-01T10:25:00Z</dcterms:created>
  <dcterms:modified xsi:type="dcterms:W3CDTF">2021-07-30T12:55:00Z</dcterms:modified>
</cp:coreProperties>
</file>