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EB5F24" w14:textId="001E79AF" w:rsidR="00C60DA4" w:rsidRPr="00D426DD" w:rsidRDefault="002011FE" w:rsidP="00064B6F">
      <w:pPr>
        <w:jc w:val="center"/>
        <w:rPr>
          <w:rFonts w:ascii="Times New Roman" w:hAnsi="Times New Roman" w:cs="Times New Roman"/>
          <w:b/>
          <w:sz w:val="24"/>
          <w:szCs w:val="24"/>
          <w:lang w:val="lt-LT"/>
        </w:rPr>
      </w:pPr>
      <w:r w:rsidRPr="00D426DD">
        <w:rPr>
          <w:rFonts w:ascii="Times New Roman" w:hAnsi="Times New Roman" w:cs="Times New Roman"/>
          <w:b/>
          <w:sz w:val="24"/>
          <w:szCs w:val="24"/>
          <w:lang w:val="lt-LT"/>
        </w:rPr>
        <w:t>03.2</w:t>
      </w:r>
      <w:r w:rsidR="00824967" w:rsidRPr="00D426DD">
        <w:rPr>
          <w:rFonts w:ascii="Times New Roman" w:hAnsi="Times New Roman" w:cs="Times New Roman"/>
          <w:b/>
          <w:sz w:val="24"/>
          <w:szCs w:val="24"/>
          <w:lang w:val="lt-LT"/>
        </w:rPr>
        <w:t xml:space="preserve"> </w:t>
      </w:r>
      <w:r w:rsidR="00C60DA4" w:rsidRPr="00D426DD">
        <w:rPr>
          <w:rFonts w:ascii="Times New Roman" w:hAnsi="Times New Roman" w:cs="Times New Roman"/>
          <w:b/>
          <w:sz w:val="24"/>
          <w:szCs w:val="24"/>
          <w:lang w:val="lt-LT"/>
        </w:rPr>
        <w:t>Pamokos plano struktūra</w:t>
      </w:r>
    </w:p>
    <w:p w14:paraId="335BC7D7" w14:textId="48161E3C" w:rsidR="00C60DA4" w:rsidRPr="00D426DD" w:rsidRDefault="00C60DA4" w:rsidP="00064B6F">
      <w:pPr>
        <w:jc w:val="both"/>
        <w:rPr>
          <w:rFonts w:ascii="Times New Roman" w:hAnsi="Times New Roman" w:cs="Times New Roman"/>
          <w:b/>
          <w:sz w:val="24"/>
          <w:szCs w:val="24"/>
          <w:lang w:val="lt-LT"/>
        </w:rPr>
      </w:pPr>
      <w:r w:rsidRPr="00D426DD">
        <w:rPr>
          <w:rFonts w:ascii="Times New Roman" w:hAnsi="Times New Roman" w:cs="Times New Roman"/>
          <w:b/>
          <w:sz w:val="24"/>
          <w:szCs w:val="24"/>
          <w:lang w:val="lt-LT"/>
        </w:rPr>
        <w:t>Grupės amžius</w:t>
      </w:r>
      <w:r w:rsidR="002011FE" w:rsidRPr="00D426DD">
        <w:rPr>
          <w:rFonts w:ascii="Times New Roman" w:hAnsi="Times New Roman" w:cs="Times New Roman"/>
          <w:b/>
          <w:sz w:val="24"/>
          <w:szCs w:val="24"/>
          <w:lang w:val="lt-LT"/>
        </w:rPr>
        <w:t>/ klasė</w:t>
      </w:r>
      <w:r w:rsidRPr="00D426DD">
        <w:rPr>
          <w:rFonts w:ascii="Times New Roman" w:hAnsi="Times New Roman" w:cs="Times New Roman"/>
          <w:b/>
          <w:sz w:val="24"/>
          <w:szCs w:val="24"/>
          <w:lang w:val="lt-LT"/>
        </w:rPr>
        <w:t xml:space="preserve">: </w:t>
      </w:r>
      <w:r w:rsidR="00CA66F8" w:rsidRPr="00D426DD">
        <w:rPr>
          <w:rFonts w:ascii="Times New Roman" w:hAnsi="Times New Roman" w:cs="Times New Roman"/>
          <w:b/>
          <w:sz w:val="24"/>
          <w:szCs w:val="24"/>
          <w:lang w:val="lt-LT"/>
        </w:rPr>
        <w:t>10 klasė</w:t>
      </w:r>
    </w:p>
    <w:p w14:paraId="630E42CB" w14:textId="332A7513" w:rsidR="00C60DA4" w:rsidRPr="00D426DD" w:rsidRDefault="00C60DA4" w:rsidP="00064B6F">
      <w:pPr>
        <w:jc w:val="both"/>
        <w:rPr>
          <w:rFonts w:ascii="Times New Roman" w:hAnsi="Times New Roman" w:cs="Times New Roman"/>
          <w:b/>
          <w:sz w:val="24"/>
          <w:szCs w:val="24"/>
          <w:lang w:val="lt-LT"/>
        </w:rPr>
      </w:pPr>
      <w:r w:rsidRPr="00D426DD">
        <w:rPr>
          <w:rFonts w:ascii="Times New Roman" w:hAnsi="Times New Roman" w:cs="Times New Roman"/>
          <w:b/>
          <w:sz w:val="24"/>
          <w:szCs w:val="24"/>
          <w:lang w:val="lt-LT"/>
        </w:rPr>
        <w:t>Pamokos</w:t>
      </w:r>
      <w:r w:rsidR="00EA7E9F" w:rsidRPr="00D426DD">
        <w:rPr>
          <w:rFonts w:ascii="Times New Roman" w:hAnsi="Times New Roman" w:cs="Times New Roman"/>
          <w:b/>
          <w:sz w:val="24"/>
          <w:szCs w:val="24"/>
          <w:lang w:val="lt-LT"/>
        </w:rPr>
        <w:t xml:space="preserve"> tema</w:t>
      </w:r>
      <w:r w:rsidRPr="00D426DD">
        <w:rPr>
          <w:rFonts w:ascii="Times New Roman" w:hAnsi="Times New Roman" w:cs="Times New Roman"/>
          <w:b/>
          <w:sz w:val="24"/>
          <w:szCs w:val="24"/>
          <w:lang w:val="lt-LT"/>
        </w:rPr>
        <w:t xml:space="preserve">: </w:t>
      </w:r>
      <w:r w:rsidR="00D06352" w:rsidRPr="00D426DD">
        <w:rPr>
          <w:rFonts w:ascii="Times New Roman" w:hAnsi="Times New Roman" w:cs="Times New Roman"/>
          <w:b/>
          <w:sz w:val="24"/>
          <w:szCs w:val="24"/>
          <w:lang w:val="lt-LT"/>
        </w:rPr>
        <w:t>Ti</w:t>
      </w:r>
      <w:r w:rsidR="00CA66F8" w:rsidRPr="00D426DD">
        <w:rPr>
          <w:rFonts w:ascii="Times New Roman" w:hAnsi="Times New Roman" w:cs="Times New Roman"/>
          <w:b/>
          <w:sz w:val="24"/>
          <w:szCs w:val="24"/>
          <w:lang w:val="lt-LT"/>
        </w:rPr>
        <w:t>ltų konstukcijų analizė ir projektavimas</w:t>
      </w:r>
      <w:r w:rsidR="0046342D" w:rsidRPr="00D426DD">
        <w:rPr>
          <w:rFonts w:ascii="Times New Roman" w:hAnsi="Times New Roman" w:cs="Times New Roman"/>
          <w:b/>
          <w:sz w:val="24"/>
          <w:szCs w:val="24"/>
          <w:lang w:val="lt-LT"/>
        </w:rPr>
        <w:t>.</w:t>
      </w:r>
    </w:p>
    <w:p w14:paraId="59CCBF8B" w14:textId="21D6A304" w:rsidR="00D06352" w:rsidRPr="00D426DD" w:rsidRDefault="00C60DA4" w:rsidP="00064B6F">
      <w:pPr>
        <w:jc w:val="both"/>
        <w:rPr>
          <w:rFonts w:ascii="Times New Roman" w:hAnsi="Times New Roman" w:cs="Times New Roman"/>
          <w:b/>
          <w:sz w:val="24"/>
          <w:szCs w:val="24"/>
          <w:lang w:val="lt-LT"/>
        </w:rPr>
      </w:pPr>
      <w:r w:rsidRPr="00D426DD">
        <w:rPr>
          <w:rFonts w:ascii="Times New Roman" w:hAnsi="Times New Roman" w:cs="Times New Roman"/>
          <w:b/>
          <w:sz w:val="24"/>
          <w:szCs w:val="24"/>
          <w:lang w:val="lt-LT"/>
        </w:rPr>
        <w:t xml:space="preserve">Pagrindinės sąvokos: </w:t>
      </w:r>
      <w:r w:rsidR="00B2431B" w:rsidRPr="00B2431B">
        <w:rPr>
          <w:rFonts w:ascii="Times New Roman" w:hAnsi="Times New Roman" w:cs="Times New Roman"/>
          <w:b/>
          <w:sz w:val="24"/>
          <w:szCs w:val="24"/>
          <w:lang w:val="lt-LT"/>
        </w:rPr>
        <w:t>Inžinerija</w:t>
      </w:r>
    </w:p>
    <w:p w14:paraId="35254EB9" w14:textId="22B818DD" w:rsidR="00C60DA4" w:rsidRPr="00D426DD" w:rsidRDefault="00D06352" w:rsidP="00064B6F">
      <w:pPr>
        <w:jc w:val="both"/>
        <w:rPr>
          <w:rFonts w:ascii="Times New Roman" w:hAnsi="Times New Roman" w:cs="Times New Roman"/>
          <w:b/>
          <w:sz w:val="24"/>
          <w:szCs w:val="24"/>
          <w:lang w:val="lt-LT"/>
        </w:rPr>
      </w:pPr>
      <w:r w:rsidRPr="00D426DD">
        <w:rPr>
          <w:rFonts w:ascii="Times New Roman" w:hAnsi="Times New Roman" w:cs="Times New Roman"/>
          <w:b/>
          <w:sz w:val="24"/>
          <w:szCs w:val="24"/>
          <w:lang w:val="lt-LT"/>
        </w:rPr>
        <w:t>S</w:t>
      </w:r>
      <w:r w:rsidR="0046342D" w:rsidRPr="00D426DD">
        <w:rPr>
          <w:rFonts w:ascii="Times New Roman" w:hAnsi="Times New Roman" w:cs="Times New Roman"/>
          <w:b/>
          <w:sz w:val="24"/>
          <w:szCs w:val="24"/>
          <w:lang w:val="lt-LT"/>
        </w:rPr>
        <w:t>ija- sienų, atramų jungiamasis elementas.</w:t>
      </w:r>
    </w:p>
    <w:p w14:paraId="089502D8" w14:textId="41739F8D" w:rsidR="0046342D" w:rsidRPr="00D426DD" w:rsidRDefault="0046342D" w:rsidP="00064B6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</w:pPr>
      <w:r w:rsidRPr="00D426DD">
        <w:rPr>
          <w:rFonts w:ascii="Times New Roman" w:hAnsi="Times New Roman" w:cs="Times New Roman"/>
          <w:b/>
          <w:sz w:val="24"/>
          <w:szCs w:val="24"/>
          <w:lang w:val="lt-LT"/>
        </w:rPr>
        <w:t xml:space="preserve">Inžinerija </w:t>
      </w:r>
      <w:r w:rsidR="00824967"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 xml:space="preserve">- </w:t>
      </w:r>
      <w:hyperlink r:id="rId7" w:tooltip="Disciplina (puslapis neegzistuoja)" w:history="1">
        <w:r w:rsidR="00824967" w:rsidRPr="00D426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lt-LT"/>
          </w:rPr>
          <w:t>disciplina</w:t>
        </w:r>
      </w:hyperlink>
      <w:r w:rsidR="00824967"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> ir profesija, praktiškai pritaikanti </w:t>
      </w:r>
      <w:hyperlink r:id="rId8" w:tooltip="Fizika" w:history="1">
        <w:r w:rsidR="00824967" w:rsidRPr="00D426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lt-LT"/>
          </w:rPr>
          <w:t>fizikos</w:t>
        </w:r>
      </w:hyperlink>
      <w:r w:rsidR="00824967"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>, </w:t>
      </w:r>
      <w:hyperlink r:id="rId9" w:tooltip="Chemija" w:history="1">
        <w:r w:rsidR="00824967" w:rsidRPr="00D426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lt-LT"/>
          </w:rPr>
          <w:t>chemijos</w:t>
        </w:r>
      </w:hyperlink>
      <w:r w:rsidR="00824967"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>, </w:t>
      </w:r>
      <w:hyperlink r:id="rId10" w:tooltip="Matematika" w:history="1">
        <w:r w:rsidR="00824967" w:rsidRPr="00D426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lt-LT"/>
          </w:rPr>
          <w:t>matematikos</w:t>
        </w:r>
      </w:hyperlink>
      <w:r w:rsidR="00824967"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>, </w:t>
      </w:r>
      <w:hyperlink r:id="rId11" w:tooltip="Medžiagos mokslas (puslapis neegzistuoja)" w:history="1">
        <w:r w:rsidR="00824967" w:rsidRPr="00D426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lt-LT"/>
          </w:rPr>
          <w:t>medžiagos mokslo</w:t>
        </w:r>
      </w:hyperlink>
      <w:r w:rsidR="00824967"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>, </w:t>
      </w:r>
      <w:hyperlink r:id="rId12" w:tooltip="Matematinis modeliavimas" w:history="1">
        <w:r w:rsidR="00824967" w:rsidRPr="00D426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lt-LT"/>
          </w:rPr>
          <w:t>matematinio modeliavimo</w:t>
        </w:r>
      </w:hyperlink>
      <w:r w:rsidR="00824967"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> (o </w:t>
      </w:r>
      <w:hyperlink r:id="rId13" w:tooltip="Bioinžinerija (puslapis neegzistuoja)" w:history="1">
        <w:r w:rsidR="00824967" w:rsidRPr="00D426DD">
          <w:rPr>
            <w:rStyle w:val="Hyperlink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shd w:val="clear" w:color="auto" w:fill="FFFFFF"/>
            <w:lang w:val="lt-LT"/>
          </w:rPr>
          <w:t>bioinžinerija</w:t>
        </w:r>
      </w:hyperlink>
      <w:r w:rsidR="00824967"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> </w:t>
      </w:r>
      <w:hyperlink r:id="rId14" w:tooltip="Biologija" w:history="1">
        <w:r w:rsidR="00824967" w:rsidRPr="00D426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lt-LT"/>
          </w:rPr>
          <w:t>biologijos</w:t>
        </w:r>
      </w:hyperlink>
      <w:r w:rsidR="00824967"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>), </w:t>
      </w:r>
      <w:hyperlink r:id="rId15" w:tooltip="Ekonomika" w:history="1">
        <w:r w:rsidR="00824967" w:rsidRPr="00D426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lt-LT"/>
          </w:rPr>
          <w:t>ekonomikos</w:t>
        </w:r>
      </w:hyperlink>
      <w:r w:rsidR="00824967"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> bei praktinės veiklos žinias įvairiose </w:t>
      </w:r>
      <w:hyperlink r:id="rId16" w:history="1">
        <w:r w:rsidR="00824967" w:rsidRPr="00D426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lt-LT"/>
          </w:rPr>
          <w:t>technikos</w:t>
        </w:r>
      </w:hyperlink>
      <w:r w:rsidR="00824967"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> sferose – </w:t>
      </w:r>
      <w:hyperlink r:id="rId17" w:tooltip="Statinys" w:history="1">
        <w:r w:rsidR="00824967" w:rsidRPr="00D426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lt-LT"/>
          </w:rPr>
          <w:t>statinių</w:t>
        </w:r>
      </w:hyperlink>
      <w:r w:rsidR="00824967"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> ir </w:t>
      </w:r>
      <w:hyperlink r:id="rId18" w:tooltip="Tiesinys (puslapis neegzistuoja)" w:history="1">
        <w:r w:rsidR="00824967" w:rsidRPr="00D426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lt-LT"/>
          </w:rPr>
          <w:t>tiesinių</w:t>
        </w:r>
      </w:hyperlink>
      <w:r w:rsidR="00824967"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> (</w:t>
      </w:r>
      <w:hyperlink r:id="rId19" w:tooltip="Kelias" w:history="1">
        <w:r w:rsidR="00824967" w:rsidRPr="00D426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lt-LT"/>
          </w:rPr>
          <w:t>kelių</w:t>
        </w:r>
      </w:hyperlink>
      <w:r w:rsidR="00824967"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>, </w:t>
      </w:r>
      <w:hyperlink r:id="rId20" w:tooltip="Laivyba" w:history="1">
        <w:r w:rsidR="00824967" w:rsidRPr="00D426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lt-LT"/>
          </w:rPr>
          <w:t>laivybos</w:t>
        </w:r>
      </w:hyperlink>
      <w:r w:rsidR="00824967"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> ir drėkinimo kanalų, ryšio linijų ir pan.), įrengimų, </w:t>
      </w:r>
      <w:hyperlink r:id="rId21" w:tooltip="Mašina (puslapis neegzistuoja)" w:history="1">
        <w:r w:rsidR="00824967" w:rsidRPr="00D426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lt-LT"/>
          </w:rPr>
          <w:t>mašinų</w:t>
        </w:r>
      </w:hyperlink>
      <w:r w:rsidR="00824967"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> ir kitokių įtaisų, technologinių sistemų ir procesų </w:t>
      </w:r>
      <w:hyperlink r:id="rId22" w:tooltip="Projektavimas (puslapis neegzistuoja)" w:history="1">
        <w:r w:rsidR="00824967" w:rsidRPr="00D426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lt-LT"/>
          </w:rPr>
          <w:t>projektavime</w:t>
        </w:r>
      </w:hyperlink>
      <w:r w:rsidR="00824967"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>, kūrime, derinime, </w:t>
      </w:r>
      <w:hyperlink r:id="rId23" w:tooltip="Remontas" w:history="1">
        <w:r w:rsidR="00824967" w:rsidRPr="00D426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lt-LT"/>
          </w:rPr>
          <w:t>remontavime</w:t>
        </w:r>
      </w:hyperlink>
      <w:r w:rsidR="00824967"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> ir panašiai.</w:t>
      </w:r>
    </w:p>
    <w:p w14:paraId="0BBCBBD1" w14:textId="6EE37033" w:rsidR="009419F0" w:rsidRPr="00D426DD" w:rsidRDefault="009419F0" w:rsidP="00064B6F">
      <w:pPr>
        <w:jc w:val="both"/>
        <w:rPr>
          <w:rFonts w:ascii="Times New Roman" w:hAnsi="Times New Roman" w:cs="Times New Roman"/>
          <w:b/>
          <w:sz w:val="24"/>
          <w:szCs w:val="24"/>
          <w:lang w:val="lt-LT"/>
        </w:rPr>
      </w:pPr>
      <w:r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>Tiltas - statinys, jungiantis kelią per žemiau esančią </w:t>
      </w:r>
      <w:hyperlink r:id="rId24" w:tooltip="Upė" w:history="1">
        <w:r w:rsidRPr="00D426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lt-LT"/>
          </w:rPr>
          <w:t>upę</w:t>
        </w:r>
      </w:hyperlink>
      <w:r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>, </w:t>
      </w:r>
      <w:hyperlink r:id="rId25" w:tooltip="Kanalas" w:history="1">
        <w:r w:rsidRPr="00D426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lt-LT"/>
          </w:rPr>
          <w:t>kanalą</w:t>
        </w:r>
      </w:hyperlink>
      <w:r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>, </w:t>
      </w:r>
      <w:hyperlink r:id="rId26" w:tooltip="Tarpeklis" w:history="1">
        <w:r w:rsidRPr="00D426D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lt-LT"/>
          </w:rPr>
          <w:t>tarpeklį</w:t>
        </w:r>
      </w:hyperlink>
      <w:r w:rsidRPr="00D426DD">
        <w:rPr>
          <w:rFonts w:ascii="Times New Roman" w:hAnsi="Times New Roman" w:cs="Times New Roman"/>
          <w:sz w:val="24"/>
          <w:szCs w:val="24"/>
          <w:shd w:val="clear" w:color="auto" w:fill="FFFFFF"/>
          <w:lang w:val="lt-LT"/>
        </w:rPr>
        <w:t> ir pan.</w:t>
      </w:r>
      <w:r w:rsidRPr="00D426DD">
        <w:rPr>
          <w:rFonts w:ascii="Times New Roman" w:hAnsi="Times New Roman" w:cs="Times New Roman"/>
          <w:b/>
          <w:sz w:val="24"/>
          <w:szCs w:val="24"/>
          <w:lang w:val="lt-LT"/>
        </w:rPr>
        <w:t xml:space="preserve"> </w:t>
      </w:r>
    </w:p>
    <w:p w14:paraId="4360A923" w14:textId="77777777" w:rsidR="00504A4C" w:rsidRPr="00D426DD" w:rsidRDefault="00C60DA4" w:rsidP="00064B6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D426DD">
        <w:rPr>
          <w:rFonts w:ascii="Times New Roman" w:hAnsi="Times New Roman" w:cs="Times New Roman"/>
          <w:b/>
          <w:sz w:val="24"/>
          <w:szCs w:val="24"/>
          <w:lang w:val="lt-LT"/>
        </w:rPr>
        <w:t>Uždaviniai:</w:t>
      </w:r>
      <w:r w:rsidRPr="00D426DD">
        <w:rPr>
          <w:rFonts w:ascii="Times New Roman" w:hAnsi="Times New Roman" w:cs="Times New Roman"/>
          <w:sz w:val="24"/>
          <w:szCs w:val="24"/>
          <w:lang w:val="lt-LT"/>
        </w:rPr>
        <w:t xml:space="preserve">  </w:t>
      </w:r>
    </w:p>
    <w:p w14:paraId="7756BFE9" w14:textId="45F9C3A4" w:rsidR="00504A4C" w:rsidRPr="00D426DD" w:rsidRDefault="00504A4C" w:rsidP="00064B6F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D426DD">
        <w:rPr>
          <w:rFonts w:ascii="Times New Roman" w:hAnsi="Times New Roman" w:cs="Times New Roman"/>
          <w:sz w:val="24"/>
          <w:szCs w:val="24"/>
          <w:lang w:val="lt-LT"/>
        </w:rPr>
        <w:t>Išanalizuoti tiltų konstrukcijas</w:t>
      </w:r>
      <w:r w:rsidR="00824967" w:rsidRPr="00D426DD">
        <w:rPr>
          <w:rFonts w:ascii="Times New Roman" w:hAnsi="Times New Roman" w:cs="Times New Roman"/>
          <w:sz w:val="24"/>
          <w:szCs w:val="24"/>
          <w:lang w:val="lt-LT"/>
        </w:rPr>
        <w:t>.</w:t>
      </w:r>
    </w:p>
    <w:p w14:paraId="7349D50A" w14:textId="2AF478C4" w:rsidR="00C60DA4" w:rsidRPr="00D426DD" w:rsidRDefault="00504A4C" w:rsidP="00064B6F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D426DD">
        <w:rPr>
          <w:rFonts w:ascii="Times New Roman" w:hAnsi="Times New Roman" w:cs="Times New Roman"/>
          <w:sz w:val="24"/>
          <w:szCs w:val="24"/>
          <w:lang w:val="lt-LT"/>
        </w:rPr>
        <w:t>Sukurti pasirinkto tilto konstrukcijos tipo pristatymą (apimtis ir forma priklauso nuo to, kiek laiko ir kaip giliai ketiname analizuoti šią</w:t>
      </w:r>
      <w:r w:rsidR="00032941" w:rsidRPr="00D426DD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 w:rsidRPr="00D426DD">
        <w:rPr>
          <w:rFonts w:ascii="Times New Roman" w:hAnsi="Times New Roman" w:cs="Times New Roman"/>
          <w:sz w:val="24"/>
          <w:szCs w:val="24"/>
          <w:lang w:val="lt-LT"/>
        </w:rPr>
        <w:t xml:space="preserve">informaciją, ar norime, kad vaikai tik susipažintų su tiltų tipais, ar ir išmoktų juos klasifikuoti, apibūdinti, atpažinti, </w:t>
      </w:r>
      <w:r w:rsidR="00032941" w:rsidRPr="00D426DD">
        <w:rPr>
          <w:rFonts w:ascii="Times New Roman" w:hAnsi="Times New Roman" w:cs="Times New Roman"/>
          <w:sz w:val="24"/>
          <w:szCs w:val="24"/>
          <w:lang w:val="lt-LT"/>
        </w:rPr>
        <w:t>k</w:t>
      </w:r>
      <w:r w:rsidRPr="00D426DD">
        <w:rPr>
          <w:rFonts w:ascii="Times New Roman" w:hAnsi="Times New Roman" w:cs="Times New Roman"/>
          <w:sz w:val="24"/>
          <w:szCs w:val="24"/>
          <w:lang w:val="lt-LT"/>
        </w:rPr>
        <w:t>onstruoti).</w:t>
      </w:r>
    </w:p>
    <w:p w14:paraId="727EC58F" w14:textId="77777777" w:rsidR="002011FE" w:rsidRPr="00D426DD" w:rsidRDefault="002011FE" w:rsidP="00064B6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lt-LT"/>
        </w:rPr>
      </w:pPr>
    </w:p>
    <w:p w14:paraId="046DF291" w14:textId="6FE54A39" w:rsidR="00C60DA4" w:rsidRPr="00D426DD" w:rsidRDefault="00C60DA4" w:rsidP="00064B6F">
      <w:pPr>
        <w:jc w:val="both"/>
        <w:rPr>
          <w:rFonts w:ascii="Times New Roman" w:hAnsi="Times New Roman" w:cs="Times New Roman"/>
          <w:bCs/>
          <w:sz w:val="24"/>
          <w:szCs w:val="24"/>
          <w:lang w:val="lt-LT"/>
        </w:rPr>
      </w:pPr>
      <w:r w:rsidRPr="00D426DD">
        <w:rPr>
          <w:rFonts w:ascii="Times New Roman" w:hAnsi="Times New Roman" w:cs="Times New Roman"/>
          <w:b/>
          <w:sz w:val="24"/>
          <w:szCs w:val="24"/>
          <w:lang w:val="lt-LT"/>
        </w:rPr>
        <w:t>Ugdomi įgūdžiai</w:t>
      </w:r>
      <w:r w:rsidR="002011FE" w:rsidRPr="00D426DD">
        <w:rPr>
          <w:rFonts w:ascii="Times New Roman" w:hAnsi="Times New Roman" w:cs="Times New Roman"/>
          <w:b/>
          <w:sz w:val="24"/>
          <w:szCs w:val="24"/>
          <w:lang w:val="lt-LT"/>
        </w:rPr>
        <w:t>, kompetencijos</w:t>
      </w:r>
      <w:r w:rsidRPr="00D426DD">
        <w:rPr>
          <w:rFonts w:ascii="Times New Roman" w:hAnsi="Times New Roman" w:cs="Times New Roman"/>
          <w:b/>
          <w:sz w:val="24"/>
          <w:szCs w:val="24"/>
          <w:lang w:val="lt-LT"/>
        </w:rPr>
        <w:t>:</w:t>
      </w:r>
      <w:r w:rsidRPr="00D426DD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</w:t>
      </w:r>
      <w:r w:rsidR="00032941" w:rsidRPr="00D426DD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ugdomas inžinerinis mąstymas. </w:t>
      </w:r>
      <w:r w:rsidR="00504A4C" w:rsidRPr="00D426DD">
        <w:rPr>
          <w:rFonts w:ascii="Times New Roman" w:hAnsi="Times New Roman" w:cs="Times New Roman"/>
          <w:bCs/>
          <w:sz w:val="24"/>
          <w:szCs w:val="24"/>
          <w:lang w:val="lt-LT"/>
        </w:rPr>
        <w:t>Matematikos ir fizikos</w:t>
      </w:r>
      <w:r w:rsidR="00032941" w:rsidRPr="00D426DD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žinių pritaikymas statybos inžinerijoje. </w:t>
      </w:r>
      <w:r w:rsidR="00BE6A6E" w:rsidRPr="00D426DD">
        <w:rPr>
          <w:rFonts w:ascii="Times New Roman" w:hAnsi="Times New Roman" w:cs="Times New Roman"/>
          <w:bCs/>
          <w:sz w:val="24"/>
          <w:szCs w:val="24"/>
          <w:lang w:val="lt-LT"/>
        </w:rPr>
        <w:t>Domėjimasis inovatyviomis technologijomis ir inžineriniais sprendimais. Gamindami prototipus patikrinsime projekto ir konstrukcijos rezultatus ir, atlikę išsamius bandymus, išsiaiškinsime, ar detalė ir konstrukcija atitinka lūkesčius.</w:t>
      </w:r>
    </w:p>
    <w:p w14:paraId="08FF62A5" w14:textId="578A5ED6" w:rsidR="00C60DA4" w:rsidRPr="00D426DD" w:rsidRDefault="00C60DA4" w:rsidP="00064B6F">
      <w:pPr>
        <w:jc w:val="both"/>
        <w:rPr>
          <w:rFonts w:ascii="Times New Roman" w:hAnsi="Times New Roman" w:cs="Times New Roman"/>
          <w:bCs/>
          <w:sz w:val="24"/>
          <w:szCs w:val="24"/>
          <w:lang w:val="lt-LT"/>
        </w:rPr>
      </w:pPr>
      <w:r w:rsidRPr="00D426DD">
        <w:rPr>
          <w:rFonts w:ascii="Times New Roman" w:hAnsi="Times New Roman" w:cs="Times New Roman"/>
          <w:b/>
          <w:sz w:val="24"/>
          <w:szCs w:val="24"/>
          <w:lang w:val="lt-LT"/>
        </w:rPr>
        <w:t xml:space="preserve">Reikalingos priemonės: </w:t>
      </w:r>
      <w:r w:rsidR="00BE6A6E" w:rsidRPr="00D426DD">
        <w:rPr>
          <w:rFonts w:ascii="Times New Roman" w:hAnsi="Times New Roman" w:cs="Times New Roman"/>
          <w:bCs/>
          <w:sz w:val="24"/>
          <w:szCs w:val="24"/>
          <w:lang w:val="lt-LT"/>
        </w:rPr>
        <w:t>kompiuterių klasė, VR įranga, kar</w:t>
      </w:r>
      <w:r w:rsidR="00824967" w:rsidRPr="00D426DD">
        <w:rPr>
          <w:rFonts w:ascii="Times New Roman" w:hAnsi="Times New Roman" w:cs="Times New Roman"/>
          <w:bCs/>
          <w:sz w:val="24"/>
          <w:szCs w:val="24"/>
          <w:lang w:val="lt-LT"/>
        </w:rPr>
        <w:t>t</w:t>
      </w:r>
      <w:r w:rsidR="00BE6A6E" w:rsidRPr="00D426DD">
        <w:rPr>
          <w:rFonts w:ascii="Times New Roman" w:hAnsi="Times New Roman" w:cs="Times New Roman"/>
          <w:bCs/>
          <w:sz w:val="24"/>
          <w:szCs w:val="24"/>
          <w:lang w:val="lt-LT"/>
        </w:rPr>
        <w:t>ono lapai, braižymo priemonės, žirklės, spageti makaronai, plastilinas.</w:t>
      </w:r>
    </w:p>
    <w:p w14:paraId="49E948C0" w14:textId="3B6187E0" w:rsidR="00C60DA4" w:rsidRPr="00D426DD" w:rsidRDefault="00C60DA4" w:rsidP="00064B6F">
      <w:pPr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D426DD">
        <w:rPr>
          <w:rFonts w:ascii="Times New Roman" w:hAnsi="Times New Roman" w:cs="Times New Roman"/>
          <w:b/>
          <w:sz w:val="24"/>
          <w:szCs w:val="24"/>
          <w:lang w:val="lt-LT"/>
        </w:rPr>
        <w:t>Prielaidos</w:t>
      </w:r>
      <w:r w:rsidR="00EA7E9F" w:rsidRPr="00D426DD">
        <w:rPr>
          <w:rFonts w:ascii="Times New Roman" w:hAnsi="Times New Roman" w:cs="Times New Roman"/>
          <w:b/>
          <w:sz w:val="24"/>
          <w:szCs w:val="24"/>
          <w:lang w:val="lt-LT"/>
        </w:rPr>
        <w:t>:</w:t>
      </w:r>
      <w:r w:rsidRPr="00D426DD">
        <w:rPr>
          <w:rFonts w:ascii="Times New Roman" w:hAnsi="Times New Roman" w:cs="Times New Roman"/>
          <w:b/>
          <w:sz w:val="24"/>
          <w:szCs w:val="24"/>
          <w:lang w:val="lt-LT"/>
        </w:rPr>
        <w:t xml:space="preserve"> </w:t>
      </w:r>
      <w:r w:rsidR="00EA7E9F" w:rsidRPr="00D426DD">
        <w:rPr>
          <w:rFonts w:ascii="Times New Roman" w:hAnsi="Times New Roman" w:cs="Times New Roman"/>
          <w:b/>
          <w:sz w:val="24"/>
          <w:szCs w:val="24"/>
          <w:lang w:val="lt-LT"/>
        </w:rPr>
        <w:t>(</w:t>
      </w:r>
      <w:r w:rsidR="00EA7E9F" w:rsidRPr="00D426DD">
        <w:rPr>
          <w:rFonts w:ascii="Times New Roman" w:hAnsi="Times New Roman" w:cs="Times New Roman"/>
          <w:sz w:val="24"/>
          <w:szCs w:val="24"/>
          <w:lang w:val="lt-LT"/>
        </w:rPr>
        <w:t>Mokinių, turinčių spec. ugdymosi ir kitų ypatingų poreikių programa, kt. svarbi informacija)</w:t>
      </w:r>
    </w:p>
    <w:p w14:paraId="1598BF33" w14:textId="77777777" w:rsidR="00C60DA4" w:rsidRPr="00D426DD" w:rsidRDefault="002011FE" w:rsidP="00064B6F">
      <w:pPr>
        <w:jc w:val="both"/>
        <w:rPr>
          <w:rFonts w:ascii="Times New Roman" w:hAnsi="Times New Roman" w:cs="Times New Roman"/>
          <w:b/>
          <w:sz w:val="24"/>
          <w:szCs w:val="24"/>
          <w:lang w:val="lt-LT"/>
        </w:rPr>
      </w:pPr>
      <w:r w:rsidRPr="00D426DD">
        <w:rPr>
          <w:rFonts w:ascii="Times New Roman" w:hAnsi="Times New Roman" w:cs="Times New Roman"/>
          <w:b/>
          <w:sz w:val="24"/>
          <w:szCs w:val="24"/>
          <w:lang w:val="lt-LT"/>
        </w:rPr>
        <w:t xml:space="preserve"> Pamokos planas</w:t>
      </w:r>
    </w:p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633"/>
        <w:gridCol w:w="7122"/>
        <w:gridCol w:w="992"/>
      </w:tblGrid>
      <w:tr w:rsidR="00BC0C3A" w:rsidRPr="00D426DD" w14:paraId="3A5EC8A6" w14:textId="77777777" w:rsidTr="00D426DD">
        <w:tc>
          <w:tcPr>
            <w:tcW w:w="16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EBCC04" w14:textId="77777777" w:rsidR="00C60DA4" w:rsidRPr="00D426DD" w:rsidRDefault="00C60DA4" w:rsidP="00064B6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  <w:t>Etapai</w:t>
            </w:r>
          </w:p>
        </w:tc>
        <w:tc>
          <w:tcPr>
            <w:tcW w:w="7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FE69AE" w14:textId="77777777" w:rsidR="00C60DA4" w:rsidRPr="00D426DD" w:rsidRDefault="00C60DA4" w:rsidP="00064B6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  <w:t>Veiklos aprašymas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22902D7" w14:textId="77777777" w:rsidR="00C60DA4" w:rsidRPr="00D426DD" w:rsidRDefault="00C60DA4" w:rsidP="00064B6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  <w:t>Laikas</w:t>
            </w:r>
          </w:p>
        </w:tc>
      </w:tr>
      <w:tr w:rsidR="00BC0C3A" w:rsidRPr="00D426DD" w14:paraId="6F622908" w14:textId="77777777" w:rsidTr="00D426DD">
        <w:tc>
          <w:tcPr>
            <w:tcW w:w="16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445A46" w14:textId="77777777" w:rsidR="00C60DA4" w:rsidRPr="00D426DD" w:rsidRDefault="00C60DA4" w:rsidP="00064B6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  <w:t>Pasiruošimas      darbui pamokoje su VR akiniais</w:t>
            </w:r>
          </w:p>
        </w:tc>
        <w:tc>
          <w:tcPr>
            <w:tcW w:w="7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9CE84E" w14:textId="30F02338" w:rsidR="00FD4C6C" w:rsidRPr="00D426DD" w:rsidRDefault="00FD4C6C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Jei tai yra pirmoji VR patirtis mokiniams - laikykitės saugos taisyklių:</w:t>
            </w:r>
          </w:p>
          <w:p w14:paraId="4D680DB1" w14:textId="19E0C99C" w:rsidR="00FD4C6C" w:rsidRPr="00D426DD" w:rsidRDefault="00FD4C6C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- Mokiniai turi atsisėsti naudodami VR akinius ir nieko nelaikyti rankose, nebent darbas yra tokio pobūdžio, kad jums to reikia stovint, tokiu atveju užtikrinama, kad aplink visus studentus būtų pakankamai vietos.</w:t>
            </w:r>
          </w:p>
          <w:p w14:paraId="19C64474" w14:textId="723BE51F" w:rsidR="00FD4C6C" w:rsidRPr="00D426DD" w:rsidRDefault="00FD4C6C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- Mo</w:t>
            </w:r>
            <w:r w:rsidR="005F3EC4"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k</w:t>
            </w: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iniams bus liepta tikėtis galvos svaigimo. Jei bus blogiau, studentai turi nusiimti VR akinius.</w:t>
            </w:r>
          </w:p>
          <w:p w14:paraId="47F80293" w14:textId="4D57C337" w:rsidR="00FD4C6C" w:rsidRPr="00D426DD" w:rsidRDefault="00FD4C6C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- Prieš naudodamiesi, mokiniai turi žinoti, kaip pritaikyti žiūrėjimo fokusą ausines.</w:t>
            </w:r>
          </w:p>
          <w:p w14:paraId="1087A19D" w14:textId="0C9148F4" w:rsidR="00FD4C6C" w:rsidRPr="00D426DD" w:rsidRDefault="00FD4C6C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 xml:space="preserve">- </w:t>
            </w:r>
            <w:r w:rsidR="0072729B"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Mokiniai</w:t>
            </w: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 xml:space="preserve"> negali naudotis laisvų rankų įrang</w:t>
            </w:r>
            <w:r w:rsidR="0072729B"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os</w:t>
            </w: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, kai yra: pavargę, jiems reikia miego, esant nepilnamečiams</w:t>
            </w:r>
          </w:p>
          <w:p w14:paraId="164824B2" w14:textId="57510D24" w:rsidR="00FD4C6C" w:rsidRPr="00D426DD" w:rsidRDefault="00FD4C6C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 xml:space="preserve">emocinis stresas ar nerimas, kai kenčia nuo peršalimo, gripo, galvos </w:t>
            </w: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lastRenderedPageBreak/>
              <w:t>skausmų,</w:t>
            </w:r>
            <w:r w:rsidR="0072729B"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 xml:space="preserve"> </w:t>
            </w: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migrena, nes tai gali pabloginti jų polinkį į neigiamą reakciją</w:t>
            </w:r>
            <w:r w:rsidR="0072729B"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.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B47E67" w14:textId="02AEBA47" w:rsidR="00C60DA4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lastRenderedPageBreak/>
              <w:t xml:space="preserve">2 </w:t>
            </w:r>
            <w:r w:rsidR="00FA4771"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min</w:t>
            </w:r>
          </w:p>
        </w:tc>
      </w:tr>
      <w:tr w:rsidR="00BC0C3A" w:rsidRPr="00D426DD" w14:paraId="6F371553" w14:textId="77777777" w:rsidTr="00D426DD">
        <w:tc>
          <w:tcPr>
            <w:tcW w:w="16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CCFC2A" w14:textId="77777777" w:rsidR="00C60DA4" w:rsidRPr="00D426DD" w:rsidRDefault="00C60DA4" w:rsidP="00D426D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  <w:t>Įžanga</w:t>
            </w:r>
          </w:p>
          <w:p w14:paraId="09F28C3C" w14:textId="77777777" w:rsidR="00BB1664" w:rsidRPr="00D426DD" w:rsidRDefault="00BB1664" w:rsidP="00064B6F">
            <w:pPr>
              <w:ind w:left="36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</w:pPr>
          </w:p>
        </w:tc>
        <w:tc>
          <w:tcPr>
            <w:tcW w:w="7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D0A41B" w14:textId="6CBA8116" w:rsidR="00E30EB8" w:rsidRPr="00D426DD" w:rsidRDefault="002528EC" w:rsidP="00D426DD">
            <w:pPr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lt-LT"/>
              </w:rPr>
            </w:pPr>
            <w:r w:rsidRPr="00D426DD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lt-LT"/>
              </w:rPr>
              <w:t>Vaikai (mokytojo padedami arba ne) pasiūlo/randa profesijų</w:t>
            </w: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br/>
            </w:r>
            <w:r w:rsidRPr="00D426DD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lt-LT"/>
              </w:rPr>
              <w:t>atstovus, kurie galėtų arba padėtų statyti tiltus. Čia išsiaiškiname, jog geram tiltų statytojui praverčia beveik visų mokykloje dėstomų dalykų (matematikos, fizikos, užsienio kalbų, chemijos, braižybos ir kt.) žinios</w:t>
            </w:r>
            <w:r w:rsidR="00E30EB8" w:rsidRPr="00D426DD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lt-LT"/>
              </w:rPr>
              <w:t>.</w:t>
            </w:r>
            <w:r w:rsidRPr="00D426DD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lt-LT"/>
              </w:rPr>
              <w:t xml:space="preserve"> Integruojame į mūsų veiklą anglų kalbą – vaikai su anglų kalbos mokytoju padiskutuoja, ką veikia inžinierius; pasiaiškina matomus žodžius ir sąvokas.</w:t>
            </w:r>
            <w:r w:rsidR="00E30EB8" w:rsidRPr="00D426DD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lt-LT"/>
              </w:rPr>
              <w:t xml:space="preserve"> </w:t>
            </w:r>
          </w:p>
          <w:p w14:paraId="49F72500" w14:textId="77777777" w:rsidR="00BC0C3A" w:rsidRPr="00D426DD" w:rsidRDefault="00BC0C3A" w:rsidP="00D426DD">
            <w:pPr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lt-LT"/>
              </w:rPr>
            </w:pPr>
          </w:p>
          <w:p w14:paraId="38E63C91" w14:textId="772F3C6B" w:rsidR="00C60DA4" w:rsidRPr="00D426DD" w:rsidRDefault="00E30EB8" w:rsidP="00D426DD">
            <w:pPr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lt-LT"/>
              </w:rPr>
            </w:pPr>
            <w:r w:rsidRPr="00D426DD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lt-LT"/>
              </w:rPr>
              <w:t>Išsiaiškiname tiltų tipus pagal konsutrukciją:</w:t>
            </w:r>
          </w:p>
          <w:p w14:paraId="6A2DB993" w14:textId="2012B070" w:rsidR="00E30EB8" w:rsidRPr="00D426DD" w:rsidRDefault="00E30EB8" w:rsidP="00D426DD">
            <w:pPr>
              <w:pStyle w:val="ListParagraph"/>
              <w:numPr>
                <w:ilvl w:val="0"/>
                <w:numId w:val="5"/>
              </w:numPr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lt-LT"/>
              </w:rPr>
            </w:pPr>
            <w:r w:rsidRPr="00D426DD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lt-LT"/>
              </w:rPr>
              <w:t>Kabantis</w:t>
            </w:r>
          </w:p>
          <w:p w14:paraId="1B2E84FD" w14:textId="6BA7E667" w:rsidR="00E30EB8" w:rsidRPr="00D426DD" w:rsidRDefault="00E30EB8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4A2658B2" wp14:editId="5FB328C0">
                  <wp:extent cx="3247187" cy="238569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365" cy="2390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D5DBE" w14:textId="77777777" w:rsidR="00E30EB8" w:rsidRPr="00D426DD" w:rsidRDefault="00E30EB8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208AD484" w14:textId="77777777" w:rsidR="00E30EB8" w:rsidRPr="00D426DD" w:rsidRDefault="00E30EB8" w:rsidP="00D426DD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Vantinis</w:t>
            </w:r>
          </w:p>
          <w:p w14:paraId="6D02966F" w14:textId="77777777" w:rsidR="00E30EB8" w:rsidRPr="00D426DD" w:rsidRDefault="00E30EB8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0BF43D04" wp14:editId="1572AEC8">
                  <wp:extent cx="3371322" cy="1436855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4768" cy="1451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3E7E0" w14:textId="77777777" w:rsidR="00E30EB8" w:rsidRPr="00D426DD" w:rsidRDefault="00E30EB8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09E3F2C9" w14:textId="77777777" w:rsidR="00E30EB8" w:rsidRPr="00D426DD" w:rsidRDefault="00E30EB8" w:rsidP="00D426DD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Sijinis</w:t>
            </w:r>
          </w:p>
          <w:p w14:paraId="6221F924" w14:textId="77777777" w:rsidR="00E30EB8" w:rsidRPr="00D426DD" w:rsidRDefault="00E30EB8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5EACB9B0" wp14:editId="756A5F29">
                  <wp:extent cx="3398223" cy="141774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976" cy="142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F1B7C" w14:textId="77777777" w:rsidR="00E30EB8" w:rsidRPr="00D426DD" w:rsidRDefault="00E30EB8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372117B3" w14:textId="77777777" w:rsidR="00E30EB8" w:rsidRPr="00D426DD" w:rsidRDefault="00E30EB8" w:rsidP="00D426DD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Arkinis</w:t>
            </w:r>
          </w:p>
          <w:p w14:paraId="6BDB2F3E" w14:textId="77777777" w:rsidR="00E30EB8" w:rsidRPr="00D426DD" w:rsidRDefault="00E30EB8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lastRenderedPageBreak/>
              <w:drawing>
                <wp:inline distT="0" distB="0" distL="0" distR="0" wp14:anchorId="4822C0B9" wp14:editId="38234690">
                  <wp:extent cx="3362190" cy="1402715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147" cy="1406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6FAB4" w14:textId="77777777" w:rsidR="00E30EB8" w:rsidRPr="00D426DD" w:rsidRDefault="00E30EB8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2CABA786" w14:textId="77777777" w:rsidR="00E30EB8" w:rsidRPr="00D426DD" w:rsidRDefault="00E30EB8" w:rsidP="00D426DD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Santvarinis</w:t>
            </w:r>
          </w:p>
          <w:p w14:paraId="269A7049" w14:textId="77777777" w:rsidR="00E30EB8" w:rsidRPr="00D426DD" w:rsidRDefault="00E30EB8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457929E2" wp14:editId="1752ACAF">
                  <wp:extent cx="3486561" cy="25241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37" cy="253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DF667" w14:textId="77777777" w:rsidR="003022BA" w:rsidRPr="00D426DD" w:rsidRDefault="003022BA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710DC1BD" w14:textId="553B1341" w:rsidR="003022BA" w:rsidRPr="00D426DD" w:rsidRDefault="003158CE" w:rsidP="00D426DD">
            <w:pPr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lt-LT"/>
              </w:rPr>
            </w:pPr>
            <w:r w:rsidRPr="00D426DD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lt-LT"/>
              </w:rPr>
              <w:t>M</w:t>
            </w:r>
            <w:r w:rsidR="003022BA" w:rsidRPr="00D426DD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lt-LT"/>
              </w:rPr>
              <w:t>okytojas trumpai pristato makaronų tiltų istoriją (vėlgi galima skirti tiriamąjį darbą atlikti patiems mokiniams ir paprašyti visa tai pristatyti prieš klasę ar grupėse). Nuo 26 skaidrės – žingsniai ir užduotys, kaip statomas tiltas iš makaronų, kokios taisyklės jį apkraunant.</w:t>
            </w:r>
          </w:p>
          <w:p w14:paraId="05EE1FBA" w14:textId="77777777" w:rsidR="003022BA" w:rsidRPr="00D426DD" w:rsidRDefault="003022BA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1A94A139" w14:textId="77777777" w:rsidR="003022BA" w:rsidRPr="00D426DD" w:rsidRDefault="003022BA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6EB9A4A2" wp14:editId="42FA2033">
                  <wp:extent cx="3658477" cy="1939290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291" cy="1945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44505" w14:textId="77777777" w:rsidR="003022BA" w:rsidRPr="00D426DD" w:rsidRDefault="003022BA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0034A8E4" w14:textId="3F8B5247" w:rsidR="003022BA" w:rsidRPr="00D426DD" w:rsidRDefault="003022BA" w:rsidP="00D426DD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lt-LT"/>
              </w:rPr>
              <w:t>Idėja statyti tiltus iš makaronų gimė dar 1983 metais</w:t>
            </w:r>
            <w:r w:rsidR="00BC0C3A" w:rsidRPr="00D426DD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lt-LT"/>
              </w:rPr>
              <w:t xml:space="preserve"> </w:t>
            </w:r>
            <w:r w:rsidRPr="00D426DD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lt-LT"/>
              </w:rPr>
              <w:t>Okanagano</w:t>
            </w:r>
            <w:r w:rsidR="00BC0C3A" w:rsidRPr="00D426DD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lt-LT"/>
              </w:rPr>
              <w:t xml:space="preserve"> </w:t>
            </w:r>
            <w:r w:rsidRPr="00D426DD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lt-LT"/>
              </w:rPr>
              <w:t>kolegijoje Kanadoje ir greitai paplito po</w:t>
            </w:r>
            <w:r w:rsidR="00BC0C3A" w:rsidRPr="00D426DD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lt-LT"/>
              </w:rPr>
              <w:t xml:space="preserve"> </w:t>
            </w:r>
            <w:r w:rsidRPr="00D426DD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lt-LT"/>
              </w:rPr>
              <w:t>visą pasaulį.</w:t>
            </w:r>
          </w:p>
          <w:p w14:paraId="42142DE7" w14:textId="0E82BAA2" w:rsidR="003022BA" w:rsidRPr="00D426DD" w:rsidRDefault="003022BA" w:rsidP="00D426DD">
            <w:pP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lt-LT"/>
              </w:rPr>
              <w:t>Pasaulio rekordas priklauso Vengrijos statybos</w:t>
            </w:r>
            <w:r w:rsidR="00BC0C3A" w:rsidRPr="00D426DD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lt-LT"/>
              </w:rPr>
              <w:t xml:space="preserve"> </w:t>
            </w:r>
            <w:r w:rsidRPr="00D426DD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lt-LT"/>
              </w:rPr>
              <w:t>inžinerijos studentų komandai – vieno kilogramo</w:t>
            </w:r>
            <w:r w:rsidR="00BC0C3A" w:rsidRPr="00D426DD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lt-LT"/>
              </w:rPr>
              <w:t xml:space="preserve"> </w:t>
            </w:r>
            <w:r w:rsidRPr="00D426DD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  <w:lang w:val="lt-LT"/>
              </w:rPr>
              <w:t>nesveriantis tiltas 2013 m. atlaikė 570,3 kg apkrovą.</w:t>
            </w:r>
          </w:p>
          <w:p w14:paraId="73AA386E" w14:textId="77777777" w:rsidR="003022BA" w:rsidRPr="00D426DD" w:rsidRDefault="003022BA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lastRenderedPageBreak/>
              <w:drawing>
                <wp:inline distT="0" distB="0" distL="0" distR="0" wp14:anchorId="5F6EB64B" wp14:editId="6C9EFBE6">
                  <wp:extent cx="3593969" cy="2395855"/>
                  <wp:effectExtent l="0" t="0" r="6985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836" cy="2407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4F6DB3" w14:textId="77777777" w:rsidR="003022BA" w:rsidRPr="00D426DD" w:rsidRDefault="003022BA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33313DC4" w14:textId="77777777" w:rsidR="003022BA" w:rsidRPr="00D426DD" w:rsidRDefault="003022BA" w:rsidP="00D426DD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t>Vengrijoje organizuojamas čempionatas kasmet</w:t>
            </w: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br/>
              <w:t>sulaukia vis daugiau dėmesio: studentai iš viso pasaulio</w:t>
            </w: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br/>
              <w:t>čia suvažiuoja išbandyti savo jėgas ir pademonstruoti</w:t>
            </w: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br/>
              <w:t>savo sugebėjimus teorines žinias pritaikyti praktiškai.</w:t>
            </w:r>
          </w:p>
          <w:p w14:paraId="0B5BE25D" w14:textId="77777777" w:rsidR="003022BA" w:rsidRPr="00D426DD" w:rsidRDefault="003022BA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207F44A5" wp14:editId="105D9C3D">
                  <wp:extent cx="3810000" cy="28575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A9D62" w14:textId="04EA7E60" w:rsidR="003022BA" w:rsidRPr="00D426DD" w:rsidRDefault="003022BA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Sukurti stiprią ir gerai atrodančią konstrukciją yra rimta inžinerinė užduotis.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748C4D" w14:textId="6B74C7B3" w:rsidR="00C60DA4" w:rsidRPr="00D426DD" w:rsidRDefault="00FA4771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lastRenderedPageBreak/>
              <w:t>1</w:t>
            </w:r>
            <w:r w:rsidR="00824967"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 xml:space="preserve">0 </w:t>
            </w: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min</w:t>
            </w:r>
          </w:p>
        </w:tc>
      </w:tr>
      <w:tr w:rsidR="00BC0C3A" w:rsidRPr="00D426DD" w14:paraId="1F813258" w14:textId="77777777" w:rsidTr="00D426DD">
        <w:tc>
          <w:tcPr>
            <w:tcW w:w="16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3A0991" w14:textId="59B76946" w:rsidR="00C60DA4" w:rsidRPr="00D426DD" w:rsidRDefault="00C60DA4" w:rsidP="00D426D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  <w:lastRenderedPageBreak/>
              <w:t>Darbas su VR akiniais (pradinis etapas)</w:t>
            </w:r>
          </w:p>
        </w:tc>
        <w:tc>
          <w:tcPr>
            <w:tcW w:w="7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1F9CBF" w14:textId="328A86D4" w:rsidR="004169BB" w:rsidRPr="00D426DD" w:rsidRDefault="004169BB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Mokiniai žiūri filmuką apie tiltų konstrukcijas.</w:t>
            </w:r>
          </w:p>
          <w:p w14:paraId="608DBACB" w14:textId="1281218C" w:rsidR="008B7BDA" w:rsidRPr="00D426DD" w:rsidRDefault="00D41A5C" w:rsidP="00D41A5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1A5C">
              <w:rPr>
                <w:rStyle w:val="Hyperlink"/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https://eloquent-ramanujan-887aa5.netlify.app/</w:t>
            </w:r>
            <w:r>
              <w:rPr>
                <w:rStyle w:val="Hyperlink"/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architectural-</w:t>
            </w:r>
            <w:r w:rsidRPr="00D41A5C">
              <w:rPr>
                <w:rStyle w:val="Hyperlink"/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bridges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43E3A6" w14:textId="6A587D57" w:rsidR="00C60DA4" w:rsidRPr="00D426DD" w:rsidRDefault="00FA4771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3 min</w:t>
            </w:r>
          </w:p>
        </w:tc>
      </w:tr>
      <w:tr w:rsidR="00BC0C3A" w:rsidRPr="00D426DD" w14:paraId="6CC0C6CE" w14:textId="77777777" w:rsidTr="00D426DD">
        <w:tc>
          <w:tcPr>
            <w:tcW w:w="16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75280B" w14:textId="77777777" w:rsidR="00C60DA4" w:rsidRPr="00D426DD" w:rsidRDefault="002011FE" w:rsidP="00D426D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  <w:t>D</w:t>
            </w:r>
            <w:r w:rsidR="00C60DA4" w:rsidRPr="00D426DD"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  <w:t>arbas su VR akiniais</w:t>
            </w:r>
            <w:r w:rsidRPr="00D426DD"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  <w:t xml:space="preserve"> pagal užduotis</w:t>
            </w:r>
          </w:p>
        </w:tc>
        <w:tc>
          <w:tcPr>
            <w:tcW w:w="7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07AA49" w14:textId="77777777" w:rsidR="00C60DA4" w:rsidRPr="00D426DD" w:rsidRDefault="004169BB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Peržiūrėjus filmuką, pereiname prie užduoties.</w:t>
            </w:r>
          </w:p>
          <w:p w14:paraId="3B8E122D" w14:textId="4BB432F5" w:rsidR="004169BB" w:rsidRPr="00D426DD" w:rsidRDefault="003158CE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lt-LT"/>
              </w:rPr>
              <w:t>M</w:t>
            </w:r>
            <w:r w:rsidR="004169BB" w:rsidRPr="00D426DD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lt-LT"/>
              </w:rPr>
              <w:t>okinių komandos (po 2 mokinius) gavo užduotį: išanalizavus informaciją, sukurti paskirtos tilto konstrukcijos tipo pristatymą (apimtis ir forma priklauso nuo to, kiek laiko ir kaip giliai ketiname analizuoti šią</w:t>
            </w:r>
            <w:r w:rsidR="00824967" w:rsidRPr="00D426DD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lt-LT"/>
              </w:rPr>
              <w:t xml:space="preserve"> </w:t>
            </w:r>
            <w:r w:rsidR="004169BB" w:rsidRPr="00D426DD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lt-LT"/>
              </w:rPr>
              <w:t xml:space="preserve">informaciją, ar norime, kad vaikai tik susipažintų su tiltų tipais, ar ir išmoktų juos klasifikuoti, apibūdinti, atpažinti). </w:t>
            </w:r>
            <w:r w:rsidR="00824967" w:rsidRPr="00D426DD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lt-LT"/>
              </w:rPr>
              <w:t xml:space="preserve">Įžangoje nurodytus tiltus </w:t>
            </w:r>
            <w:r w:rsidR="004169BB" w:rsidRPr="00D426DD">
              <w:rPr>
                <w:rStyle w:val="fontstyle01"/>
                <w:rFonts w:ascii="Times New Roman" w:hAnsi="Times New Roman" w:cs="Times New Roman"/>
                <w:bCs/>
                <w:color w:val="auto"/>
                <w:sz w:val="24"/>
                <w:szCs w:val="24"/>
                <w:lang w:val="lt-LT"/>
              </w:rPr>
              <w:t>apibūdina patys vaikai.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5C1C91" w14:textId="761284AE" w:rsidR="00C60DA4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1-</w:t>
            </w:r>
            <w:r w:rsidR="00FA4771"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5 min</w:t>
            </w:r>
          </w:p>
        </w:tc>
      </w:tr>
      <w:tr w:rsidR="00BC0C3A" w:rsidRPr="00D426DD" w14:paraId="32FA1564" w14:textId="77777777" w:rsidTr="00D426DD">
        <w:tc>
          <w:tcPr>
            <w:tcW w:w="16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97CEC3" w14:textId="77777777" w:rsidR="00C60DA4" w:rsidRPr="00D426DD" w:rsidRDefault="00C60DA4" w:rsidP="00D426D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  <w:t xml:space="preserve">Savarankiškas darbas </w:t>
            </w:r>
            <w:r w:rsidRPr="00D426DD"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  <w:lastRenderedPageBreak/>
              <w:t xml:space="preserve">grupėmis, apžvalga, rezultatų </w:t>
            </w:r>
            <w:r w:rsidR="002011FE" w:rsidRPr="00D426DD"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  <w:t xml:space="preserve"> aptarimas</w:t>
            </w:r>
          </w:p>
        </w:tc>
        <w:tc>
          <w:tcPr>
            <w:tcW w:w="7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C8C3E8" w14:textId="77777777" w:rsidR="00C60DA4" w:rsidRPr="00D426DD" w:rsidRDefault="003158CE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lastRenderedPageBreak/>
              <w:t xml:space="preserve">Į praktinį darbą integruojant matematikos ir fizikos mokytojus, su mokiniais išanalizuojame figūras, skiriamuosius bruožus, savybes; </w:t>
            </w: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lastRenderedPageBreak/>
              <w:t>kūnus veikiančias jėgas, atsparumą.</w:t>
            </w:r>
          </w:p>
          <w:p w14:paraId="39955A24" w14:textId="4B02911D" w:rsidR="003158CE" w:rsidRPr="00D426DD" w:rsidRDefault="003158CE" w:rsidP="00D426DD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 xml:space="preserve">Užduotis: </w:t>
            </w:r>
            <w:r w:rsidR="00FA4771"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i</w:t>
            </w: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t>š medžiagų ant stalo sukonstruokite po vieną trikampį, kvadratą ir penkiakampį. Kuri figūra atlaiko didžiausią gniuždymą? Kodėl? Kaip stabilizuoti kitas figūras?</w:t>
            </w:r>
          </w:p>
          <w:p w14:paraId="5080C06A" w14:textId="77777777" w:rsidR="003158CE" w:rsidRPr="00D426DD" w:rsidRDefault="003158CE" w:rsidP="00D426DD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t>Teisingai – TRIKAMPIS!</w:t>
            </w:r>
          </w:p>
          <w:p w14:paraId="6F3641FE" w14:textId="77777777" w:rsidR="003158CE" w:rsidRPr="00D426DD" w:rsidRDefault="00D22289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0D3AF4ED" wp14:editId="7A15FDE9">
                  <wp:extent cx="3218832" cy="2331720"/>
                  <wp:effectExtent l="0" t="0" r="63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518" cy="2341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F8B1CA" w14:textId="77777777" w:rsidR="00D22289" w:rsidRPr="00D426DD" w:rsidRDefault="00D22289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373CEA96" w14:textId="77777777" w:rsidR="00D22289" w:rsidRPr="00D426DD" w:rsidRDefault="00D22289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62A3F632" wp14:editId="73A6F9F5">
                  <wp:extent cx="3829798" cy="2561809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6791" cy="2573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6C73E" w14:textId="77777777" w:rsidR="00D22289" w:rsidRPr="00D426DD" w:rsidRDefault="00D22289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Įvairių tiltų konstrukcijose aptinkame dominuojančią figūrą – trikampį.</w:t>
            </w:r>
          </w:p>
          <w:p w14:paraId="3771FDB5" w14:textId="77777777" w:rsidR="00D22289" w:rsidRPr="00D426DD" w:rsidRDefault="00D22289" w:rsidP="00D426DD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t>O kaip kvadratas ir penkiakampis?</w:t>
            </w:r>
          </w:p>
          <w:p w14:paraId="3C62A0F3" w14:textId="265B8CB9" w:rsidR="00D22289" w:rsidRPr="00D426DD" w:rsidRDefault="00D22289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13259C5" wp14:editId="323FDEB3">
                      <wp:simplePos x="0" y="0"/>
                      <wp:positionH relativeFrom="column">
                        <wp:posOffset>2074545</wp:posOffset>
                      </wp:positionH>
                      <wp:positionV relativeFrom="paragraph">
                        <wp:posOffset>1694815</wp:posOffset>
                      </wp:positionV>
                      <wp:extent cx="1242060" cy="7620"/>
                      <wp:effectExtent l="0" t="0" r="34290" b="30480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42060" cy="7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ADA135E" id="Straight Connector 1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5pt,133.45pt" to="261.15pt,1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" strokecolor="#4579b8 [3044]"/>
                  </w:pict>
                </mc:Fallback>
              </mc:AlternateContent>
            </w:r>
            <w:r w:rsidRPr="00D426DD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2714BC29" wp14:editId="61889B3A">
                  <wp:extent cx="3731247" cy="1713865"/>
                  <wp:effectExtent l="0" t="0" r="3175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066" cy="1720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AB0FC" w14:textId="6A24EF3C" w:rsidR="00D22289" w:rsidRPr="00D426DD" w:rsidRDefault="00D22289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Matome, kaip galime stabilizuoti bet kokią figūrą – tiesiog reikia pridėti įstrižaines, kurios suskirsto figūrą į trikampius.</w:t>
            </w:r>
          </w:p>
          <w:p w14:paraId="21114B9B" w14:textId="77777777" w:rsidR="00D22289" w:rsidRPr="00D426DD" w:rsidRDefault="00D22289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3AF5942B" w14:textId="77777777" w:rsidR="00D22289" w:rsidRPr="00D426DD" w:rsidRDefault="00D22289" w:rsidP="00D426DD">
            <w:pPr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  <w:t>Praktinis užsiėmimas (papildoma pamoka).</w:t>
            </w:r>
          </w:p>
          <w:p w14:paraId="3A6B8BAE" w14:textId="77777777" w:rsidR="00D22289" w:rsidRPr="00D426DD" w:rsidRDefault="00D22289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lastRenderedPageBreak/>
              <w:t>Tiltai iš makaronų.</w:t>
            </w:r>
          </w:p>
          <w:p w14:paraId="6466A142" w14:textId="77777777" w:rsidR="00D22289" w:rsidRPr="00D426DD" w:rsidRDefault="00D22289" w:rsidP="00D426DD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t>Pirmasis uždavinys – iš anksto nustatyti</w:t>
            </w:r>
            <w:r w:rsidR="00BC0C3A"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t xml:space="preserve"> </w:t>
            </w: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t>konstrukcijos apkrovas panaudojant minimalius</w:t>
            </w:r>
            <w:r w:rsidR="00BC0C3A"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t xml:space="preserve"> </w:t>
            </w: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t>medžiagų kiekius.</w:t>
            </w:r>
          </w:p>
          <w:p w14:paraId="1836F04E" w14:textId="77777777" w:rsidR="00BC0C3A" w:rsidRPr="00D426DD" w:rsidRDefault="00BC0C3A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Medžiagos:</w:t>
            </w:r>
          </w:p>
          <w:p w14:paraId="4B8C4832" w14:textId="77777777" w:rsidR="00BC0C3A" w:rsidRPr="00D426DD" w:rsidRDefault="00BC0C3A" w:rsidP="00D426DD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t>Tiltai konstruojami iš įprastų, prekybos centruose parduodamų, bet kokios formos makaronų.</w:t>
            </w:r>
          </w:p>
          <w:p w14:paraId="4AA305A8" w14:textId="77777777" w:rsidR="00BC0C3A" w:rsidRPr="00D426DD" w:rsidRDefault="00BC0C3A" w:rsidP="00D426DD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t>Makaronams sujungti naudojami karšti klijai.</w:t>
            </w:r>
          </w:p>
          <w:p w14:paraId="7AFEAB7F" w14:textId="77777777" w:rsidR="00BC0C3A" w:rsidRPr="00D426DD" w:rsidRDefault="00BC0C3A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Matmenys ir masė:</w:t>
            </w:r>
          </w:p>
          <w:p w14:paraId="25D2BA99" w14:textId="77777777" w:rsidR="00BC0C3A" w:rsidRPr="00D426DD" w:rsidRDefault="00BC0C3A" w:rsidP="00D426DD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t>Tiltas turi perdengti 400 mm tarpatramį.</w:t>
            </w: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br/>
              <w:t>- Tilto ilgis turi būti ne didesnis nei 420 mm, o plotis ne didesnis nei 100 mm.</w:t>
            </w: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br/>
              <w:t>- Maksimalus tilto aukštis turi būti ne didesnis kaip 200 mm.</w:t>
            </w: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br/>
              <w:t>- Maksimali tilto masė turi būti ne didesnė kaip 500g.</w:t>
            </w:r>
          </w:p>
          <w:p w14:paraId="5C03816D" w14:textId="011B7BBC" w:rsidR="00BC0C3A" w:rsidRPr="00D426DD" w:rsidRDefault="00BC0C3A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449BAAE4" wp14:editId="3411AC38">
                  <wp:extent cx="3886767" cy="2625725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284" cy="263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6990A" w14:textId="7909E1E2" w:rsidR="00683336" w:rsidRPr="00D426DD" w:rsidRDefault="00683336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0B2B8ADC" w14:textId="14A8FFAF" w:rsidR="00683336" w:rsidRPr="00D426DD" w:rsidRDefault="00683336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Apkrovimas:</w:t>
            </w:r>
          </w:p>
          <w:p w14:paraId="3265A747" w14:textId="1F784377" w:rsidR="00683336" w:rsidRPr="00D426DD" w:rsidRDefault="00683336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color w:val="000000"/>
                <w:sz w:val="24"/>
                <w:szCs w:val="24"/>
                <w:lang w:val="lt-LT"/>
              </w:rPr>
              <w:t>Tiltai bus apkraunami koncentruota jėga tilto tarpatramio viduryje iki tilto suirimo.</w:t>
            </w:r>
            <w:r w:rsidRPr="00D426DD">
              <w:rPr>
                <w:rFonts w:ascii="Times New Roman" w:hAnsi="Times New Roman" w:cs="Times New Roman"/>
                <w:color w:val="000000"/>
                <w:sz w:val="24"/>
                <w:szCs w:val="24"/>
                <w:lang w:val="lt-LT"/>
              </w:rPr>
              <w:br/>
              <w:t>- Tiltą apkrauna vienas iš komandos narių.</w:t>
            </w:r>
            <w:r w:rsidRPr="00D426DD">
              <w:rPr>
                <w:rFonts w:ascii="Times New Roman" w:hAnsi="Times New Roman" w:cs="Times New Roman"/>
                <w:color w:val="000000"/>
                <w:sz w:val="24"/>
                <w:szCs w:val="24"/>
                <w:lang w:val="lt-LT"/>
              </w:rPr>
              <w:br/>
              <w:t>- Apkrovimo metu tiltai negali būti liečiami.</w:t>
            </w:r>
            <w:r w:rsidRPr="00D426DD">
              <w:rPr>
                <w:rFonts w:ascii="Times New Roman" w:hAnsi="Times New Roman" w:cs="Times New Roman"/>
                <w:color w:val="000000"/>
                <w:sz w:val="24"/>
                <w:szCs w:val="24"/>
                <w:lang w:val="lt-LT"/>
              </w:rPr>
              <w:br/>
              <w:t>- Nugalėtoja skelbiama komanda, sukonstravusi didžiausios laikomosios galios tiltą.</w:t>
            </w:r>
            <w:r w:rsidRPr="00D426DD">
              <w:rPr>
                <w:rFonts w:ascii="Times New Roman" w:hAnsi="Times New Roman" w:cs="Times New Roman"/>
                <w:color w:val="000000"/>
                <w:sz w:val="24"/>
                <w:szCs w:val="24"/>
                <w:lang w:val="lt-LT"/>
              </w:rPr>
              <w:br/>
              <w:t>- Jei bandomi tiltai atlaiko vienodą apkrovą, laimėtoju skelbiamas mažesnės masės tiltas</w:t>
            </w:r>
          </w:p>
          <w:p w14:paraId="5D3EDB67" w14:textId="77777777" w:rsidR="00BC0C3A" w:rsidRPr="00D426DD" w:rsidRDefault="00BC0C3A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4203BEF1" w14:textId="77777777" w:rsidR="00BC0C3A" w:rsidRPr="00D426DD" w:rsidRDefault="00BC0C3A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Video pagalba:</w:t>
            </w:r>
          </w:p>
          <w:p w14:paraId="6CE3E77A" w14:textId="079D39E3" w:rsidR="00BC0C3A" w:rsidRPr="00D426DD" w:rsidRDefault="00BC0C3A" w:rsidP="00D426DD">
            <w:pPr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t>Kaip atsirado tiltas?</w:t>
            </w: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br/>
            </w:r>
            <w:r w:rsidRPr="00D426DD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  <w:lang w:val="lt-LT"/>
              </w:rPr>
              <w:t>https://www.youtube.com/watch?v=NE2VchWrtLM&amp;index=8&amp;list=PLRnZTaGt</w:t>
            </w:r>
            <w:r w:rsidRPr="00D426DD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  <w:lang w:val="lt-LT"/>
              </w:rPr>
              <w:br/>
              <w:t>kHr3G_rVN041M6MUF15QKTihR</w:t>
            </w:r>
            <w:r w:rsidRPr="00D426DD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  <w:lang w:val="lt-LT"/>
              </w:rPr>
              <w:br/>
            </w: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t>Kodėl tiltai tokie stiprūs?</w:t>
            </w: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br/>
            </w:r>
            <w:r w:rsidRPr="00D426DD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  <w:lang w:val="lt-LT"/>
              </w:rPr>
              <w:t>https://www.youtube.com/watch?v=oVOnRPefcno&amp;list=PLRnZTaGtkHr3G_rVN</w:t>
            </w:r>
            <w:r w:rsidRPr="00D426DD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  <w:lang w:val="lt-LT"/>
              </w:rPr>
              <w:br/>
              <w:t>041M6MUF15QKTihR&amp;index=1</w:t>
            </w:r>
            <w:r w:rsidRPr="00D426DD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  <w:lang w:val="lt-LT"/>
              </w:rPr>
              <w:br/>
            </w: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t>Kam reikia tiek daug tiltų tipų?</w:t>
            </w: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br/>
            </w:r>
            <w:r w:rsidRPr="00D426DD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  <w:lang w:val="lt-LT"/>
              </w:rPr>
              <w:t>https://www.youtube.com/watch?v=5C3VG0RdNPo&amp;list=PLRnZTaGt</w:t>
            </w:r>
            <w:r w:rsidRPr="00D426DD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  <w:lang w:val="lt-LT"/>
              </w:rPr>
              <w:lastRenderedPageBreak/>
              <w:t>kHr3G_rVN</w:t>
            </w:r>
            <w:r w:rsidRPr="00D426DD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  <w:lang w:val="lt-LT"/>
              </w:rPr>
              <w:br/>
              <w:t>041M6MUF15QKTihR&amp;index=6</w:t>
            </w:r>
            <w:r w:rsidRPr="00D426DD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  <w:lang w:val="lt-LT"/>
              </w:rPr>
              <w:br/>
            </w: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t>Kokios jėgos veikia tiltus?</w:t>
            </w: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br/>
            </w:r>
            <w:r w:rsidRPr="00D426DD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  <w:lang w:val="lt-LT"/>
              </w:rPr>
              <w:t>https://www.youtube.com/watch?v=EYRYtTMcYZM</w:t>
            </w:r>
            <w:r w:rsidRPr="00D426DD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  <w:lang w:val="lt-LT"/>
              </w:rPr>
              <w:br/>
            </w: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t>Tiltai iš makaronų.</w:t>
            </w:r>
            <w:r w:rsidRPr="00D426D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lt-LT"/>
              </w:rPr>
              <w:br/>
            </w:r>
            <w:r w:rsidRPr="00D426DD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  <w:lang w:val="lt-LT"/>
              </w:rPr>
              <w:t>https://www.youtube.com/watch?v=sQ2N5MB5lg0</w:t>
            </w:r>
            <w:r w:rsidRPr="00D426DD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  <w:lang w:val="lt-LT"/>
              </w:rPr>
              <w:br/>
              <w:t>https://www.youtube.com/watch?v=buhP8jcvGjA</w:t>
            </w:r>
            <w:r w:rsidRPr="00D426DD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  <w:lang w:val="lt-LT"/>
              </w:rPr>
              <w:br/>
              <w:t>https://www.youtube.com/watch?v=0NXtgnVPZ4A</w:t>
            </w:r>
            <w:r w:rsidRPr="00D426DD">
              <w:rPr>
                <w:rFonts w:ascii="Times New Roman" w:hAnsi="Times New Roman" w:cs="Times New Roman"/>
                <w:bCs/>
                <w:color w:val="0000FF"/>
                <w:sz w:val="24"/>
                <w:szCs w:val="24"/>
                <w:lang w:val="lt-LT"/>
              </w:rPr>
              <w:br/>
              <w:t>https://www.youtube.com/watch?v=y1z66EC4n4o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BB0E20" w14:textId="2E635BB8" w:rsidR="00C60DA4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lastRenderedPageBreak/>
              <w:t>20</w:t>
            </w:r>
            <w:r w:rsidR="00FA4771"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 xml:space="preserve"> min</w:t>
            </w:r>
          </w:p>
          <w:p w14:paraId="7C10D52E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25A32060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5958D948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1E28BB53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75096A92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0E3BFC66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17BE653A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2DD91886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084945F9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7F28D0C4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6BE5BE26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4931CCFF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7E51520D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0EA56DFC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71960340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7660C50B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78E6E32C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192E7B5C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4032E951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7F85A78D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6AE3D784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5EDFEC23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053127AA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194CA43D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7FFCA9D6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4A2D3D36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3660D168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46D701DC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5F4278F4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39434716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6FAC0E36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396A85F0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2B86FC0A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681A9592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26A41446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4C7E557C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5D1F1D4F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5A5A4367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3843D8C1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15DA6807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77DE8459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3DB73A7B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1CA5A3CB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44368075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4330B92F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25CD3B0B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4CBB67E6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749DFF11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345AF3AD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46DB7156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36BDB57F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425749CF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797A7CD7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00E6FAF9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27FCA30E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3BD1B11E" w14:textId="1986759C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40 min</w:t>
            </w:r>
          </w:p>
          <w:p w14:paraId="5B21A675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3A52077B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2C928F6C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25EDC9B7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3E8FA1F6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26329871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2062BF59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28877B98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5C157824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5518BFCD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07E1918C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60262353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768DE71E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371F2887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7C355DC8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2A8A76D7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4FF7419E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3897D1E8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00FB8E4F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04CFA72D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7F8EBC65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6B2EF182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648A3170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611A1128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68CB5663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2446DC3F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2DCB7798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32A7DDF9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0155AC65" w14:textId="77777777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7E342EF3" w14:textId="6CFB576C" w:rsidR="00824967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</w:tc>
      </w:tr>
      <w:tr w:rsidR="00BC0C3A" w:rsidRPr="00D426DD" w14:paraId="38E28418" w14:textId="77777777" w:rsidTr="00D426DD">
        <w:tc>
          <w:tcPr>
            <w:tcW w:w="16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F137392" w14:textId="77777777" w:rsidR="00BB1664" w:rsidRPr="00D426DD" w:rsidRDefault="002011FE" w:rsidP="00D426D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  <w:lastRenderedPageBreak/>
              <w:t>Form</w:t>
            </w:r>
            <w:r w:rsidR="00EA7E9F" w:rsidRPr="00D426DD"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  <w:t>uojamasis</w:t>
            </w:r>
            <w:r w:rsidRPr="00D426DD"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  <w:t xml:space="preserve"> v</w:t>
            </w:r>
            <w:r w:rsidR="00C60DA4" w:rsidRPr="00D426DD">
              <w:rPr>
                <w:rFonts w:ascii="Times New Roman" w:hAnsi="Times New Roman" w:cs="Times New Roman"/>
                <w:b/>
                <w:sz w:val="24"/>
                <w:szCs w:val="24"/>
                <w:lang w:val="lt-LT"/>
              </w:rPr>
              <w:t>ertinimas</w:t>
            </w:r>
          </w:p>
        </w:tc>
        <w:tc>
          <w:tcPr>
            <w:tcW w:w="7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021E32" w14:textId="77777777" w:rsidR="00C60DA4" w:rsidRPr="00D426DD" w:rsidRDefault="00BC0C3A" w:rsidP="00064B6F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iCs/>
                <w:sz w:val="24"/>
                <w:szCs w:val="24"/>
                <w:lang w:val="lt-LT"/>
              </w:rPr>
              <w:t>Vertinama mokinių pateikta tiltų analizė, nuomonės pagrindimas</w:t>
            </w:r>
            <w:r w:rsidR="00683336" w:rsidRPr="00D426DD">
              <w:rPr>
                <w:rFonts w:ascii="Times New Roman" w:hAnsi="Times New Roman" w:cs="Times New Roman"/>
                <w:iCs/>
                <w:sz w:val="24"/>
                <w:szCs w:val="24"/>
                <w:lang w:val="lt-LT"/>
              </w:rPr>
              <w:t>, praktiniai / inžineriai gebėjimai gamyboje, tiltų dizainas ir racionalus medžiagų panaudojimas.</w:t>
            </w:r>
          </w:p>
          <w:p w14:paraId="29A60C1E" w14:textId="77777777" w:rsidR="002F5F3B" w:rsidRPr="00D426DD" w:rsidRDefault="002F5F3B" w:rsidP="00064B6F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lt-LT"/>
              </w:rPr>
            </w:pPr>
          </w:p>
          <w:p w14:paraId="68458480" w14:textId="518BE645" w:rsidR="002F5F3B" w:rsidRPr="00D426DD" w:rsidRDefault="002F5F3B" w:rsidP="00064B6F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3F0427E3" wp14:editId="22DEB4A5">
                  <wp:extent cx="4164127" cy="2358430"/>
                  <wp:effectExtent l="0" t="0" r="825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2217" cy="23630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F901E2" w14:textId="77777777" w:rsidR="00C60DA4" w:rsidRPr="00D426DD" w:rsidRDefault="00C60DA4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</w:p>
          <w:p w14:paraId="64CA1DB5" w14:textId="565AA3FB" w:rsidR="00C60DA4" w:rsidRPr="00D426DD" w:rsidRDefault="00824967" w:rsidP="00064B6F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</w:pPr>
            <w:r w:rsidRPr="00D426DD">
              <w:rPr>
                <w:rFonts w:ascii="Times New Roman" w:hAnsi="Times New Roman" w:cs="Times New Roman"/>
                <w:bCs/>
                <w:sz w:val="24"/>
                <w:szCs w:val="24"/>
                <w:lang w:val="lt-LT"/>
              </w:rPr>
              <w:t>5 min</w:t>
            </w:r>
          </w:p>
        </w:tc>
      </w:tr>
    </w:tbl>
    <w:p w14:paraId="64F2504D" w14:textId="77777777" w:rsidR="00C60DA4" w:rsidRPr="00D426DD" w:rsidRDefault="00C60DA4" w:rsidP="00064B6F">
      <w:pPr>
        <w:jc w:val="both"/>
        <w:rPr>
          <w:rFonts w:ascii="Times New Roman" w:hAnsi="Times New Roman" w:cs="Times New Roman"/>
          <w:b/>
          <w:sz w:val="24"/>
          <w:szCs w:val="24"/>
          <w:lang w:val="lt-LT"/>
        </w:rPr>
      </w:pPr>
    </w:p>
    <w:p w14:paraId="3EFF9408" w14:textId="77777777" w:rsidR="00C97D71" w:rsidRPr="00D426DD" w:rsidRDefault="00C97D71" w:rsidP="00064B6F">
      <w:pPr>
        <w:jc w:val="both"/>
        <w:rPr>
          <w:rFonts w:ascii="Times New Roman" w:hAnsi="Times New Roman" w:cs="Times New Roman"/>
          <w:sz w:val="24"/>
          <w:szCs w:val="24"/>
          <w:lang w:val="lt-LT"/>
        </w:rPr>
      </w:pPr>
    </w:p>
    <w:sectPr w:rsidR="00C97D71" w:rsidRPr="00D426DD" w:rsidSect="00D41A5C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701" w:right="567" w:bottom="1134" w:left="1701" w:header="567" w:footer="693" w:gutter="0"/>
      <w:cols w:space="129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E57660" w14:textId="77777777" w:rsidR="005E7820" w:rsidRDefault="005E7820" w:rsidP="002011FE">
      <w:pPr>
        <w:spacing w:after="0" w:line="240" w:lineRule="auto"/>
      </w:pPr>
      <w:r>
        <w:separator/>
      </w:r>
    </w:p>
  </w:endnote>
  <w:endnote w:type="continuationSeparator" w:id="0">
    <w:p w14:paraId="53CF1E0C" w14:textId="77777777" w:rsidR="005E7820" w:rsidRDefault="005E7820" w:rsidP="002011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84B018" w14:textId="77777777" w:rsidR="00D41A5C" w:rsidRDefault="00D41A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A93738" w14:textId="4E90F009" w:rsidR="00D41A5C" w:rsidRDefault="00D41A5C">
    <w:pPr>
      <w:pStyle w:val="Footer"/>
    </w:pPr>
    <w:bookmarkStart w:id="0" w:name="_GoBack"/>
    <w:bookmarkEnd w:id="0"/>
    <w:r w:rsidRPr="00A25619">
      <w:rPr>
        <w:rFonts w:cstheme="minorHAnsi"/>
        <w:noProof/>
        <w:szCs w:val="24"/>
      </w:rPr>
      <w:drawing>
        <wp:anchor distT="0" distB="0" distL="114300" distR="114300" simplePos="0" relativeHeight="251659264" behindDoc="0" locked="0" layoutInCell="1" allowOverlap="1" wp14:anchorId="2955577F" wp14:editId="1E822B37">
          <wp:simplePos x="0" y="0"/>
          <wp:positionH relativeFrom="column">
            <wp:posOffset>1333500</wp:posOffset>
          </wp:positionH>
          <wp:positionV relativeFrom="paragraph">
            <wp:posOffset>-198120</wp:posOffset>
          </wp:positionV>
          <wp:extent cx="3137620" cy="502920"/>
          <wp:effectExtent l="0" t="0" r="0" b="0"/>
          <wp:wrapNone/>
          <wp:docPr id="30" name="Picture 30" descr="Erasmus+_logo_disclaim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rasmus+_logo_disclaimer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37620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B16BBF" w14:textId="77777777" w:rsidR="00D41A5C" w:rsidRDefault="00D41A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80ECD6" w14:textId="77777777" w:rsidR="005E7820" w:rsidRDefault="005E7820" w:rsidP="002011FE">
      <w:pPr>
        <w:spacing w:after="0" w:line="240" w:lineRule="auto"/>
      </w:pPr>
      <w:r>
        <w:separator/>
      </w:r>
    </w:p>
  </w:footnote>
  <w:footnote w:type="continuationSeparator" w:id="0">
    <w:p w14:paraId="303145D3" w14:textId="77777777" w:rsidR="005E7820" w:rsidRDefault="005E7820" w:rsidP="002011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75DDEB" w14:textId="77777777" w:rsidR="00D41A5C" w:rsidRDefault="00D41A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D395D1" w14:textId="77777777" w:rsidR="002011FE" w:rsidRPr="00D41A5C" w:rsidRDefault="002011FE" w:rsidP="002011FE">
    <w:pPr>
      <w:pStyle w:val="Header"/>
      <w:jc w:val="right"/>
      <w:rPr>
        <w:rFonts w:asciiTheme="majorBidi" w:hAnsiTheme="majorBidi" w:cstheme="majorBidi"/>
        <w:sz w:val="20"/>
      </w:rPr>
    </w:pPr>
    <w:r w:rsidRPr="00D41A5C">
      <w:rPr>
        <w:rFonts w:asciiTheme="majorBidi" w:hAnsiTheme="majorBidi" w:cstheme="majorBidi"/>
        <w:noProof/>
        <w:szCs w:val="24"/>
        <w:lang w:val="en-GB" w:eastAsia="en-GB"/>
      </w:rPr>
      <w:drawing>
        <wp:anchor distT="0" distB="0" distL="114300" distR="114300" simplePos="0" relativeHeight="251657216" behindDoc="0" locked="0" layoutInCell="1" allowOverlap="1" wp14:anchorId="06A715A7" wp14:editId="52F6609D">
          <wp:simplePos x="0" y="0"/>
          <wp:positionH relativeFrom="column">
            <wp:posOffset>-220980</wp:posOffset>
          </wp:positionH>
          <wp:positionV relativeFrom="paragraph">
            <wp:posOffset>-323936</wp:posOffset>
          </wp:positionV>
          <wp:extent cx="1127760" cy="1077859"/>
          <wp:effectExtent l="0" t="0" r="0" b="8255"/>
          <wp:wrapNone/>
          <wp:docPr id="29" name="Picture 29" descr="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7760" cy="10778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41A5C">
      <w:rPr>
        <w:rFonts w:asciiTheme="majorBidi" w:hAnsiTheme="majorBidi" w:cstheme="majorBidi"/>
        <w:sz w:val="20"/>
      </w:rPr>
      <w:t>Future schools using the power of Virtual and Augmented Reality</w:t>
    </w:r>
  </w:p>
  <w:p w14:paraId="452768B7" w14:textId="77777777" w:rsidR="002011FE" w:rsidRPr="00D41A5C" w:rsidRDefault="002011FE" w:rsidP="002011FE">
    <w:pPr>
      <w:pStyle w:val="Header"/>
      <w:jc w:val="right"/>
      <w:rPr>
        <w:rFonts w:asciiTheme="majorBidi" w:hAnsiTheme="majorBidi" w:cstheme="majorBidi"/>
        <w:sz w:val="20"/>
      </w:rPr>
    </w:pPr>
    <w:r w:rsidRPr="00D41A5C">
      <w:rPr>
        <w:rFonts w:asciiTheme="majorBidi" w:hAnsiTheme="majorBidi" w:cstheme="majorBidi"/>
        <w:sz w:val="20"/>
      </w:rPr>
      <w:t xml:space="preserve"> for education and training in the classroom</w:t>
    </w:r>
  </w:p>
  <w:p w14:paraId="13E8FCA4" w14:textId="77777777" w:rsidR="002011FE" w:rsidRPr="00D41A5C" w:rsidRDefault="002011FE" w:rsidP="002011FE">
    <w:pPr>
      <w:pStyle w:val="Header"/>
      <w:tabs>
        <w:tab w:val="left" w:pos="8250"/>
      </w:tabs>
      <w:jc w:val="right"/>
      <w:rPr>
        <w:rFonts w:asciiTheme="majorBidi" w:hAnsiTheme="majorBidi" w:cstheme="majorBidi"/>
        <w:b/>
        <w:sz w:val="20"/>
      </w:rPr>
    </w:pPr>
    <w:r w:rsidRPr="00D41A5C">
      <w:rPr>
        <w:rFonts w:asciiTheme="majorBidi" w:hAnsiTheme="majorBidi" w:cstheme="majorBidi"/>
        <w:b/>
        <w:sz w:val="20"/>
      </w:rPr>
      <w:tab/>
    </w:r>
    <w:proofErr w:type="spellStart"/>
    <w:r w:rsidRPr="00D41A5C">
      <w:rPr>
        <w:rFonts w:asciiTheme="majorBidi" w:hAnsiTheme="majorBidi" w:cstheme="majorBidi"/>
        <w:b/>
        <w:sz w:val="20"/>
      </w:rPr>
      <w:t>VR@School</w:t>
    </w:r>
    <w:proofErr w:type="spellEnd"/>
  </w:p>
  <w:p w14:paraId="6C30CFFB" w14:textId="77777777" w:rsidR="002011FE" w:rsidRPr="00D41A5C" w:rsidRDefault="002011FE" w:rsidP="002011FE">
    <w:pPr>
      <w:pStyle w:val="Header"/>
      <w:jc w:val="right"/>
      <w:rPr>
        <w:rFonts w:asciiTheme="majorBidi" w:hAnsiTheme="majorBidi" w:cstheme="majorBidi"/>
        <w:sz w:val="20"/>
      </w:rPr>
    </w:pPr>
    <w:r w:rsidRPr="00D41A5C">
      <w:rPr>
        <w:rFonts w:asciiTheme="majorBidi" w:hAnsiTheme="majorBidi" w:cstheme="majorBidi"/>
        <w:sz w:val="20"/>
      </w:rPr>
      <w:t>2018-1-RO01-KA201-049411</w:t>
    </w:r>
  </w:p>
  <w:p w14:paraId="2D58526F" w14:textId="2D3B2E5F" w:rsidR="00BB1664" w:rsidRPr="00D41A5C" w:rsidRDefault="00BB1664">
    <w:pPr>
      <w:pStyle w:val="Header"/>
      <w:rPr>
        <w:rFonts w:asciiTheme="majorBidi" w:hAnsiTheme="majorBidi" w:cstheme="majorBidi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C6D261" w14:textId="77777777" w:rsidR="00D41A5C" w:rsidRDefault="00D41A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72131"/>
    <w:multiLevelType w:val="hybridMultilevel"/>
    <w:tmpl w:val="889AF5F2"/>
    <w:lvl w:ilvl="0" w:tplc="D61EFF7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D5290"/>
    <w:multiLevelType w:val="hybridMultilevel"/>
    <w:tmpl w:val="7AF81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5D33CD"/>
    <w:multiLevelType w:val="hybridMultilevel"/>
    <w:tmpl w:val="F4F4F1D6"/>
    <w:lvl w:ilvl="0" w:tplc="5F1E6A58">
      <w:start w:val="1"/>
      <w:numFmt w:val="decimal"/>
      <w:lvlText w:val="%1."/>
      <w:lvlJc w:val="left"/>
      <w:pPr>
        <w:ind w:left="1080" w:hanging="360"/>
      </w:pPr>
    </w:lvl>
    <w:lvl w:ilvl="1" w:tplc="04270019">
      <w:start w:val="1"/>
      <w:numFmt w:val="lowerLetter"/>
      <w:lvlText w:val="%2."/>
      <w:lvlJc w:val="left"/>
      <w:pPr>
        <w:ind w:left="1800" w:hanging="360"/>
      </w:pPr>
    </w:lvl>
    <w:lvl w:ilvl="2" w:tplc="0427001B">
      <w:start w:val="1"/>
      <w:numFmt w:val="lowerRoman"/>
      <w:lvlText w:val="%3."/>
      <w:lvlJc w:val="right"/>
      <w:pPr>
        <w:ind w:left="2520" w:hanging="180"/>
      </w:pPr>
    </w:lvl>
    <w:lvl w:ilvl="3" w:tplc="0427000F">
      <w:start w:val="1"/>
      <w:numFmt w:val="decimal"/>
      <w:lvlText w:val="%4."/>
      <w:lvlJc w:val="left"/>
      <w:pPr>
        <w:ind w:left="3240" w:hanging="360"/>
      </w:pPr>
    </w:lvl>
    <w:lvl w:ilvl="4" w:tplc="04270019">
      <w:start w:val="1"/>
      <w:numFmt w:val="lowerLetter"/>
      <w:lvlText w:val="%5."/>
      <w:lvlJc w:val="left"/>
      <w:pPr>
        <w:ind w:left="3960" w:hanging="360"/>
      </w:pPr>
    </w:lvl>
    <w:lvl w:ilvl="5" w:tplc="0427001B">
      <w:start w:val="1"/>
      <w:numFmt w:val="lowerRoman"/>
      <w:lvlText w:val="%6."/>
      <w:lvlJc w:val="right"/>
      <w:pPr>
        <w:ind w:left="4680" w:hanging="180"/>
      </w:pPr>
    </w:lvl>
    <w:lvl w:ilvl="6" w:tplc="0427000F">
      <w:start w:val="1"/>
      <w:numFmt w:val="decimal"/>
      <w:lvlText w:val="%7."/>
      <w:lvlJc w:val="left"/>
      <w:pPr>
        <w:ind w:left="5400" w:hanging="360"/>
      </w:pPr>
    </w:lvl>
    <w:lvl w:ilvl="7" w:tplc="04270019">
      <w:start w:val="1"/>
      <w:numFmt w:val="lowerLetter"/>
      <w:lvlText w:val="%8."/>
      <w:lvlJc w:val="left"/>
      <w:pPr>
        <w:ind w:left="6120" w:hanging="360"/>
      </w:pPr>
    </w:lvl>
    <w:lvl w:ilvl="8" w:tplc="0427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E447913"/>
    <w:multiLevelType w:val="hybridMultilevel"/>
    <w:tmpl w:val="5448BBD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296"/>
  <w:hyphenationZone w:val="396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DA4"/>
    <w:rsid w:val="00032941"/>
    <w:rsid w:val="00064B6F"/>
    <w:rsid w:val="000C42C0"/>
    <w:rsid w:val="001A6A4A"/>
    <w:rsid w:val="002011FE"/>
    <w:rsid w:val="002528EC"/>
    <w:rsid w:val="002F5F3B"/>
    <w:rsid w:val="003022BA"/>
    <w:rsid w:val="003158CE"/>
    <w:rsid w:val="003E153B"/>
    <w:rsid w:val="004169BB"/>
    <w:rsid w:val="0046342D"/>
    <w:rsid w:val="00474179"/>
    <w:rsid w:val="004E6B5D"/>
    <w:rsid w:val="00502D39"/>
    <w:rsid w:val="00504A4C"/>
    <w:rsid w:val="005E16D1"/>
    <w:rsid w:val="005E7820"/>
    <w:rsid w:val="005F3EC4"/>
    <w:rsid w:val="00616551"/>
    <w:rsid w:val="00633740"/>
    <w:rsid w:val="00683336"/>
    <w:rsid w:val="006D3084"/>
    <w:rsid w:val="0072729B"/>
    <w:rsid w:val="007B0760"/>
    <w:rsid w:val="00824967"/>
    <w:rsid w:val="00886983"/>
    <w:rsid w:val="008B7BDA"/>
    <w:rsid w:val="0093588A"/>
    <w:rsid w:val="009419F0"/>
    <w:rsid w:val="009B769F"/>
    <w:rsid w:val="00B2431B"/>
    <w:rsid w:val="00BB1664"/>
    <w:rsid w:val="00BC0C3A"/>
    <w:rsid w:val="00BE6A6E"/>
    <w:rsid w:val="00C60DA4"/>
    <w:rsid w:val="00C97D71"/>
    <w:rsid w:val="00CA66F8"/>
    <w:rsid w:val="00D06352"/>
    <w:rsid w:val="00D22289"/>
    <w:rsid w:val="00D41A5C"/>
    <w:rsid w:val="00D426DD"/>
    <w:rsid w:val="00D94EC3"/>
    <w:rsid w:val="00E30EB8"/>
    <w:rsid w:val="00E43C25"/>
    <w:rsid w:val="00EA7E9F"/>
    <w:rsid w:val="00F12DF1"/>
    <w:rsid w:val="00FA4771"/>
    <w:rsid w:val="00FD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3B9FF2"/>
  <w15:docId w15:val="{C03F3CD8-6FC5-4C99-8808-A9BE7565A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0DA4"/>
    <w:rPr>
      <w:rFonts w:eastAsiaTheme="minorEastAsia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DA4"/>
    <w:pPr>
      <w:ind w:left="720"/>
      <w:contextualSpacing/>
    </w:pPr>
  </w:style>
  <w:style w:type="table" w:styleId="TableGrid">
    <w:name w:val="Table Grid"/>
    <w:basedOn w:val="TableNormal"/>
    <w:uiPriority w:val="39"/>
    <w:rsid w:val="00C60DA4"/>
    <w:pPr>
      <w:spacing w:after="0" w:line="240" w:lineRule="auto"/>
    </w:pPr>
    <w:rPr>
      <w:rFonts w:eastAsiaTheme="minorEastAsia"/>
      <w:lang w:val="en-US" w:eastAsia="zh-CN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2011F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11FE"/>
    <w:rPr>
      <w:rFonts w:eastAsiaTheme="minorEastAsia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2011F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11FE"/>
    <w:rPr>
      <w:rFonts w:eastAsiaTheme="minorEastAsia"/>
      <w:lang w:val="en-US" w:eastAsia="zh-CN"/>
    </w:rPr>
  </w:style>
  <w:style w:type="character" w:styleId="Hyperlink">
    <w:name w:val="Hyperlink"/>
    <w:basedOn w:val="DefaultParagraphFont"/>
    <w:uiPriority w:val="99"/>
    <w:unhideWhenUsed/>
    <w:rsid w:val="008B7BDA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B7BDA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2528EC"/>
    <w:rPr>
      <w:rFonts w:ascii="Calibri" w:hAnsi="Calibri" w:cs="Calibri" w:hint="default"/>
      <w:b w:val="0"/>
      <w:bCs w:val="0"/>
      <w:i w:val="0"/>
      <w:iCs w:val="0"/>
      <w:color w:val="FFFFFF"/>
      <w:sz w:val="36"/>
      <w:szCs w:val="36"/>
    </w:rPr>
  </w:style>
  <w:style w:type="character" w:customStyle="1" w:styleId="fontstyle21">
    <w:name w:val="fontstyle21"/>
    <w:basedOn w:val="DefaultParagraphFont"/>
    <w:rsid w:val="00BC0C3A"/>
    <w:rPr>
      <w:rFonts w:ascii="Courier New" w:hAnsi="Courier New" w:cs="Courier New" w:hint="default"/>
      <w:b w:val="0"/>
      <w:bCs w:val="0"/>
      <w:i w:val="0"/>
      <w:iCs w:val="0"/>
      <w:color w:val="000000"/>
      <w:sz w:val="48"/>
      <w:szCs w:val="48"/>
    </w:rPr>
  </w:style>
  <w:style w:type="character" w:customStyle="1" w:styleId="fontstyle31">
    <w:name w:val="fontstyle31"/>
    <w:basedOn w:val="DefaultParagraphFont"/>
    <w:rsid w:val="00BC0C3A"/>
    <w:rPr>
      <w:rFonts w:ascii="Courier New" w:hAnsi="Courier New" w:cs="Courier New" w:hint="default"/>
      <w:b w:val="0"/>
      <w:bCs w:val="0"/>
      <w:i w:val="0"/>
      <w:iCs w:val="0"/>
      <w:color w:val="000000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FA4771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58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88A"/>
    <w:rPr>
      <w:rFonts w:ascii="Tahoma" w:eastAsiaTheme="minorEastAsia" w:hAnsi="Tahoma" w:cs="Tahoma"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81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t.wikipedia.org/w/index.php?title=Bioin%C5%BEinerija&amp;action=edit&amp;redlink=1" TargetMode="External"/><Relationship Id="rId18" Type="http://schemas.openxmlformats.org/officeDocument/2006/relationships/hyperlink" Target="https://lt.wikipedia.org/w/index.php?title=Tiesinys&amp;action=edit&amp;redlink=1" TargetMode="External"/><Relationship Id="rId26" Type="http://schemas.openxmlformats.org/officeDocument/2006/relationships/hyperlink" Target="https://lt.wikipedia.org/wiki/Tarpeklis" TargetMode="External"/><Relationship Id="rId39" Type="http://schemas.openxmlformats.org/officeDocument/2006/relationships/header" Target="header1.xml"/><Relationship Id="rId21" Type="http://schemas.openxmlformats.org/officeDocument/2006/relationships/hyperlink" Target="https://lt.wikipedia.org/w/index.php?title=Ma%C5%A1ina&amp;action=edit&amp;redlink=1" TargetMode="External"/><Relationship Id="rId34" Type="http://schemas.openxmlformats.org/officeDocument/2006/relationships/image" Target="media/image8.png"/><Relationship Id="rId42" Type="http://schemas.openxmlformats.org/officeDocument/2006/relationships/footer" Target="footer2.xml"/><Relationship Id="rId7" Type="http://schemas.openxmlformats.org/officeDocument/2006/relationships/hyperlink" Target="https://lt.wikipedia.org/w/index.php?title=Disciplina&amp;action=edit&amp;redlink=1" TargetMode="External"/><Relationship Id="rId2" Type="http://schemas.openxmlformats.org/officeDocument/2006/relationships/styles" Target="styles.xml"/><Relationship Id="rId16" Type="http://schemas.openxmlformats.org/officeDocument/2006/relationships/hyperlink" Target="https://lt.wikipedia.org/wiki/Technologija" TargetMode="External"/><Relationship Id="rId29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t.wikipedia.org/w/index.php?title=Med%C5%BEiagos_mokslas&amp;action=edit&amp;redlink=1" TargetMode="External"/><Relationship Id="rId24" Type="http://schemas.openxmlformats.org/officeDocument/2006/relationships/hyperlink" Target="https://lt.wikipedia.org/wiki/Up%C4%97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lt.wikipedia.org/wiki/Ekonomika" TargetMode="External"/><Relationship Id="rId23" Type="http://schemas.openxmlformats.org/officeDocument/2006/relationships/hyperlink" Target="https://lt.wikipedia.org/wiki/Remontas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10" Type="http://schemas.openxmlformats.org/officeDocument/2006/relationships/hyperlink" Target="https://lt.wikipedia.org/wiki/Matematika" TargetMode="External"/><Relationship Id="rId19" Type="http://schemas.openxmlformats.org/officeDocument/2006/relationships/hyperlink" Target="https://lt.wikipedia.org/wiki/Kelias" TargetMode="External"/><Relationship Id="rId31" Type="http://schemas.openxmlformats.org/officeDocument/2006/relationships/image" Target="media/image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lt.wikipedia.org/wiki/Chemija" TargetMode="External"/><Relationship Id="rId14" Type="http://schemas.openxmlformats.org/officeDocument/2006/relationships/hyperlink" Target="https://lt.wikipedia.org/wiki/Biologija" TargetMode="External"/><Relationship Id="rId22" Type="http://schemas.openxmlformats.org/officeDocument/2006/relationships/hyperlink" Target="https://lt.wikipedia.org/w/index.php?title=Projektavimas&amp;action=edit&amp;redlink=1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header" Target="header3.xml"/><Relationship Id="rId8" Type="http://schemas.openxmlformats.org/officeDocument/2006/relationships/hyperlink" Target="https://lt.wikipedia.org/wiki/Fizika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lt.wikipedia.org/wiki/Matematinis_modeliavimas" TargetMode="External"/><Relationship Id="rId17" Type="http://schemas.openxmlformats.org/officeDocument/2006/relationships/hyperlink" Target="https://lt.wikipedia.org/wiki/Statinys" TargetMode="External"/><Relationship Id="rId25" Type="http://schemas.openxmlformats.org/officeDocument/2006/relationships/hyperlink" Target="https://lt.wikipedia.org/wiki/Kanalas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theme" Target="theme/theme1.xml"/><Relationship Id="rId20" Type="http://schemas.openxmlformats.org/officeDocument/2006/relationships/hyperlink" Target="https://lt.wikipedia.org/wiki/Laivyba" TargetMode="External"/><Relationship Id="rId41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1323</Words>
  <Characters>7545</Characters>
  <Application>Microsoft Office Word</Application>
  <DocSecurity>0</DocSecurity>
  <Lines>62</Lines>
  <Paragraphs>17</Paragraphs>
  <ScaleCrop>false</ScaleCrop>
  <HeadingPairs>
    <vt:vector size="4" baseType="variant">
      <vt:variant>
        <vt:lpstr>Pavadinimas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Pavaduotojas</dc:creator>
  <cp:lastModifiedBy>Andreea Ionel</cp:lastModifiedBy>
  <cp:revision>5</cp:revision>
  <cp:lastPrinted>2021-06-10T06:10:00Z</cp:lastPrinted>
  <dcterms:created xsi:type="dcterms:W3CDTF">2021-06-10T06:12:00Z</dcterms:created>
  <dcterms:modified xsi:type="dcterms:W3CDTF">2021-07-30T13:48:00Z</dcterms:modified>
</cp:coreProperties>
</file>