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“Programación Base de datos” y “Minería de datos”. Me gustaron porque combinaban análisis estadístico con toma de decisiones, lo que se relaciona directamente con mis intereses en la comprensión de los datos y planificación estratégica.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certificaciones, la de “Análisis y desarrollo de modelos de datos” tiene gran valor para mí, ya que me permitió aplicar compresión de datos y una toma de decisión en contextos reales, como sistemas de evaluación vital médica y clasificación de riesgos precisión.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muy seguro aplicando competencias como análisis de datos, programación en Python y estructuración de flujos de trabajo en Jupyter. Estas habilidades las he desarrollado en proyectos académicos y personales. Por otro lado, siento que debo fortalecer competencias relacionadas con comunicación efectiva en entornos laborales y gestión de equipos, ya que aunque tengo bases, aún no he tenido suficiente experiencia práctica en liderazgo técnico.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el desarrollo de sistemas entrenados para la toma de decisiones, especialmente en áreas como retail, finanzas y gestión de riesgos.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esto son: análisis estadístico, programación avanzada, y diseño de soluciones tecnológicas.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liderando y desarrollando proyectos de inteligencia artificial aplicada en una empresa tecnológica o consultora de datos, creando soluciones que optimicen procesos críticos o mejoren la visualización en la toma de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4ktufx5muuf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="259" w:lineRule="auto"/>
              <w:ind w:left="0" w:right="60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diseñé previamente se relacionan parcialmente con mis proyecciones profesionales actuales, especialmente aquellos enfocados en el desarrollo web y la gestión de usuarios. Sin embargo, considerando mi evolución en competencias como la estructuración de flujos de trabajo, el diseño de interfaces accesibles y la organización de módulos, creo que es necesario ajustar el enfoque del proyecto para que refleje mejor mis intereses actuales en tecnología educativa y experiencia de usuario en relación a base de datos.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eb7eqTQOBptO/Hsb1ZL+Tafzg==">CgMxLjAyDmguNGt0dWZ4NW11dWY1OAByITE4Ynl2QjVCWU43ejV1OW9hcFpPWXNTMTZESzJ0QWNUcQ==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