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B88D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Отчет по тестированию функций регистрации и авторизации</w:t>
      </w:r>
    </w:p>
    <w:p w14:paraId="35A3CC3F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1. Общая информация</w:t>
      </w:r>
    </w:p>
    <w:p w14:paraId="67DF4A40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7C307062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Объект тестирования: форма регистрации и авторизации пользователя на сайте equip.me</w:t>
      </w:r>
    </w:p>
    <w:p w14:paraId="69545875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Среда тестирования: Production</w:t>
      </w:r>
    </w:p>
    <w:p w14:paraId="63D28041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Метод тестирования: Black Box (черный ящик)</w:t>
      </w:r>
    </w:p>
    <w:p w14:paraId="1D8F3234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Тип тестирования: ручное</w:t>
      </w:r>
    </w:p>
    <w:p w14:paraId="1985C0A5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Цель тестирования: проверка корректности работы функций регистрации, авторизации и восстановления пароля, а также валидации пользовательских данных.</w:t>
      </w:r>
    </w:p>
    <w:p w14:paraId="3B3C45EB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12532942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Во избежание оповещения сотрудников компании в поле «Компания» использовалось значение TESTQA.</w:t>
      </w:r>
    </w:p>
    <w:p w14:paraId="1B627723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150E89B8" w14:textId="48DB9EE5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2. Область тестирования</w:t>
      </w:r>
    </w:p>
    <w:p w14:paraId="6DB2DA33" w14:textId="2C6B99F3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В рамках тестирования были проверены следующие функции:</w:t>
      </w:r>
    </w:p>
    <w:p w14:paraId="531224AE" w14:textId="36FDC230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Регистрация нового пользователя</w:t>
      </w:r>
    </w:p>
    <w:p w14:paraId="3CD3A316" w14:textId="400F8D25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Валидация обязательных полей формы</w:t>
      </w:r>
    </w:p>
    <w:p w14:paraId="7488A35C" w14:textId="2FA698E3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Проверка форматов вводимых данных</w:t>
      </w:r>
    </w:p>
    <w:p w14:paraId="66163CC1" w14:textId="25440B24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Авторизация пользователя</w:t>
      </w:r>
    </w:p>
    <w:p w14:paraId="06D23BF9" w14:textId="3E6C334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Восстановление пароля</w:t>
      </w:r>
    </w:p>
    <w:p w14:paraId="4A53801F" w14:textId="77777777" w:rsidR="00463EE1" w:rsidRPr="00310F29" w:rsidRDefault="00463EE1" w:rsidP="00310F29">
      <w:pPr>
        <w:rPr>
          <w:rFonts w:ascii="Times New Roman" w:hAnsi="Times New Roman" w:cs="Times New Roman"/>
        </w:rPr>
      </w:pPr>
      <w:proofErr w:type="spellStart"/>
      <w:r w:rsidRPr="00310F29">
        <w:rPr>
          <w:rFonts w:ascii="Times New Roman" w:hAnsi="Times New Roman" w:cs="Times New Roman"/>
        </w:rPr>
        <w:t>Email</w:t>
      </w:r>
      <w:proofErr w:type="spellEnd"/>
      <w:r w:rsidRPr="00310F29">
        <w:rPr>
          <w:rFonts w:ascii="Times New Roman" w:hAnsi="Times New Roman" w:cs="Times New Roman"/>
        </w:rPr>
        <w:t>-уведомления</w:t>
      </w:r>
    </w:p>
    <w:p w14:paraId="0066F5BD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2F0D55F5" w14:textId="57F80468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3. Краткое описание проведённых проверок</w:t>
      </w:r>
    </w:p>
    <w:p w14:paraId="2DA76C24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В ходе работы были выполнены:</w:t>
      </w:r>
    </w:p>
    <w:p w14:paraId="0AEC6B00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4322A89F" w14:textId="60CDECE9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позитивные сценарии регистрации и авторизации;</w:t>
      </w:r>
    </w:p>
    <w:p w14:paraId="0B366F9C" w14:textId="57068C65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негативные сценарии (некорректные данные, пустые поля);</w:t>
      </w:r>
    </w:p>
    <w:p w14:paraId="1F04436E" w14:textId="3144F228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проверки граничных значений;</w:t>
      </w:r>
    </w:p>
    <w:p w14:paraId="48C02E7E" w14:textId="3D0ABED9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проверки доставки </w:t>
      </w:r>
      <w:proofErr w:type="spellStart"/>
      <w:r w:rsidRPr="00310F29">
        <w:rPr>
          <w:rFonts w:ascii="Times New Roman" w:hAnsi="Times New Roman" w:cs="Times New Roman"/>
        </w:rPr>
        <w:t>email</w:t>
      </w:r>
      <w:proofErr w:type="spellEnd"/>
      <w:r w:rsidRPr="00310F29">
        <w:rPr>
          <w:rFonts w:ascii="Times New Roman" w:hAnsi="Times New Roman" w:cs="Times New Roman"/>
        </w:rPr>
        <w:t>-уведомлений;</w:t>
      </w:r>
    </w:p>
    <w:p w14:paraId="0FC484F3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анализ соответствия UI заявленным требованиям.</w:t>
      </w:r>
    </w:p>
    <w:p w14:paraId="012D0FCF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6A40428F" w14:textId="37DB625A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lastRenderedPageBreak/>
        <w:t>4. Регистрация</w:t>
      </w:r>
    </w:p>
    <w:p w14:paraId="2CFF9E63" w14:textId="7658EC56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Регистрация с корректными данными проходит успешно.</w:t>
      </w:r>
    </w:p>
    <w:p w14:paraId="7B2658B1" w14:textId="4C6F90AF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Регистрация с уже существующим </w:t>
      </w:r>
      <w:proofErr w:type="spellStart"/>
      <w:r w:rsidRPr="00310F29">
        <w:rPr>
          <w:rFonts w:ascii="Times New Roman" w:hAnsi="Times New Roman" w:cs="Times New Roman"/>
        </w:rPr>
        <w:t>email</w:t>
      </w:r>
      <w:proofErr w:type="spellEnd"/>
      <w:r w:rsidRPr="00310F29">
        <w:rPr>
          <w:rFonts w:ascii="Times New Roman" w:hAnsi="Times New Roman" w:cs="Times New Roman"/>
        </w:rPr>
        <w:t xml:space="preserve"> невозможна (корректное поведение).</w:t>
      </w:r>
    </w:p>
    <w:p w14:paraId="7BC9AB55" w14:textId="6F0E63B6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Короткий пароль не принимается системой.</w:t>
      </w:r>
    </w:p>
    <w:p w14:paraId="02BED4D1" w14:textId="16142AAA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Слабый пароль вида 11111111 принимается системой </w:t>
      </w:r>
    </w:p>
    <w:p w14:paraId="6DF70FFE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7DC97733" w14:textId="7D35D682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4.</w:t>
      </w:r>
      <w:r w:rsidR="00502F96" w:rsidRPr="00310F29">
        <w:rPr>
          <w:rFonts w:ascii="Times New Roman" w:hAnsi="Times New Roman" w:cs="Times New Roman"/>
        </w:rPr>
        <w:t>1</w:t>
      </w:r>
      <w:r w:rsidRPr="00310F29">
        <w:rPr>
          <w:rFonts w:ascii="Times New Roman" w:hAnsi="Times New Roman" w:cs="Times New Roman"/>
        </w:rPr>
        <w:t xml:space="preserve"> Валидация полей</w:t>
      </w:r>
    </w:p>
    <w:p w14:paraId="482CDB95" w14:textId="34B4FD39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Поле «Телефон» принимает </w:t>
      </w:r>
      <w:proofErr w:type="spellStart"/>
      <w:r w:rsidRPr="00310F29">
        <w:rPr>
          <w:rFonts w:ascii="Times New Roman" w:hAnsi="Times New Roman" w:cs="Times New Roman"/>
        </w:rPr>
        <w:t>невалидные</w:t>
      </w:r>
      <w:proofErr w:type="spellEnd"/>
      <w:r w:rsidRPr="00310F29">
        <w:rPr>
          <w:rFonts w:ascii="Times New Roman" w:hAnsi="Times New Roman" w:cs="Times New Roman"/>
        </w:rPr>
        <w:t xml:space="preserve"> значения и спецсимволы.</w:t>
      </w:r>
    </w:p>
    <w:p w14:paraId="5FBECE8C" w14:textId="1E634F7F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Поле «ФИО» не проверяет порядок и формат ввода.</w:t>
      </w:r>
    </w:p>
    <w:p w14:paraId="3606AC59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Поле «Город» принимает числовые значения, что противоречит назначению поля и тексту-подсказке.</w:t>
      </w:r>
    </w:p>
    <w:p w14:paraId="390EA3DB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77C24D8E" w14:textId="00272605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4.</w:t>
      </w:r>
      <w:r w:rsidR="00502F96" w:rsidRPr="00310F29">
        <w:rPr>
          <w:rFonts w:ascii="Times New Roman" w:hAnsi="Times New Roman" w:cs="Times New Roman"/>
        </w:rPr>
        <w:t>2</w:t>
      </w:r>
      <w:r w:rsidRPr="00310F29">
        <w:rPr>
          <w:rFonts w:ascii="Times New Roman" w:hAnsi="Times New Roman" w:cs="Times New Roman"/>
        </w:rPr>
        <w:t xml:space="preserve"> Авторизация</w:t>
      </w:r>
    </w:p>
    <w:p w14:paraId="785747A9" w14:textId="4CA78CF4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Авторизация с корректным логином и паролем проходит успешно.</w:t>
      </w:r>
    </w:p>
    <w:p w14:paraId="47651F7F" w14:textId="77777777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Авторизация с корректным логином и неверным паролем невозможна, отображается сообщение об ошибке.</w:t>
      </w:r>
    </w:p>
    <w:p w14:paraId="0D7623C8" w14:textId="77777777" w:rsidR="00463EE1" w:rsidRPr="00310F29" w:rsidRDefault="00463EE1" w:rsidP="00310F29">
      <w:pPr>
        <w:rPr>
          <w:rFonts w:ascii="Times New Roman" w:hAnsi="Times New Roman" w:cs="Times New Roman"/>
        </w:rPr>
      </w:pPr>
    </w:p>
    <w:p w14:paraId="350388EA" w14:textId="4E0E4976" w:rsidR="00463EE1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4.</w:t>
      </w:r>
      <w:r w:rsidR="00502F96" w:rsidRPr="00310F29">
        <w:rPr>
          <w:rFonts w:ascii="Times New Roman" w:hAnsi="Times New Roman" w:cs="Times New Roman"/>
        </w:rPr>
        <w:t>3</w:t>
      </w:r>
      <w:r w:rsidRPr="00310F29">
        <w:rPr>
          <w:rFonts w:ascii="Times New Roman" w:hAnsi="Times New Roman" w:cs="Times New Roman"/>
        </w:rPr>
        <w:t xml:space="preserve"> Восстановление пароля и </w:t>
      </w:r>
      <w:proofErr w:type="spellStart"/>
      <w:r w:rsidRPr="00310F29">
        <w:rPr>
          <w:rFonts w:ascii="Times New Roman" w:hAnsi="Times New Roman" w:cs="Times New Roman"/>
        </w:rPr>
        <w:t>email</w:t>
      </w:r>
      <w:proofErr w:type="spellEnd"/>
      <w:r w:rsidRPr="00310F29">
        <w:rPr>
          <w:rFonts w:ascii="Times New Roman" w:hAnsi="Times New Roman" w:cs="Times New Roman"/>
        </w:rPr>
        <w:t>-уведомления</w:t>
      </w:r>
    </w:p>
    <w:p w14:paraId="78F0219D" w14:textId="63A8413D" w:rsidR="00186D2C" w:rsidRPr="00310F29" w:rsidRDefault="00463EE1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Письмо после регистрации и письмо восстановления пароля доставляются, но попадают в папку «Спам».</w:t>
      </w:r>
    </w:p>
    <w:p w14:paraId="2A6CB633" w14:textId="77777777" w:rsidR="00502F96" w:rsidRPr="00310F29" w:rsidRDefault="00502F96" w:rsidP="00310F29">
      <w:pPr>
        <w:rPr>
          <w:rFonts w:ascii="Times New Roman" w:hAnsi="Times New Roman" w:cs="Times New Roman"/>
        </w:rPr>
      </w:pPr>
    </w:p>
    <w:p w14:paraId="4F5ECAFB" w14:textId="5F0FF40A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5 Вопросы и замечания к требованиям</w:t>
      </w:r>
    </w:p>
    <w:p w14:paraId="7EC37404" w14:textId="02120891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Не указаны требования к формату и обязательности отчества в поле «ФИО».</w:t>
      </w:r>
    </w:p>
    <w:p w14:paraId="55FD66A7" w14:textId="08DF497E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Не описаны требования к сложности пароля.</w:t>
      </w:r>
    </w:p>
    <w:p w14:paraId="48157208" w14:textId="79131DB2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Поведение поля «Город» не соответствует тексту-подсказке.</w:t>
      </w:r>
    </w:p>
    <w:p w14:paraId="79C465CF" w14:textId="77777777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Не описан ожидаемый сценарий подтверждения </w:t>
      </w:r>
      <w:proofErr w:type="spellStart"/>
      <w:r w:rsidRPr="00310F29">
        <w:rPr>
          <w:rFonts w:ascii="Times New Roman" w:hAnsi="Times New Roman" w:cs="Times New Roman"/>
        </w:rPr>
        <w:t>email</w:t>
      </w:r>
      <w:proofErr w:type="spellEnd"/>
      <w:r w:rsidRPr="00310F29">
        <w:rPr>
          <w:rFonts w:ascii="Times New Roman" w:hAnsi="Times New Roman" w:cs="Times New Roman"/>
        </w:rPr>
        <w:t xml:space="preserve"> после регистрации.</w:t>
      </w:r>
    </w:p>
    <w:p w14:paraId="7E82AC48" w14:textId="77777777" w:rsidR="00502F96" w:rsidRPr="00310F29" w:rsidRDefault="00502F96" w:rsidP="00310F29">
      <w:pPr>
        <w:rPr>
          <w:rFonts w:ascii="Times New Roman" w:hAnsi="Times New Roman" w:cs="Times New Roman"/>
        </w:rPr>
      </w:pPr>
    </w:p>
    <w:p w14:paraId="1DD6F795" w14:textId="6D672BF7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7. Итоговый вывод</w:t>
      </w:r>
    </w:p>
    <w:p w14:paraId="184660BD" w14:textId="2A0E8C75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Функциональность регистрации и авторизации в целом работоспособна, однако в ходе тестирования выявлены критичные проблемы валидации пользовательских данных и </w:t>
      </w:r>
      <w:proofErr w:type="spellStart"/>
      <w:r w:rsidRPr="00310F29">
        <w:rPr>
          <w:rFonts w:ascii="Times New Roman" w:hAnsi="Times New Roman" w:cs="Times New Roman"/>
        </w:rPr>
        <w:t>доставляемости</w:t>
      </w:r>
      <w:proofErr w:type="spellEnd"/>
      <w:r w:rsidRPr="00310F29">
        <w:rPr>
          <w:rFonts w:ascii="Times New Roman" w:hAnsi="Times New Roman" w:cs="Times New Roman"/>
        </w:rPr>
        <w:t xml:space="preserve"> </w:t>
      </w:r>
      <w:proofErr w:type="spellStart"/>
      <w:r w:rsidRPr="00310F29">
        <w:rPr>
          <w:rFonts w:ascii="Times New Roman" w:hAnsi="Times New Roman" w:cs="Times New Roman"/>
        </w:rPr>
        <w:t>email</w:t>
      </w:r>
      <w:proofErr w:type="spellEnd"/>
      <w:r w:rsidRPr="00310F29">
        <w:rPr>
          <w:rFonts w:ascii="Times New Roman" w:hAnsi="Times New Roman" w:cs="Times New Roman"/>
        </w:rPr>
        <w:t>-уведомлений. Обнаруженные дефекты могут приводить к снижению качества данных, проблемам безопасности и ухудшению пользовательского опыта.</w:t>
      </w:r>
    </w:p>
    <w:p w14:paraId="20DA4322" w14:textId="5EF9E815" w:rsidR="00502F96" w:rsidRPr="00310F29" w:rsidRDefault="00502F96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lastRenderedPageBreak/>
        <w:t>Тестирование считается завершённым, цели работы достигнуты.</w:t>
      </w:r>
    </w:p>
    <w:p w14:paraId="7CA583D9" w14:textId="77777777" w:rsidR="004F4BE3" w:rsidRPr="00310F29" w:rsidRDefault="004F4BE3" w:rsidP="00310F29">
      <w:pPr>
        <w:rPr>
          <w:rFonts w:ascii="Times New Roman" w:hAnsi="Times New Roman" w:cs="Times New Roman"/>
        </w:rPr>
      </w:pPr>
    </w:p>
    <w:p w14:paraId="7CB0C330" w14:textId="0B1718D6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8. Рекомендации</w:t>
      </w:r>
    </w:p>
    <w:p w14:paraId="53F75388" w14:textId="102073B5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Добавить маску и строгую валидацию для поля «Телефон»;</w:t>
      </w:r>
    </w:p>
    <w:p w14:paraId="5941E6F6" w14:textId="48038F71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Явно указать формат заполнения поля «ФИО» либо разделить его на отдельные поля;</w:t>
      </w:r>
    </w:p>
    <w:p w14:paraId="3321B0B2" w14:textId="4BA2ADBA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Усилить требования к сложности пароля;</w:t>
      </w:r>
    </w:p>
    <w:p w14:paraId="26C0D2B5" w14:textId="3AEFA3F1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Исправить логику ручного ввода города;</w:t>
      </w:r>
    </w:p>
    <w:p w14:paraId="5A3F7BBB" w14:textId="1671398F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 xml:space="preserve">Настроить SPF/DKIM/DMARC для улучшения </w:t>
      </w:r>
      <w:proofErr w:type="spellStart"/>
      <w:r w:rsidRPr="00310F29">
        <w:rPr>
          <w:rFonts w:ascii="Times New Roman" w:hAnsi="Times New Roman" w:cs="Times New Roman"/>
        </w:rPr>
        <w:t>доставляемости</w:t>
      </w:r>
      <w:proofErr w:type="spellEnd"/>
      <w:r w:rsidRPr="00310F29">
        <w:rPr>
          <w:rFonts w:ascii="Times New Roman" w:hAnsi="Times New Roman" w:cs="Times New Roman"/>
        </w:rPr>
        <w:t xml:space="preserve"> почты;</w:t>
      </w:r>
    </w:p>
    <w:p w14:paraId="0AD7C1CF" w14:textId="507A9E48" w:rsidR="004F4BE3" w:rsidRPr="00310F29" w:rsidRDefault="004F4BE3" w:rsidP="00310F29">
      <w:pPr>
        <w:rPr>
          <w:rFonts w:ascii="Times New Roman" w:hAnsi="Times New Roman" w:cs="Times New Roman"/>
        </w:rPr>
      </w:pPr>
      <w:r w:rsidRPr="00310F29">
        <w:rPr>
          <w:rFonts w:ascii="Times New Roman" w:hAnsi="Times New Roman" w:cs="Times New Roman"/>
        </w:rPr>
        <w:t>Добавить подсказку пользователю о проверке папки «Спам».</w:t>
      </w:r>
    </w:p>
    <w:sectPr w:rsidR="004F4BE3" w:rsidRPr="00310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2C"/>
    <w:rsid w:val="00186D2C"/>
    <w:rsid w:val="00310F29"/>
    <w:rsid w:val="00463EE1"/>
    <w:rsid w:val="004F4BE3"/>
    <w:rsid w:val="00502F96"/>
    <w:rsid w:val="00895D2A"/>
    <w:rsid w:val="008E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86E43"/>
  <w15:chartTrackingRefBased/>
  <w15:docId w15:val="{0FB48B3D-FCF3-4D21-8417-38AFD7CB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6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6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6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D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6D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6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6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6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6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6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6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6D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6D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6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Antohin Alexey</dc:creator>
  <cp:keywords/>
  <dc:description/>
  <cp:lastModifiedBy>Antohin Alexey</cp:lastModifiedBy>
  <cp:revision>6</cp:revision>
  <dcterms:created xsi:type="dcterms:W3CDTF">2026-01-29T23:00:00Z</dcterms:created>
  <dcterms:modified xsi:type="dcterms:W3CDTF">2026-01-29T23:14:00Z</dcterms:modified>
</cp:coreProperties>
</file>